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720" w:rsidRDefault="00125D7F" w:rsidP="00125D7F">
      <w:pPr>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бюджетное учреждение «Кузьмоловский  детский сад комбинированного вида»</w:t>
      </w:r>
    </w:p>
    <w:p w:rsidR="00850760" w:rsidRDefault="00850760" w:rsidP="00DA18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right"/>
        <w:rPr>
          <w:rFonts w:ascii="Times New Roman" w:hAnsi="Times New Roman" w:cs="Times New Roman"/>
          <w:sz w:val="28"/>
          <w:szCs w:val="28"/>
        </w:rPr>
      </w:pPr>
    </w:p>
    <w:p w:rsidR="00850760" w:rsidRDefault="00850760" w:rsidP="00DA18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right"/>
        <w:rPr>
          <w:rFonts w:ascii="Times New Roman" w:hAnsi="Times New Roman" w:cs="Times New Roman"/>
          <w:sz w:val="24"/>
          <w:szCs w:val="24"/>
        </w:rPr>
        <w:sectPr w:rsidR="00850760" w:rsidSect="00850760">
          <w:footerReference w:type="default" r:id="rId9"/>
          <w:footerReference w:type="first" r:id="rId10"/>
          <w:pgSz w:w="11906" w:h="16838"/>
          <w:pgMar w:top="1440" w:right="1440" w:bottom="1440" w:left="1800" w:header="709" w:footer="709" w:gutter="0"/>
          <w:pgNumType w:chapStyle="1"/>
          <w:cols w:space="708"/>
          <w:titlePg/>
          <w:docGrid w:linePitch="360"/>
        </w:sectPr>
      </w:pPr>
    </w:p>
    <w:p w:rsidR="00850760" w:rsidRDefault="00F226CF" w:rsidP="00DA18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4"/>
          <w:szCs w:val="24"/>
        </w:rPr>
      </w:pPr>
      <w:r>
        <w:rPr>
          <w:rFonts w:ascii="Times New Roman" w:hAnsi="Times New Roman" w:cs="Times New Roman"/>
          <w:sz w:val="24"/>
          <w:szCs w:val="24"/>
        </w:rPr>
        <w:t>Принята</w:t>
      </w:r>
      <w:r w:rsidR="00850760" w:rsidRPr="00F66C89">
        <w:rPr>
          <w:rFonts w:ascii="Times New Roman" w:hAnsi="Times New Roman" w:cs="Times New Roman"/>
          <w:sz w:val="24"/>
          <w:szCs w:val="24"/>
        </w:rPr>
        <w:t xml:space="preserve"> решением </w:t>
      </w:r>
    </w:p>
    <w:p w:rsidR="00850760" w:rsidRPr="00F66C89" w:rsidRDefault="00850760" w:rsidP="00DA18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4"/>
          <w:szCs w:val="24"/>
        </w:rPr>
      </w:pPr>
      <w:r w:rsidRPr="00F66C89">
        <w:rPr>
          <w:rFonts w:ascii="Times New Roman" w:hAnsi="Times New Roman" w:cs="Times New Roman"/>
          <w:sz w:val="24"/>
          <w:szCs w:val="24"/>
        </w:rPr>
        <w:t>педагогического</w:t>
      </w:r>
    </w:p>
    <w:p w:rsidR="00850760" w:rsidRPr="00F66C89" w:rsidRDefault="00850760" w:rsidP="00DA18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4"/>
          <w:szCs w:val="24"/>
        </w:rPr>
      </w:pPr>
      <w:r w:rsidRPr="00F66C89">
        <w:rPr>
          <w:rFonts w:ascii="Times New Roman" w:hAnsi="Times New Roman" w:cs="Times New Roman"/>
          <w:sz w:val="24"/>
          <w:szCs w:val="24"/>
        </w:rPr>
        <w:t>совета: протокол</w:t>
      </w:r>
    </w:p>
    <w:p w:rsidR="00850760" w:rsidRPr="00AB6C2A" w:rsidRDefault="00850760" w:rsidP="00DA18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4"/>
          <w:szCs w:val="24"/>
        </w:rPr>
      </w:pPr>
      <w:r w:rsidRPr="00F66C89">
        <w:rPr>
          <w:rFonts w:ascii="Times New Roman" w:hAnsi="Times New Roman" w:cs="Times New Roman"/>
          <w:sz w:val="24"/>
          <w:szCs w:val="24"/>
        </w:rPr>
        <w:t>№</w:t>
      </w:r>
      <w:r w:rsidR="008D6B9C">
        <w:rPr>
          <w:rFonts w:ascii="Times New Roman" w:hAnsi="Times New Roman" w:cs="Times New Roman"/>
          <w:sz w:val="24"/>
          <w:szCs w:val="24"/>
        </w:rPr>
        <w:t>1</w:t>
      </w:r>
      <w:r>
        <w:rPr>
          <w:rFonts w:ascii="Times New Roman" w:hAnsi="Times New Roman" w:cs="Times New Roman"/>
          <w:sz w:val="24"/>
          <w:szCs w:val="24"/>
        </w:rPr>
        <w:t>от 31 августа 2017</w:t>
      </w:r>
      <w:r w:rsidRPr="00F66C89">
        <w:rPr>
          <w:rFonts w:ascii="Times New Roman" w:hAnsi="Times New Roman" w:cs="Times New Roman"/>
          <w:sz w:val="24"/>
          <w:szCs w:val="24"/>
        </w:rPr>
        <w:t>г</w:t>
      </w:r>
      <w:r w:rsidRPr="00AB6C2A">
        <w:rPr>
          <w:rFonts w:ascii="Times New Roman" w:hAnsi="Times New Roman" w:cs="Times New Roman"/>
          <w:sz w:val="24"/>
          <w:szCs w:val="24"/>
        </w:rPr>
        <w:t>.</w:t>
      </w:r>
    </w:p>
    <w:p w:rsidR="00850760" w:rsidRDefault="00850760" w:rsidP="00DA18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right"/>
        <w:rPr>
          <w:rFonts w:ascii="Times New Roman" w:hAnsi="Times New Roman" w:cs="Times New Roman"/>
          <w:sz w:val="24"/>
          <w:szCs w:val="24"/>
        </w:rPr>
      </w:pPr>
    </w:p>
    <w:p w:rsidR="00850760" w:rsidRPr="001E0FF5" w:rsidRDefault="00850760" w:rsidP="00DA18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4"/>
          <w:szCs w:val="24"/>
          <w:u w:val="single"/>
        </w:rPr>
      </w:pPr>
    </w:p>
    <w:p w:rsidR="00AB6C2A" w:rsidRPr="00F66C89" w:rsidRDefault="00F226CF" w:rsidP="00DA18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Утверждена</w:t>
      </w:r>
    </w:p>
    <w:p w:rsidR="008D6B9C" w:rsidRDefault="008D6B9C" w:rsidP="00DA18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Приказ</w:t>
      </w:r>
      <w:r w:rsidR="00F226CF">
        <w:rPr>
          <w:rFonts w:ascii="Times New Roman" w:hAnsi="Times New Roman" w:cs="Times New Roman"/>
          <w:sz w:val="24"/>
          <w:szCs w:val="24"/>
        </w:rPr>
        <w:t xml:space="preserve">ом </w:t>
      </w:r>
      <w:r>
        <w:rPr>
          <w:rFonts w:ascii="Times New Roman" w:hAnsi="Times New Roman" w:cs="Times New Roman"/>
          <w:sz w:val="24"/>
          <w:szCs w:val="24"/>
        </w:rPr>
        <w:t xml:space="preserve"> №88-ОД </w:t>
      </w:r>
    </w:p>
    <w:p w:rsidR="00AB6C2A" w:rsidRPr="00F66C89" w:rsidRDefault="008D6B9C" w:rsidP="00DA18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0F761D">
        <w:rPr>
          <w:rFonts w:ascii="Times New Roman" w:hAnsi="Times New Roman" w:cs="Times New Roman"/>
          <w:sz w:val="24"/>
          <w:szCs w:val="24"/>
        </w:rPr>
        <w:t>1 сентября 2017</w:t>
      </w:r>
      <w:r w:rsidR="00AB6C2A" w:rsidRPr="00F66C89">
        <w:rPr>
          <w:rFonts w:ascii="Times New Roman" w:hAnsi="Times New Roman" w:cs="Times New Roman"/>
          <w:sz w:val="24"/>
          <w:szCs w:val="24"/>
        </w:rPr>
        <w:t>г.</w:t>
      </w:r>
    </w:p>
    <w:p w:rsidR="00850760" w:rsidRDefault="00850760" w:rsidP="00DA18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b/>
          <w:bCs/>
          <w:sz w:val="28"/>
          <w:szCs w:val="28"/>
        </w:rPr>
        <w:sectPr w:rsidR="00850760" w:rsidSect="00850760">
          <w:type w:val="continuous"/>
          <w:pgSz w:w="11906" w:h="16838"/>
          <w:pgMar w:top="1440" w:right="1440" w:bottom="1440" w:left="1800" w:header="709" w:footer="709" w:gutter="0"/>
          <w:pgNumType w:chapStyle="1"/>
          <w:cols w:num="2" w:space="708"/>
          <w:titlePg/>
          <w:docGrid w:linePitch="360"/>
        </w:sectPr>
      </w:pPr>
    </w:p>
    <w:p w:rsidR="00AB6C2A" w:rsidRDefault="00AB6C2A" w:rsidP="00AB6C2A">
      <w:pPr>
        <w:spacing w:after="0" w:line="240" w:lineRule="auto"/>
        <w:rPr>
          <w:rFonts w:ascii="Times New Roman" w:hAnsi="Times New Roman" w:cs="Times New Roman"/>
          <w:b/>
          <w:bCs/>
          <w:sz w:val="28"/>
          <w:szCs w:val="28"/>
        </w:rPr>
      </w:pPr>
    </w:p>
    <w:p w:rsidR="00AB6C2A" w:rsidRDefault="00AB6C2A" w:rsidP="00125D7F">
      <w:pPr>
        <w:jc w:val="center"/>
        <w:rPr>
          <w:rFonts w:ascii="Times New Roman" w:hAnsi="Times New Roman" w:cs="Times New Roman"/>
          <w:b/>
          <w:bCs/>
          <w:sz w:val="28"/>
          <w:szCs w:val="28"/>
        </w:rPr>
      </w:pPr>
    </w:p>
    <w:p w:rsidR="00291F81" w:rsidRDefault="00291F81" w:rsidP="00125D7F">
      <w:pPr>
        <w:jc w:val="center"/>
        <w:rPr>
          <w:rFonts w:ascii="Times New Roman" w:hAnsi="Times New Roman" w:cs="Times New Roman"/>
          <w:b/>
          <w:bCs/>
          <w:sz w:val="28"/>
          <w:szCs w:val="28"/>
        </w:rPr>
      </w:pPr>
    </w:p>
    <w:p w:rsidR="00125D7F" w:rsidRDefault="00125D7F" w:rsidP="00125D7F">
      <w:pPr>
        <w:jc w:val="center"/>
        <w:rPr>
          <w:rFonts w:ascii="Times New Roman" w:hAnsi="Times New Roman" w:cs="Times New Roman"/>
          <w:b/>
          <w:bCs/>
          <w:sz w:val="28"/>
          <w:szCs w:val="28"/>
        </w:rPr>
      </w:pPr>
      <w:r w:rsidRPr="00125D7F">
        <w:rPr>
          <w:rFonts w:ascii="Times New Roman" w:hAnsi="Times New Roman" w:cs="Times New Roman"/>
          <w:b/>
          <w:bCs/>
          <w:sz w:val="28"/>
          <w:szCs w:val="28"/>
        </w:rPr>
        <w:t>ОСНОВНАЯ ОБРАЗОВАТЕЛЬНАЯ  ПРОГРАММА ДОШКОЛЬНОГО ОБРАЗОВАНИЯ</w:t>
      </w:r>
    </w:p>
    <w:p w:rsidR="00AB6C2A" w:rsidRPr="00AB6C2A" w:rsidRDefault="00AB6C2A" w:rsidP="00AB6C2A">
      <w:pPr>
        <w:jc w:val="center"/>
        <w:rPr>
          <w:rFonts w:ascii="Times New Roman" w:hAnsi="Times New Roman" w:cs="Times New Roman"/>
          <w:bCs/>
          <w:sz w:val="28"/>
          <w:szCs w:val="28"/>
        </w:rPr>
      </w:pPr>
      <w:r w:rsidRPr="00AB6C2A">
        <w:rPr>
          <w:rFonts w:ascii="Times New Roman" w:hAnsi="Times New Roman" w:cs="Times New Roman"/>
          <w:bCs/>
          <w:sz w:val="28"/>
          <w:szCs w:val="28"/>
        </w:rPr>
        <w:t xml:space="preserve">Разработана </w:t>
      </w:r>
      <w:r w:rsidR="009877FC">
        <w:rPr>
          <w:rFonts w:ascii="Times New Roman" w:hAnsi="Times New Roman" w:cs="Times New Roman"/>
          <w:bCs/>
          <w:sz w:val="28"/>
          <w:szCs w:val="28"/>
        </w:rPr>
        <w:t>в соответствии с</w:t>
      </w:r>
      <w:r w:rsidRPr="00AB6C2A">
        <w:rPr>
          <w:rFonts w:ascii="Times New Roman" w:hAnsi="Times New Roman" w:cs="Times New Roman"/>
          <w:bCs/>
          <w:sz w:val="28"/>
          <w:szCs w:val="28"/>
        </w:rPr>
        <w:t xml:space="preserve"> ФГОС ДО и с учётом ПРИМЕРНОЙ ОСНОВНОЙ ОБРАЗОВАТЕЛЬНОЙ ПРОГРАММЫ ДОШКОЛЬНОГО ОБРАЗОВАНИЯ</w:t>
      </w:r>
    </w:p>
    <w:p w:rsidR="00AB6C2A" w:rsidRPr="00AB6C2A" w:rsidRDefault="00AB6C2A" w:rsidP="00AB6C2A">
      <w:pPr>
        <w:spacing w:after="0" w:line="240" w:lineRule="auto"/>
        <w:jc w:val="right"/>
        <w:rPr>
          <w:rFonts w:ascii="Times New Roman" w:hAnsi="Times New Roman" w:cs="Times New Roman"/>
          <w:bCs/>
          <w:sz w:val="24"/>
          <w:szCs w:val="24"/>
        </w:rPr>
      </w:pPr>
      <w:r w:rsidRPr="00AB6C2A">
        <w:rPr>
          <w:rFonts w:ascii="Times New Roman" w:hAnsi="Times New Roman" w:cs="Times New Roman"/>
          <w:bCs/>
          <w:sz w:val="24"/>
          <w:szCs w:val="24"/>
        </w:rPr>
        <w:t>Одобрена</w:t>
      </w:r>
    </w:p>
    <w:p w:rsidR="00AB6C2A" w:rsidRPr="00AB6C2A" w:rsidRDefault="00AB6C2A" w:rsidP="00AB6C2A">
      <w:pPr>
        <w:spacing w:after="0" w:line="240" w:lineRule="auto"/>
        <w:jc w:val="right"/>
        <w:rPr>
          <w:rFonts w:ascii="Times New Roman" w:hAnsi="Times New Roman" w:cs="Times New Roman"/>
          <w:bCs/>
          <w:sz w:val="24"/>
          <w:szCs w:val="24"/>
        </w:rPr>
      </w:pPr>
      <w:r w:rsidRPr="00AB6C2A">
        <w:rPr>
          <w:rFonts w:ascii="Times New Roman" w:hAnsi="Times New Roman" w:cs="Times New Roman"/>
          <w:bCs/>
          <w:sz w:val="24"/>
          <w:szCs w:val="24"/>
        </w:rPr>
        <w:t xml:space="preserve">решением федерального </w:t>
      </w:r>
    </w:p>
    <w:p w:rsidR="00AB6C2A" w:rsidRPr="00AB6C2A" w:rsidRDefault="00AB6C2A" w:rsidP="00AB6C2A">
      <w:pPr>
        <w:spacing w:after="0" w:line="240" w:lineRule="auto"/>
        <w:jc w:val="right"/>
        <w:rPr>
          <w:rFonts w:ascii="Times New Roman" w:hAnsi="Times New Roman" w:cs="Times New Roman"/>
          <w:bCs/>
          <w:sz w:val="24"/>
          <w:szCs w:val="24"/>
        </w:rPr>
      </w:pPr>
      <w:r w:rsidRPr="00AB6C2A">
        <w:rPr>
          <w:rFonts w:ascii="Times New Roman" w:hAnsi="Times New Roman" w:cs="Times New Roman"/>
          <w:bCs/>
          <w:sz w:val="24"/>
          <w:szCs w:val="24"/>
        </w:rPr>
        <w:t xml:space="preserve">учебно-методического объединения </w:t>
      </w:r>
    </w:p>
    <w:p w:rsidR="00AB6C2A" w:rsidRPr="00AB6C2A" w:rsidRDefault="00AB6C2A" w:rsidP="00AB6C2A">
      <w:pPr>
        <w:spacing w:after="0" w:line="240" w:lineRule="auto"/>
        <w:jc w:val="right"/>
        <w:rPr>
          <w:rFonts w:ascii="Times New Roman" w:hAnsi="Times New Roman" w:cs="Times New Roman"/>
          <w:bCs/>
          <w:sz w:val="24"/>
          <w:szCs w:val="24"/>
        </w:rPr>
      </w:pPr>
      <w:r w:rsidRPr="00AB6C2A">
        <w:rPr>
          <w:rFonts w:ascii="Times New Roman" w:hAnsi="Times New Roman" w:cs="Times New Roman"/>
          <w:bCs/>
          <w:sz w:val="24"/>
          <w:szCs w:val="24"/>
        </w:rPr>
        <w:t>по общему образованию</w:t>
      </w:r>
    </w:p>
    <w:p w:rsidR="00AB6C2A" w:rsidRPr="00AB6C2A" w:rsidRDefault="00AB6C2A" w:rsidP="00AB6C2A">
      <w:pPr>
        <w:spacing w:after="0" w:line="240" w:lineRule="auto"/>
        <w:jc w:val="right"/>
        <w:rPr>
          <w:rFonts w:ascii="Times New Roman" w:hAnsi="Times New Roman" w:cs="Times New Roman"/>
          <w:bCs/>
          <w:sz w:val="28"/>
          <w:szCs w:val="28"/>
        </w:rPr>
      </w:pPr>
      <w:r w:rsidRPr="00AB6C2A">
        <w:rPr>
          <w:rFonts w:ascii="Times New Roman" w:hAnsi="Times New Roman" w:cs="Times New Roman"/>
          <w:bCs/>
          <w:sz w:val="24"/>
          <w:szCs w:val="24"/>
        </w:rPr>
        <w:t>(протокол от 20 мая 2015 г. № 2/15)</w:t>
      </w:r>
    </w:p>
    <w:p w:rsidR="00AB6C2A" w:rsidRDefault="00AB6C2A" w:rsidP="00125D7F">
      <w:pPr>
        <w:jc w:val="center"/>
        <w:rPr>
          <w:rFonts w:ascii="Times New Roman" w:hAnsi="Times New Roman" w:cs="Times New Roman"/>
          <w:b/>
          <w:bCs/>
          <w:sz w:val="28"/>
          <w:szCs w:val="28"/>
        </w:rPr>
      </w:pPr>
    </w:p>
    <w:p w:rsidR="00765270" w:rsidRPr="002D2A0F" w:rsidRDefault="00765270" w:rsidP="00125D7F">
      <w:pPr>
        <w:jc w:val="center"/>
        <w:rPr>
          <w:rFonts w:ascii="Times New Roman" w:hAnsi="Times New Roman" w:cs="Times New Roman"/>
          <w:sz w:val="28"/>
          <w:szCs w:val="28"/>
        </w:rPr>
      </w:pPr>
      <w:r w:rsidRPr="002D2A0F">
        <w:rPr>
          <w:rFonts w:ascii="Times New Roman" w:hAnsi="Times New Roman" w:cs="Times New Roman"/>
          <w:b/>
          <w:bCs/>
          <w:sz w:val="28"/>
          <w:szCs w:val="28"/>
        </w:rPr>
        <w:t xml:space="preserve">Срок </w:t>
      </w:r>
      <w:r w:rsidR="00C56B1E">
        <w:rPr>
          <w:rFonts w:ascii="Times New Roman" w:hAnsi="Times New Roman" w:cs="Times New Roman"/>
          <w:b/>
          <w:bCs/>
          <w:sz w:val="28"/>
          <w:szCs w:val="28"/>
        </w:rPr>
        <w:t>реализации программы до 6</w:t>
      </w:r>
      <w:r w:rsidR="002D2A0F" w:rsidRPr="002D2A0F">
        <w:rPr>
          <w:rFonts w:ascii="Times New Roman" w:hAnsi="Times New Roman" w:cs="Times New Roman"/>
          <w:b/>
          <w:bCs/>
          <w:sz w:val="28"/>
          <w:szCs w:val="28"/>
        </w:rPr>
        <w:t xml:space="preserve"> лет</w:t>
      </w:r>
    </w:p>
    <w:p w:rsidR="00125D7F" w:rsidRDefault="00125D7F" w:rsidP="00125D7F">
      <w:pPr>
        <w:jc w:val="center"/>
        <w:rPr>
          <w:rFonts w:ascii="Times New Roman" w:hAnsi="Times New Roman" w:cs="Times New Roman"/>
          <w:sz w:val="28"/>
          <w:szCs w:val="28"/>
        </w:rPr>
      </w:pPr>
    </w:p>
    <w:p w:rsidR="00ED01A9" w:rsidRDefault="00ED01A9" w:rsidP="00ED01A9">
      <w:pPr>
        <w:spacing w:after="0" w:line="240" w:lineRule="auto"/>
        <w:jc w:val="right"/>
        <w:rPr>
          <w:rFonts w:ascii="Times New Roman" w:hAnsi="Times New Roman" w:cs="Times New Roman"/>
          <w:sz w:val="28"/>
          <w:szCs w:val="28"/>
        </w:rPr>
      </w:pPr>
    </w:p>
    <w:p w:rsidR="00ED01A9" w:rsidRDefault="00ED01A9" w:rsidP="00ED01A9">
      <w:pPr>
        <w:spacing w:after="0" w:line="240" w:lineRule="auto"/>
        <w:jc w:val="right"/>
        <w:rPr>
          <w:rFonts w:ascii="Times New Roman" w:hAnsi="Times New Roman" w:cs="Times New Roman"/>
          <w:sz w:val="28"/>
          <w:szCs w:val="28"/>
        </w:rPr>
      </w:pPr>
    </w:p>
    <w:p w:rsidR="00ED01A9" w:rsidRDefault="00ED01A9" w:rsidP="00ED01A9">
      <w:pPr>
        <w:spacing w:after="0" w:line="240" w:lineRule="auto"/>
        <w:jc w:val="right"/>
        <w:rPr>
          <w:rFonts w:ascii="Times New Roman" w:hAnsi="Times New Roman" w:cs="Times New Roman"/>
          <w:sz w:val="28"/>
          <w:szCs w:val="28"/>
        </w:rPr>
      </w:pPr>
    </w:p>
    <w:p w:rsidR="00ED01A9" w:rsidRDefault="00ED01A9" w:rsidP="00ED01A9">
      <w:pPr>
        <w:spacing w:after="0" w:line="240" w:lineRule="auto"/>
        <w:jc w:val="right"/>
        <w:rPr>
          <w:rFonts w:ascii="Times New Roman" w:hAnsi="Times New Roman" w:cs="Times New Roman"/>
          <w:sz w:val="28"/>
          <w:szCs w:val="28"/>
        </w:rPr>
      </w:pPr>
    </w:p>
    <w:p w:rsidR="00ED01A9" w:rsidRDefault="00ED01A9" w:rsidP="00790EF3">
      <w:pPr>
        <w:spacing w:after="0" w:line="240" w:lineRule="auto"/>
        <w:rPr>
          <w:rFonts w:ascii="Times New Roman" w:hAnsi="Times New Roman" w:cs="Times New Roman"/>
          <w:sz w:val="28"/>
          <w:szCs w:val="28"/>
        </w:rPr>
      </w:pPr>
    </w:p>
    <w:p w:rsidR="00ED01A9" w:rsidRDefault="00ED01A9" w:rsidP="00ED01A9">
      <w:pPr>
        <w:spacing w:after="0" w:line="240" w:lineRule="auto"/>
        <w:jc w:val="right"/>
        <w:rPr>
          <w:rFonts w:ascii="Times New Roman" w:hAnsi="Times New Roman" w:cs="Times New Roman"/>
          <w:sz w:val="28"/>
          <w:szCs w:val="28"/>
        </w:rPr>
      </w:pPr>
    </w:p>
    <w:p w:rsidR="00ED01A9" w:rsidRDefault="00ED01A9" w:rsidP="00AB6C2A">
      <w:pPr>
        <w:spacing w:after="0" w:line="240" w:lineRule="auto"/>
        <w:rPr>
          <w:rFonts w:ascii="Times New Roman" w:hAnsi="Times New Roman" w:cs="Times New Roman"/>
          <w:sz w:val="28"/>
          <w:szCs w:val="28"/>
        </w:rPr>
      </w:pPr>
    </w:p>
    <w:p w:rsidR="00850760" w:rsidRDefault="00850760" w:rsidP="00AB6C2A">
      <w:pPr>
        <w:spacing w:after="0" w:line="240" w:lineRule="auto"/>
        <w:rPr>
          <w:rFonts w:ascii="Times New Roman" w:hAnsi="Times New Roman" w:cs="Times New Roman"/>
          <w:sz w:val="28"/>
          <w:szCs w:val="28"/>
        </w:rPr>
      </w:pPr>
    </w:p>
    <w:p w:rsidR="00850760" w:rsidRDefault="00850760" w:rsidP="00AB6C2A">
      <w:pPr>
        <w:spacing w:after="0" w:line="240" w:lineRule="auto"/>
        <w:rPr>
          <w:rFonts w:ascii="Times New Roman" w:hAnsi="Times New Roman" w:cs="Times New Roman"/>
          <w:sz w:val="28"/>
          <w:szCs w:val="28"/>
        </w:rPr>
      </w:pPr>
    </w:p>
    <w:p w:rsidR="00850760" w:rsidRDefault="00850760" w:rsidP="00AB6C2A">
      <w:pPr>
        <w:spacing w:after="0" w:line="240" w:lineRule="auto"/>
        <w:rPr>
          <w:rFonts w:ascii="Times New Roman" w:hAnsi="Times New Roman" w:cs="Times New Roman"/>
          <w:sz w:val="28"/>
          <w:szCs w:val="28"/>
        </w:rPr>
      </w:pPr>
    </w:p>
    <w:p w:rsidR="00ED01A9" w:rsidRDefault="00ED01A9" w:rsidP="00ED01A9">
      <w:pPr>
        <w:spacing w:after="0" w:line="240" w:lineRule="auto"/>
        <w:jc w:val="right"/>
        <w:rPr>
          <w:rFonts w:ascii="Times New Roman" w:hAnsi="Times New Roman" w:cs="Times New Roman"/>
          <w:sz w:val="28"/>
          <w:szCs w:val="28"/>
        </w:rPr>
      </w:pPr>
    </w:p>
    <w:p w:rsidR="00ED01A9" w:rsidRDefault="00ED01A9" w:rsidP="00ED01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Кузьмоловский</w:t>
      </w:r>
    </w:p>
    <w:p w:rsidR="00ED01A9" w:rsidRDefault="000F761D" w:rsidP="00ED01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w:t>
      </w:r>
    </w:p>
    <w:p w:rsidR="00D7126B" w:rsidRDefault="00D7126B" w:rsidP="00ED01A9">
      <w:pPr>
        <w:spacing w:after="0" w:line="240" w:lineRule="auto"/>
        <w:jc w:val="center"/>
        <w:rPr>
          <w:rFonts w:ascii="Times New Roman" w:hAnsi="Times New Roman" w:cs="Times New Roman"/>
          <w:sz w:val="28"/>
          <w:szCs w:val="28"/>
        </w:rPr>
      </w:pPr>
    </w:p>
    <w:p w:rsidR="00574F38" w:rsidRDefault="00574F38" w:rsidP="00ED01A9">
      <w:pPr>
        <w:spacing w:after="0" w:line="240" w:lineRule="auto"/>
        <w:jc w:val="center"/>
        <w:rPr>
          <w:rFonts w:ascii="Times New Roman" w:hAnsi="Times New Roman" w:cs="Times New Roman"/>
          <w:b/>
          <w:sz w:val="28"/>
          <w:szCs w:val="28"/>
        </w:rPr>
      </w:pPr>
    </w:p>
    <w:p w:rsidR="00574F38" w:rsidRDefault="00574F38" w:rsidP="00ED01A9">
      <w:pPr>
        <w:spacing w:after="0" w:line="240" w:lineRule="auto"/>
        <w:jc w:val="center"/>
        <w:rPr>
          <w:rFonts w:ascii="Times New Roman" w:hAnsi="Times New Roman" w:cs="Times New Roman"/>
          <w:b/>
          <w:sz w:val="28"/>
          <w:szCs w:val="28"/>
        </w:rPr>
      </w:pPr>
    </w:p>
    <w:p w:rsidR="00574F38" w:rsidRDefault="00574F38" w:rsidP="00ED01A9">
      <w:pPr>
        <w:spacing w:after="0" w:line="240" w:lineRule="auto"/>
        <w:jc w:val="center"/>
        <w:rPr>
          <w:rFonts w:ascii="Times New Roman" w:hAnsi="Times New Roman" w:cs="Times New Roman"/>
          <w:b/>
          <w:sz w:val="28"/>
          <w:szCs w:val="28"/>
        </w:rPr>
      </w:pPr>
    </w:p>
    <w:p w:rsidR="00574F38" w:rsidRDefault="00574F38" w:rsidP="00ED01A9">
      <w:pPr>
        <w:spacing w:after="0" w:line="240" w:lineRule="auto"/>
        <w:jc w:val="center"/>
        <w:rPr>
          <w:rFonts w:ascii="Times New Roman" w:hAnsi="Times New Roman" w:cs="Times New Roman"/>
          <w:b/>
          <w:sz w:val="28"/>
          <w:szCs w:val="28"/>
        </w:rPr>
      </w:pPr>
    </w:p>
    <w:p w:rsidR="00574F38" w:rsidRDefault="00574F38" w:rsidP="00ED01A9">
      <w:pPr>
        <w:spacing w:after="0" w:line="240" w:lineRule="auto"/>
        <w:jc w:val="center"/>
        <w:rPr>
          <w:rFonts w:ascii="Times New Roman" w:hAnsi="Times New Roman" w:cs="Times New Roman"/>
          <w:b/>
          <w:sz w:val="28"/>
          <w:szCs w:val="28"/>
        </w:rPr>
      </w:pPr>
    </w:p>
    <w:p w:rsidR="00ED01A9" w:rsidRPr="00701ECD" w:rsidRDefault="00ED01A9" w:rsidP="00ED01A9">
      <w:pPr>
        <w:spacing w:after="0" w:line="240" w:lineRule="auto"/>
        <w:jc w:val="center"/>
        <w:rPr>
          <w:rFonts w:ascii="Times New Roman" w:hAnsi="Times New Roman" w:cs="Times New Roman"/>
          <w:b/>
          <w:sz w:val="28"/>
          <w:szCs w:val="28"/>
        </w:rPr>
      </w:pPr>
      <w:r w:rsidRPr="00701ECD">
        <w:rPr>
          <w:rFonts w:ascii="Times New Roman" w:hAnsi="Times New Roman" w:cs="Times New Roman"/>
          <w:b/>
          <w:sz w:val="28"/>
          <w:szCs w:val="28"/>
        </w:rPr>
        <w:t>Авторы разработчики программы:</w:t>
      </w:r>
    </w:p>
    <w:p w:rsidR="00701ECD" w:rsidRDefault="00701ECD" w:rsidP="00ED01A9">
      <w:pPr>
        <w:spacing w:after="0" w:line="240" w:lineRule="auto"/>
        <w:jc w:val="center"/>
        <w:rPr>
          <w:rFonts w:ascii="Times New Roman" w:hAnsi="Times New Roman" w:cs="Times New Roman"/>
          <w:sz w:val="28"/>
          <w:szCs w:val="28"/>
        </w:rPr>
      </w:pPr>
    </w:p>
    <w:p w:rsidR="00701ECD" w:rsidRDefault="00701ECD" w:rsidP="00ED01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Кузнецова Татьяна Александровна - заведующий</w:t>
      </w:r>
    </w:p>
    <w:p w:rsidR="00ED01A9" w:rsidRDefault="00D7126B" w:rsidP="00ED01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Вдовина Марина Витальевна – заместитель заведующего</w:t>
      </w:r>
    </w:p>
    <w:p w:rsidR="00D7126B" w:rsidRDefault="00D7126B" w:rsidP="00ED01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Степаненко Виктория Ивановна – заместитель заведующего</w:t>
      </w:r>
    </w:p>
    <w:p w:rsidR="00701ECD" w:rsidRDefault="00701ECD" w:rsidP="00ED01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Озерова Мария Вячеславовна – руководитель структурного подразделения</w:t>
      </w:r>
    </w:p>
    <w:p w:rsidR="00701ECD" w:rsidRDefault="00701ECD" w:rsidP="00ED01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Иванова Оксана Сергеевна – руководитель структурного подразделения</w:t>
      </w:r>
    </w:p>
    <w:p w:rsidR="00187144" w:rsidRDefault="00187144" w:rsidP="00ED01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Иванцова Наталья Андреевна – учитель-логопед</w:t>
      </w:r>
    </w:p>
    <w:p w:rsidR="00187144" w:rsidRDefault="00187144" w:rsidP="00ED01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Попова Елена Владимировна – учитель-логопед</w:t>
      </w:r>
    </w:p>
    <w:p w:rsidR="00187144" w:rsidRDefault="00C067AB" w:rsidP="00ED01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Матвеенко </w:t>
      </w:r>
      <w:r w:rsidR="00187144">
        <w:rPr>
          <w:rFonts w:ascii="Times New Roman" w:hAnsi="Times New Roman" w:cs="Times New Roman"/>
          <w:sz w:val="28"/>
          <w:szCs w:val="28"/>
        </w:rPr>
        <w:t>Ольга Владимировна – учитель-логопед</w:t>
      </w:r>
    </w:p>
    <w:p w:rsidR="00187144" w:rsidRDefault="00187144" w:rsidP="00ED01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Жуменкова Наталья Ивановна – педагог-психолог</w:t>
      </w:r>
    </w:p>
    <w:p w:rsidR="00187144" w:rsidRDefault="00187144" w:rsidP="00ED01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Уржумова Мария Аркадьевна – педагог-психолог</w:t>
      </w:r>
    </w:p>
    <w:p w:rsidR="00187144" w:rsidRDefault="00C067AB" w:rsidP="00ED01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Соболева </w:t>
      </w:r>
      <w:r w:rsidR="00187144">
        <w:rPr>
          <w:rFonts w:ascii="Times New Roman" w:hAnsi="Times New Roman" w:cs="Times New Roman"/>
          <w:sz w:val="28"/>
          <w:szCs w:val="28"/>
        </w:rPr>
        <w:t>Юлия Владимировна</w:t>
      </w:r>
      <w:r w:rsidR="00E26032">
        <w:rPr>
          <w:rFonts w:ascii="Times New Roman" w:hAnsi="Times New Roman" w:cs="Times New Roman"/>
          <w:sz w:val="28"/>
          <w:szCs w:val="28"/>
        </w:rPr>
        <w:t xml:space="preserve"> – учитель-дефектолог</w:t>
      </w:r>
    </w:p>
    <w:p w:rsidR="00E26032" w:rsidRDefault="00E26032" w:rsidP="00E260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Михайлова Инна Владимировна – музыкальный руководитель</w:t>
      </w:r>
    </w:p>
    <w:p w:rsidR="00E26032" w:rsidRDefault="00E26032" w:rsidP="00E260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Мякина Ирина Валентиновна – музыкальный руководитель</w:t>
      </w:r>
    </w:p>
    <w:p w:rsidR="00E26032" w:rsidRDefault="00E26032" w:rsidP="00E260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Остапенко Галина Юрьевна – музыкальный руководитель</w:t>
      </w:r>
    </w:p>
    <w:p w:rsidR="00AA6C24" w:rsidRDefault="00AA6C24" w:rsidP="00E260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Данилова Елена Михайловна – воспитатель</w:t>
      </w:r>
    </w:p>
    <w:p w:rsidR="00AA6C24" w:rsidRDefault="00AA6C24" w:rsidP="00E260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Грицук Ольга Михайловна – воспитатель</w:t>
      </w:r>
    </w:p>
    <w:p w:rsidR="00AA6C24" w:rsidRDefault="00AA6C24" w:rsidP="00E260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Крюкова Наталья Анатольевна – воспитатель</w:t>
      </w:r>
    </w:p>
    <w:p w:rsidR="00AA6C24" w:rsidRDefault="00AA6C24" w:rsidP="00E260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Чибрикова Ирина Александровна - воспитатель</w:t>
      </w:r>
    </w:p>
    <w:p w:rsidR="00E26032" w:rsidRDefault="00E26032" w:rsidP="00E26032">
      <w:pPr>
        <w:spacing w:after="0" w:line="240" w:lineRule="auto"/>
        <w:jc w:val="center"/>
        <w:rPr>
          <w:rFonts w:ascii="Times New Roman" w:hAnsi="Times New Roman" w:cs="Times New Roman"/>
          <w:sz w:val="28"/>
          <w:szCs w:val="28"/>
        </w:rPr>
      </w:pPr>
    </w:p>
    <w:p w:rsidR="00187144" w:rsidRDefault="00187144" w:rsidP="00ED01A9">
      <w:pPr>
        <w:spacing w:after="0" w:line="240" w:lineRule="auto"/>
        <w:jc w:val="center"/>
        <w:rPr>
          <w:rFonts w:ascii="Times New Roman" w:hAnsi="Times New Roman" w:cs="Times New Roman"/>
          <w:sz w:val="28"/>
          <w:szCs w:val="28"/>
        </w:rPr>
      </w:pPr>
    </w:p>
    <w:p w:rsidR="00ED01A9" w:rsidRDefault="00ED01A9" w:rsidP="00ED01A9">
      <w:pPr>
        <w:spacing w:after="0" w:line="240" w:lineRule="auto"/>
        <w:jc w:val="center"/>
        <w:rPr>
          <w:rFonts w:ascii="Times New Roman" w:hAnsi="Times New Roman" w:cs="Times New Roman"/>
          <w:sz w:val="28"/>
          <w:szCs w:val="28"/>
        </w:rPr>
      </w:pPr>
    </w:p>
    <w:p w:rsidR="00ED01A9" w:rsidRDefault="00ED01A9" w:rsidP="00ED01A9">
      <w:pPr>
        <w:spacing w:after="0" w:line="240" w:lineRule="auto"/>
        <w:jc w:val="center"/>
        <w:rPr>
          <w:rFonts w:ascii="Times New Roman" w:hAnsi="Times New Roman" w:cs="Times New Roman"/>
          <w:sz w:val="28"/>
          <w:szCs w:val="28"/>
        </w:rPr>
      </w:pPr>
    </w:p>
    <w:p w:rsidR="00ED01A9" w:rsidRDefault="00ED01A9" w:rsidP="00ED01A9">
      <w:pPr>
        <w:spacing w:after="0" w:line="240" w:lineRule="auto"/>
        <w:jc w:val="center"/>
        <w:rPr>
          <w:rFonts w:ascii="Times New Roman" w:hAnsi="Times New Roman" w:cs="Times New Roman"/>
          <w:sz w:val="28"/>
          <w:szCs w:val="28"/>
        </w:rPr>
      </w:pPr>
    </w:p>
    <w:p w:rsidR="00ED01A9" w:rsidRDefault="00ED01A9" w:rsidP="00ED01A9">
      <w:pPr>
        <w:spacing w:after="0" w:line="240" w:lineRule="auto"/>
        <w:jc w:val="center"/>
        <w:rPr>
          <w:rFonts w:ascii="Times New Roman" w:hAnsi="Times New Roman" w:cs="Times New Roman"/>
          <w:sz w:val="28"/>
          <w:szCs w:val="28"/>
        </w:rPr>
      </w:pPr>
    </w:p>
    <w:p w:rsidR="00ED01A9" w:rsidRDefault="00ED01A9" w:rsidP="00ED01A9">
      <w:pPr>
        <w:spacing w:after="0" w:line="240" w:lineRule="auto"/>
        <w:jc w:val="center"/>
        <w:rPr>
          <w:rFonts w:ascii="Times New Roman" w:hAnsi="Times New Roman" w:cs="Times New Roman"/>
          <w:sz w:val="28"/>
          <w:szCs w:val="28"/>
        </w:rPr>
      </w:pPr>
    </w:p>
    <w:p w:rsidR="00ED01A9" w:rsidRDefault="00ED01A9" w:rsidP="00ED01A9">
      <w:pPr>
        <w:spacing w:after="0" w:line="240" w:lineRule="auto"/>
        <w:jc w:val="center"/>
        <w:rPr>
          <w:rFonts w:ascii="Times New Roman" w:hAnsi="Times New Roman" w:cs="Times New Roman"/>
          <w:sz w:val="28"/>
          <w:szCs w:val="28"/>
        </w:rPr>
      </w:pPr>
    </w:p>
    <w:p w:rsidR="00ED01A9" w:rsidRDefault="00ED01A9" w:rsidP="00ED01A9">
      <w:pPr>
        <w:spacing w:after="0" w:line="240" w:lineRule="auto"/>
        <w:jc w:val="center"/>
        <w:rPr>
          <w:rFonts w:ascii="Times New Roman" w:hAnsi="Times New Roman" w:cs="Times New Roman"/>
          <w:sz w:val="28"/>
          <w:szCs w:val="28"/>
        </w:rPr>
      </w:pPr>
    </w:p>
    <w:p w:rsidR="00ED01A9" w:rsidRDefault="00ED01A9" w:rsidP="00ED01A9">
      <w:pPr>
        <w:spacing w:after="0" w:line="240" w:lineRule="auto"/>
        <w:jc w:val="center"/>
        <w:rPr>
          <w:rFonts w:ascii="Times New Roman" w:hAnsi="Times New Roman" w:cs="Times New Roman"/>
          <w:sz w:val="28"/>
          <w:szCs w:val="28"/>
        </w:rPr>
      </w:pPr>
    </w:p>
    <w:p w:rsidR="00ED01A9" w:rsidRDefault="00ED01A9" w:rsidP="00ED01A9">
      <w:pPr>
        <w:spacing w:after="0" w:line="240" w:lineRule="auto"/>
        <w:jc w:val="center"/>
        <w:rPr>
          <w:rFonts w:ascii="Times New Roman" w:hAnsi="Times New Roman" w:cs="Times New Roman"/>
          <w:sz w:val="28"/>
          <w:szCs w:val="28"/>
        </w:rPr>
      </w:pPr>
    </w:p>
    <w:p w:rsidR="00ED01A9" w:rsidRDefault="00ED01A9" w:rsidP="00ED01A9">
      <w:pPr>
        <w:spacing w:after="0" w:line="240" w:lineRule="auto"/>
        <w:jc w:val="center"/>
        <w:rPr>
          <w:rFonts w:ascii="Times New Roman" w:hAnsi="Times New Roman" w:cs="Times New Roman"/>
          <w:sz w:val="28"/>
          <w:szCs w:val="28"/>
        </w:rPr>
      </w:pPr>
    </w:p>
    <w:p w:rsidR="00ED01A9" w:rsidRDefault="00ED01A9" w:rsidP="00ED01A9">
      <w:pPr>
        <w:spacing w:after="0" w:line="240" w:lineRule="auto"/>
        <w:jc w:val="center"/>
        <w:rPr>
          <w:rFonts w:ascii="Times New Roman" w:hAnsi="Times New Roman" w:cs="Times New Roman"/>
          <w:sz w:val="28"/>
          <w:szCs w:val="28"/>
        </w:rPr>
      </w:pPr>
    </w:p>
    <w:p w:rsidR="00ED01A9" w:rsidRDefault="00ED01A9" w:rsidP="00ED01A9">
      <w:pPr>
        <w:spacing w:after="0" w:line="240" w:lineRule="auto"/>
        <w:jc w:val="center"/>
        <w:rPr>
          <w:rFonts w:ascii="Times New Roman" w:hAnsi="Times New Roman" w:cs="Times New Roman"/>
          <w:sz w:val="28"/>
          <w:szCs w:val="28"/>
        </w:rPr>
      </w:pPr>
    </w:p>
    <w:p w:rsidR="00ED01A9" w:rsidRDefault="00ED01A9" w:rsidP="00ED01A9">
      <w:pPr>
        <w:spacing w:after="0" w:line="240" w:lineRule="auto"/>
        <w:jc w:val="center"/>
        <w:rPr>
          <w:rFonts w:ascii="Times New Roman" w:hAnsi="Times New Roman" w:cs="Times New Roman"/>
          <w:sz w:val="28"/>
          <w:szCs w:val="28"/>
        </w:rPr>
      </w:pPr>
    </w:p>
    <w:p w:rsidR="00F156BF" w:rsidRPr="002F2796" w:rsidRDefault="00F156BF" w:rsidP="00574F38">
      <w:pPr>
        <w:rPr>
          <w:rFonts w:ascii="Times New Roman" w:eastAsia="Calibri" w:hAnsi="Times New Roman" w:cs="Times New Roman"/>
          <w:b/>
          <w:color w:val="FF0000"/>
          <w:sz w:val="28"/>
          <w:szCs w:val="28"/>
        </w:rPr>
      </w:pPr>
    </w:p>
    <w:p w:rsidR="00D7126B" w:rsidRPr="00D7126B" w:rsidRDefault="00D7126B" w:rsidP="00D7126B">
      <w:pPr>
        <w:jc w:val="center"/>
        <w:rPr>
          <w:rFonts w:ascii="Times New Roman" w:eastAsia="Calibri" w:hAnsi="Times New Roman" w:cs="Times New Roman"/>
          <w:b/>
          <w:sz w:val="28"/>
          <w:szCs w:val="28"/>
        </w:rPr>
      </w:pPr>
      <w:r w:rsidRPr="00D7126B">
        <w:rPr>
          <w:rFonts w:ascii="Times New Roman" w:eastAsia="Calibri" w:hAnsi="Times New Roman" w:cs="Times New Roman"/>
          <w:b/>
          <w:sz w:val="28"/>
          <w:szCs w:val="28"/>
        </w:rPr>
        <w:lastRenderedPageBreak/>
        <w:t>СОДЕРЖАНИЕ</w:t>
      </w:r>
    </w:p>
    <w:p w:rsidR="00D7126B" w:rsidRPr="00C42C89" w:rsidRDefault="00D7126B" w:rsidP="006D497A">
      <w:pPr>
        <w:pStyle w:val="a3"/>
        <w:numPr>
          <w:ilvl w:val="0"/>
          <w:numId w:val="2"/>
        </w:numPr>
        <w:rPr>
          <w:rFonts w:ascii="Times New Roman" w:eastAsia="Calibri" w:hAnsi="Times New Roman" w:cs="Times New Roman"/>
          <w:b/>
          <w:sz w:val="28"/>
          <w:szCs w:val="28"/>
        </w:rPr>
      </w:pPr>
      <w:r w:rsidRPr="00C42C89">
        <w:rPr>
          <w:rFonts w:ascii="Times New Roman" w:eastAsia="Calibri" w:hAnsi="Times New Roman" w:cs="Times New Roman"/>
          <w:b/>
          <w:sz w:val="28"/>
          <w:szCs w:val="28"/>
        </w:rPr>
        <w:t xml:space="preserve">ЦЕЛЕВОЙ РАЗДЕЛ ПРОГРАММЫ   </w:t>
      </w:r>
    </w:p>
    <w:p w:rsidR="00D7126B" w:rsidRDefault="00176D2E" w:rsidP="00282EB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r w:rsidR="00D7126B" w:rsidRPr="00D7126B">
        <w:rPr>
          <w:rFonts w:ascii="Times New Roman" w:eastAsia="Calibri" w:hAnsi="Times New Roman" w:cs="Times New Roman"/>
          <w:sz w:val="28"/>
          <w:szCs w:val="28"/>
        </w:rPr>
        <w:t>Пояснительна</w:t>
      </w:r>
      <w:r w:rsidR="00790EF3">
        <w:rPr>
          <w:rFonts w:ascii="Times New Roman" w:eastAsia="Calibri" w:hAnsi="Times New Roman" w:cs="Times New Roman"/>
          <w:sz w:val="28"/>
          <w:szCs w:val="28"/>
        </w:rPr>
        <w:t>я записка……………………………………………...</w:t>
      </w:r>
      <w:r w:rsidR="00076731">
        <w:rPr>
          <w:rFonts w:ascii="Times New Roman" w:eastAsia="Calibri" w:hAnsi="Times New Roman" w:cs="Times New Roman"/>
          <w:sz w:val="28"/>
          <w:szCs w:val="28"/>
        </w:rPr>
        <w:t>.</w:t>
      </w:r>
      <w:r w:rsidR="007326B0">
        <w:rPr>
          <w:rFonts w:ascii="Times New Roman" w:eastAsia="Calibri" w:hAnsi="Times New Roman" w:cs="Times New Roman"/>
          <w:sz w:val="28"/>
          <w:szCs w:val="28"/>
        </w:rPr>
        <w:t>стр.5</w:t>
      </w:r>
    </w:p>
    <w:p w:rsidR="00797988" w:rsidRPr="00797988" w:rsidRDefault="00176D2E" w:rsidP="00282EB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r w:rsidR="00481031">
        <w:rPr>
          <w:rFonts w:ascii="Times New Roman" w:eastAsia="Calibri" w:hAnsi="Times New Roman" w:cs="Times New Roman"/>
          <w:sz w:val="28"/>
          <w:szCs w:val="28"/>
        </w:rPr>
        <w:t>1</w:t>
      </w:r>
      <w:r w:rsidR="00797988">
        <w:rPr>
          <w:rFonts w:ascii="Times New Roman" w:eastAsia="Calibri" w:hAnsi="Times New Roman" w:cs="Times New Roman"/>
          <w:sz w:val="28"/>
          <w:szCs w:val="28"/>
        </w:rPr>
        <w:t>.</w:t>
      </w:r>
      <w:r w:rsidR="00291F81">
        <w:rPr>
          <w:rFonts w:ascii="Times New Roman" w:eastAsia="Calibri" w:hAnsi="Times New Roman" w:cs="Times New Roman"/>
          <w:sz w:val="28"/>
          <w:szCs w:val="28"/>
        </w:rPr>
        <w:t>Цель</w:t>
      </w:r>
      <w:r w:rsidR="00797988" w:rsidRPr="00797988">
        <w:rPr>
          <w:rFonts w:ascii="Times New Roman" w:eastAsia="Calibri" w:hAnsi="Times New Roman" w:cs="Times New Roman"/>
          <w:sz w:val="28"/>
          <w:szCs w:val="28"/>
        </w:rPr>
        <w:t xml:space="preserve"> и задачи реализации Программы</w:t>
      </w:r>
      <w:r w:rsidR="00790EF3">
        <w:rPr>
          <w:rFonts w:ascii="Times New Roman" w:eastAsia="Calibri" w:hAnsi="Times New Roman" w:cs="Times New Roman"/>
          <w:sz w:val="28"/>
          <w:szCs w:val="28"/>
        </w:rPr>
        <w:t>………………………</w:t>
      </w:r>
      <w:r w:rsidR="00291F81">
        <w:rPr>
          <w:rFonts w:ascii="Times New Roman" w:eastAsia="Calibri" w:hAnsi="Times New Roman" w:cs="Times New Roman"/>
          <w:sz w:val="28"/>
          <w:szCs w:val="28"/>
        </w:rPr>
        <w:t>….</w:t>
      </w:r>
      <w:r w:rsidR="00076731">
        <w:rPr>
          <w:rFonts w:ascii="Times New Roman" w:eastAsia="Calibri" w:hAnsi="Times New Roman" w:cs="Times New Roman"/>
          <w:sz w:val="28"/>
          <w:szCs w:val="28"/>
        </w:rPr>
        <w:t>..</w:t>
      </w:r>
      <w:r w:rsidR="00291F81">
        <w:rPr>
          <w:rFonts w:ascii="Times New Roman" w:eastAsia="Calibri" w:hAnsi="Times New Roman" w:cs="Times New Roman"/>
          <w:sz w:val="28"/>
          <w:szCs w:val="28"/>
        </w:rPr>
        <w:t>стр.8</w:t>
      </w:r>
    </w:p>
    <w:p w:rsidR="00797988" w:rsidRPr="00D7126B" w:rsidRDefault="00176D2E" w:rsidP="00282EB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r w:rsidR="00481031">
        <w:rPr>
          <w:rFonts w:ascii="Times New Roman" w:eastAsia="Calibri" w:hAnsi="Times New Roman" w:cs="Times New Roman"/>
          <w:sz w:val="28"/>
          <w:szCs w:val="28"/>
        </w:rPr>
        <w:t>2</w:t>
      </w:r>
      <w:r w:rsidR="00797988">
        <w:rPr>
          <w:rFonts w:ascii="Times New Roman" w:eastAsia="Calibri" w:hAnsi="Times New Roman" w:cs="Times New Roman"/>
          <w:sz w:val="28"/>
          <w:szCs w:val="28"/>
        </w:rPr>
        <w:t>.</w:t>
      </w:r>
      <w:r w:rsidR="00797988" w:rsidRPr="00797988">
        <w:rPr>
          <w:rFonts w:ascii="Times New Roman" w:eastAsia="Calibri" w:hAnsi="Times New Roman" w:cs="Times New Roman"/>
          <w:sz w:val="28"/>
          <w:szCs w:val="28"/>
        </w:rPr>
        <w:t>Принципы и подходы к формированию Программы</w:t>
      </w:r>
      <w:r w:rsidR="00790EF3">
        <w:rPr>
          <w:rFonts w:ascii="Times New Roman" w:eastAsia="Calibri" w:hAnsi="Times New Roman" w:cs="Times New Roman"/>
          <w:sz w:val="28"/>
          <w:szCs w:val="28"/>
        </w:rPr>
        <w:t>…………</w:t>
      </w:r>
      <w:r w:rsidR="007F4BBF">
        <w:rPr>
          <w:rFonts w:ascii="Times New Roman" w:eastAsia="Calibri" w:hAnsi="Times New Roman" w:cs="Times New Roman"/>
          <w:sz w:val="28"/>
          <w:szCs w:val="28"/>
        </w:rPr>
        <w:t>..стр.11</w:t>
      </w:r>
    </w:p>
    <w:p w:rsidR="00797988" w:rsidRDefault="00AA4853" w:rsidP="00282EB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r w:rsidR="00481031">
        <w:rPr>
          <w:rFonts w:ascii="Times New Roman" w:eastAsia="Calibri" w:hAnsi="Times New Roman" w:cs="Times New Roman"/>
          <w:sz w:val="28"/>
          <w:szCs w:val="28"/>
        </w:rPr>
        <w:t>3</w:t>
      </w:r>
      <w:r w:rsidR="00797988">
        <w:rPr>
          <w:rFonts w:ascii="Times New Roman" w:eastAsia="Calibri" w:hAnsi="Times New Roman" w:cs="Times New Roman"/>
          <w:sz w:val="28"/>
          <w:szCs w:val="28"/>
        </w:rPr>
        <w:t>.</w:t>
      </w:r>
      <w:r w:rsidR="00D7126B" w:rsidRPr="00D7126B">
        <w:rPr>
          <w:rFonts w:ascii="Times New Roman" w:eastAsia="Calibri" w:hAnsi="Times New Roman" w:cs="Times New Roman"/>
          <w:sz w:val="28"/>
          <w:szCs w:val="28"/>
        </w:rPr>
        <w:t xml:space="preserve"> Характеристики особенностей развития детей </w:t>
      </w:r>
      <w:r w:rsidR="00797988">
        <w:rPr>
          <w:rFonts w:ascii="Times New Roman" w:eastAsia="Calibri" w:hAnsi="Times New Roman" w:cs="Times New Roman"/>
          <w:sz w:val="28"/>
          <w:szCs w:val="28"/>
        </w:rPr>
        <w:t xml:space="preserve">раннего и </w:t>
      </w:r>
      <w:r w:rsidR="00D7126B" w:rsidRPr="00D7126B">
        <w:rPr>
          <w:rFonts w:ascii="Times New Roman" w:eastAsia="Calibri" w:hAnsi="Times New Roman" w:cs="Times New Roman"/>
          <w:sz w:val="28"/>
          <w:szCs w:val="28"/>
        </w:rPr>
        <w:t>дошкольного возраста…………………………</w:t>
      </w:r>
      <w:r w:rsidR="00790EF3">
        <w:rPr>
          <w:rFonts w:ascii="Times New Roman" w:eastAsia="Calibri" w:hAnsi="Times New Roman" w:cs="Times New Roman"/>
          <w:sz w:val="28"/>
          <w:szCs w:val="28"/>
        </w:rPr>
        <w:t>……………………...</w:t>
      </w:r>
      <w:r w:rsidR="007F4BBF">
        <w:rPr>
          <w:rFonts w:ascii="Times New Roman" w:eastAsia="Calibri" w:hAnsi="Times New Roman" w:cs="Times New Roman"/>
          <w:sz w:val="28"/>
          <w:szCs w:val="28"/>
        </w:rPr>
        <w:t>стр.14</w:t>
      </w:r>
    </w:p>
    <w:p w:rsidR="00D7126B" w:rsidRPr="00D7126B" w:rsidRDefault="00AA4853" w:rsidP="00282EB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r w:rsidR="00481031">
        <w:rPr>
          <w:rFonts w:ascii="Times New Roman" w:eastAsia="Calibri" w:hAnsi="Times New Roman" w:cs="Times New Roman"/>
          <w:sz w:val="28"/>
          <w:szCs w:val="28"/>
        </w:rPr>
        <w:t>4</w:t>
      </w:r>
      <w:r w:rsidR="00797988">
        <w:rPr>
          <w:rFonts w:ascii="Times New Roman" w:eastAsia="Calibri" w:hAnsi="Times New Roman" w:cs="Times New Roman"/>
          <w:sz w:val="28"/>
          <w:szCs w:val="28"/>
        </w:rPr>
        <w:t>.</w:t>
      </w:r>
      <w:r w:rsidR="00797988" w:rsidRPr="00797988">
        <w:rPr>
          <w:rFonts w:ascii="Times New Roman" w:eastAsia="Calibri" w:hAnsi="Times New Roman" w:cs="Times New Roman"/>
          <w:sz w:val="28"/>
          <w:szCs w:val="28"/>
        </w:rPr>
        <w:t>Особенности осуществления образовательного процесса</w:t>
      </w:r>
      <w:r w:rsidR="00790EF3">
        <w:rPr>
          <w:rFonts w:ascii="Times New Roman" w:eastAsia="Calibri" w:hAnsi="Times New Roman" w:cs="Times New Roman"/>
          <w:sz w:val="28"/>
          <w:szCs w:val="28"/>
        </w:rPr>
        <w:t>…….</w:t>
      </w:r>
      <w:r w:rsidR="00076731">
        <w:rPr>
          <w:rFonts w:ascii="Times New Roman" w:eastAsia="Calibri" w:hAnsi="Times New Roman" w:cs="Times New Roman"/>
          <w:sz w:val="28"/>
          <w:szCs w:val="28"/>
        </w:rPr>
        <w:t>.</w:t>
      </w:r>
      <w:r w:rsidR="007F4BBF">
        <w:rPr>
          <w:rFonts w:ascii="Times New Roman" w:eastAsia="Calibri" w:hAnsi="Times New Roman" w:cs="Times New Roman"/>
          <w:sz w:val="28"/>
          <w:szCs w:val="28"/>
        </w:rPr>
        <w:t>стр.37</w:t>
      </w:r>
    </w:p>
    <w:p w:rsidR="00282EB5" w:rsidRDefault="00291F81" w:rsidP="00282EB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1.5</w:t>
      </w:r>
      <w:r w:rsidR="00797988">
        <w:rPr>
          <w:rFonts w:ascii="Times New Roman" w:eastAsia="Calibri" w:hAnsi="Times New Roman" w:cs="Times New Roman"/>
          <w:sz w:val="28"/>
          <w:szCs w:val="28"/>
        </w:rPr>
        <w:t>.</w:t>
      </w:r>
      <w:r w:rsidR="00D7126B" w:rsidRPr="00D7126B">
        <w:rPr>
          <w:rFonts w:ascii="Times New Roman" w:eastAsia="Calibri" w:hAnsi="Times New Roman" w:cs="Times New Roman"/>
          <w:sz w:val="28"/>
          <w:szCs w:val="28"/>
        </w:rPr>
        <w:t>Планируемые результаты освоения п</w:t>
      </w:r>
      <w:r w:rsidR="00F4744C">
        <w:rPr>
          <w:rFonts w:ascii="Times New Roman" w:eastAsia="Calibri" w:hAnsi="Times New Roman" w:cs="Times New Roman"/>
          <w:sz w:val="28"/>
          <w:szCs w:val="28"/>
        </w:rPr>
        <w:t>рограммы</w:t>
      </w:r>
      <w:r w:rsidR="00790EF3">
        <w:rPr>
          <w:rFonts w:ascii="Times New Roman" w:eastAsia="Calibri" w:hAnsi="Times New Roman" w:cs="Times New Roman"/>
          <w:sz w:val="28"/>
          <w:szCs w:val="28"/>
        </w:rPr>
        <w:t>……</w:t>
      </w:r>
      <w:r w:rsidR="00F4744C">
        <w:rPr>
          <w:rFonts w:ascii="Times New Roman" w:eastAsia="Calibri" w:hAnsi="Times New Roman" w:cs="Times New Roman"/>
          <w:sz w:val="28"/>
          <w:szCs w:val="28"/>
        </w:rPr>
        <w:t>…………</w:t>
      </w:r>
      <w:r w:rsidR="00076731">
        <w:rPr>
          <w:rFonts w:ascii="Times New Roman" w:eastAsia="Calibri" w:hAnsi="Times New Roman" w:cs="Times New Roman"/>
          <w:sz w:val="28"/>
          <w:szCs w:val="28"/>
        </w:rPr>
        <w:t>..</w:t>
      </w:r>
      <w:r w:rsidR="007F4BBF">
        <w:rPr>
          <w:rFonts w:ascii="Times New Roman" w:eastAsia="Calibri" w:hAnsi="Times New Roman" w:cs="Times New Roman"/>
          <w:sz w:val="28"/>
          <w:szCs w:val="28"/>
        </w:rPr>
        <w:t>стр.40</w:t>
      </w:r>
    </w:p>
    <w:p w:rsidR="00D7126B" w:rsidRPr="00D7126B" w:rsidRDefault="00D7126B" w:rsidP="00282EB5">
      <w:pPr>
        <w:spacing w:after="0" w:line="240" w:lineRule="auto"/>
        <w:rPr>
          <w:rFonts w:ascii="Times New Roman" w:eastAsia="Calibri" w:hAnsi="Times New Roman" w:cs="Times New Roman"/>
          <w:sz w:val="28"/>
          <w:szCs w:val="28"/>
        </w:rPr>
      </w:pPr>
      <w:r w:rsidRPr="00D7126B">
        <w:rPr>
          <w:rFonts w:ascii="Times New Roman" w:eastAsia="Calibri" w:hAnsi="Times New Roman" w:cs="Times New Roman"/>
          <w:sz w:val="28"/>
          <w:szCs w:val="28"/>
        </w:rPr>
        <w:t xml:space="preserve">  </w:t>
      </w:r>
    </w:p>
    <w:p w:rsidR="00D7126B" w:rsidRPr="00C42C89" w:rsidRDefault="00D7126B" w:rsidP="006D497A">
      <w:pPr>
        <w:pStyle w:val="a3"/>
        <w:numPr>
          <w:ilvl w:val="0"/>
          <w:numId w:val="2"/>
        </w:numPr>
        <w:rPr>
          <w:rFonts w:ascii="Times New Roman" w:eastAsia="Calibri" w:hAnsi="Times New Roman" w:cs="Times New Roman"/>
          <w:b/>
          <w:sz w:val="28"/>
          <w:szCs w:val="28"/>
        </w:rPr>
      </w:pPr>
      <w:r w:rsidRPr="00C42C89">
        <w:rPr>
          <w:rFonts w:ascii="Times New Roman" w:eastAsia="Calibri" w:hAnsi="Times New Roman" w:cs="Times New Roman"/>
          <w:b/>
          <w:sz w:val="28"/>
          <w:szCs w:val="28"/>
        </w:rPr>
        <w:t xml:space="preserve">СОДЕРЖАТЕЛЬНЫЙ РАЗДЕЛ ПРОГРАММЫ   </w:t>
      </w:r>
    </w:p>
    <w:p w:rsidR="008768E6" w:rsidRDefault="008768E6" w:rsidP="00282EB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Содержание образовательной деятельности с детьми</w:t>
      </w:r>
      <w:r w:rsidR="00790EF3">
        <w:rPr>
          <w:rFonts w:ascii="Times New Roman" w:eastAsia="Calibri" w:hAnsi="Times New Roman" w:cs="Times New Roman"/>
          <w:sz w:val="28"/>
          <w:szCs w:val="28"/>
        </w:rPr>
        <w:t>…………</w:t>
      </w:r>
      <w:r w:rsidR="00076731">
        <w:rPr>
          <w:rFonts w:ascii="Times New Roman" w:eastAsia="Calibri" w:hAnsi="Times New Roman" w:cs="Times New Roman"/>
          <w:sz w:val="28"/>
          <w:szCs w:val="28"/>
        </w:rPr>
        <w:t>..</w:t>
      </w:r>
      <w:r w:rsidR="00282EB5">
        <w:rPr>
          <w:rFonts w:ascii="Times New Roman" w:eastAsia="Calibri" w:hAnsi="Times New Roman" w:cs="Times New Roman"/>
          <w:sz w:val="28"/>
          <w:szCs w:val="28"/>
        </w:rPr>
        <w:t>стр.</w:t>
      </w:r>
      <w:r w:rsidR="007F4BBF">
        <w:rPr>
          <w:rFonts w:ascii="Times New Roman" w:eastAsia="Calibri" w:hAnsi="Times New Roman" w:cs="Times New Roman"/>
          <w:sz w:val="28"/>
          <w:szCs w:val="28"/>
        </w:rPr>
        <w:t>52</w:t>
      </w:r>
    </w:p>
    <w:p w:rsidR="00291F81" w:rsidRDefault="00351F3B" w:rsidP="00282EB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r w:rsidR="00797988">
        <w:rPr>
          <w:rFonts w:ascii="Times New Roman" w:eastAsia="Calibri" w:hAnsi="Times New Roman" w:cs="Times New Roman"/>
          <w:sz w:val="28"/>
          <w:szCs w:val="28"/>
        </w:rPr>
        <w:t>.</w:t>
      </w:r>
      <w:r w:rsidR="008768E6">
        <w:rPr>
          <w:rFonts w:ascii="Times New Roman" w:eastAsia="Calibri" w:hAnsi="Times New Roman" w:cs="Times New Roman"/>
          <w:sz w:val="28"/>
          <w:szCs w:val="28"/>
        </w:rPr>
        <w:t xml:space="preserve">1. </w:t>
      </w:r>
      <w:r w:rsidR="00D7126B" w:rsidRPr="00D7126B">
        <w:rPr>
          <w:rFonts w:ascii="Times New Roman" w:eastAsia="Calibri" w:hAnsi="Times New Roman" w:cs="Times New Roman"/>
          <w:sz w:val="28"/>
          <w:szCs w:val="28"/>
        </w:rPr>
        <w:t>Описание образовательной деятельности в соответствии с направлениями развит</w:t>
      </w:r>
      <w:r w:rsidR="00790EF3">
        <w:rPr>
          <w:rFonts w:ascii="Times New Roman" w:eastAsia="Calibri" w:hAnsi="Times New Roman" w:cs="Times New Roman"/>
          <w:sz w:val="28"/>
          <w:szCs w:val="28"/>
        </w:rPr>
        <w:t xml:space="preserve">ия ребенка, представленными в 5 </w:t>
      </w:r>
      <w:r w:rsidR="00D7126B" w:rsidRPr="00D7126B">
        <w:rPr>
          <w:rFonts w:ascii="Times New Roman" w:eastAsia="Calibri" w:hAnsi="Times New Roman" w:cs="Times New Roman"/>
          <w:sz w:val="28"/>
          <w:szCs w:val="28"/>
        </w:rPr>
        <w:t>образовательных областях</w:t>
      </w:r>
      <w:r w:rsidR="00790EF3">
        <w:rPr>
          <w:rFonts w:ascii="Times New Roman" w:eastAsia="Calibri" w:hAnsi="Times New Roman" w:cs="Times New Roman"/>
          <w:sz w:val="28"/>
          <w:szCs w:val="28"/>
        </w:rPr>
        <w:t xml:space="preserve"> </w:t>
      </w:r>
      <w:r w:rsidR="00214F78">
        <w:rPr>
          <w:rFonts w:ascii="Times New Roman" w:eastAsia="Calibri" w:hAnsi="Times New Roman" w:cs="Times New Roman"/>
          <w:sz w:val="28"/>
          <w:szCs w:val="28"/>
        </w:rPr>
        <w:t>………………………………………….</w:t>
      </w:r>
      <w:r w:rsidR="00076731">
        <w:rPr>
          <w:rFonts w:ascii="Times New Roman" w:eastAsia="Calibri" w:hAnsi="Times New Roman" w:cs="Times New Roman"/>
          <w:sz w:val="28"/>
          <w:szCs w:val="28"/>
        </w:rPr>
        <w:t>.</w:t>
      </w:r>
      <w:r w:rsidR="00282EB5">
        <w:rPr>
          <w:rFonts w:ascii="Times New Roman" w:eastAsia="Calibri" w:hAnsi="Times New Roman" w:cs="Times New Roman"/>
          <w:sz w:val="28"/>
          <w:szCs w:val="28"/>
        </w:rPr>
        <w:t>стр.</w:t>
      </w:r>
      <w:r w:rsidR="007F4BBF">
        <w:rPr>
          <w:rFonts w:ascii="Times New Roman" w:eastAsia="Calibri" w:hAnsi="Times New Roman" w:cs="Times New Roman"/>
          <w:sz w:val="28"/>
          <w:szCs w:val="28"/>
        </w:rPr>
        <w:t>52</w:t>
      </w:r>
    </w:p>
    <w:p w:rsidR="00291F81" w:rsidRDefault="00291F81" w:rsidP="00282EB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2.2.Способы поддержки детской инициативы в освоении о</w:t>
      </w:r>
      <w:r w:rsidR="00214F78">
        <w:rPr>
          <w:rFonts w:ascii="Times New Roman" w:eastAsia="Calibri" w:hAnsi="Times New Roman" w:cs="Times New Roman"/>
          <w:sz w:val="28"/>
          <w:szCs w:val="28"/>
        </w:rPr>
        <w:t>бразовательной программы…………………...</w:t>
      </w:r>
      <w:r>
        <w:rPr>
          <w:rFonts w:ascii="Times New Roman" w:eastAsia="Calibri" w:hAnsi="Times New Roman" w:cs="Times New Roman"/>
          <w:sz w:val="28"/>
          <w:szCs w:val="28"/>
        </w:rPr>
        <w:t>…………………</w:t>
      </w:r>
      <w:r w:rsidR="00076731">
        <w:rPr>
          <w:rFonts w:ascii="Times New Roman" w:eastAsia="Calibri" w:hAnsi="Times New Roman" w:cs="Times New Roman"/>
          <w:sz w:val="28"/>
          <w:szCs w:val="28"/>
        </w:rPr>
        <w:t>….</w:t>
      </w:r>
      <w:r w:rsidR="00282EB5">
        <w:rPr>
          <w:rFonts w:ascii="Times New Roman" w:eastAsia="Calibri" w:hAnsi="Times New Roman" w:cs="Times New Roman"/>
          <w:sz w:val="28"/>
          <w:szCs w:val="28"/>
        </w:rPr>
        <w:t>стр.</w:t>
      </w:r>
      <w:r w:rsidR="007F4BBF">
        <w:rPr>
          <w:rFonts w:ascii="Times New Roman" w:eastAsia="Calibri" w:hAnsi="Times New Roman" w:cs="Times New Roman"/>
          <w:sz w:val="28"/>
          <w:szCs w:val="28"/>
        </w:rPr>
        <w:t>53</w:t>
      </w:r>
    </w:p>
    <w:p w:rsidR="00D7126B" w:rsidRPr="00D7126B" w:rsidRDefault="00D7126B" w:rsidP="00282EB5">
      <w:pPr>
        <w:spacing w:after="0" w:line="240" w:lineRule="auto"/>
        <w:rPr>
          <w:rFonts w:ascii="Times New Roman" w:eastAsia="Calibri" w:hAnsi="Times New Roman" w:cs="Times New Roman"/>
          <w:sz w:val="28"/>
          <w:szCs w:val="28"/>
        </w:rPr>
      </w:pPr>
      <w:r w:rsidRPr="00D7126B">
        <w:rPr>
          <w:rFonts w:ascii="Times New Roman" w:eastAsia="Calibri" w:hAnsi="Times New Roman" w:cs="Times New Roman"/>
          <w:sz w:val="28"/>
          <w:szCs w:val="28"/>
        </w:rPr>
        <w:t xml:space="preserve"> </w:t>
      </w:r>
      <w:r w:rsidR="00351F3B">
        <w:rPr>
          <w:rFonts w:ascii="Times New Roman" w:eastAsia="Calibri" w:hAnsi="Times New Roman" w:cs="Times New Roman"/>
          <w:sz w:val="28"/>
          <w:szCs w:val="28"/>
        </w:rPr>
        <w:t>2</w:t>
      </w:r>
      <w:r w:rsidR="00291F81">
        <w:rPr>
          <w:rFonts w:ascii="Times New Roman" w:eastAsia="Calibri" w:hAnsi="Times New Roman" w:cs="Times New Roman"/>
          <w:sz w:val="28"/>
          <w:szCs w:val="28"/>
        </w:rPr>
        <w:t>.2</w:t>
      </w:r>
      <w:r w:rsidR="00797988">
        <w:rPr>
          <w:rFonts w:ascii="Times New Roman" w:eastAsia="Calibri" w:hAnsi="Times New Roman" w:cs="Times New Roman"/>
          <w:sz w:val="28"/>
          <w:szCs w:val="28"/>
        </w:rPr>
        <w:t>.</w:t>
      </w:r>
      <w:r w:rsidR="008768E6">
        <w:rPr>
          <w:rFonts w:ascii="Times New Roman" w:eastAsia="Calibri" w:hAnsi="Times New Roman" w:cs="Times New Roman"/>
          <w:sz w:val="28"/>
          <w:szCs w:val="28"/>
        </w:rPr>
        <w:t>1.</w:t>
      </w:r>
      <w:r w:rsidRPr="00D7126B">
        <w:rPr>
          <w:rFonts w:ascii="Times New Roman" w:eastAsia="Calibri" w:hAnsi="Times New Roman" w:cs="Times New Roman"/>
          <w:sz w:val="28"/>
          <w:szCs w:val="28"/>
        </w:rPr>
        <w:t>Образовательная область «Социально-коммуникативное развитие</w:t>
      </w:r>
      <w:r w:rsidR="00214F78">
        <w:rPr>
          <w:rFonts w:ascii="Times New Roman" w:eastAsia="Calibri" w:hAnsi="Times New Roman" w:cs="Times New Roman"/>
          <w:sz w:val="28"/>
          <w:szCs w:val="28"/>
        </w:rPr>
        <w:t>»……………………………………………</w:t>
      </w:r>
      <w:r w:rsidRPr="00D7126B">
        <w:rPr>
          <w:rFonts w:ascii="Times New Roman" w:eastAsia="Calibri" w:hAnsi="Times New Roman" w:cs="Times New Roman"/>
          <w:sz w:val="28"/>
          <w:szCs w:val="28"/>
        </w:rPr>
        <w:t>……………</w:t>
      </w:r>
      <w:r w:rsidR="00282EB5">
        <w:rPr>
          <w:rFonts w:ascii="Times New Roman" w:eastAsia="Calibri" w:hAnsi="Times New Roman" w:cs="Times New Roman"/>
          <w:sz w:val="28"/>
          <w:szCs w:val="28"/>
        </w:rPr>
        <w:t>…</w:t>
      </w:r>
      <w:r w:rsidR="00076731">
        <w:rPr>
          <w:rFonts w:ascii="Times New Roman" w:eastAsia="Calibri" w:hAnsi="Times New Roman" w:cs="Times New Roman"/>
          <w:sz w:val="28"/>
          <w:szCs w:val="28"/>
        </w:rPr>
        <w:t>…</w:t>
      </w:r>
      <w:r w:rsidR="00282EB5">
        <w:rPr>
          <w:rFonts w:ascii="Times New Roman" w:eastAsia="Calibri" w:hAnsi="Times New Roman" w:cs="Times New Roman"/>
          <w:sz w:val="28"/>
          <w:szCs w:val="28"/>
        </w:rPr>
        <w:t>стр.</w:t>
      </w:r>
      <w:r w:rsidR="007F4BBF">
        <w:rPr>
          <w:rFonts w:ascii="Times New Roman" w:eastAsia="Calibri" w:hAnsi="Times New Roman" w:cs="Times New Roman"/>
          <w:sz w:val="28"/>
          <w:szCs w:val="28"/>
        </w:rPr>
        <w:t>56</w:t>
      </w:r>
      <w:r w:rsidRPr="00D7126B">
        <w:rPr>
          <w:rFonts w:ascii="Times New Roman" w:eastAsia="Calibri" w:hAnsi="Times New Roman" w:cs="Times New Roman"/>
          <w:sz w:val="28"/>
          <w:szCs w:val="28"/>
        </w:rPr>
        <w:t xml:space="preserve">  </w:t>
      </w:r>
      <w:r w:rsidR="00351F3B">
        <w:rPr>
          <w:rFonts w:ascii="Times New Roman" w:eastAsia="Calibri" w:hAnsi="Times New Roman" w:cs="Times New Roman"/>
          <w:sz w:val="28"/>
          <w:szCs w:val="28"/>
        </w:rPr>
        <w:t>2</w:t>
      </w:r>
      <w:r w:rsidR="00291F81">
        <w:rPr>
          <w:rFonts w:ascii="Times New Roman" w:eastAsia="Calibri" w:hAnsi="Times New Roman" w:cs="Times New Roman"/>
          <w:sz w:val="28"/>
          <w:szCs w:val="28"/>
        </w:rPr>
        <w:t>.2</w:t>
      </w:r>
      <w:r w:rsidR="00797988">
        <w:rPr>
          <w:rFonts w:ascii="Times New Roman" w:eastAsia="Calibri" w:hAnsi="Times New Roman" w:cs="Times New Roman"/>
          <w:sz w:val="28"/>
          <w:szCs w:val="28"/>
        </w:rPr>
        <w:t>.</w:t>
      </w:r>
      <w:r w:rsidR="008768E6">
        <w:rPr>
          <w:rFonts w:ascii="Times New Roman" w:eastAsia="Calibri" w:hAnsi="Times New Roman" w:cs="Times New Roman"/>
          <w:sz w:val="28"/>
          <w:szCs w:val="28"/>
        </w:rPr>
        <w:t>2.</w:t>
      </w:r>
      <w:r w:rsidRPr="00D7126B">
        <w:rPr>
          <w:rFonts w:ascii="Times New Roman" w:eastAsia="Calibri" w:hAnsi="Times New Roman" w:cs="Times New Roman"/>
          <w:sz w:val="28"/>
          <w:szCs w:val="28"/>
        </w:rPr>
        <w:t>Образовательная облас</w:t>
      </w:r>
      <w:r w:rsidR="00214F78">
        <w:rPr>
          <w:rFonts w:ascii="Times New Roman" w:eastAsia="Calibri" w:hAnsi="Times New Roman" w:cs="Times New Roman"/>
          <w:sz w:val="28"/>
          <w:szCs w:val="28"/>
        </w:rPr>
        <w:t>ть «Познавательное развитие»……</w:t>
      </w:r>
      <w:r w:rsidR="00076731">
        <w:rPr>
          <w:rFonts w:ascii="Times New Roman" w:eastAsia="Calibri" w:hAnsi="Times New Roman" w:cs="Times New Roman"/>
          <w:sz w:val="28"/>
          <w:szCs w:val="28"/>
        </w:rPr>
        <w:t>…</w:t>
      </w:r>
      <w:r w:rsidR="00282EB5">
        <w:rPr>
          <w:rFonts w:ascii="Times New Roman" w:eastAsia="Calibri" w:hAnsi="Times New Roman" w:cs="Times New Roman"/>
          <w:sz w:val="28"/>
          <w:szCs w:val="28"/>
        </w:rPr>
        <w:t>стр.</w:t>
      </w:r>
      <w:r w:rsidR="007F4BBF">
        <w:rPr>
          <w:rFonts w:ascii="Times New Roman" w:eastAsia="Calibri" w:hAnsi="Times New Roman" w:cs="Times New Roman"/>
          <w:sz w:val="28"/>
          <w:szCs w:val="28"/>
        </w:rPr>
        <w:t>57</w:t>
      </w:r>
      <w:r w:rsidRPr="00D7126B">
        <w:rPr>
          <w:rFonts w:ascii="Times New Roman" w:eastAsia="Calibri" w:hAnsi="Times New Roman" w:cs="Times New Roman"/>
          <w:sz w:val="28"/>
          <w:szCs w:val="28"/>
        </w:rPr>
        <w:t xml:space="preserve"> </w:t>
      </w:r>
    </w:p>
    <w:p w:rsidR="00D7126B" w:rsidRPr="00D7126B" w:rsidRDefault="00351F3B" w:rsidP="00282EB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r w:rsidR="00291F81">
        <w:rPr>
          <w:rFonts w:ascii="Times New Roman" w:eastAsia="Calibri" w:hAnsi="Times New Roman" w:cs="Times New Roman"/>
          <w:sz w:val="28"/>
          <w:szCs w:val="28"/>
        </w:rPr>
        <w:t>.2</w:t>
      </w:r>
      <w:r w:rsidR="00797988">
        <w:rPr>
          <w:rFonts w:ascii="Times New Roman" w:eastAsia="Calibri" w:hAnsi="Times New Roman" w:cs="Times New Roman"/>
          <w:sz w:val="28"/>
          <w:szCs w:val="28"/>
        </w:rPr>
        <w:t>.</w:t>
      </w:r>
      <w:r w:rsidR="008768E6">
        <w:rPr>
          <w:rFonts w:ascii="Times New Roman" w:eastAsia="Calibri" w:hAnsi="Times New Roman" w:cs="Times New Roman"/>
          <w:sz w:val="28"/>
          <w:szCs w:val="28"/>
        </w:rPr>
        <w:t>3.</w:t>
      </w:r>
      <w:r w:rsidR="00D7126B" w:rsidRPr="00D7126B">
        <w:rPr>
          <w:rFonts w:ascii="Times New Roman" w:eastAsia="Calibri" w:hAnsi="Times New Roman" w:cs="Times New Roman"/>
          <w:sz w:val="28"/>
          <w:szCs w:val="28"/>
        </w:rPr>
        <w:t>Образовательная о</w:t>
      </w:r>
      <w:r w:rsidR="00214F78">
        <w:rPr>
          <w:rFonts w:ascii="Times New Roman" w:eastAsia="Calibri" w:hAnsi="Times New Roman" w:cs="Times New Roman"/>
          <w:sz w:val="28"/>
          <w:szCs w:val="28"/>
        </w:rPr>
        <w:t>бласть «Речевое развитие»………</w:t>
      </w:r>
      <w:r w:rsidR="00D7126B" w:rsidRPr="00D7126B">
        <w:rPr>
          <w:rFonts w:ascii="Times New Roman" w:eastAsia="Calibri" w:hAnsi="Times New Roman" w:cs="Times New Roman"/>
          <w:sz w:val="28"/>
          <w:szCs w:val="28"/>
        </w:rPr>
        <w:t xml:space="preserve">… </w:t>
      </w:r>
      <w:r w:rsidR="00282EB5">
        <w:rPr>
          <w:rFonts w:ascii="Times New Roman" w:eastAsia="Calibri" w:hAnsi="Times New Roman" w:cs="Times New Roman"/>
          <w:sz w:val="28"/>
          <w:szCs w:val="28"/>
        </w:rPr>
        <w:t>…</w:t>
      </w:r>
      <w:r w:rsidR="00076731">
        <w:rPr>
          <w:rFonts w:ascii="Times New Roman" w:eastAsia="Calibri" w:hAnsi="Times New Roman" w:cs="Times New Roman"/>
          <w:sz w:val="28"/>
          <w:szCs w:val="28"/>
        </w:rPr>
        <w:t>….</w:t>
      </w:r>
      <w:r w:rsidR="00282EB5">
        <w:rPr>
          <w:rFonts w:ascii="Times New Roman" w:eastAsia="Calibri" w:hAnsi="Times New Roman" w:cs="Times New Roman"/>
          <w:sz w:val="28"/>
          <w:szCs w:val="28"/>
        </w:rPr>
        <w:t>стр.</w:t>
      </w:r>
      <w:r w:rsidR="007F4BBF">
        <w:rPr>
          <w:rFonts w:ascii="Times New Roman" w:eastAsia="Calibri" w:hAnsi="Times New Roman" w:cs="Times New Roman"/>
          <w:sz w:val="28"/>
          <w:szCs w:val="28"/>
        </w:rPr>
        <w:t>73</w:t>
      </w:r>
    </w:p>
    <w:p w:rsidR="00D7126B" w:rsidRPr="00D7126B" w:rsidRDefault="00351F3B" w:rsidP="00282EB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r w:rsidR="00291F81">
        <w:rPr>
          <w:rFonts w:ascii="Times New Roman" w:eastAsia="Calibri" w:hAnsi="Times New Roman" w:cs="Times New Roman"/>
          <w:sz w:val="28"/>
          <w:szCs w:val="28"/>
        </w:rPr>
        <w:t>.2</w:t>
      </w:r>
      <w:r w:rsidR="008768E6">
        <w:rPr>
          <w:rFonts w:ascii="Times New Roman" w:eastAsia="Calibri" w:hAnsi="Times New Roman" w:cs="Times New Roman"/>
          <w:sz w:val="28"/>
          <w:szCs w:val="28"/>
        </w:rPr>
        <w:t>.4</w:t>
      </w:r>
      <w:r w:rsidR="00797988">
        <w:rPr>
          <w:rFonts w:ascii="Times New Roman" w:eastAsia="Calibri" w:hAnsi="Times New Roman" w:cs="Times New Roman"/>
          <w:sz w:val="28"/>
          <w:szCs w:val="28"/>
        </w:rPr>
        <w:t>.</w:t>
      </w:r>
      <w:r w:rsidR="00D7126B" w:rsidRPr="00D7126B">
        <w:rPr>
          <w:rFonts w:ascii="Times New Roman" w:eastAsia="Calibri" w:hAnsi="Times New Roman" w:cs="Times New Roman"/>
          <w:sz w:val="28"/>
          <w:szCs w:val="28"/>
        </w:rPr>
        <w:t>Образовательная область «Художественно-эстетическое развитие»………………………………………</w:t>
      </w:r>
      <w:r w:rsidR="00214F78">
        <w:rPr>
          <w:rFonts w:ascii="Times New Roman" w:eastAsia="Calibri" w:hAnsi="Times New Roman" w:cs="Times New Roman"/>
          <w:sz w:val="28"/>
          <w:szCs w:val="28"/>
        </w:rPr>
        <w:t>…………</w:t>
      </w:r>
      <w:r w:rsidR="00D7126B" w:rsidRPr="00D7126B">
        <w:rPr>
          <w:rFonts w:ascii="Times New Roman" w:eastAsia="Calibri" w:hAnsi="Times New Roman" w:cs="Times New Roman"/>
          <w:sz w:val="28"/>
          <w:szCs w:val="28"/>
        </w:rPr>
        <w:t>………</w:t>
      </w:r>
      <w:r w:rsidR="00282EB5">
        <w:rPr>
          <w:rFonts w:ascii="Times New Roman" w:eastAsia="Calibri" w:hAnsi="Times New Roman" w:cs="Times New Roman"/>
          <w:sz w:val="28"/>
          <w:szCs w:val="28"/>
        </w:rPr>
        <w:t>…</w:t>
      </w:r>
      <w:r w:rsidR="00076731">
        <w:rPr>
          <w:rFonts w:ascii="Times New Roman" w:eastAsia="Calibri" w:hAnsi="Times New Roman" w:cs="Times New Roman"/>
          <w:sz w:val="28"/>
          <w:szCs w:val="28"/>
        </w:rPr>
        <w:t>…</w:t>
      </w:r>
      <w:r w:rsidR="00282EB5">
        <w:rPr>
          <w:rFonts w:ascii="Times New Roman" w:eastAsia="Calibri" w:hAnsi="Times New Roman" w:cs="Times New Roman"/>
          <w:sz w:val="28"/>
          <w:szCs w:val="28"/>
        </w:rPr>
        <w:t>стр.</w:t>
      </w:r>
      <w:r w:rsidR="007F4BBF">
        <w:rPr>
          <w:rFonts w:ascii="Times New Roman" w:eastAsia="Calibri" w:hAnsi="Times New Roman" w:cs="Times New Roman"/>
          <w:sz w:val="28"/>
          <w:szCs w:val="28"/>
        </w:rPr>
        <w:t>74</w:t>
      </w:r>
      <w:r w:rsidR="00D7126B" w:rsidRPr="00D7126B">
        <w:rPr>
          <w:rFonts w:ascii="Times New Roman" w:eastAsia="Calibri" w:hAnsi="Times New Roman" w:cs="Times New Roman"/>
          <w:sz w:val="28"/>
          <w:szCs w:val="28"/>
        </w:rPr>
        <w:t xml:space="preserve">  </w:t>
      </w:r>
      <w:r>
        <w:rPr>
          <w:rFonts w:ascii="Times New Roman" w:eastAsia="Calibri" w:hAnsi="Times New Roman" w:cs="Times New Roman"/>
          <w:sz w:val="28"/>
          <w:szCs w:val="28"/>
        </w:rPr>
        <w:t>2</w:t>
      </w:r>
      <w:r w:rsidR="00291F81">
        <w:rPr>
          <w:rFonts w:ascii="Times New Roman" w:eastAsia="Calibri" w:hAnsi="Times New Roman" w:cs="Times New Roman"/>
          <w:sz w:val="28"/>
          <w:szCs w:val="28"/>
        </w:rPr>
        <w:t>.2</w:t>
      </w:r>
      <w:r w:rsidR="00797988">
        <w:rPr>
          <w:rFonts w:ascii="Times New Roman" w:eastAsia="Calibri" w:hAnsi="Times New Roman" w:cs="Times New Roman"/>
          <w:sz w:val="28"/>
          <w:szCs w:val="28"/>
        </w:rPr>
        <w:t>.</w:t>
      </w:r>
      <w:r w:rsidR="008768E6">
        <w:rPr>
          <w:rFonts w:ascii="Times New Roman" w:eastAsia="Calibri" w:hAnsi="Times New Roman" w:cs="Times New Roman"/>
          <w:sz w:val="28"/>
          <w:szCs w:val="28"/>
        </w:rPr>
        <w:t>5.</w:t>
      </w:r>
      <w:r w:rsidR="00D7126B" w:rsidRPr="00D7126B">
        <w:rPr>
          <w:rFonts w:ascii="Times New Roman" w:eastAsia="Calibri" w:hAnsi="Times New Roman" w:cs="Times New Roman"/>
          <w:sz w:val="28"/>
          <w:szCs w:val="28"/>
        </w:rPr>
        <w:t>Образовательная об</w:t>
      </w:r>
      <w:r w:rsidR="00214F78">
        <w:rPr>
          <w:rFonts w:ascii="Times New Roman" w:eastAsia="Calibri" w:hAnsi="Times New Roman" w:cs="Times New Roman"/>
          <w:sz w:val="28"/>
          <w:szCs w:val="28"/>
        </w:rPr>
        <w:t>ласть «Физическое развитие»…</w:t>
      </w:r>
      <w:r w:rsidR="00D7126B" w:rsidRPr="00D7126B">
        <w:rPr>
          <w:rFonts w:ascii="Times New Roman" w:eastAsia="Calibri" w:hAnsi="Times New Roman" w:cs="Times New Roman"/>
          <w:sz w:val="28"/>
          <w:szCs w:val="28"/>
        </w:rPr>
        <w:t xml:space="preserve">….. </w:t>
      </w:r>
      <w:r w:rsidR="00282EB5">
        <w:rPr>
          <w:rFonts w:ascii="Times New Roman" w:eastAsia="Calibri" w:hAnsi="Times New Roman" w:cs="Times New Roman"/>
          <w:sz w:val="28"/>
          <w:szCs w:val="28"/>
        </w:rPr>
        <w:t>…</w:t>
      </w:r>
      <w:r w:rsidR="00076731">
        <w:rPr>
          <w:rFonts w:ascii="Times New Roman" w:eastAsia="Calibri" w:hAnsi="Times New Roman" w:cs="Times New Roman"/>
          <w:sz w:val="28"/>
          <w:szCs w:val="28"/>
        </w:rPr>
        <w:t>…</w:t>
      </w:r>
      <w:r w:rsidR="00282EB5">
        <w:rPr>
          <w:rFonts w:ascii="Times New Roman" w:eastAsia="Calibri" w:hAnsi="Times New Roman" w:cs="Times New Roman"/>
          <w:sz w:val="28"/>
          <w:szCs w:val="28"/>
        </w:rPr>
        <w:t>стр.</w:t>
      </w:r>
      <w:r w:rsidR="007F4BBF">
        <w:rPr>
          <w:rFonts w:ascii="Times New Roman" w:eastAsia="Calibri" w:hAnsi="Times New Roman" w:cs="Times New Roman"/>
          <w:sz w:val="28"/>
          <w:szCs w:val="28"/>
        </w:rPr>
        <w:t>75</w:t>
      </w:r>
    </w:p>
    <w:p w:rsidR="0078609E" w:rsidRDefault="00291F81" w:rsidP="00282EB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2.3</w:t>
      </w:r>
      <w:r w:rsidR="00797988">
        <w:rPr>
          <w:rFonts w:ascii="Times New Roman" w:eastAsia="Calibri" w:hAnsi="Times New Roman" w:cs="Times New Roman"/>
          <w:sz w:val="28"/>
          <w:szCs w:val="28"/>
        </w:rPr>
        <w:t>.</w:t>
      </w:r>
      <w:r w:rsidR="00797988" w:rsidRPr="00797988">
        <w:rPr>
          <w:rFonts w:ascii="Times New Roman" w:eastAsia="Calibri" w:hAnsi="Times New Roman" w:cs="Times New Roman"/>
          <w:sz w:val="28"/>
          <w:szCs w:val="28"/>
        </w:rPr>
        <w:t>Содержание коррекционно-развивающей деятельности</w:t>
      </w:r>
      <w:r w:rsidR="00797988">
        <w:rPr>
          <w:rFonts w:ascii="Times New Roman" w:eastAsia="Calibri" w:hAnsi="Times New Roman" w:cs="Times New Roman"/>
          <w:sz w:val="28"/>
          <w:szCs w:val="28"/>
        </w:rPr>
        <w:t xml:space="preserve">. </w:t>
      </w:r>
      <w:r w:rsidR="00D7126B" w:rsidRPr="00D7126B">
        <w:rPr>
          <w:rFonts w:ascii="Times New Roman" w:eastAsia="Calibri" w:hAnsi="Times New Roman" w:cs="Times New Roman"/>
          <w:sz w:val="28"/>
          <w:szCs w:val="28"/>
        </w:rPr>
        <w:t>Описание вариативных форм, способов, методов и средств реализации пр</w:t>
      </w:r>
      <w:r w:rsidR="00214F78">
        <w:rPr>
          <w:rFonts w:ascii="Times New Roman" w:eastAsia="Calibri" w:hAnsi="Times New Roman" w:cs="Times New Roman"/>
          <w:sz w:val="28"/>
          <w:szCs w:val="28"/>
        </w:rPr>
        <w:t>ограммы………………………………………………………</w:t>
      </w:r>
      <w:r w:rsidR="00D7126B" w:rsidRPr="00D7126B">
        <w:rPr>
          <w:rFonts w:ascii="Times New Roman" w:eastAsia="Calibri" w:hAnsi="Times New Roman" w:cs="Times New Roman"/>
          <w:sz w:val="28"/>
          <w:szCs w:val="28"/>
        </w:rPr>
        <w:t>…</w:t>
      </w:r>
      <w:r w:rsidR="00076731">
        <w:rPr>
          <w:rFonts w:ascii="Times New Roman" w:eastAsia="Calibri" w:hAnsi="Times New Roman" w:cs="Times New Roman"/>
          <w:sz w:val="28"/>
          <w:szCs w:val="28"/>
        </w:rPr>
        <w:t>….</w:t>
      </w:r>
      <w:r w:rsidR="00282EB5">
        <w:rPr>
          <w:rFonts w:ascii="Times New Roman" w:eastAsia="Calibri" w:hAnsi="Times New Roman" w:cs="Times New Roman"/>
          <w:sz w:val="28"/>
          <w:szCs w:val="28"/>
        </w:rPr>
        <w:t>стр.</w:t>
      </w:r>
      <w:r w:rsidR="007F4BBF">
        <w:rPr>
          <w:rFonts w:ascii="Times New Roman" w:eastAsia="Calibri" w:hAnsi="Times New Roman" w:cs="Times New Roman"/>
          <w:sz w:val="28"/>
          <w:szCs w:val="28"/>
        </w:rPr>
        <w:t>76</w:t>
      </w:r>
    </w:p>
    <w:p w:rsidR="00D7126B" w:rsidRDefault="00291F81" w:rsidP="00282EB5">
      <w:pPr>
        <w:spacing w:after="0" w:line="240" w:lineRule="auto"/>
        <w:rPr>
          <w:rFonts w:ascii="Times New Roman" w:hAnsi="Times New Roman" w:cs="Times New Roman"/>
          <w:bCs/>
          <w:sz w:val="28"/>
          <w:szCs w:val="28"/>
        </w:rPr>
      </w:pPr>
      <w:r>
        <w:rPr>
          <w:rFonts w:ascii="Times New Roman" w:eastAsia="Calibri" w:hAnsi="Times New Roman" w:cs="Times New Roman"/>
          <w:sz w:val="28"/>
          <w:szCs w:val="28"/>
        </w:rPr>
        <w:t>2.4</w:t>
      </w:r>
      <w:r w:rsidR="0078609E">
        <w:rPr>
          <w:rFonts w:ascii="Times New Roman" w:eastAsia="Calibri" w:hAnsi="Times New Roman" w:cs="Times New Roman"/>
          <w:sz w:val="28"/>
          <w:szCs w:val="28"/>
        </w:rPr>
        <w:t>.</w:t>
      </w:r>
      <w:r w:rsidR="00D7126B" w:rsidRPr="00D7126B">
        <w:rPr>
          <w:rFonts w:ascii="Times New Roman" w:eastAsia="Calibri" w:hAnsi="Times New Roman" w:cs="Times New Roman"/>
          <w:sz w:val="28"/>
          <w:szCs w:val="28"/>
        </w:rPr>
        <w:t xml:space="preserve">  </w:t>
      </w:r>
      <w:r w:rsidR="0078609E">
        <w:rPr>
          <w:rFonts w:ascii="Times New Roman" w:hAnsi="Times New Roman" w:cs="Times New Roman"/>
          <w:bCs/>
          <w:sz w:val="28"/>
          <w:szCs w:val="28"/>
        </w:rPr>
        <w:t>Преемственность основной образовательной</w:t>
      </w:r>
      <w:r w:rsidR="0078609E" w:rsidRPr="008968BD">
        <w:rPr>
          <w:rFonts w:ascii="Times New Roman" w:hAnsi="Times New Roman" w:cs="Times New Roman"/>
          <w:bCs/>
          <w:sz w:val="28"/>
          <w:szCs w:val="28"/>
        </w:rPr>
        <w:t xml:space="preserve"> программ</w:t>
      </w:r>
      <w:r w:rsidR="0078609E">
        <w:rPr>
          <w:rFonts w:ascii="Times New Roman" w:hAnsi="Times New Roman" w:cs="Times New Roman"/>
          <w:bCs/>
          <w:sz w:val="28"/>
          <w:szCs w:val="28"/>
        </w:rPr>
        <w:t>ы</w:t>
      </w:r>
      <w:r w:rsidR="0078609E" w:rsidRPr="008968BD">
        <w:rPr>
          <w:rFonts w:ascii="Times New Roman" w:hAnsi="Times New Roman" w:cs="Times New Roman"/>
          <w:bCs/>
          <w:sz w:val="28"/>
          <w:szCs w:val="28"/>
        </w:rPr>
        <w:t xml:space="preserve"> дошкольного и начального общего образования</w:t>
      </w:r>
      <w:r w:rsidR="00214F78">
        <w:rPr>
          <w:rFonts w:ascii="Times New Roman" w:hAnsi="Times New Roman" w:cs="Times New Roman"/>
          <w:bCs/>
          <w:sz w:val="28"/>
          <w:szCs w:val="28"/>
        </w:rPr>
        <w:t>………………</w:t>
      </w:r>
      <w:r w:rsidR="007F4BBF">
        <w:rPr>
          <w:rFonts w:ascii="Times New Roman" w:hAnsi="Times New Roman" w:cs="Times New Roman"/>
          <w:bCs/>
          <w:sz w:val="28"/>
          <w:szCs w:val="28"/>
        </w:rPr>
        <w:t>…</w:t>
      </w:r>
      <w:r w:rsidR="00076731">
        <w:rPr>
          <w:rFonts w:ascii="Times New Roman" w:hAnsi="Times New Roman" w:cs="Times New Roman"/>
          <w:bCs/>
          <w:sz w:val="28"/>
          <w:szCs w:val="28"/>
        </w:rPr>
        <w:t>.</w:t>
      </w:r>
      <w:r w:rsidR="00282EB5">
        <w:rPr>
          <w:rFonts w:ascii="Times New Roman" w:hAnsi="Times New Roman" w:cs="Times New Roman"/>
          <w:bCs/>
          <w:sz w:val="28"/>
          <w:szCs w:val="28"/>
        </w:rPr>
        <w:t>стр.</w:t>
      </w:r>
      <w:r w:rsidR="007F4BBF">
        <w:rPr>
          <w:rFonts w:ascii="Times New Roman" w:hAnsi="Times New Roman" w:cs="Times New Roman"/>
          <w:bCs/>
          <w:sz w:val="28"/>
          <w:szCs w:val="28"/>
        </w:rPr>
        <w:t>106</w:t>
      </w:r>
    </w:p>
    <w:p w:rsidR="006B310A" w:rsidRDefault="00291F81" w:rsidP="00282EB5">
      <w:pPr>
        <w:spacing w:after="0" w:line="240" w:lineRule="auto"/>
        <w:rPr>
          <w:rFonts w:ascii="Times New Roman" w:hAnsi="Times New Roman" w:cs="Times New Roman"/>
          <w:bCs/>
          <w:sz w:val="28"/>
          <w:szCs w:val="28"/>
        </w:rPr>
      </w:pPr>
      <w:r>
        <w:rPr>
          <w:rFonts w:ascii="Times New Roman" w:hAnsi="Times New Roman" w:cs="Times New Roman"/>
          <w:bCs/>
          <w:sz w:val="28"/>
          <w:szCs w:val="28"/>
        </w:rPr>
        <w:t>2.4</w:t>
      </w:r>
      <w:r w:rsidR="006B310A">
        <w:rPr>
          <w:rFonts w:ascii="Times New Roman" w:hAnsi="Times New Roman" w:cs="Times New Roman"/>
          <w:bCs/>
          <w:sz w:val="28"/>
          <w:szCs w:val="28"/>
        </w:rPr>
        <w:t>.1. Виды универсальных учебных действий</w:t>
      </w:r>
      <w:r w:rsidR="007F4BBF">
        <w:rPr>
          <w:rFonts w:ascii="Times New Roman" w:hAnsi="Times New Roman" w:cs="Times New Roman"/>
          <w:bCs/>
          <w:sz w:val="28"/>
          <w:szCs w:val="28"/>
        </w:rPr>
        <w:t>…………………...</w:t>
      </w:r>
      <w:r w:rsidR="00214F78">
        <w:rPr>
          <w:rFonts w:ascii="Times New Roman" w:hAnsi="Times New Roman" w:cs="Times New Roman"/>
          <w:bCs/>
          <w:sz w:val="28"/>
          <w:szCs w:val="28"/>
        </w:rPr>
        <w:t>.</w:t>
      </w:r>
      <w:r w:rsidR="00282EB5">
        <w:rPr>
          <w:rFonts w:ascii="Times New Roman" w:hAnsi="Times New Roman" w:cs="Times New Roman"/>
          <w:bCs/>
          <w:sz w:val="28"/>
          <w:szCs w:val="28"/>
        </w:rPr>
        <w:t>стр.</w:t>
      </w:r>
      <w:r w:rsidR="007F4BBF">
        <w:rPr>
          <w:rFonts w:ascii="Times New Roman" w:hAnsi="Times New Roman" w:cs="Times New Roman"/>
          <w:bCs/>
          <w:sz w:val="28"/>
          <w:szCs w:val="28"/>
        </w:rPr>
        <w:t>108</w:t>
      </w:r>
    </w:p>
    <w:p w:rsidR="000F4566" w:rsidRDefault="00291F81" w:rsidP="00282EB5">
      <w:pPr>
        <w:spacing w:after="0" w:line="240" w:lineRule="auto"/>
        <w:rPr>
          <w:rFonts w:ascii="Times New Roman" w:hAnsi="Times New Roman" w:cs="Times New Roman"/>
          <w:bCs/>
          <w:sz w:val="28"/>
          <w:szCs w:val="28"/>
        </w:rPr>
      </w:pPr>
      <w:r>
        <w:rPr>
          <w:rFonts w:ascii="Times New Roman" w:hAnsi="Times New Roman" w:cs="Times New Roman"/>
          <w:bCs/>
          <w:sz w:val="28"/>
          <w:szCs w:val="28"/>
        </w:rPr>
        <w:t>2.4</w:t>
      </w:r>
      <w:r w:rsidR="006B310A">
        <w:rPr>
          <w:rFonts w:ascii="Times New Roman" w:hAnsi="Times New Roman" w:cs="Times New Roman"/>
          <w:bCs/>
          <w:sz w:val="28"/>
          <w:szCs w:val="28"/>
        </w:rPr>
        <w:t>.2.Связь формирования предпосылок УУД с содержанием образовательной деятельности</w:t>
      </w:r>
      <w:r w:rsidR="007F4BBF">
        <w:rPr>
          <w:rFonts w:ascii="Times New Roman" w:hAnsi="Times New Roman" w:cs="Times New Roman"/>
          <w:bCs/>
          <w:sz w:val="28"/>
          <w:szCs w:val="28"/>
        </w:rPr>
        <w:t>…………………………………….</w:t>
      </w:r>
      <w:r w:rsidR="00076731">
        <w:rPr>
          <w:rFonts w:ascii="Times New Roman" w:hAnsi="Times New Roman" w:cs="Times New Roman"/>
          <w:bCs/>
          <w:sz w:val="28"/>
          <w:szCs w:val="28"/>
        </w:rPr>
        <w:t>.</w:t>
      </w:r>
      <w:r w:rsidR="00282EB5">
        <w:rPr>
          <w:rFonts w:ascii="Times New Roman" w:hAnsi="Times New Roman" w:cs="Times New Roman"/>
          <w:bCs/>
          <w:sz w:val="28"/>
          <w:szCs w:val="28"/>
        </w:rPr>
        <w:t>стр.</w:t>
      </w:r>
      <w:r w:rsidR="007F4BBF">
        <w:rPr>
          <w:rFonts w:ascii="Times New Roman" w:hAnsi="Times New Roman" w:cs="Times New Roman"/>
          <w:bCs/>
          <w:sz w:val="28"/>
          <w:szCs w:val="28"/>
        </w:rPr>
        <w:t>115</w:t>
      </w:r>
    </w:p>
    <w:p w:rsidR="004D59CF" w:rsidRDefault="00282EB5" w:rsidP="00282EB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2.5</w:t>
      </w:r>
      <w:r w:rsidR="004D59CF">
        <w:rPr>
          <w:rFonts w:ascii="Times New Roman" w:eastAsia="Calibri" w:hAnsi="Times New Roman" w:cs="Times New Roman"/>
          <w:sz w:val="28"/>
          <w:szCs w:val="28"/>
        </w:rPr>
        <w:t>.Мониторинг развития детей</w:t>
      </w:r>
      <w:r w:rsidR="00214F78">
        <w:rPr>
          <w:rFonts w:ascii="Times New Roman" w:eastAsia="Calibri" w:hAnsi="Times New Roman" w:cs="Times New Roman"/>
          <w:sz w:val="28"/>
          <w:szCs w:val="28"/>
        </w:rPr>
        <w:t>………………………………</w:t>
      </w:r>
      <w:r w:rsidR="00A170D2">
        <w:rPr>
          <w:rFonts w:ascii="Times New Roman" w:eastAsia="Calibri" w:hAnsi="Times New Roman" w:cs="Times New Roman"/>
          <w:sz w:val="28"/>
          <w:szCs w:val="28"/>
        </w:rPr>
        <w:t>...</w:t>
      </w:r>
      <w:r w:rsidR="00882704">
        <w:rPr>
          <w:rFonts w:ascii="Times New Roman" w:eastAsia="Calibri" w:hAnsi="Times New Roman" w:cs="Times New Roman"/>
          <w:sz w:val="28"/>
          <w:szCs w:val="28"/>
        </w:rPr>
        <w:t xml:space="preserve"> </w:t>
      </w:r>
      <w:r w:rsidR="007F4BBF">
        <w:rPr>
          <w:rFonts w:ascii="Times New Roman" w:eastAsia="Calibri" w:hAnsi="Times New Roman" w:cs="Times New Roman"/>
          <w:sz w:val="28"/>
          <w:szCs w:val="28"/>
        </w:rPr>
        <w:t>….стр.118</w:t>
      </w:r>
    </w:p>
    <w:p w:rsidR="006B310A" w:rsidRPr="0043402A" w:rsidRDefault="00282EB5" w:rsidP="00282EB5">
      <w:pPr>
        <w:spacing w:after="0" w:line="240" w:lineRule="auto"/>
        <w:rPr>
          <w:rFonts w:ascii="Times New Roman" w:hAnsi="Times New Roman" w:cs="Times New Roman"/>
          <w:bCs/>
          <w:sz w:val="28"/>
          <w:szCs w:val="28"/>
        </w:rPr>
      </w:pPr>
      <w:r>
        <w:rPr>
          <w:rFonts w:ascii="Times New Roman" w:eastAsia="Calibri" w:hAnsi="Times New Roman" w:cs="Times New Roman"/>
          <w:sz w:val="28"/>
          <w:szCs w:val="28"/>
        </w:rPr>
        <w:t>2.5</w:t>
      </w:r>
      <w:r w:rsidR="006B310A">
        <w:rPr>
          <w:rFonts w:ascii="Times New Roman" w:eastAsia="Calibri" w:hAnsi="Times New Roman" w:cs="Times New Roman"/>
          <w:sz w:val="28"/>
          <w:szCs w:val="28"/>
        </w:rPr>
        <w:t>.1.</w:t>
      </w:r>
      <w:r w:rsidR="0043402A" w:rsidRPr="0043402A">
        <w:rPr>
          <w:rFonts w:ascii="Times New Roman" w:hAnsi="Times New Roman" w:cs="Times New Roman"/>
          <w:bCs/>
          <w:sz w:val="28"/>
          <w:szCs w:val="28"/>
        </w:rPr>
        <w:t xml:space="preserve"> </w:t>
      </w:r>
      <w:r w:rsidR="0043402A">
        <w:rPr>
          <w:rFonts w:ascii="Times New Roman" w:hAnsi="Times New Roman" w:cs="Times New Roman"/>
          <w:bCs/>
          <w:sz w:val="28"/>
          <w:szCs w:val="28"/>
        </w:rPr>
        <w:t>Проектирование индивидуального образвовательного маршрута по результатам мониторинга исходного уровня развития детей МДОБУ…</w:t>
      </w:r>
      <w:r w:rsidR="00214F78">
        <w:rPr>
          <w:rFonts w:ascii="Times New Roman" w:hAnsi="Times New Roman" w:cs="Times New Roman"/>
          <w:bCs/>
          <w:sz w:val="28"/>
          <w:szCs w:val="28"/>
        </w:rPr>
        <w:t>………………………………………………………...</w:t>
      </w:r>
      <w:r w:rsidR="00A170D2">
        <w:rPr>
          <w:rFonts w:ascii="Times New Roman" w:hAnsi="Times New Roman" w:cs="Times New Roman"/>
          <w:bCs/>
          <w:sz w:val="28"/>
          <w:szCs w:val="28"/>
        </w:rPr>
        <w:t>…</w:t>
      </w:r>
      <w:r w:rsidR="00076731">
        <w:rPr>
          <w:rFonts w:ascii="Times New Roman" w:hAnsi="Times New Roman" w:cs="Times New Roman"/>
          <w:bCs/>
          <w:sz w:val="28"/>
          <w:szCs w:val="28"/>
        </w:rPr>
        <w:t>.</w:t>
      </w:r>
      <w:r w:rsidR="007F4BBF">
        <w:rPr>
          <w:rFonts w:ascii="Times New Roman" w:eastAsia="Calibri" w:hAnsi="Times New Roman" w:cs="Times New Roman"/>
          <w:sz w:val="28"/>
          <w:szCs w:val="28"/>
        </w:rPr>
        <w:t>стр.119</w:t>
      </w:r>
    </w:p>
    <w:p w:rsidR="00920AA5" w:rsidRDefault="008768E6" w:rsidP="00282EB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r w:rsidR="00797988">
        <w:rPr>
          <w:rFonts w:ascii="Times New Roman" w:eastAsia="Calibri" w:hAnsi="Times New Roman" w:cs="Times New Roman"/>
          <w:sz w:val="28"/>
          <w:szCs w:val="28"/>
        </w:rPr>
        <w:t>.</w:t>
      </w:r>
      <w:r w:rsidR="00282EB5">
        <w:rPr>
          <w:rFonts w:ascii="Times New Roman" w:eastAsia="Calibri" w:hAnsi="Times New Roman" w:cs="Times New Roman"/>
          <w:sz w:val="28"/>
          <w:szCs w:val="28"/>
        </w:rPr>
        <w:t>6</w:t>
      </w:r>
      <w:r>
        <w:rPr>
          <w:rFonts w:ascii="Times New Roman" w:eastAsia="Calibri" w:hAnsi="Times New Roman" w:cs="Times New Roman"/>
          <w:sz w:val="28"/>
          <w:szCs w:val="28"/>
        </w:rPr>
        <w:t>.</w:t>
      </w:r>
      <w:r w:rsidR="00D7126B" w:rsidRPr="00D7126B">
        <w:rPr>
          <w:rFonts w:ascii="Times New Roman" w:eastAsia="Calibri" w:hAnsi="Times New Roman" w:cs="Times New Roman"/>
          <w:sz w:val="28"/>
          <w:szCs w:val="28"/>
        </w:rPr>
        <w:t xml:space="preserve">Особенности взаимодействия педагогического коллектива с семьями </w:t>
      </w:r>
      <w:r w:rsidR="00214F78">
        <w:rPr>
          <w:rFonts w:ascii="Times New Roman" w:eastAsia="Calibri" w:hAnsi="Times New Roman" w:cs="Times New Roman"/>
          <w:sz w:val="28"/>
          <w:szCs w:val="28"/>
        </w:rPr>
        <w:t>воспитанников…………………………….</w:t>
      </w:r>
      <w:r w:rsidR="00D7126B" w:rsidRPr="00D7126B">
        <w:rPr>
          <w:rFonts w:ascii="Times New Roman" w:eastAsia="Calibri" w:hAnsi="Times New Roman" w:cs="Times New Roman"/>
          <w:sz w:val="28"/>
          <w:szCs w:val="28"/>
        </w:rPr>
        <w:t xml:space="preserve">……………. </w:t>
      </w:r>
      <w:r w:rsidR="007F4BBF">
        <w:rPr>
          <w:rFonts w:ascii="Times New Roman" w:eastAsia="Calibri" w:hAnsi="Times New Roman" w:cs="Times New Roman"/>
          <w:sz w:val="28"/>
          <w:szCs w:val="28"/>
        </w:rPr>
        <w:t>..стр.126</w:t>
      </w:r>
    </w:p>
    <w:p w:rsidR="00D7126B" w:rsidRDefault="00282EB5" w:rsidP="00282EB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2.6.1. О</w:t>
      </w:r>
      <w:r w:rsidR="00920AA5">
        <w:rPr>
          <w:rFonts w:ascii="Times New Roman" w:eastAsia="Calibri" w:hAnsi="Times New Roman" w:cs="Times New Roman"/>
          <w:sz w:val="28"/>
          <w:szCs w:val="28"/>
        </w:rPr>
        <w:t>собенности взаимодействия педагогического коллектива с семьями воспитанников п</w:t>
      </w:r>
      <w:r w:rsidR="00214F78">
        <w:rPr>
          <w:rFonts w:ascii="Times New Roman" w:eastAsia="Calibri" w:hAnsi="Times New Roman" w:cs="Times New Roman"/>
          <w:sz w:val="28"/>
          <w:szCs w:val="28"/>
        </w:rPr>
        <w:t>о оказанию коррекционной помощи</w:t>
      </w:r>
      <w:r w:rsidR="007F4BBF">
        <w:rPr>
          <w:rFonts w:ascii="Times New Roman" w:eastAsia="Calibri" w:hAnsi="Times New Roman" w:cs="Times New Roman"/>
          <w:sz w:val="28"/>
          <w:szCs w:val="28"/>
        </w:rPr>
        <w:t>…стр.134</w:t>
      </w:r>
    </w:p>
    <w:p w:rsidR="007F4BBF" w:rsidRPr="00D7126B" w:rsidRDefault="007F4BBF" w:rsidP="00282EB5">
      <w:pPr>
        <w:spacing w:after="0" w:line="240" w:lineRule="auto"/>
        <w:rPr>
          <w:rFonts w:ascii="Times New Roman" w:eastAsia="Calibri" w:hAnsi="Times New Roman" w:cs="Times New Roman"/>
          <w:sz w:val="28"/>
          <w:szCs w:val="28"/>
        </w:rPr>
      </w:pPr>
    </w:p>
    <w:p w:rsidR="00D7126B" w:rsidRPr="007F4BBF" w:rsidRDefault="00D7126B" w:rsidP="007F4BBF">
      <w:pPr>
        <w:pStyle w:val="a3"/>
        <w:numPr>
          <w:ilvl w:val="0"/>
          <w:numId w:val="2"/>
        </w:numPr>
        <w:rPr>
          <w:rFonts w:ascii="Times New Roman" w:eastAsia="Calibri" w:hAnsi="Times New Roman" w:cs="Times New Roman"/>
          <w:b/>
          <w:sz w:val="28"/>
          <w:szCs w:val="28"/>
        </w:rPr>
      </w:pPr>
      <w:r w:rsidRPr="007F4BBF">
        <w:rPr>
          <w:rFonts w:ascii="Times New Roman" w:eastAsia="Calibri" w:hAnsi="Times New Roman" w:cs="Times New Roman"/>
          <w:b/>
          <w:sz w:val="28"/>
          <w:szCs w:val="28"/>
        </w:rPr>
        <w:lastRenderedPageBreak/>
        <w:t xml:space="preserve">ОРГАНИЗАЦИОННЫЙ РАЗДЕЛ ПРОГРАММЫ   </w:t>
      </w:r>
    </w:p>
    <w:p w:rsidR="00D7126B" w:rsidRPr="00D7126B" w:rsidRDefault="008768E6" w:rsidP="00282EB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004932E5">
        <w:rPr>
          <w:rFonts w:ascii="Times New Roman" w:eastAsia="Calibri" w:hAnsi="Times New Roman" w:cs="Times New Roman"/>
          <w:sz w:val="28"/>
          <w:szCs w:val="28"/>
        </w:rPr>
        <w:t>.</w:t>
      </w:r>
      <w:r w:rsidR="004932E5" w:rsidRPr="004932E5">
        <w:rPr>
          <w:rFonts w:ascii="Times New Roman" w:eastAsia="Calibri" w:hAnsi="Times New Roman" w:cs="Times New Roman"/>
          <w:sz w:val="28"/>
          <w:szCs w:val="28"/>
        </w:rPr>
        <w:t>Материально-техническое обеспечение образовательного процесса</w:t>
      </w:r>
      <w:r w:rsidR="00214F78">
        <w:rPr>
          <w:rFonts w:ascii="Times New Roman" w:eastAsia="Calibri" w:hAnsi="Times New Roman" w:cs="Times New Roman"/>
          <w:sz w:val="28"/>
          <w:szCs w:val="28"/>
        </w:rPr>
        <w:t>……………………………………………</w:t>
      </w:r>
      <w:r w:rsidR="00D7126B" w:rsidRPr="00D7126B">
        <w:rPr>
          <w:rFonts w:ascii="Times New Roman" w:eastAsia="Calibri" w:hAnsi="Times New Roman" w:cs="Times New Roman"/>
          <w:sz w:val="28"/>
          <w:szCs w:val="28"/>
        </w:rPr>
        <w:t>……………</w:t>
      </w:r>
      <w:r w:rsidR="00214F78">
        <w:rPr>
          <w:rFonts w:ascii="Times New Roman" w:eastAsia="Calibri" w:hAnsi="Times New Roman" w:cs="Times New Roman"/>
          <w:sz w:val="28"/>
          <w:szCs w:val="28"/>
        </w:rPr>
        <w:t>.</w:t>
      </w:r>
      <w:r w:rsidR="007F4BBF">
        <w:rPr>
          <w:rFonts w:ascii="Times New Roman" w:eastAsia="Calibri" w:hAnsi="Times New Roman" w:cs="Times New Roman"/>
          <w:sz w:val="28"/>
          <w:szCs w:val="28"/>
        </w:rPr>
        <w:t>…..стр.137</w:t>
      </w:r>
      <w:r w:rsidR="00D7126B" w:rsidRPr="00D7126B">
        <w:rPr>
          <w:rFonts w:ascii="Times New Roman" w:eastAsia="Calibri" w:hAnsi="Times New Roman" w:cs="Times New Roman"/>
          <w:sz w:val="28"/>
          <w:szCs w:val="28"/>
        </w:rPr>
        <w:t xml:space="preserve">  </w:t>
      </w:r>
    </w:p>
    <w:p w:rsidR="004932E5" w:rsidRDefault="00576C5D" w:rsidP="00282EB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3.1</w:t>
      </w:r>
      <w:r w:rsidR="004932E5">
        <w:rPr>
          <w:rFonts w:ascii="Times New Roman" w:eastAsia="Calibri" w:hAnsi="Times New Roman" w:cs="Times New Roman"/>
          <w:sz w:val="28"/>
          <w:szCs w:val="28"/>
        </w:rPr>
        <w:t>.</w:t>
      </w:r>
      <w:r w:rsidR="004932E5" w:rsidRPr="004932E5">
        <w:rPr>
          <w:rFonts w:ascii="Times New Roman" w:eastAsia="Calibri" w:hAnsi="Times New Roman" w:cs="Times New Roman"/>
          <w:sz w:val="28"/>
          <w:szCs w:val="28"/>
        </w:rPr>
        <w:t>Обеспеченность методическими материалами, средствами обучения и воспитания</w:t>
      </w:r>
      <w:r w:rsidR="00214F78">
        <w:rPr>
          <w:rFonts w:ascii="Times New Roman" w:eastAsia="Calibri" w:hAnsi="Times New Roman" w:cs="Times New Roman"/>
          <w:sz w:val="28"/>
          <w:szCs w:val="28"/>
        </w:rPr>
        <w:t>…………………………………………….</w:t>
      </w:r>
      <w:r w:rsidR="00A170D2">
        <w:rPr>
          <w:rFonts w:ascii="Times New Roman" w:eastAsia="Calibri" w:hAnsi="Times New Roman" w:cs="Times New Roman"/>
          <w:sz w:val="28"/>
          <w:szCs w:val="28"/>
        </w:rPr>
        <w:t>…………</w:t>
      </w:r>
      <w:r w:rsidR="00214F78">
        <w:rPr>
          <w:rFonts w:ascii="Times New Roman" w:eastAsia="Calibri" w:hAnsi="Times New Roman" w:cs="Times New Roman"/>
          <w:sz w:val="28"/>
          <w:szCs w:val="28"/>
        </w:rPr>
        <w:t>.</w:t>
      </w:r>
      <w:r w:rsidR="007F4BBF">
        <w:rPr>
          <w:rFonts w:ascii="Times New Roman" w:eastAsia="Calibri" w:hAnsi="Times New Roman" w:cs="Times New Roman"/>
          <w:sz w:val="28"/>
          <w:szCs w:val="28"/>
        </w:rPr>
        <w:t>..стр.140</w:t>
      </w:r>
    </w:p>
    <w:p w:rsidR="00D7126B" w:rsidRPr="00D7126B" w:rsidRDefault="00576C5D" w:rsidP="00282EB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3.2</w:t>
      </w:r>
      <w:r w:rsidR="004932E5">
        <w:rPr>
          <w:rFonts w:ascii="Times New Roman" w:eastAsia="Calibri" w:hAnsi="Times New Roman" w:cs="Times New Roman"/>
          <w:sz w:val="28"/>
          <w:szCs w:val="28"/>
        </w:rPr>
        <w:t>.</w:t>
      </w:r>
      <w:r w:rsidR="004932E5" w:rsidRPr="004932E5">
        <w:rPr>
          <w:rFonts w:ascii="Times New Roman" w:eastAsia="Calibri" w:hAnsi="Times New Roman" w:cs="Times New Roman"/>
          <w:sz w:val="28"/>
          <w:szCs w:val="28"/>
        </w:rPr>
        <w:t>Организация образовательного процесса</w:t>
      </w:r>
      <w:r w:rsidR="00214F78">
        <w:rPr>
          <w:rFonts w:ascii="Times New Roman" w:eastAsia="Calibri" w:hAnsi="Times New Roman" w:cs="Times New Roman"/>
          <w:sz w:val="28"/>
          <w:szCs w:val="28"/>
        </w:rPr>
        <w:t>………………….</w:t>
      </w:r>
      <w:r w:rsidR="00A170D2">
        <w:rPr>
          <w:rFonts w:ascii="Times New Roman" w:eastAsia="Calibri" w:hAnsi="Times New Roman" w:cs="Times New Roman"/>
          <w:sz w:val="28"/>
          <w:szCs w:val="28"/>
        </w:rPr>
        <w:t>…..</w:t>
      </w:r>
      <w:r w:rsidR="007F4BBF">
        <w:rPr>
          <w:rFonts w:ascii="Times New Roman" w:eastAsia="Calibri" w:hAnsi="Times New Roman" w:cs="Times New Roman"/>
          <w:sz w:val="28"/>
          <w:szCs w:val="28"/>
        </w:rPr>
        <w:t>стр.168</w:t>
      </w:r>
    </w:p>
    <w:p w:rsidR="00920AA5" w:rsidRDefault="00920AA5" w:rsidP="00282EB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3.2.1. Режим дня</w:t>
      </w:r>
      <w:r w:rsidR="00D7126B" w:rsidRPr="00D7126B">
        <w:rPr>
          <w:rFonts w:ascii="Times New Roman" w:eastAsia="Calibri" w:hAnsi="Times New Roman" w:cs="Times New Roman"/>
          <w:sz w:val="28"/>
          <w:szCs w:val="28"/>
        </w:rPr>
        <w:t>………</w:t>
      </w:r>
      <w:r w:rsidR="00214F78">
        <w:rPr>
          <w:rFonts w:ascii="Times New Roman" w:eastAsia="Calibri" w:hAnsi="Times New Roman" w:cs="Times New Roman"/>
          <w:sz w:val="28"/>
          <w:szCs w:val="28"/>
        </w:rPr>
        <w:t>…………………………………………….</w:t>
      </w:r>
      <w:r w:rsidR="007F4BBF">
        <w:rPr>
          <w:rFonts w:ascii="Times New Roman" w:eastAsia="Calibri" w:hAnsi="Times New Roman" w:cs="Times New Roman"/>
          <w:sz w:val="28"/>
          <w:szCs w:val="28"/>
        </w:rPr>
        <w:t>.стр.169</w:t>
      </w:r>
    </w:p>
    <w:p w:rsidR="00033CD1" w:rsidRDefault="006438CF" w:rsidP="00282EB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3.2.2.Проектирование воспитательно-образовательного п</w:t>
      </w:r>
      <w:r w:rsidR="00033CD1">
        <w:rPr>
          <w:rFonts w:ascii="Times New Roman" w:eastAsia="Calibri" w:hAnsi="Times New Roman" w:cs="Times New Roman"/>
          <w:sz w:val="28"/>
          <w:szCs w:val="28"/>
        </w:rPr>
        <w:t>роцесса в МДОБУ</w:t>
      </w:r>
      <w:r w:rsidR="00214F78">
        <w:rPr>
          <w:rFonts w:ascii="Times New Roman" w:eastAsia="Calibri" w:hAnsi="Times New Roman" w:cs="Times New Roman"/>
          <w:sz w:val="28"/>
          <w:szCs w:val="28"/>
        </w:rPr>
        <w:t>……</w:t>
      </w:r>
      <w:r w:rsidR="0043402A">
        <w:rPr>
          <w:rFonts w:ascii="Times New Roman" w:eastAsia="Calibri" w:hAnsi="Times New Roman" w:cs="Times New Roman"/>
          <w:sz w:val="28"/>
          <w:szCs w:val="28"/>
        </w:rPr>
        <w:t>……</w:t>
      </w:r>
      <w:r w:rsidR="00214F78">
        <w:rPr>
          <w:rFonts w:ascii="Times New Roman" w:eastAsia="Calibri" w:hAnsi="Times New Roman" w:cs="Times New Roman"/>
          <w:sz w:val="28"/>
          <w:szCs w:val="28"/>
        </w:rPr>
        <w:t>………………………………………………..</w:t>
      </w:r>
      <w:r w:rsidR="0043402A">
        <w:rPr>
          <w:rFonts w:ascii="Times New Roman" w:eastAsia="Calibri" w:hAnsi="Times New Roman" w:cs="Times New Roman"/>
          <w:sz w:val="28"/>
          <w:szCs w:val="28"/>
        </w:rPr>
        <w:t>…</w:t>
      </w:r>
      <w:r w:rsidR="00076731">
        <w:rPr>
          <w:rFonts w:ascii="Times New Roman" w:eastAsia="Calibri" w:hAnsi="Times New Roman" w:cs="Times New Roman"/>
          <w:sz w:val="28"/>
          <w:szCs w:val="28"/>
        </w:rPr>
        <w:t>..</w:t>
      </w:r>
      <w:r w:rsidR="007F4BBF">
        <w:rPr>
          <w:rFonts w:ascii="Times New Roman" w:eastAsia="Calibri" w:hAnsi="Times New Roman" w:cs="Times New Roman"/>
          <w:sz w:val="28"/>
          <w:szCs w:val="28"/>
        </w:rPr>
        <w:t>стр.181</w:t>
      </w:r>
    </w:p>
    <w:p w:rsidR="00033CD1" w:rsidRDefault="00920AA5" w:rsidP="00282EB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D72A1">
        <w:rPr>
          <w:rFonts w:ascii="Times New Roman" w:eastAsia="Calibri" w:hAnsi="Times New Roman" w:cs="Times New Roman"/>
          <w:sz w:val="28"/>
          <w:szCs w:val="28"/>
        </w:rPr>
        <w:t>3.3</w:t>
      </w:r>
      <w:r w:rsidR="004932E5">
        <w:rPr>
          <w:rFonts w:ascii="Times New Roman" w:eastAsia="Calibri" w:hAnsi="Times New Roman" w:cs="Times New Roman"/>
          <w:sz w:val="28"/>
          <w:szCs w:val="28"/>
        </w:rPr>
        <w:t>.</w:t>
      </w:r>
      <w:r w:rsidR="00D7126B" w:rsidRPr="00D7126B">
        <w:rPr>
          <w:rFonts w:ascii="Times New Roman" w:eastAsia="Calibri" w:hAnsi="Times New Roman" w:cs="Times New Roman"/>
          <w:sz w:val="28"/>
          <w:szCs w:val="28"/>
        </w:rPr>
        <w:t xml:space="preserve">Особенности организации развивающей предметно-пространственной </w:t>
      </w:r>
      <w:r w:rsidR="006438CF">
        <w:rPr>
          <w:rFonts w:ascii="Times New Roman" w:eastAsia="Calibri" w:hAnsi="Times New Roman" w:cs="Times New Roman"/>
          <w:sz w:val="28"/>
          <w:szCs w:val="28"/>
        </w:rPr>
        <w:t xml:space="preserve">и образовательной </w:t>
      </w:r>
      <w:r w:rsidR="00D7126B" w:rsidRPr="00D7126B">
        <w:rPr>
          <w:rFonts w:ascii="Times New Roman" w:eastAsia="Calibri" w:hAnsi="Times New Roman" w:cs="Times New Roman"/>
          <w:sz w:val="28"/>
          <w:szCs w:val="28"/>
        </w:rPr>
        <w:t>сред</w:t>
      </w:r>
      <w:r w:rsidR="00214F78">
        <w:rPr>
          <w:rFonts w:ascii="Times New Roman" w:eastAsia="Calibri" w:hAnsi="Times New Roman" w:cs="Times New Roman"/>
          <w:sz w:val="28"/>
          <w:szCs w:val="28"/>
        </w:rPr>
        <w:t>ы…………</w:t>
      </w:r>
      <w:r w:rsidR="0043402A">
        <w:rPr>
          <w:rFonts w:ascii="Times New Roman" w:eastAsia="Calibri" w:hAnsi="Times New Roman" w:cs="Times New Roman"/>
          <w:sz w:val="28"/>
          <w:szCs w:val="28"/>
        </w:rPr>
        <w:t>……</w:t>
      </w:r>
      <w:r w:rsidR="00214F78">
        <w:rPr>
          <w:rFonts w:ascii="Times New Roman" w:eastAsia="Calibri" w:hAnsi="Times New Roman" w:cs="Times New Roman"/>
          <w:sz w:val="28"/>
          <w:szCs w:val="28"/>
        </w:rPr>
        <w:t>.</w:t>
      </w:r>
      <w:r w:rsidR="0043402A">
        <w:rPr>
          <w:rFonts w:ascii="Times New Roman" w:eastAsia="Calibri" w:hAnsi="Times New Roman" w:cs="Times New Roman"/>
          <w:sz w:val="28"/>
          <w:szCs w:val="28"/>
        </w:rPr>
        <w:t>……</w:t>
      </w:r>
      <w:r w:rsidR="00076731">
        <w:rPr>
          <w:rFonts w:ascii="Times New Roman" w:eastAsia="Calibri" w:hAnsi="Times New Roman" w:cs="Times New Roman"/>
          <w:sz w:val="28"/>
          <w:szCs w:val="28"/>
        </w:rPr>
        <w:t>..</w:t>
      </w:r>
      <w:r w:rsidR="007F4BBF">
        <w:rPr>
          <w:rFonts w:ascii="Times New Roman" w:eastAsia="Calibri" w:hAnsi="Times New Roman" w:cs="Times New Roman"/>
          <w:sz w:val="28"/>
          <w:szCs w:val="28"/>
        </w:rPr>
        <w:t>стр.187</w:t>
      </w:r>
    </w:p>
    <w:p w:rsidR="00033CD1" w:rsidRDefault="00033CD1" w:rsidP="00282EB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3.4.1. Создание образовательной</w:t>
      </w:r>
      <w:r w:rsidR="00214F78">
        <w:rPr>
          <w:rFonts w:ascii="Times New Roman" w:eastAsia="Calibri" w:hAnsi="Times New Roman" w:cs="Times New Roman"/>
          <w:sz w:val="28"/>
          <w:szCs w:val="28"/>
        </w:rPr>
        <w:t xml:space="preserve"> среды в МДОБУ…………</w:t>
      </w:r>
      <w:r w:rsidR="00450F70">
        <w:rPr>
          <w:rFonts w:ascii="Times New Roman" w:eastAsia="Calibri" w:hAnsi="Times New Roman" w:cs="Times New Roman"/>
          <w:sz w:val="28"/>
          <w:szCs w:val="28"/>
        </w:rPr>
        <w:t>…….стр.195</w:t>
      </w:r>
    </w:p>
    <w:p w:rsidR="00D7126B" w:rsidRPr="00D7126B" w:rsidRDefault="00033CD1" w:rsidP="00282EB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3.4.2.Ценности организации и корпо</w:t>
      </w:r>
      <w:r w:rsidR="00214F78">
        <w:rPr>
          <w:rFonts w:ascii="Times New Roman" w:eastAsia="Calibri" w:hAnsi="Times New Roman" w:cs="Times New Roman"/>
          <w:sz w:val="28"/>
          <w:szCs w:val="28"/>
        </w:rPr>
        <w:t>ративная культура……….</w:t>
      </w:r>
      <w:r w:rsidR="00076731">
        <w:rPr>
          <w:rFonts w:ascii="Times New Roman" w:eastAsia="Calibri" w:hAnsi="Times New Roman" w:cs="Times New Roman"/>
          <w:sz w:val="28"/>
          <w:szCs w:val="28"/>
        </w:rPr>
        <w:t>…</w:t>
      </w:r>
      <w:r w:rsidR="00450F70">
        <w:rPr>
          <w:rFonts w:ascii="Times New Roman" w:eastAsia="Calibri" w:hAnsi="Times New Roman" w:cs="Times New Roman"/>
          <w:sz w:val="28"/>
          <w:szCs w:val="28"/>
        </w:rPr>
        <w:t>стр.221</w:t>
      </w:r>
      <w:bookmarkStart w:id="0" w:name="_GoBack"/>
      <w:bookmarkEnd w:id="0"/>
      <w:r w:rsidR="00D7126B" w:rsidRPr="00D7126B">
        <w:rPr>
          <w:rFonts w:ascii="Times New Roman" w:eastAsia="Calibri" w:hAnsi="Times New Roman" w:cs="Times New Roman"/>
          <w:sz w:val="28"/>
          <w:szCs w:val="28"/>
        </w:rPr>
        <w:t xml:space="preserve"> </w:t>
      </w:r>
    </w:p>
    <w:p w:rsidR="004932E5" w:rsidRDefault="004932E5" w:rsidP="00F8707D">
      <w:pPr>
        <w:spacing w:after="0" w:line="240" w:lineRule="auto"/>
        <w:rPr>
          <w:rFonts w:ascii="Times New Roman" w:hAnsi="Times New Roman" w:cs="Times New Roman"/>
          <w:sz w:val="28"/>
          <w:szCs w:val="28"/>
        </w:rPr>
      </w:pPr>
    </w:p>
    <w:p w:rsidR="00765270" w:rsidRPr="000912E6" w:rsidRDefault="000912E6" w:rsidP="00F8707D">
      <w:pPr>
        <w:spacing w:after="0" w:line="240" w:lineRule="auto"/>
        <w:rPr>
          <w:rFonts w:ascii="Times New Roman" w:hAnsi="Times New Roman" w:cs="Times New Roman"/>
          <w:b/>
          <w:sz w:val="28"/>
          <w:szCs w:val="28"/>
        </w:rPr>
      </w:pPr>
      <w:r w:rsidRPr="000912E6">
        <w:rPr>
          <w:rFonts w:ascii="Times New Roman" w:hAnsi="Times New Roman" w:cs="Times New Roman"/>
          <w:b/>
          <w:sz w:val="28"/>
          <w:szCs w:val="28"/>
        </w:rPr>
        <w:t>П</w:t>
      </w:r>
      <w:r w:rsidR="00564F9B">
        <w:rPr>
          <w:rFonts w:ascii="Times New Roman" w:hAnsi="Times New Roman" w:cs="Times New Roman"/>
          <w:b/>
          <w:sz w:val="28"/>
          <w:szCs w:val="28"/>
        </w:rPr>
        <w:t>РИЛОЖЕНИЕ</w:t>
      </w:r>
    </w:p>
    <w:p w:rsidR="000912E6" w:rsidRPr="000912E6" w:rsidRDefault="000912E6" w:rsidP="00F8707D">
      <w:pPr>
        <w:spacing w:after="0" w:line="240" w:lineRule="auto"/>
        <w:rPr>
          <w:rFonts w:ascii="Times New Roman" w:hAnsi="Times New Roman" w:cs="Times New Roman"/>
          <w:b/>
          <w:sz w:val="28"/>
          <w:szCs w:val="28"/>
        </w:rPr>
      </w:pPr>
    </w:p>
    <w:p w:rsidR="002D2A0F" w:rsidRDefault="000912E6" w:rsidP="00F8707D">
      <w:pPr>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Компелксно-тематическое планирование образовательного процесса  </w:t>
      </w:r>
      <w:r>
        <w:rPr>
          <w:rFonts w:ascii="Times New Roman" w:hAnsi="Times New Roman" w:cs="Times New Roman"/>
          <w:b/>
          <w:bCs/>
          <w:i/>
          <w:sz w:val="28"/>
          <w:szCs w:val="28"/>
        </w:rPr>
        <w:t>Приложение</w:t>
      </w:r>
      <w:r w:rsidRPr="00A23C52">
        <w:rPr>
          <w:rFonts w:ascii="Times New Roman" w:hAnsi="Times New Roman" w:cs="Times New Roman"/>
          <w:b/>
          <w:bCs/>
          <w:i/>
          <w:sz w:val="28"/>
          <w:szCs w:val="28"/>
        </w:rPr>
        <w:t xml:space="preserve"> №1</w:t>
      </w:r>
      <w:r w:rsidR="00EE08F3">
        <w:rPr>
          <w:rFonts w:ascii="Times New Roman" w:hAnsi="Times New Roman" w:cs="Times New Roman"/>
          <w:b/>
          <w:bCs/>
          <w:i/>
          <w:sz w:val="28"/>
          <w:szCs w:val="28"/>
        </w:rPr>
        <w:t>.</w:t>
      </w:r>
    </w:p>
    <w:p w:rsidR="002D2A0F" w:rsidRDefault="002D2A0F" w:rsidP="00F8707D">
      <w:pPr>
        <w:spacing w:after="0" w:line="240" w:lineRule="auto"/>
        <w:rPr>
          <w:rFonts w:ascii="Times New Roman" w:hAnsi="Times New Roman" w:cs="Times New Roman"/>
          <w:sz w:val="28"/>
          <w:szCs w:val="28"/>
        </w:rPr>
      </w:pPr>
    </w:p>
    <w:p w:rsidR="00214F78" w:rsidRDefault="00692AA7" w:rsidP="00692A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Авторсая парциальная программа экологического образования дошкольников «Разноцвет</w:t>
      </w:r>
      <w:r w:rsidRPr="00D56485">
        <w:rPr>
          <w:rFonts w:ascii="Times New Roman" w:hAnsi="Times New Roman" w:cs="Times New Roman"/>
          <w:sz w:val="28"/>
          <w:szCs w:val="28"/>
        </w:rPr>
        <w:t>ные тропинки»</w:t>
      </w:r>
      <w:r>
        <w:rPr>
          <w:rFonts w:ascii="Times New Roman" w:hAnsi="Times New Roman" w:cs="Times New Roman"/>
          <w:sz w:val="28"/>
          <w:szCs w:val="28"/>
        </w:rPr>
        <w:t xml:space="preserve"> С.В. Коган. </w:t>
      </w:r>
    </w:p>
    <w:p w:rsidR="00692AA7" w:rsidRPr="001E1FFA" w:rsidRDefault="00692AA7" w:rsidP="00692AA7">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Приложение № 2</w:t>
      </w:r>
      <w:r w:rsidR="00EE08F3">
        <w:rPr>
          <w:rFonts w:ascii="Times New Roman" w:hAnsi="Times New Roman" w:cs="Times New Roman"/>
          <w:b/>
          <w:i/>
          <w:sz w:val="28"/>
          <w:szCs w:val="28"/>
        </w:rPr>
        <w:t>.</w:t>
      </w:r>
    </w:p>
    <w:p w:rsidR="00564F9B" w:rsidRDefault="00564F9B" w:rsidP="00564F9B">
      <w:pPr>
        <w:spacing w:after="0" w:line="240" w:lineRule="auto"/>
        <w:jc w:val="both"/>
        <w:rPr>
          <w:rFonts w:ascii="Times New Roman" w:hAnsi="Times New Roman" w:cs="Times New Roman"/>
          <w:sz w:val="28"/>
          <w:szCs w:val="28"/>
        </w:rPr>
      </w:pPr>
    </w:p>
    <w:p w:rsidR="00692AA7" w:rsidRPr="004C3407" w:rsidRDefault="00692AA7" w:rsidP="00564F9B">
      <w:pPr>
        <w:spacing w:after="0" w:line="240" w:lineRule="auto"/>
        <w:jc w:val="both"/>
        <w:rPr>
          <w:rFonts w:ascii="Times New Roman" w:eastAsia="Times New Roman" w:hAnsi="Times New Roman" w:cs="Times New Roman"/>
          <w:b/>
          <w:i/>
          <w:sz w:val="28"/>
          <w:szCs w:val="28"/>
          <w:lang w:eastAsia="ru-RU"/>
        </w:rPr>
      </w:pPr>
      <w:r w:rsidRPr="00863A4A">
        <w:rPr>
          <w:rFonts w:ascii="Times New Roman" w:eastAsia="Times New Roman" w:hAnsi="Times New Roman" w:cs="Times New Roman"/>
          <w:sz w:val="28"/>
          <w:szCs w:val="28"/>
          <w:lang w:eastAsia="ru-RU"/>
        </w:rPr>
        <w:t>Примерный перечень основных движений</w:t>
      </w:r>
      <w:r>
        <w:rPr>
          <w:rFonts w:ascii="Times New Roman" w:eastAsia="Times New Roman" w:hAnsi="Times New Roman" w:cs="Times New Roman"/>
          <w:sz w:val="28"/>
          <w:szCs w:val="28"/>
          <w:lang w:eastAsia="ru-RU"/>
        </w:rPr>
        <w:t>,</w:t>
      </w:r>
      <w:r w:rsidRPr="00863A4A">
        <w:rPr>
          <w:rFonts w:ascii="Times New Roman" w:eastAsia="Times New Roman" w:hAnsi="Times New Roman" w:cs="Times New Roman"/>
          <w:sz w:val="28"/>
          <w:szCs w:val="28"/>
          <w:lang w:eastAsia="ru-RU"/>
        </w:rPr>
        <w:t xml:space="preserve"> подвижных игр и упражнений </w:t>
      </w:r>
      <w:r>
        <w:rPr>
          <w:rFonts w:ascii="Times New Roman" w:eastAsia="Times New Roman" w:hAnsi="Times New Roman" w:cs="Times New Roman"/>
          <w:sz w:val="28"/>
          <w:szCs w:val="28"/>
          <w:lang w:eastAsia="ru-RU"/>
        </w:rPr>
        <w:t>по физической культуре.</w:t>
      </w:r>
      <w:r>
        <w:rPr>
          <w:rFonts w:ascii="Times New Roman" w:eastAsia="Times New Roman" w:hAnsi="Times New Roman" w:cs="Times New Roman"/>
          <w:b/>
          <w:i/>
          <w:sz w:val="28"/>
          <w:szCs w:val="28"/>
          <w:lang w:eastAsia="ru-RU"/>
        </w:rPr>
        <w:t xml:space="preserve"> Приложение №3.</w:t>
      </w:r>
    </w:p>
    <w:p w:rsidR="00624A50" w:rsidRDefault="00624A50" w:rsidP="00F8707D">
      <w:pPr>
        <w:spacing w:after="0" w:line="240" w:lineRule="auto"/>
        <w:rPr>
          <w:rFonts w:ascii="Times New Roman" w:hAnsi="Times New Roman" w:cs="Times New Roman"/>
          <w:sz w:val="28"/>
          <w:szCs w:val="28"/>
        </w:rPr>
      </w:pPr>
    </w:p>
    <w:p w:rsidR="005D25C7" w:rsidRDefault="005D25C7" w:rsidP="00564F9B">
      <w:pPr>
        <w:spacing w:after="0" w:line="240" w:lineRule="auto"/>
        <w:jc w:val="both"/>
        <w:rPr>
          <w:rFonts w:ascii="Times New Roman" w:hAnsi="Times New Roman" w:cs="Times New Roman"/>
          <w:sz w:val="28"/>
          <w:szCs w:val="28"/>
        </w:rPr>
      </w:pPr>
    </w:p>
    <w:p w:rsidR="005D25C7" w:rsidRDefault="00564F9B" w:rsidP="00564F9B">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Форма педагогической диагностики</w:t>
      </w:r>
      <w:r w:rsidRPr="00BF4FC7">
        <w:rPr>
          <w:rFonts w:ascii="Times New Roman" w:hAnsi="Times New Roman" w:cs="Times New Roman"/>
          <w:sz w:val="28"/>
          <w:szCs w:val="28"/>
        </w:rPr>
        <w:t xml:space="preserve"> освоения основной образовательной программы дошкольного образования дошкольниками </w:t>
      </w:r>
      <w:r>
        <w:rPr>
          <w:rFonts w:ascii="Times New Roman" w:hAnsi="Times New Roman" w:cs="Times New Roman"/>
          <w:sz w:val="28"/>
          <w:szCs w:val="28"/>
        </w:rPr>
        <w:t>групп общеразвивающей направленн</w:t>
      </w:r>
      <w:r w:rsidR="00EE08F3">
        <w:rPr>
          <w:rFonts w:ascii="Times New Roman" w:hAnsi="Times New Roman" w:cs="Times New Roman"/>
          <w:sz w:val="28"/>
          <w:szCs w:val="28"/>
        </w:rPr>
        <w:t>ости</w:t>
      </w:r>
      <w:r>
        <w:rPr>
          <w:rFonts w:ascii="Times New Roman" w:hAnsi="Times New Roman" w:cs="Times New Roman"/>
          <w:sz w:val="28"/>
          <w:szCs w:val="28"/>
        </w:rPr>
        <w:t>.</w:t>
      </w:r>
      <w:r w:rsidRPr="00BF4FC7">
        <w:rPr>
          <w:rFonts w:ascii="Times New Roman" w:hAnsi="Times New Roman" w:cs="Times New Roman"/>
          <w:sz w:val="28"/>
          <w:szCs w:val="28"/>
        </w:rPr>
        <w:t xml:space="preserve"> </w:t>
      </w:r>
      <w:r w:rsidR="00EE08F3">
        <w:rPr>
          <w:rFonts w:ascii="Times New Roman" w:hAnsi="Times New Roman" w:cs="Times New Roman"/>
          <w:b/>
          <w:bCs/>
          <w:i/>
          <w:sz w:val="28"/>
          <w:szCs w:val="28"/>
        </w:rPr>
        <w:t>Приложение №4.</w:t>
      </w:r>
    </w:p>
    <w:p w:rsidR="00EE08F3" w:rsidRDefault="00EE08F3" w:rsidP="00EE08F3">
      <w:pPr>
        <w:spacing w:after="0" w:line="240" w:lineRule="auto"/>
        <w:rPr>
          <w:rFonts w:ascii="Times New Roman" w:hAnsi="Times New Roman" w:cs="Times New Roman"/>
          <w:bCs/>
          <w:sz w:val="28"/>
          <w:szCs w:val="28"/>
        </w:rPr>
      </w:pPr>
    </w:p>
    <w:p w:rsidR="00EE08F3" w:rsidRDefault="00564F9B" w:rsidP="00EE08F3">
      <w:pPr>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Форма </w:t>
      </w:r>
      <w:r w:rsidRPr="00984871">
        <w:rPr>
          <w:rFonts w:ascii="Times New Roman" w:hAnsi="Times New Roman" w:cs="Times New Roman"/>
          <w:bCs/>
          <w:sz w:val="28"/>
          <w:szCs w:val="28"/>
        </w:rPr>
        <w:t xml:space="preserve">индивидуального </w:t>
      </w:r>
      <w:r>
        <w:rPr>
          <w:rFonts w:ascii="Times New Roman" w:hAnsi="Times New Roman" w:cs="Times New Roman"/>
          <w:bCs/>
          <w:sz w:val="28"/>
          <w:szCs w:val="28"/>
        </w:rPr>
        <w:t>образовательного маршрута</w:t>
      </w:r>
      <w:r w:rsidRPr="00984871">
        <w:rPr>
          <w:rFonts w:ascii="Times New Roman" w:hAnsi="Times New Roman" w:cs="Times New Roman"/>
          <w:bCs/>
          <w:sz w:val="28"/>
          <w:szCs w:val="28"/>
        </w:rPr>
        <w:t xml:space="preserve"> для </w:t>
      </w:r>
      <w:r>
        <w:rPr>
          <w:rFonts w:ascii="Times New Roman" w:hAnsi="Times New Roman" w:cs="Times New Roman"/>
          <w:bCs/>
          <w:sz w:val="28"/>
          <w:szCs w:val="28"/>
        </w:rPr>
        <w:t xml:space="preserve">детей </w:t>
      </w:r>
      <w:r w:rsidRPr="00984871">
        <w:rPr>
          <w:rFonts w:ascii="Times New Roman" w:hAnsi="Times New Roman" w:cs="Times New Roman"/>
          <w:bCs/>
          <w:sz w:val="28"/>
          <w:szCs w:val="28"/>
        </w:rPr>
        <w:t>групп обще</w:t>
      </w:r>
      <w:r w:rsidR="00EE08F3">
        <w:rPr>
          <w:rFonts w:ascii="Times New Roman" w:hAnsi="Times New Roman" w:cs="Times New Roman"/>
          <w:bCs/>
          <w:sz w:val="28"/>
          <w:szCs w:val="28"/>
        </w:rPr>
        <w:t>развивающей направленности</w:t>
      </w:r>
      <w:r>
        <w:rPr>
          <w:rFonts w:ascii="Times New Roman" w:hAnsi="Times New Roman" w:cs="Times New Roman"/>
          <w:bCs/>
          <w:sz w:val="28"/>
          <w:szCs w:val="28"/>
        </w:rPr>
        <w:t>.</w:t>
      </w:r>
      <w:r w:rsidRPr="00984871">
        <w:rPr>
          <w:rFonts w:ascii="Times New Roman" w:hAnsi="Times New Roman" w:cs="Times New Roman"/>
          <w:bCs/>
          <w:sz w:val="28"/>
          <w:szCs w:val="28"/>
        </w:rPr>
        <w:t xml:space="preserve">  </w:t>
      </w:r>
      <w:r w:rsidR="00EE08F3">
        <w:rPr>
          <w:rFonts w:ascii="Times New Roman" w:hAnsi="Times New Roman" w:cs="Times New Roman"/>
          <w:b/>
          <w:bCs/>
          <w:i/>
          <w:sz w:val="28"/>
          <w:szCs w:val="28"/>
        </w:rPr>
        <w:t>Приложение №5.</w:t>
      </w:r>
    </w:p>
    <w:p w:rsidR="00EE08F3" w:rsidRDefault="00EE08F3" w:rsidP="005D25C7">
      <w:pPr>
        <w:spacing w:after="0" w:line="240" w:lineRule="auto"/>
        <w:jc w:val="both"/>
        <w:rPr>
          <w:rFonts w:ascii="Times New Roman" w:eastAsia="Times New Roman" w:hAnsi="Times New Roman" w:cs="Times New Roman"/>
          <w:color w:val="000000"/>
          <w:sz w:val="28"/>
          <w:szCs w:val="28"/>
          <w:lang w:eastAsia="ru-RU"/>
        </w:rPr>
      </w:pPr>
    </w:p>
    <w:p w:rsidR="005D25C7" w:rsidRDefault="005D25C7" w:rsidP="005D25C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Учебный план МДОБУ «Кузьмоловский ДСКВ». </w:t>
      </w:r>
      <w:r w:rsidR="00EE08F3">
        <w:rPr>
          <w:rFonts w:ascii="Times New Roman" w:eastAsia="Times New Roman" w:hAnsi="Times New Roman" w:cs="Times New Roman"/>
          <w:b/>
          <w:i/>
          <w:color w:val="000000"/>
          <w:sz w:val="28"/>
          <w:szCs w:val="28"/>
          <w:lang w:eastAsia="ru-RU"/>
        </w:rPr>
        <w:t>Приложение №6</w:t>
      </w:r>
      <w:r w:rsidRPr="005D25C7">
        <w:rPr>
          <w:rFonts w:ascii="Times New Roman" w:eastAsia="Times New Roman" w:hAnsi="Times New Roman" w:cs="Times New Roman"/>
          <w:b/>
          <w:i/>
          <w:color w:val="000000"/>
          <w:sz w:val="28"/>
          <w:szCs w:val="28"/>
          <w:lang w:eastAsia="ru-RU"/>
        </w:rPr>
        <w:t>.</w:t>
      </w:r>
    </w:p>
    <w:p w:rsidR="00EE08F3" w:rsidRDefault="00EE08F3" w:rsidP="005D25C7">
      <w:pPr>
        <w:spacing w:after="0" w:line="240" w:lineRule="auto"/>
        <w:jc w:val="both"/>
        <w:rPr>
          <w:rFonts w:ascii="Times New Roman" w:eastAsia="Times New Roman" w:hAnsi="Times New Roman" w:cs="Times New Roman"/>
          <w:color w:val="000000"/>
          <w:sz w:val="28"/>
          <w:szCs w:val="28"/>
          <w:lang w:eastAsia="ru-RU"/>
        </w:rPr>
      </w:pPr>
    </w:p>
    <w:p w:rsidR="005D25C7" w:rsidRDefault="005D25C7" w:rsidP="005D25C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Календарный учебный  график. </w:t>
      </w:r>
      <w:r w:rsidRPr="005D25C7">
        <w:rPr>
          <w:rFonts w:ascii="Times New Roman" w:eastAsia="Times New Roman" w:hAnsi="Times New Roman" w:cs="Times New Roman"/>
          <w:color w:val="000000"/>
          <w:sz w:val="28"/>
          <w:szCs w:val="28"/>
          <w:lang w:eastAsia="ru-RU"/>
        </w:rPr>
        <w:t xml:space="preserve"> </w:t>
      </w:r>
      <w:r w:rsidRPr="005D25C7">
        <w:rPr>
          <w:rFonts w:ascii="Times New Roman" w:eastAsia="Times New Roman" w:hAnsi="Times New Roman" w:cs="Times New Roman"/>
          <w:b/>
          <w:i/>
          <w:color w:val="000000"/>
          <w:sz w:val="28"/>
          <w:szCs w:val="28"/>
          <w:lang w:eastAsia="ru-RU"/>
        </w:rPr>
        <w:t>П</w:t>
      </w:r>
      <w:r w:rsidR="00EE08F3">
        <w:rPr>
          <w:rFonts w:ascii="Times New Roman" w:eastAsia="Times New Roman" w:hAnsi="Times New Roman" w:cs="Times New Roman"/>
          <w:b/>
          <w:i/>
          <w:color w:val="000000"/>
          <w:sz w:val="28"/>
          <w:szCs w:val="28"/>
          <w:lang w:eastAsia="ru-RU"/>
        </w:rPr>
        <w:t>риложение №7</w:t>
      </w:r>
      <w:r w:rsidRPr="005D25C7">
        <w:rPr>
          <w:rFonts w:ascii="Times New Roman" w:eastAsia="Times New Roman" w:hAnsi="Times New Roman" w:cs="Times New Roman"/>
          <w:b/>
          <w:i/>
          <w:color w:val="000000"/>
          <w:sz w:val="28"/>
          <w:szCs w:val="28"/>
          <w:lang w:eastAsia="ru-RU"/>
        </w:rPr>
        <w:t>.</w:t>
      </w:r>
    </w:p>
    <w:p w:rsidR="00EE08F3" w:rsidRDefault="00EE08F3" w:rsidP="005D25C7">
      <w:pPr>
        <w:spacing w:after="0" w:line="240" w:lineRule="auto"/>
        <w:jc w:val="both"/>
        <w:rPr>
          <w:rFonts w:ascii="Times New Roman" w:eastAsia="Times New Roman" w:hAnsi="Times New Roman" w:cs="Times New Roman"/>
          <w:color w:val="000000"/>
          <w:sz w:val="28"/>
          <w:szCs w:val="28"/>
          <w:lang w:eastAsia="ru-RU"/>
        </w:rPr>
      </w:pPr>
    </w:p>
    <w:p w:rsidR="002D2A0F" w:rsidRPr="005D25C7" w:rsidRDefault="005D25C7" w:rsidP="005D25C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План</w:t>
      </w:r>
      <w:r w:rsidRPr="005D25C7">
        <w:rPr>
          <w:rFonts w:ascii="Times New Roman" w:eastAsia="Times New Roman" w:hAnsi="Times New Roman" w:cs="Times New Roman"/>
          <w:color w:val="000000"/>
          <w:sz w:val="28"/>
          <w:szCs w:val="28"/>
          <w:lang w:eastAsia="ru-RU"/>
        </w:rPr>
        <w:t xml:space="preserve"> учебно-воспитательной работы на учебный год. </w:t>
      </w:r>
      <w:r w:rsidRPr="005D25C7">
        <w:rPr>
          <w:rFonts w:ascii="Times New Roman" w:eastAsia="Times New Roman" w:hAnsi="Times New Roman" w:cs="Times New Roman"/>
          <w:b/>
          <w:i/>
          <w:color w:val="000000"/>
          <w:sz w:val="28"/>
          <w:szCs w:val="28"/>
          <w:lang w:eastAsia="ru-RU"/>
        </w:rPr>
        <w:t>Приложение №</w:t>
      </w:r>
      <w:r w:rsidR="00EE08F3">
        <w:rPr>
          <w:rFonts w:ascii="Times New Roman" w:eastAsia="Times New Roman" w:hAnsi="Times New Roman" w:cs="Times New Roman"/>
          <w:b/>
          <w:i/>
          <w:color w:val="000000"/>
          <w:sz w:val="28"/>
          <w:szCs w:val="28"/>
          <w:lang w:eastAsia="ru-RU"/>
        </w:rPr>
        <w:t>8</w:t>
      </w:r>
      <w:r w:rsidRPr="005D25C7">
        <w:rPr>
          <w:rFonts w:ascii="Times New Roman" w:eastAsia="Times New Roman" w:hAnsi="Times New Roman" w:cs="Times New Roman"/>
          <w:b/>
          <w:i/>
          <w:color w:val="000000"/>
          <w:sz w:val="28"/>
          <w:szCs w:val="28"/>
          <w:lang w:eastAsia="ru-RU"/>
        </w:rPr>
        <w:t>.</w:t>
      </w:r>
    </w:p>
    <w:p w:rsidR="00EE08F3" w:rsidRDefault="00EE08F3" w:rsidP="00214F78">
      <w:pPr>
        <w:spacing w:after="0" w:line="240" w:lineRule="auto"/>
        <w:rPr>
          <w:rFonts w:ascii="Times New Roman" w:hAnsi="Times New Roman" w:cs="Times New Roman"/>
          <w:sz w:val="28"/>
          <w:szCs w:val="28"/>
        </w:rPr>
      </w:pPr>
    </w:p>
    <w:p w:rsidR="00214F78" w:rsidRDefault="00214F78" w:rsidP="00214F78">
      <w:pPr>
        <w:spacing w:after="0" w:line="240" w:lineRule="auto"/>
        <w:rPr>
          <w:rFonts w:ascii="Times New Roman" w:hAnsi="Times New Roman" w:cs="Times New Roman"/>
          <w:sz w:val="28"/>
          <w:szCs w:val="28"/>
        </w:rPr>
      </w:pPr>
    </w:p>
    <w:p w:rsidR="00EE08F3" w:rsidRDefault="00EE08F3" w:rsidP="00686DA9">
      <w:pPr>
        <w:spacing w:after="0" w:line="240" w:lineRule="auto"/>
        <w:jc w:val="right"/>
        <w:rPr>
          <w:rFonts w:ascii="Times New Roman" w:hAnsi="Times New Roman" w:cs="Times New Roman"/>
          <w:sz w:val="28"/>
          <w:szCs w:val="28"/>
        </w:rPr>
      </w:pPr>
    </w:p>
    <w:p w:rsidR="00686DA9" w:rsidRDefault="00BF2382" w:rsidP="00686DA9">
      <w:pPr>
        <w:spacing w:after="0" w:line="240" w:lineRule="auto"/>
        <w:jc w:val="right"/>
        <w:rPr>
          <w:rFonts w:ascii="Times New Roman" w:hAnsi="Times New Roman" w:cs="Times New Roman"/>
          <w:sz w:val="28"/>
          <w:szCs w:val="28"/>
        </w:rPr>
      </w:pPr>
      <w:r w:rsidRPr="00BF2382">
        <w:rPr>
          <w:rFonts w:ascii="Times New Roman" w:hAnsi="Times New Roman" w:cs="Times New Roman"/>
          <w:sz w:val="28"/>
          <w:szCs w:val="28"/>
        </w:rPr>
        <w:lastRenderedPageBreak/>
        <w:t xml:space="preserve">«Дети должны жить в мире красоты, игры, </w:t>
      </w:r>
    </w:p>
    <w:p w:rsidR="004932E5" w:rsidRDefault="00BF2382" w:rsidP="00686DA9">
      <w:pPr>
        <w:spacing w:after="0" w:line="240" w:lineRule="auto"/>
        <w:jc w:val="right"/>
        <w:rPr>
          <w:rFonts w:ascii="Times New Roman" w:hAnsi="Times New Roman" w:cs="Times New Roman"/>
          <w:sz w:val="28"/>
          <w:szCs w:val="28"/>
        </w:rPr>
      </w:pPr>
      <w:r w:rsidRPr="00BF2382">
        <w:rPr>
          <w:rFonts w:ascii="Times New Roman" w:hAnsi="Times New Roman" w:cs="Times New Roman"/>
          <w:sz w:val="28"/>
          <w:szCs w:val="28"/>
        </w:rPr>
        <w:t>сказки, музыки, рисунка, фантазии, творчества»</w:t>
      </w:r>
      <w:r w:rsidRPr="00BF2382">
        <w:rPr>
          <w:rFonts w:ascii="Times New Roman" w:hAnsi="Times New Roman" w:cs="Times New Roman"/>
          <w:sz w:val="28"/>
          <w:szCs w:val="28"/>
        </w:rPr>
        <w:br/>
      </w:r>
      <w:r w:rsidRPr="00BF2382">
        <w:rPr>
          <w:rFonts w:ascii="Times New Roman" w:hAnsi="Times New Roman" w:cs="Times New Roman"/>
          <w:i/>
          <w:iCs/>
          <w:sz w:val="28"/>
          <w:szCs w:val="28"/>
        </w:rPr>
        <w:t>Василий Сухомлинский</w:t>
      </w:r>
    </w:p>
    <w:p w:rsidR="004932E5" w:rsidRDefault="004932E5" w:rsidP="00686DA9">
      <w:pPr>
        <w:spacing w:after="0" w:line="240" w:lineRule="auto"/>
        <w:jc w:val="right"/>
        <w:rPr>
          <w:rFonts w:ascii="Times New Roman" w:hAnsi="Times New Roman" w:cs="Times New Roman"/>
          <w:sz w:val="28"/>
          <w:szCs w:val="28"/>
        </w:rPr>
      </w:pPr>
    </w:p>
    <w:p w:rsidR="004932E5" w:rsidRDefault="004932E5" w:rsidP="00F8707D">
      <w:pPr>
        <w:spacing w:after="0" w:line="240" w:lineRule="auto"/>
        <w:rPr>
          <w:rFonts w:ascii="Times New Roman" w:hAnsi="Times New Roman" w:cs="Times New Roman"/>
          <w:sz w:val="28"/>
          <w:szCs w:val="28"/>
        </w:rPr>
      </w:pPr>
    </w:p>
    <w:p w:rsidR="006B774C" w:rsidRDefault="006B774C" w:rsidP="00E93980">
      <w:pPr>
        <w:spacing w:after="0" w:line="240" w:lineRule="auto"/>
        <w:rPr>
          <w:rFonts w:ascii="Times New Roman" w:hAnsi="Times New Roman" w:cs="Times New Roman"/>
          <w:sz w:val="28"/>
          <w:szCs w:val="28"/>
        </w:rPr>
      </w:pPr>
    </w:p>
    <w:p w:rsidR="006B774C" w:rsidRDefault="0057501F" w:rsidP="004F0C2D">
      <w:pPr>
        <w:pStyle w:val="a3"/>
        <w:numPr>
          <w:ilvl w:val="0"/>
          <w:numId w:val="1"/>
        </w:numPr>
        <w:spacing w:after="0" w:line="240" w:lineRule="auto"/>
        <w:jc w:val="center"/>
        <w:rPr>
          <w:rFonts w:ascii="Times New Roman" w:hAnsi="Times New Roman" w:cs="Times New Roman"/>
          <w:b/>
          <w:sz w:val="28"/>
          <w:szCs w:val="28"/>
        </w:rPr>
      </w:pPr>
      <w:r w:rsidRPr="0057501F">
        <w:rPr>
          <w:rFonts w:ascii="Times New Roman" w:hAnsi="Times New Roman" w:cs="Times New Roman"/>
          <w:b/>
          <w:sz w:val="28"/>
          <w:szCs w:val="28"/>
        </w:rPr>
        <w:t>Целевой раздел</w:t>
      </w:r>
    </w:p>
    <w:p w:rsidR="006438CF" w:rsidRPr="002011F8" w:rsidRDefault="006438CF" w:rsidP="002011F8">
      <w:pPr>
        <w:spacing w:after="0" w:line="240" w:lineRule="auto"/>
        <w:rPr>
          <w:rFonts w:ascii="Times New Roman" w:hAnsi="Times New Roman" w:cs="Times New Roman"/>
          <w:b/>
          <w:sz w:val="28"/>
          <w:szCs w:val="28"/>
        </w:rPr>
      </w:pPr>
    </w:p>
    <w:p w:rsidR="007F2B74" w:rsidRPr="00793239" w:rsidRDefault="00793239" w:rsidP="00793239">
      <w:pPr>
        <w:spacing w:after="0" w:line="240" w:lineRule="auto"/>
        <w:ind w:left="720"/>
        <w:rPr>
          <w:rFonts w:ascii="Times New Roman" w:hAnsi="Times New Roman" w:cs="Times New Roman"/>
          <w:b/>
          <w:sz w:val="28"/>
          <w:szCs w:val="28"/>
        </w:rPr>
      </w:pPr>
      <w:r>
        <w:rPr>
          <w:rFonts w:ascii="Times New Roman" w:hAnsi="Times New Roman" w:cs="Times New Roman"/>
          <w:b/>
          <w:sz w:val="28"/>
          <w:szCs w:val="28"/>
        </w:rPr>
        <w:t>1.</w:t>
      </w:r>
      <w:r w:rsidR="00D21A75" w:rsidRPr="00793239">
        <w:rPr>
          <w:rFonts w:ascii="Times New Roman" w:hAnsi="Times New Roman" w:cs="Times New Roman"/>
          <w:b/>
          <w:sz w:val="28"/>
          <w:szCs w:val="28"/>
        </w:rPr>
        <w:t>Пояснительная записка</w:t>
      </w:r>
    </w:p>
    <w:p w:rsidR="007F2B74" w:rsidRDefault="007F2B74" w:rsidP="008768E6">
      <w:pPr>
        <w:pStyle w:val="a3"/>
        <w:spacing w:after="0" w:line="240" w:lineRule="auto"/>
        <w:ind w:left="360"/>
        <w:rPr>
          <w:rFonts w:ascii="Times New Roman" w:hAnsi="Times New Roman" w:cs="Times New Roman"/>
          <w:b/>
          <w:sz w:val="28"/>
          <w:szCs w:val="28"/>
        </w:rPr>
      </w:pPr>
    </w:p>
    <w:p w:rsidR="001D6F6D" w:rsidRDefault="00B1418C" w:rsidP="001E2C6A">
      <w:pPr>
        <w:spacing w:after="0" w:line="240" w:lineRule="auto"/>
        <w:ind w:firstLine="708"/>
        <w:jc w:val="both"/>
        <w:rPr>
          <w:rStyle w:val="ac"/>
          <w:rFonts w:ascii="Times New Roman" w:hAnsi="Times New Roman" w:cs="Times New Roman"/>
          <w:color w:val="FF8C00"/>
          <w:sz w:val="28"/>
          <w:szCs w:val="28"/>
        </w:rPr>
      </w:pPr>
      <w:r w:rsidRPr="00B1418C">
        <w:rPr>
          <w:rFonts w:ascii="Times New Roman" w:hAnsi="Times New Roman" w:cs="Times New Roman"/>
          <w:sz w:val="28"/>
          <w:szCs w:val="28"/>
        </w:rPr>
        <w:t>Уважаемые педагоги и родители, заинтересованные в полноценном и счастливом р</w:t>
      </w:r>
      <w:r w:rsidR="007F2B74">
        <w:rPr>
          <w:rFonts w:ascii="Times New Roman" w:hAnsi="Times New Roman" w:cs="Times New Roman"/>
          <w:sz w:val="28"/>
          <w:szCs w:val="28"/>
        </w:rPr>
        <w:t>азвитии ребенка от рождения до 8</w:t>
      </w:r>
      <w:r w:rsidRPr="00B1418C">
        <w:rPr>
          <w:rFonts w:ascii="Times New Roman" w:hAnsi="Times New Roman" w:cs="Times New Roman"/>
          <w:sz w:val="28"/>
          <w:szCs w:val="28"/>
        </w:rPr>
        <w:t xml:space="preserve"> лет! Перед вами Образовательная программа </w:t>
      </w:r>
      <w:r>
        <w:rPr>
          <w:rFonts w:ascii="Times New Roman" w:hAnsi="Times New Roman" w:cs="Times New Roman"/>
          <w:sz w:val="28"/>
          <w:szCs w:val="28"/>
        </w:rPr>
        <w:t>Муниципального дошкольного образовательного бюдже</w:t>
      </w:r>
      <w:r w:rsidR="00C34E40">
        <w:rPr>
          <w:rFonts w:ascii="Times New Roman" w:hAnsi="Times New Roman" w:cs="Times New Roman"/>
          <w:sz w:val="28"/>
          <w:szCs w:val="28"/>
        </w:rPr>
        <w:t>тного учреждения «Кузьмоловский</w:t>
      </w:r>
      <w:r>
        <w:rPr>
          <w:rFonts w:ascii="Times New Roman" w:hAnsi="Times New Roman" w:cs="Times New Roman"/>
          <w:sz w:val="28"/>
          <w:szCs w:val="28"/>
        </w:rPr>
        <w:t xml:space="preserve"> детского сада комбинированного вида</w:t>
      </w:r>
      <w:r w:rsidRPr="00B1418C">
        <w:rPr>
          <w:rFonts w:ascii="Times New Roman" w:hAnsi="Times New Roman" w:cs="Times New Roman"/>
          <w:sz w:val="28"/>
          <w:szCs w:val="28"/>
        </w:rPr>
        <w:t>»</w:t>
      </w:r>
      <w:r>
        <w:rPr>
          <w:rFonts w:ascii="Times New Roman" w:hAnsi="Times New Roman" w:cs="Times New Roman"/>
          <w:sz w:val="28"/>
          <w:szCs w:val="28"/>
        </w:rPr>
        <w:t xml:space="preserve"> (далее МДОБУ «Кузьмоловский ДСКВ»)</w:t>
      </w:r>
      <w:r w:rsidRPr="00B1418C">
        <w:rPr>
          <w:rFonts w:ascii="Times New Roman" w:hAnsi="Times New Roman" w:cs="Times New Roman"/>
          <w:sz w:val="28"/>
          <w:szCs w:val="28"/>
        </w:rPr>
        <w:t xml:space="preserve">.  </w:t>
      </w:r>
      <w:r w:rsidRPr="00B1418C">
        <w:rPr>
          <w:rStyle w:val="ac"/>
          <w:rFonts w:ascii="Times New Roman" w:hAnsi="Times New Roman" w:cs="Times New Roman"/>
          <w:color w:val="FF8C00"/>
          <w:sz w:val="28"/>
          <w:szCs w:val="28"/>
        </w:rPr>
        <w:t xml:space="preserve"> </w:t>
      </w:r>
    </w:p>
    <w:p w:rsidR="00B1418C" w:rsidRPr="00B1418C" w:rsidRDefault="00B1418C" w:rsidP="001E2C6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МДОБУ «Кузьмоловский ДСКВ»</w:t>
      </w:r>
      <w:r w:rsidRPr="00B1418C">
        <w:rPr>
          <w:rFonts w:ascii="Times New Roman" w:hAnsi="Times New Roman" w:cs="Times New Roman"/>
          <w:sz w:val="28"/>
          <w:szCs w:val="28"/>
        </w:rPr>
        <w:t xml:space="preserve"> работает на тер</w:t>
      </w:r>
      <w:r>
        <w:rPr>
          <w:rFonts w:ascii="Times New Roman" w:hAnsi="Times New Roman" w:cs="Times New Roman"/>
          <w:sz w:val="28"/>
          <w:szCs w:val="28"/>
        </w:rPr>
        <w:t xml:space="preserve">ритории Всеволожского района </w:t>
      </w:r>
      <w:r w:rsidR="00470766">
        <w:rPr>
          <w:rFonts w:ascii="Times New Roman" w:hAnsi="Times New Roman" w:cs="Times New Roman"/>
          <w:sz w:val="28"/>
          <w:szCs w:val="28"/>
        </w:rPr>
        <w:t xml:space="preserve">в ПГТ Кузьмоловский </w:t>
      </w:r>
      <w:r>
        <w:rPr>
          <w:rFonts w:ascii="Times New Roman" w:hAnsi="Times New Roman" w:cs="Times New Roman"/>
          <w:sz w:val="28"/>
          <w:szCs w:val="28"/>
        </w:rPr>
        <w:t>с 201</w:t>
      </w:r>
      <w:r w:rsidRPr="00B1418C">
        <w:rPr>
          <w:rFonts w:ascii="Times New Roman" w:hAnsi="Times New Roman" w:cs="Times New Roman"/>
          <w:sz w:val="28"/>
          <w:szCs w:val="28"/>
        </w:rPr>
        <w:t>0 года с целью обеспечения качественного дошколь</w:t>
      </w:r>
      <w:r w:rsidR="00E02272">
        <w:rPr>
          <w:rFonts w:ascii="Times New Roman" w:hAnsi="Times New Roman" w:cs="Times New Roman"/>
          <w:sz w:val="28"/>
          <w:szCs w:val="28"/>
        </w:rPr>
        <w:t>ного образования детям от 2 до 8</w:t>
      </w:r>
      <w:r w:rsidRPr="00B1418C">
        <w:rPr>
          <w:rFonts w:ascii="Times New Roman" w:hAnsi="Times New Roman" w:cs="Times New Roman"/>
          <w:sz w:val="28"/>
          <w:szCs w:val="28"/>
        </w:rPr>
        <w:t xml:space="preserve"> лет.  </w:t>
      </w:r>
    </w:p>
    <w:p w:rsidR="00B1418C" w:rsidRPr="002D4A22" w:rsidRDefault="00B1418C" w:rsidP="001E2C6A">
      <w:pPr>
        <w:spacing w:line="240" w:lineRule="auto"/>
        <w:ind w:firstLine="708"/>
        <w:jc w:val="both"/>
        <w:rPr>
          <w:rFonts w:ascii="Times New Roman" w:hAnsi="Times New Roman" w:cs="Times New Roman"/>
          <w:bCs/>
          <w:sz w:val="28"/>
          <w:szCs w:val="28"/>
        </w:rPr>
      </w:pPr>
      <w:r w:rsidRPr="00B1418C">
        <w:rPr>
          <w:rFonts w:ascii="Times New Roman" w:hAnsi="Times New Roman" w:cs="Times New Roman"/>
          <w:sz w:val="28"/>
          <w:szCs w:val="28"/>
        </w:rPr>
        <w:t>Наша Программа</w:t>
      </w:r>
      <w:r w:rsidR="002D4A22" w:rsidRPr="002D4A22">
        <w:rPr>
          <w:rFonts w:ascii="Times New Roman" w:hAnsi="Times New Roman" w:cs="Times New Roman"/>
          <w:bCs/>
          <w:sz w:val="28"/>
          <w:szCs w:val="28"/>
        </w:rPr>
        <w:t xml:space="preserve"> </w:t>
      </w:r>
      <w:r w:rsidR="00842BE7">
        <w:rPr>
          <w:rFonts w:ascii="Times New Roman" w:hAnsi="Times New Roman" w:cs="Times New Roman"/>
          <w:bCs/>
          <w:sz w:val="28"/>
          <w:szCs w:val="28"/>
        </w:rPr>
        <w:t>р</w:t>
      </w:r>
      <w:r w:rsidR="002D4A22" w:rsidRPr="00AB6C2A">
        <w:rPr>
          <w:rFonts w:ascii="Times New Roman" w:hAnsi="Times New Roman" w:cs="Times New Roman"/>
          <w:bCs/>
          <w:sz w:val="28"/>
          <w:szCs w:val="28"/>
        </w:rPr>
        <w:t>азработана с учё</w:t>
      </w:r>
      <w:r w:rsidR="002D4A22">
        <w:rPr>
          <w:rFonts w:ascii="Times New Roman" w:hAnsi="Times New Roman" w:cs="Times New Roman"/>
          <w:bCs/>
          <w:sz w:val="28"/>
          <w:szCs w:val="28"/>
        </w:rPr>
        <w:t xml:space="preserve">том ФГОС ДО и с учётом Примерной основной образовательной программы дошкольного образования. Также, наша Программа </w:t>
      </w:r>
      <w:r w:rsidR="00842BE7">
        <w:rPr>
          <w:rFonts w:ascii="Times New Roman" w:hAnsi="Times New Roman" w:cs="Times New Roman"/>
          <w:sz w:val="28"/>
          <w:szCs w:val="28"/>
        </w:rPr>
        <w:t xml:space="preserve">опирается на </w:t>
      </w:r>
      <w:r w:rsidRPr="00B1418C">
        <w:rPr>
          <w:rFonts w:ascii="Times New Roman" w:hAnsi="Times New Roman" w:cs="Times New Roman"/>
          <w:sz w:val="28"/>
          <w:szCs w:val="28"/>
        </w:rPr>
        <w:t xml:space="preserve"> образовательную программу</w:t>
      </w:r>
      <w:r w:rsidR="00726148">
        <w:rPr>
          <w:rFonts w:ascii="Times New Roman" w:hAnsi="Times New Roman" w:cs="Times New Roman"/>
          <w:sz w:val="28"/>
          <w:szCs w:val="28"/>
        </w:rPr>
        <w:t xml:space="preserve"> дошкольного образования</w:t>
      </w:r>
      <w:r w:rsidRPr="00B1418C">
        <w:rPr>
          <w:rFonts w:ascii="Times New Roman" w:hAnsi="Times New Roman" w:cs="Times New Roman"/>
          <w:sz w:val="28"/>
          <w:szCs w:val="28"/>
        </w:rPr>
        <w:t xml:space="preserve"> </w:t>
      </w:r>
      <w:r>
        <w:rPr>
          <w:rFonts w:ascii="Times New Roman" w:hAnsi="Times New Roman" w:cs="Times New Roman"/>
          <w:sz w:val="28"/>
          <w:szCs w:val="28"/>
        </w:rPr>
        <w:t>«Радуга</w:t>
      </w:r>
      <w:r w:rsidRPr="00B1418C">
        <w:rPr>
          <w:rFonts w:ascii="Times New Roman" w:hAnsi="Times New Roman" w:cs="Times New Roman"/>
          <w:sz w:val="28"/>
          <w:szCs w:val="28"/>
        </w:rPr>
        <w:t>»</w:t>
      </w:r>
      <w:r w:rsidR="00AC11EE">
        <w:rPr>
          <w:rFonts w:ascii="Times New Roman" w:hAnsi="Times New Roman" w:cs="Times New Roman"/>
          <w:sz w:val="28"/>
          <w:szCs w:val="28"/>
        </w:rPr>
        <w:t xml:space="preserve"> (далее – программа «Радуга»</w:t>
      </w:r>
      <w:r w:rsidR="00470766">
        <w:rPr>
          <w:rFonts w:ascii="Times New Roman" w:hAnsi="Times New Roman" w:cs="Times New Roman"/>
          <w:sz w:val="28"/>
          <w:szCs w:val="28"/>
        </w:rPr>
        <w:t>)</w:t>
      </w:r>
      <w:r w:rsidR="00AA6C24">
        <w:rPr>
          <w:rFonts w:ascii="Times New Roman" w:hAnsi="Times New Roman" w:cs="Times New Roman"/>
          <w:sz w:val="28"/>
          <w:szCs w:val="28"/>
        </w:rPr>
        <w:t>, которая является</w:t>
      </w:r>
      <w:r w:rsidR="002300C9" w:rsidRPr="00907150">
        <w:rPr>
          <w:rFonts w:ascii="Times New Roman" w:hAnsi="Times New Roman" w:cs="Times New Roman"/>
          <w:color w:val="FF0000"/>
          <w:sz w:val="28"/>
          <w:szCs w:val="28"/>
        </w:rPr>
        <w:t xml:space="preserve"> </w:t>
      </w:r>
      <w:r w:rsidRPr="00B1418C">
        <w:rPr>
          <w:rFonts w:ascii="Times New Roman" w:hAnsi="Times New Roman" w:cs="Times New Roman"/>
          <w:sz w:val="28"/>
          <w:szCs w:val="28"/>
        </w:rPr>
        <w:t xml:space="preserve">результатом многолетней научно-исследовательской работы </w:t>
      </w:r>
      <w:r w:rsidR="002300C9">
        <w:rPr>
          <w:rFonts w:ascii="Times New Roman" w:hAnsi="Times New Roman" w:cs="Times New Roman"/>
          <w:sz w:val="28"/>
          <w:szCs w:val="28"/>
        </w:rPr>
        <w:t xml:space="preserve">авторского </w:t>
      </w:r>
      <w:r w:rsidRPr="002300C9">
        <w:rPr>
          <w:rFonts w:ascii="Times New Roman" w:hAnsi="Times New Roman" w:cs="Times New Roman"/>
          <w:sz w:val="28"/>
          <w:szCs w:val="28"/>
        </w:rPr>
        <w:t>коллектива</w:t>
      </w:r>
      <w:r w:rsidR="002300C9">
        <w:rPr>
          <w:rFonts w:ascii="Times New Roman" w:hAnsi="Times New Roman" w:cs="Times New Roman"/>
          <w:sz w:val="28"/>
          <w:szCs w:val="28"/>
        </w:rPr>
        <w:t xml:space="preserve"> под руководством Е.В. Соловьёвой</w:t>
      </w:r>
      <w:r w:rsidRPr="00B1418C">
        <w:rPr>
          <w:rFonts w:ascii="Times New Roman" w:hAnsi="Times New Roman" w:cs="Times New Roman"/>
          <w:sz w:val="28"/>
          <w:szCs w:val="28"/>
        </w:rPr>
        <w:t xml:space="preserve">.  </w:t>
      </w:r>
      <w:r w:rsidR="00AC11EE">
        <w:rPr>
          <w:rFonts w:ascii="Times New Roman" w:hAnsi="Times New Roman" w:cs="Times New Roman"/>
          <w:sz w:val="28"/>
          <w:szCs w:val="28"/>
        </w:rPr>
        <w:t xml:space="preserve">Программа «Радуга» </w:t>
      </w:r>
      <w:r w:rsidR="00AE67FD">
        <w:rPr>
          <w:rFonts w:ascii="Times New Roman" w:hAnsi="Times New Roman" w:cs="Times New Roman"/>
          <w:sz w:val="28"/>
          <w:szCs w:val="28"/>
        </w:rPr>
        <w:t>направлена на развитие ребёнка во всех образовательных областях и</w:t>
      </w:r>
      <w:r w:rsidRPr="00B1418C">
        <w:rPr>
          <w:rFonts w:ascii="Times New Roman" w:hAnsi="Times New Roman" w:cs="Times New Roman"/>
          <w:sz w:val="28"/>
          <w:szCs w:val="28"/>
        </w:rPr>
        <w:t xml:space="preserve">  разработана на основе Федерального государственного образовательного стандарта дошкольного образования (Приказ № 1155 Министерства образования и на</w:t>
      </w:r>
      <w:r w:rsidR="00FD0EB4">
        <w:rPr>
          <w:rFonts w:ascii="Times New Roman" w:hAnsi="Times New Roman" w:cs="Times New Roman"/>
          <w:sz w:val="28"/>
          <w:szCs w:val="28"/>
        </w:rPr>
        <w:t xml:space="preserve">уки от 17 октября 2013 года), </w:t>
      </w:r>
      <w:r w:rsidR="00FD0EB4" w:rsidRPr="00FD0EB4">
        <w:rPr>
          <w:rFonts w:ascii="Times New Roman" w:hAnsi="Times New Roman" w:cs="Times New Roman"/>
          <w:sz w:val="28"/>
          <w:szCs w:val="28"/>
        </w:rPr>
        <w:t xml:space="preserve">отражая </w:t>
      </w:r>
      <w:r w:rsidR="00FD0EB4">
        <w:rPr>
          <w:rFonts w:ascii="Times New Roman" w:hAnsi="Times New Roman" w:cs="Times New Roman"/>
          <w:sz w:val="28"/>
          <w:szCs w:val="28"/>
        </w:rPr>
        <w:t>потребности семьи и общества</w:t>
      </w:r>
      <w:r w:rsidRPr="00B1418C">
        <w:rPr>
          <w:rFonts w:ascii="Times New Roman" w:hAnsi="Times New Roman" w:cs="Times New Roman"/>
          <w:sz w:val="28"/>
          <w:szCs w:val="28"/>
        </w:rPr>
        <w:t xml:space="preserve">  </w:t>
      </w:r>
      <w:r w:rsidR="00FD0EB4">
        <w:rPr>
          <w:rFonts w:ascii="Times New Roman" w:hAnsi="Times New Roman" w:cs="Times New Roman"/>
          <w:sz w:val="28"/>
          <w:szCs w:val="28"/>
        </w:rPr>
        <w:t>в развитии дошкольного образования, особенности социокультурной ситуации развития современного ребёнка.</w:t>
      </w:r>
    </w:p>
    <w:p w:rsidR="00907150" w:rsidRDefault="00B1418C" w:rsidP="001E2C6A">
      <w:pPr>
        <w:spacing w:after="0" w:line="240" w:lineRule="auto"/>
        <w:jc w:val="both"/>
        <w:rPr>
          <w:rFonts w:ascii="Times New Roman" w:hAnsi="Times New Roman" w:cs="Times New Roman"/>
          <w:sz w:val="28"/>
          <w:szCs w:val="28"/>
        </w:rPr>
      </w:pPr>
      <w:r w:rsidRPr="00B1418C">
        <w:rPr>
          <w:rFonts w:ascii="Times New Roman" w:hAnsi="Times New Roman" w:cs="Times New Roman"/>
          <w:sz w:val="28"/>
          <w:szCs w:val="28"/>
        </w:rPr>
        <w:t xml:space="preserve">Дошкольный возраст — яркая, неповторимая страница в жизни каждого человека. Именно в этот период </w:t>
      </w:r>
      <w:r w:rsidR="00AA6C24">
        <w:rPr>
          <w:rFonts w:ascii="Times New Roman" w:hAnsi="Times New Roman" w:cs="Times New Roman"/>
          <w:sz w:val="28"/>
          <w:szCs w:val="28"/>
        </w:rPr>
        <w:t>з</w:t>
      </w:r>
      <w:r w:rsidR="00AA6C24" w:rsidRPr="00AA6C24">
        <w:rPr>
          <w:rFonts w:ascii="Times New Roman" w:hAnsi="Times New Roman" w:cs="Times New Roman"/>
          <w:sz w:val="28"/>
          <w:szCs w:val="28"/>
        </w:rPr>
        <w:t>акладывается фундамент здоровья</w:t>
      </w:r>
      <w:r w:rsidR="00AA6C24">
        <w:rPr>
          <w:rFonts w:ascii="Times New Roman" w:hAnsi="Times New Roman" w:cs="Times New Roman"/>
          <w:sz w:val="28"/>
          <w:szCs w:val="28"/>
        </w:rPr>
        <w:t>,</w:t>
      </w:r>
      <w:r w:rsidR="00AA6C24" w:rsidRPr="00AA6C24">
        <w:rPr>
          <w:rFonts w:ascii="Times New Roman" w:hAnsi="Times New Roman" w:cs="Times New Roman"/>
          <w:sz w:val="28"/>
          <w:szCs w:val="28"/>
        </w:rPr>
        <w:t xml:space="preserve"> </w:t>
      </w:r>
      <w:r w:rsidRPr="00B1418C">
        <w:rPr>
          <w:rFonts w:ascii="Times New Roman" w:hAnsi="Times New Roman" w:cs="Times New Roman"/>
          <w:sz w:val="28"/>
          <w:szCs w:val="28"/>
        </w:rPr>
        <w:t>начинается процесс соц</w:t>
      </w:r>
      <w:r w:rsidR="00AA6C24">
        <w:rPr>
          <w:rFonts w:ascii="Times New Roman" w:hAnsi="Times New Roman" w:cs="Times New Roman"/>
          <w:sz w:val="28"/>
          <w:szCs w:val="28"/>
        </w:rPr>
        <w:t>иализации,  ребенок познаёт предметный мир, мир людей и природы.</w:t>
      </w:r>
      <w:r w:rsidRPr="00B1418C">
        <w:rPr>
          <w:rFonts w:ascii="Times New Roman" w:hAnsi="Times New Roman" w:cs="Times New Roman"/>
          <w:sz w:val="28"/>
          <w:szCs w:val="28"/>
        </w:rPr>
        <w:t xml:space="preserve"> Происходит приобщение к культуре, к общечеловеческим ценностям.</w:t>
      </w:r>
      <w:r w:rsidR="00907150">
        <w:rPr>
          <w:rFonts w:ascii="Times New Roman" w:hAnsi="Times New Roman" w:cs="Times New Roman"/>
          <w:sz w:val="28"/>
          <w:szCs w:val="28"/>
        </w:rPr>
        <w:t xml:space="preserve"> Это </w:t>
      </w:r>
      <w:r w:rsidR="00907150" w:rsidRPr="00B1418C">
        <w:rPr>
          <w:rFonts w:ascii="Times New Roman" w:hAnsi="Times New Roman" w:cs="Times New Roman"/>
          <w:sz w:val="28"/>
          <w:szCs w:val="28"/>
        </w:rPr>
        <w:t>время первоначального становления личности, формирования основ самосознания и индивидуальности ребенка.</w:t>
      </w:r>
    </w:p>
    <w:p w:rsidR="00B1418C" w:rsidRDefault="00907150" w:rsidP="001E2C6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Пребывание ребёнка в детском саду</w:t>
      </w:r>
      <w:r w:rsidR="00B1418C" w:rsidRPr="00B1418C">
        <w:rPr>
          <w:rFonts w:ascii="Times New Roman" w:hAnsi="Times New Roman" w:cs="Times New Roman"/>
          <w:sz w:val="28"/>
          <w:szCs w:val="28"/>
        </w:rPr>
        <w:t xml:space="preserve"> —</w:t>
      </w:r>
      <w:r>
        <w:rPr>
          <w:rFonts w:ascii="Times New Roman" w:hAnsi="Times New Roman" w:cs="Times New Roman"/>
          <w:sz w:val="28"/>
          <w:szCs w:val="28"/>
        </w:rPr>
        <w:t xml:space="preserve"> это незабываемый, самый яркий период жизни ребёнка. Это время интересных событий и </w:t>
      </w:r>
      <w:r>
        <w:rPr>
          <w:rFonts w:ascii="Times New Roman" w:hAnsi="Times New Roman" w:cs="Times New Roman"/>
          <w:sz w:val="28"/>
          <w:szCs w:val="28"/>
        </w:rPr>
        <w:lastRenderedPageBreak/>
        <w:t xml:space="preserve">удивительных открытий. Эти открытия ребёнок делает сам со своими друзьями – детьми и педагогами. </w:t>
      </w:r>
      <w:r w:rsidR="00B1418C" w:rsidRPr="00B1418C">
        <w:rPr>
          <w:rFonts w:ascii="Times New Roman" w:hAnsi="Times New Roman" w:cs="Times New Roman"/>
          <w:sz w:val="28"/>
          <w:szCs w:val="28"/>
        </w:rPr>
        <w:t>Поэтому наша прогр</w:t>
      </w:r>
      <w:r w:rsidR="00470766">
        <w:rPr>
          <w:rFonts w:ascii="Times New Roman" w:hAnsi="Times New Roman" w:cs="Times New Roman"/>
          <w:sz w:val="28"/>
          <w:szCs w:val="28"/>
        </w:rPr>
        <w:t>амма в логике программы «Радуга</w:t>
      </w:r>
      <w:r w:rsidR="00B1418C" w:rsidRPr="00B1418C">
        <w:rPr>
          <w:rFonts w:ascii="Times New Roman" w:hAnsi="Times New Roman" w:cs="Times New Roman"/>
          <w:sz w:val="28"/>
          <w:szCs w:val="28"/>
        </w:rPr>
        <w:t xml:space="preserve">» создана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 </w:t>
      </w:r>
    </w:p>
    <w:p w:rsidR="001D6F6D" w:rsidRPr="004D59CF" w:rsidRDefault="004D59CF" w:rsidP="00DE65B6">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Для реализации</w:t>
      </w:r>
      <w:r w:rsidR="00971617" w:rsidRPr="00AD4653">
        <w:rPr>
          <w:rFonts w:ascii="Times New Roman" w:hAnsi="Times New Roman" w:cs="Times New Roman"/>
          <w:sz w:val="28"/>
          <w:szCs w:val="28"/>
        </w:rPr>
        <w:t xml:space="preserve"> цели Стандарта, </w:t>
      </w:r>
      <w:r>
        <w:rPr>
          <w:rFonts w:ascii="Times New Roman" w:hAnsi="Times New Roman" w:cs="Times New Roman"/>
          <w:sz w:val="28"/>
          <w:szCs w:val="28"/>
        </w:rPr>
        <w:t>наше учреждение, как открытая система, включено</w:t>
      </w:r>
      <w:r w:rsidR="00971617">
        <w:rPr>
          <w:rFonts w:ascii="Times New Roman" w:hAnsi="Times New Roman" w:cs="Times New Roman"/>
          <w:sz w:val="28"/>
          <w:szCs w:val="28"/>
        </w:rPr>
        <w:t xml:space="preserve"> в единую социо</w:t>
      </w:r>
      <w:r w:rsidR="00971617" w:rsidRPr="00AD4653">
        <w:rPr>
          <w:rFonts w:ascii="Times New Roman" w:hAnsi="Times New Roman" w:cs="Times New Roman"/>
          <w:sz w:val="28"/>
          <w:szCs w:val="28"/>
        </w:rPr>
        <w:t xml:space="preserve">культурную среду, обеспечивающую дошкольное образование детей. </w:t>
      </w:r>
      <w:r w:rsidR="005B5C21">
        <w:rPr>
          <w:rFonts w:ascii="Times New Roman" w:hAnsi="Times New Roman" w:cs="Times New Roman"/>
          <w:sz w:val="28"/>
          <w:szCs w:val="28"/>
        </w:rPr>
        <w:t xml:space="preserve"> Детский сад выполняет миссию трансляции культуры деятельности, </w:t>
      </w:r>
      <w:r w:rsidR="005B5C21" w:rsidRPr="00576C5D">
        <w:rPr>
          <w:rFonts w:ascii="Times New Roman" w:hAnsi="Times New Roman" w:cs="Times New Roman"/>
          <w:sz w:val="28"/>
          <w:szCs w:val="28"/>
        </w:rPr>
        <w:t>познания, общения следующему поколению.</w:t>
      </w:r>
      <w:r w:rsidR="006C6604" w:rsidRPr="00576C5D">
        <w:rPr>
          <w:rFonts w:ascii="Times New Roman" w:hAnsi="Times New Roman" w:cs="Times New Roman"/>
          <w:b/>
          <w:sz w:val="24"/>
          <w:szCs w:val="24"/>
        </w:rPr>
        <w:t xml:space="preserve"> </w:t>
      </w:r>
      <w:r w:rsidR="007B4B42" w:rsidRPr="00576C5D">
        <w:rPr>
          <w:rFonts w:ascii="Times New Roman" w:hAnsi="Times New Roman" w:cs="Times New Roman"/>
          <w:sz w:val="28"/>
          <w:szCs w:val="28"/>
        </w:rPr>
        <w:t>М</w:t>
      </w:r>
      <w:r w:rsidR="005B5C21" w:rsidRPr="00576C5D">
        <w:rPr>
          <w:rFonts w:ascii="Times New Roman" w:hAnsi="Times New Roman" w:cs="Times New Roman"/>
          <w:sz w:val="28"/>
          <w:szCs w:val="28"/>
        </w:rPr>
        <w:t>ы создаём</w:t>
      </w:r>
      <w:r w:rsidR="006C6604" w:rsidRPr="00576C5D">
        <w:rPr>
          <w:rFonts w:ascii="Times New Roman" w:hAnsi="Times New Roman" w:cs="Times New Roman"/>
          <w:sz w:val="28"/>
          <w:szCs w:val="28"/>
        </w:rPr>
        <w:t xml:space="preserve"> опт</w:t>
      </w:r>
      <w:r w:rsidR="005B5C21" w:rsidRPr="00576C5D">
        <w:rPr>
          <w:rFonts w:ascii="Times New Roman" w:hAnsi="Times New Roman" w:cs="Times New Roman"/>
          <w:sz w:val="28"/>
          <w:szCs w:val="28"/>
        </w:rPr>
        <w:t>имальные условия</w:t>
      </w:r>
      <w:r w:rsidR="006C6604" w:rsidRPr="00576C5D">
        <w:rPr>
          <w:rFonts w:ascii="Times New Roman" w:hAnsi="Times New Roman" w:cs="Times New Roman"/>
          <w:sz w:val="28"/>
          <w:szCs w:val="28"/>
        </w:rPr>
        <w:t xml:space="preserve"> для полноценного проживания воспитанниками периода «Радужного детства»</w:t>
      </w:r>
      <w:r w:rsidR="005B5C21" w:rsidRPr="00576C5D">
        <w:rPr>
          <w:rFonts w:ascii="Times New Roman" w:hAnsi="Times New Roman" w:cs="Times New Roman"/>
          <w:sz w:val="28"/>
          <w:szCs w:val="28"/>
        </w:rPr>
        <w:t>.</w:t>
      </w:r>
    </w:p>
    <w:p w:rsidR="00D21A75" w:rsidRDefault="00D21A75" w:rsidP="00DE65B6">
      <w:pPr>
        <w:pStyle w:val="a3"/>
        <w:spacing w:line="240" w:lineRule="auto"/>
        <w:ind w:left="0"/>
        <w:jc w:val="both"/>
        <w:rPr>
          <w:rFonts w:ascii="Times New Roman" w:hAnsi="Times New Roman" w:cs="Times New Roman"/>
          <w:bCs/>
          <w:sz w:val="28"/>
          <w:szCs w:val="28"/>
        </w:rPr>
      </w:pPr>
      <w:r w:rsidRPr="00D21A75">
        <w:rPr>
          <w:rFonts w:ascii="Times New Roman" w:hAnsi="Times New Roman" w:cs="Times New Roman"/>
          <w:bCs/>
          <w:sz w:val="28"/>
          <w:szCs w:val="28"/>
        </w:rPr>
        <w:t>Основная образовательная программа дошкольного образования</w:t>
      </w:r>
      <w:r w:rsidR="00F04143">
        <w:rPr>
          <w:rFonts w:ascii="Times New Roman" w:hAnsi="Times New Roman" w:cs="Times New Roman"/>
          <w:bCs/>
          <w:sz w:val="28"/>
          <w:szCs w:val="28"/>
        </w:rPr>
        <w:t xml:space="preserve"> МДОБУ «Кузьмоловский ДСКВ»</w:t>
      </w:r>
      <w:r w:rsidRPr="00D21A75">
        <w:rPr>
          <w:rFonts w:ascii="Times New Roman" w:hAnsi="Times New Roman" w:cs="Times New Roman"/>
          <w:bCs/>
          <w:sz w:val="28"/>
          <w:szCs w:val="28"/>
        </w:rPr>
        <w:t xml:space="preserve"> является нормативно-управленческим документом организации и характеризует специфику:</w:t>
      </w:r>
    </w:p>
    <w:p w:rsidR="00102D16" w:rsidRPr="00102D16" w:rsidRDefault="00102D16" w:rsidP="00B11AAF">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объём</w:t>
      </w:r>
    </w:p>
    <w:p w:rsidR="000A5982" w:rsidRPr="00576C5D" w:rsidRDefault="00102D16" w:rsidP="00B11AAF">
      <w:pPr>
        <w:pStyle w:val="a3"/>
        <w:numPr>
          <w:ilvl w:val="0"/>
          <w:numId w:val="6"/>
        </w:numPr>
        <w:spacing w:after="0" w:line="240" w:lineRule="auto"/>
        <w:jc w:val="both"/>
        <w:rPr>
          <w:rFonts w:ascii="Times New Roman" w:hAnsi="Times New Roman" w:cs="Times New Roman"/>
          <w:sz w:val="28"/>
          <w:szCs w:val="28"/>
        </w:rPr>
      </w:pPr>
      <w:r w:rsidRPr="00576C5D">
        <w:rPr>
          <w:rFonts w:ascii="Times New Roman" w:hAnsi="Times New Roman" w:cs="Times New Roman"/>
          <w:bCs/>
          <w:iCs/>
          <w:sz w:val="28"/>
          <w:szCs w:val="28"/>
        </w:rPr>
        <w:t>содержание</w:t>
      </w:r>
      <w:r w:rsidR="00CB237D" w:rsidRPr="00576C5D">
        <w:rPr>
          <w:rFonts w:ascii="Times New Roman" w:hAnsi="Times New Roman" w:cs="Times New Roman"/>
          <w:bCs/>
          <w:iCs/>
          <w:sz w:val="28"/>
          <w:szCs w:val="28"/>
        </w:rPr>
        <w:t xml:space="preserve"> образования, </w:t>
      </w:r>
    </w:p>
    <w:p w:rsidR="00102D16" w:rsidRPr="00102D16" w:rsidRDefault="00CB237D" w:rsidP="00B11AAF">
      <w:pPr>
        <w:pStyle w:val="a3"/>
        <w:numPr>
          <w:ilvl w:val="0"/>
          <w:numId w:val="6"/>
        </w:numPr>
        <w:spacing w:line="240" w:lineRule="auto"/>
        <w:jc w:val="both"/>
        <w:rPr>
          <w:rFonts w:ascii="Times New Roman" w:hAnsi="Times New Roman" w:cs="Times New Roman"/>
          <w:sz w:val="28"/>
          <w:szCs w:val="28"/>
        </w:rPr>
      </w:pPr>
      <w:r w:rsidRPr="008968BD">
        <w:rPr>
          <w:rFonts w:ascii="Times New Roman" w:hAnsi="Times New Roman" w:cs="Times New Roman"/>
          <w:bCs/>
          <w:iCs/>
          <w:sz w:val="28"/>
          <w:szCs w:val="28"/>
        </w:rPr>
        <w:t>особенности организации воспитательно-образовательного процесса,</w:t>
      </w:r>
    </w:p>
    <w:p w:rsidR="000A5982" w:rsidRPr="00576C5D" w:rsidRDefault="0069018D" w:rsidP="00B11AAF">
      <w:pPr>
        <w:pStyle w:val="a3"/>
        <w:numPr>
          <w:ilvl w:val="0"/>
          <w:numId w:val="6"/>
        </w:numPr>
        <w:spacing w:line="240" w:lineRule="auto"/>
        <w:jc w:val="both"/>
        <w:rPr>
          <w:rFonts w:ascii="Times New Roman" w:hAnsi="Times New Roman" w:cs="Times New Roman"/>
          <w:bCs/>
          <w:iCs/>
          <w:sz w:val="28"/>
          <w:szCs w:val="28"/>
        </w:rPr>
      </w:pPr>
      <w:r w:rsidRPr="00576C5D">
        <w:rPr>
          <w:rFonts w:ascii="Times New Roman" w:hAnsi="Times New Roman" w:cs="Times New Roman"/>
          <w:bCs/>
          <w:iCs/>
          <w:sz w:val="28"/>
          <w:szCs w:val="28"/>
        </w:rPr>
        <w:t>планируемые результаты (целевые ориентиры дошкольного образования),</w:t>
      </w:r>
    </w:p>
    <w:p w:rsidR="00E02F1C" w:rsidRDefault="00CB237D" w:rsidP="00B11AAF">
      <w:pPr>
        <w:pStyle w:val="a3"/>
        <w:numPr>
          <w:ilvl w:val="0"/>
          <w:numId w:val="6"/>
        </w:numPr>
        <w:spacing w:line="240" w:lineRule="auto"/>
        <w:jc w:val="both"/>
        <w:rPr>
          <w:rFonts w:ascii="Times New Roman" w:hAnsi="Times New Roman" w:cs="Times New Roman"/>
          <w:sz w:val="28"/>
          <w:szCs w:val="28"/>
        </w:rPr>
      </w:pPr>
      <w:r w:rsidRPr="008968BD">
        <w:rPr>
          <w:rFonts w:ascii="Times New Roman" w:hAnsi="Times New Roman" w:cs="Times New Roman"/>
          <w:bCs/>
          <w:iCs/>
          <w:sz w:val="28"/>
          <w:szCs w:val="28"/>
        </w:rPr>
        <w:t>характер оказываемых образовательных и медицинских услуг.</w:t>
      </w:r>
    </w:p>
    <w:p w:rsidR="00F04143" w:rsidRDefault="00F04143" w:rsidP="00DE65B6">
      <w:pPr>
        <w:pStyle w:val="a3"/>
        <w:spacing w:line="240" w:lineRule="auto"/>
        <w:ind w:left="0"/>
        <w:jc w:val="both"/>
        <w:rPr>
          <w:rFonts w:ascii="Times New Roman" w:hAnsi="Times New Roman" w:cs="Times New Roman"/>
          <w:bCs/>
          <w:sz w:val="28"/>
          <w:szCs w:val="28"/>
        </w:rPr>
      </w:pPr>
      <w:r w:rsidRPr="00E02F1C">
        <w:rPr>
          <w:rFonts w:ascii="Times New Roman" w:hAnsi="Times New Roman" w:cs="Times New Roman"/>
          <w:bCs/>
          <w:sz w:val="28"/>
          <w:szCs w:val="28"/>
        </w:rPr>
        <w:t>Основная образовательная программа дошкольного образования МДОБУ «Кузьмоловский ДСКВ» разработана на основании следующих нормативных правовых документов, регламентирующих функционирование системы дошкольного образования в РФ:</w:t>
      </w:r>
    </w:p>
    <w:p w:rsidR="00842BE7" w:rsidRDefault="00842BE7" w:rsidP="008768E6">
      <w:pPr>
        <w:pStyle w:val="a3"/>
        <w:ind w:left="0"/>
        <w:jc w:val="both"/>
        <w:rPr>
          <w:rFonts w:ascii="Times New Roman" w:hAnsi="Times New Roman" w:cs="Times New Roman"/>
          <w:b/>
          <w:sz w:val="28"/>
          <w:szCs w:val="28"/>
          <w:u w:val="single"/>
        </w:rPr>
      </w:pPr>
    </w:p>
    <w:p w:rsidR="00AA6C24" w:rsidRPr="00793239" w:rsidRDefault="00AA6C24" w:rsidP="008768E6">
      <w:pPr>
        <w:pStyle w:val="a3"/>
        <w:ind w:left="0"/>
        <w:jc w:val="both"/>
        <w:rPr>
          <w:rFonts w:ascii="Times New Roman" w:hAnsi="Times New Roman" w:cs="Times New Roman"/>
          <w:b/>
          <w:sz w:val="28"/>
          <w:szCs w:val="28"/>
          <w:u w:val="single"/>
        </w:rPr>
      </w:pPr>
      <w:r w:rsidRPr="00793239">
        <w:rPr>
          <w:rFonts w:ascii="Times New Roman" w:hAnsi="Times New Roman" w:cs="Times New Roman"/>
          <w:b/>
          <w:sz w:val="28"/>
          <w:szCs w:val="28"/>
          <w:u w:val="single"/>
        </w:rPr>
        <w:t>Законодательная база. Федеральный уровень</w:t>
      </w:r>
    </w:p>
    <w:p w:rsidR="007B0DDF" w:rsidRDefault="007B0DDF" w:rsidP="00735618">
      <w:pPr>
        <w:pStyle w:val="a3"/>
        <w:numPr>
          <w:ilvl w:val="0"/>
          <w:numId w:val="6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Федеральный закон РФ от 29.12.2012г. №273-РФ «Об образов</w:t>
      </w:r>
      <w:r w:rsidR="00C23FCF">
        <w:rPr>
          <w:rFonts w:ascii="Times New Roman" w:hAnsi="Times New Roman" w:cs="Times New Roman"/>
          <w:sz w:val="28"/>
          <w:szCs w:val="28"/>
        </w:rPr>
        <w:t>а</w:t>
      </w:r>
      <w:r>
        <w:rPr>
          <w:rFonts w:ascii="Times New Roman" w:hAnsi="Times New Roman" w:cs="Times New Roman"/>
          <w:sz w:val="28"/>
          <w:szCs w:val="28"/>
        </w:rPr>
        <w:t>нии в Российской Федерации».</w:t>
      </w:r>
    </w:p>
    <w:p w:rsidR="004E2929" w:rsidRDefault="004E2929" w:rsidP="00735618">
      <w:pPr>
        <w:pStyle w:val="a3"/>
        <w:numPr>
          <w:ilvl w:val="0"/>
          <w:numId w:val="63"/>
        </w:numPr>
        <w:spacing w:after="0" w:line="240" w:lineRule="auto"/>
        <w:jc w:val="both"/>
        <w:rPr>
          <w:rFonts w:ascii="Times New Roman" w:hAnsi="Times New Roman" w:cs="Times New Roman"/>
          <w:sz w:val="28"/>
          <w:szCs w:val="28"/>
        </w:rPr>
      </w:pPr>
      <w:r w:rsidRPr="004E2929">
        <w:rPr>
          <w:rFonts w:ascii="Times New Roman" w:hAnsi="Times New Roman" w:cs="Times New Roman"/>
          <w:sz w:val="28"/>
          <w:szCs w:val="28"/>
        </w:rPr>
        <w:t>Приказ Минобрнауки РФ от 17.10.2013г. №1155 «Об утверждении ФГОС ДО»</w:t>
      </w:r>
    </w:p>
    <w:p w:rsidR="00FA1CC0" w:rsidRPr="0032155A" w:rsidRDefault="00FA1CC0" w:rsidP="00735618">
      <w:pPr>
        <w:pStyle w:val="a3"/>
        <w:numPr>
          <w:ilvl w:val="0"/>
          <w:numId w:val="63"/>
        </w:numPr>
        <w:spacing w:after="0" w:line="240" w:lineRule="auto"/>
        <w:jc w:val="both"/>
        <w:rPr>
          <w:rFonts w:ascii="Times New Roman" w:hAnsi="Times New Roman" w:cs="Times New Roman"/>
          <w:sz w:val="28"/>
          <w:szCs w:val="28"/>
        </w:rPr>
      </w:pPr>
      <w:r w:rsidRPr="00FA1CC0">
        <w:rPr>
          <w:rFonts w:ascii="Times New Roman" w:hAnsi="Times New Roman" w:cs="Times New Roman"/>
          <w:sz w:val="28"/>
          <w:szCs w:val="28"/>
        </w:rPr>
        <w:t>Приказ Минобрнауки России от 30.08.2013 N 1014</w:t>
      </w:r>
      <w:r w:rsidR="0032155A">
        <w:rPr>
          <w:rFonts w:ascii="Times New Roman" w:hAnsi="Times New Roman" w:cs="Times New Roman"/>
          <w:sz w:val="28"/>
          <w:szCs w:val="28"/>
        </w:rPr>
        <w:t xml:space="preserve"> </w:t>
      </w:r>
      <w:r w:rsidRPr="0032155A">
        <w:rPr>
          <w:rFonts w:ascii="Times New Roman" w:hAnsi="Times New Roman" w:cs="Times New Roman"/>
          <w:sz w:val="28"/>
          <w:szCs w:val="28"/>
        </w:rPr>
        <w:t xml:space="preserve">«Об утверждении Порядка организации и осуществления образовательной деятельности по основным общеобразовательным программам </w:t>
      </w:r>
      <w:r w:rsidR="00AB0754">
        <w:rPr>
          <w:rFonts w:ascii="Times New Roman" w:hAnsi="Times New Roman" w:cs="Times New Roman"/>
          <w:sz w:val="28"/>
          <w:szCs w:val="28"/>
        </w:rPr>
        <w:t>–</w:t>
      </w:r>
      <w:r w:rsidRPr="0032155A">
        <w:rPr>
          <w:rFonts w:ascii="Times New Roman" w:hAnsi="Times New Roman" w:cs="Times New Roman"/>
          <w:sz w:val="28"/>
          <w:szCs w:val="28"/>
        </w:rPr>
        <w:t xml:space="preserve"> об</w:t>
      </w:r>
      <w:r w:rsidR="00AB0754">
        <w:rPr>
          <w:rFonts w:ascii="Times New Roman" w:hAnsi="Times New Roman" w:cs="Times New Roman"/>
          <w:sz w:val="28"/>
          <w:szCs w:val="28"/>
        </w:rPr>
        <w:t xml:space="preserve">разовательным </w:t>
      </w:r>
      <w:r w:rsidRPr="0032155A">
        <w:rPr>
          <w:rFonts w:ascii="Times New Roman" w:hAnsi="Times New Roman" w:cs="Times New Roman"/>
          <w:sz w:val="28"/>
          <w:szCs w:val="28"/>
        </w:rPr>
        <w:t>программам дошкольного образования» (Зарегистрировано в Минюсте России 26.09.2013 N 30038).</w:t>
      </w:r>
    </w:p>
    <w:p w:rsidR="004E2929" w:rsidRDefault="004E2929" w:rsidP="001E3984">
      <w:pPr>
        <w:pStyle w:val="a3"/>
        <w:numPr>
          <w:ilvl w:val="0"/>
          <w:numId w:val="64"/>
        </w:numPr>
        <w:spacing w:line="240" w:lineRule="auto"/>
        <w:jc w:val="both"/>
        <w:rPr>
          <w:rFonts w:ascii="Times New Roman" w:hAnsi="Times New Roman" w:cs="Times New Roman"/>
          <w:sz w:val="28"/>
          <w:szCs w:val="28"/>
        </w:rPr>
      </w:pPr>
      <w:r>
        <w:rPr>
          <w:rFonts w:ascii="Times New Roman" w:hAnsi="Times New Roman" w:cs="Times New Roman"/>
          <w:sz w:val="28"/>
          <w:szCs w:val="28"/>
        </w:rPr>
        <w:t>Комментарии Минобрнауки России  к ФГОС дошкольного образования от 28.02.2014г. №08-249</w:t>
      </w:r>
    </w:p>
    <w:p w:rsidR="004E2929" w:rsidRDefault="004E2929" w:rsidP="001E3984">
      <w:pPr>
        <w:pStyle w:val="a3"/>
        <w:numPr>
          <w:ilvl w:val="0"/>
          <w:numId w:val="64"/>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Приказ</w:t>
      </w:r>
      <w:r w:rsidRPr="004E2929">
        <w:rPr>
          <w:rFonts w:ascii="Times New Roman" w:hAnsi="Times New Roman" w:cs="Times New Roman"/>
          <w:sz w:val="28"/>
          <w:szCs w:val="28"/>
        </w:rPr>
        <w:t xml:space="preserve"> Минобрнауки России  </w:t>
      </w:r>
      <w:r>
        <w:rPr>
          <w:rFonts w:ascii="Times New Roman" w:hAnsi="Times New Roman" w:cs="Times New Roman"/>
          <w:sz w:val="28"/>
          <w:szCs w:val="28"/>
        </w:rPr>
        <w:t>от 28.12.2010г. №2106 «</w:t>
      </w:r>
      <w:r w:rsidR="00FA1CC0">
        <w:rPr>
          <w:rFonts w:ascii="Times New Roman" w:hAnsi="Times New Roman" w:cs="Times New Roman"/>
          <w:sz w:val="28"/>
          <w:szCs w:val="28"/>
        </w:rPr>
        <w:t>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FA1CC0" w:rsidRPr="004E2929" w:rsidRDefault="00FA1CC0" w:rsidP="001E3984">
      <w:pPr>
        <w:pStyle w:val="a3"/>
        <w:numPr>
          <w:ilvl w:val="0"/>
          <w:numId w:val="64"/>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Письмо </w:t>
      </w:r>
      <w:r w:rsidRPr="00FA1CC0">
        <w:rPr>
          <w:rFonts w:ascii="Times New Roman" w:hAnsi="Times New Roman" w:cs="Times New Roman"/>
          <w:sz w:val="28"/>
          <w:szCs w:val="28"/>
        </w:rPr>
        <w:t xml:space="preserve">Минобрнауки России  </w:t>
      </w:r>
      <w:r>
        <w:rPr>
          <w:rFonts w:ascii="Times New Roman" w:hAnsi="Times New Roman" w:cs="Times New Roman"/>
          <w:sz w:val="28"/>
          <w:szCs w:val="28"/>
        </w:rPr>
        <w:t>от 07.06.2013г. №ИР-535\07 «О коррекционном и инклюзивном образовании детей»</w:t>
      </w:r>
    </w:p>
    <w:p w:rsidR="00FD25F4" w:rsidRDefault="00FD25F4" w:rsidP="001E3984">
      <w:pPr>
        <w:pStyle w:val="a3"/>
        <w:numPr>
          <w:ilvl w:val="0"/>
          <w:numId w:val="64"/>
        </w:numPr>
        <w:spacing w:line="240" w:lineRule="auto"/>
        <w:jc w:val="both"/>
        <w:rPr>
          <w:rFonts w:ascii="Times New Roman" w:hAnsi="Times New Roman" w:cs="Times New Roman"/>
          <w:sz w:val="28"/>
          <w:szCs w:val="28"/>
        </w:rPr>
      </w:pPr>
      <w:r w:rsidRPr="00FD25F4">
        <w:rPr>
          <w:rFonts w:ascii="Times New Roman" w:hAnsi="Times New Roman" w:cs="Times New Roman"/>
          <w:sz w:val="28"/>
          <w:szCs w:val="28"/>
        </w:rPr>
        <w:t>Санитарно-эпидемиологические правила и нормативы СанПиН 2.4.1.3049-13 (утверждены постановлением главного государственного санитарного врача РФ № 26 от 15 мая 2013 г.).</w:t>
      </w:r>
    </w:p>
    <w:p w:rsidR="00C8405C" w:rsidRPr="00C8405C" w:rsidRDefault="00C8405C" w:rsidP="001E3984">
      <w:pPr>
        <w:pStyle w:val="a3"/>
        <w:numPr>
          <w:ilvl w:val="0"/>
          <w:numId w:val="64"/>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C8405C">
        <w:rPr>
          <w:rFonts w:ascii="Times New Roman" w:hAnsi="Times New Roman" w:cs="Times New Roman"/>
          <w:sz w:val="28"/>
          <w:szCs w:val="28"/>
        </w:rPr>
        <w:t>от 10 июля 2015 года N 26</w:t>
      </w:r>
      <w:r>
        <w:rPr>
          <w:rFonts w:ascii="Times New Roman" w:hAnsi="Times New Roman" w:cs="Times New Roman"/>
          <w:sz w:val="28"/>
          <w:szCs w:val="28"/>
        </w:rPr>
        <w:t xml:space="preserve"> </w:t>
      </w:r>
      <w:r w:rsidRPr="00C8405C">
        <w:rPr>
          <w:rFonts w:ascii="Times New Roman" w:hAnsi="Times New Roman" w:cs="Times New Roman"/>
          <w:sz w:val="28"/>
          <w:szCs w:val="28"/>
        </w:rPr>
        <w:t>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AB6C2A" w:rsidRPr="005D6530" w:rsidRDefault="00D854B1" w:rsidP="001E3984">
      <w:pPr>
        <w:pStyle w:val="a3"/>
        <w:numPr>
          <w:ilvl w:val="0"/>
          <w:numId w:val="64"/>
        </w:numPr>
        <w:spacing w:line="240" w:lineRule="auto"/>
        <w:jc w:val="both"/>
        <w:rPr>
          <w:rFonts w:ascii="Times New Roman" w:hAnsi="Times New Roman" w:cs="Times New Roman"/>
          <w:sz w:val="24"/>
          <w:szCs w:val="24"/>
        </w:rPr>
      </w:pPr>
      <w:r w:rsidRPr="00D854B1">
        <w:rPr>
          <w:rFonts w:ascii="Times New Roman" w:hAnsi="Times New Roman" w:cs="Times New Roman"/>
          <w:sz w:val="28"/>
          <w:szCs w:val="28"/>
        </w:rPr>
        <w:t>К</w:t>
      </w:r>
      <w:r>
        <w:rPr>
          <w:rFonts w:ascii="Times New Roman" w:hAnsi="Times New Roman" w:cs="Times New Roman"/>
          <w:sz w:val="28"/>
          <w:szCs w:val="28"/>
        </w:rPr>
        <w:t>онцепция</w:t>
      </w:r>
      <w:r w:rsidRPr="00D854B1">
        <w:rPr>
          <w:rFonts w:ascii="Times New Roman" w:hAnsi="Times New Roman" w:cs="Times New Roman"/>
          <w:sz w:val="24"/>
          <w:szCs w:val="24"/>
        </w:rPr>
        <w:t xml:space="preserve"> </w:t>
      </w:r>
      <w:r w:rsidRPr="00627BFA">
        <w:rPr>
          <w:rFonts w:ascii="Times New Roman" w:hAnsi="Times New Roman" w:cs="Times New Roman"/>
          <w:sz w:val="28"/>
          <w:szCs w:val="28"/>
        </w:rPr>
        <w:t>содержания непрерывного образования (дошкольное и начальное звено).</w:t>
      </w:r>
      <w:r w:rsidRPr="00D854B1">
        <w:rPr>
          <w:rFonts w:ascii="Times New Roman" w:hAnsi="Times New Roman" w:cs="Times New Roman"/>
          <w:sz w:val="28"/>
          <w:szCs w:val="28"/>
        </w:rPr>
        <w:t xml:space="preserve"> Утверждена Федеральным координационным советом по общему образованию Министерства образования РФ 17.06.2003 г.</w:t>
      </w:r>
    </w:p>
    <w:p w:rsidR="005D6530" w:rsidRDefault="005D6530" w:rsidP="001E3984">
      <w:pPr>
        <w:pStyle w:val="a3"/>
        <w:numPr>
          <w:ilvl w:val="0"/>
          <w:numId w:val="64"/>
        </w:numPr>
        <w:spacing w:line="240" w:lineRule="auto"/>
        <w:jc w:val="both"/>
        <w:rPr>
          <w:rFonts w:ascii="Times New Roman" w:hAnsi="Times New Roman" w:cs="Times New Roman"/>
          <w:sz w:val="28"/>
          <w:szCs w:val="28"/>
        </w:rPr>
      </w:pPr>
      <w:r w:rsidRPr="005D6530">
        <w:rPr>
          <w:rFonts w:ascii="Times New Roman" w:hAnsi="Times New Roman" w:cs="Times New Roman"/>
          <w:sz w:val="28"/>
          <w:szCs w:val="28"/>
        </w:rPr>
        <w:t>Федеральный закон Российской Федерации от 5 апреля 2013 г. № 44-ФЗ «О контрактной системе в сфере закупок товаров, работ, услуг для обеспечения государственных и муниципальных нужд»;</w:t>
      </w:r>
    </w:p>
    <w:p w:rsidR="005D6530" w:rsidRDefault="005D6530" w:rsidP="001E3984">
      <w:pPr>
        <w:pStyle w:val="a3"/>
        <w:numPr>
          <w:ilvl w:val="0"/>
          <w:numId w:val="64"/>
        </w:numPr>
        <w:spacing w:line="240" w:lineRule="auto"/>
        <w:jc w:val="both"/>
        <w:rPr>
          <w:rFonts w:ascii="Times New Roman" w:hAnsi="Times New Roman" w:cs="Times New Roman"/>
          <w:sz w:val="28"/>
          <w:szCs w:val="28"/>
        </w:rPr>
      </w:pPr>
      <w:r w:rsidRPr="005D6530">
        <w:rPr>
          <w:rFonts w:ascii="Times New Roman" w:hAnsi="Times New Roman" w:cs="Times New Roman"/>
          <w:sz w:val="28"/>
          <w:szCs w:val="28"/>
        </w:rPr>
        <w:t>Приказ Министерства образования и науки РФ от 13 января 2014 г. № 8 «Об утверждении примерной формы договора об образовании по образовательным программам дошкольного образования»;</w:t>
      </w:r>
    </w:p>
    <w:p w:rsidR="005D6530" w:rsidRPr="005D6530" w:rsidRDefault="005D6530" w:rsidP="001E3984">
      <w:pPr>
        <w:pStyle w:val="a3"/>
        <w:numPr>
          <w:ilvl w:val="0"/>
          <w:numId w:val="64"/>
        </w:numPr>
        <w:spacing w:line="240" w:lineRule="auto"/>
        <w:jc w:val="both"/>
        <w:rPr>
          <w:rFonts w:ascii="Times New Roman" w:hAnsi="Times New Roman" w:cs="Times New Roman"/>
          <w:sz w:val="28"/>
          <w:szCs w:val="28"/>
        </w:rPr>
      </w:pPr>
      <w:r>
        <w:rPr>
          <w:rFonts w:ascii="Times New Roman" w:hAnsi="Times New Roman" w:cs="Times New Roman"/>
          <w:sz w:val="28"/>
          <w:szCs w:val="28"/>
        </w:rPr>
        <w:t>Письмо</w:t>
      </w:r>
      <w:r w:rsidRPr="005D6530">
        <w:rPr>
          <w:rFonts w:ascii="Times New Roman" w:hAnsi="Times New Roman" w:cs="Times New Roman"/>
          <w:sz w:val="28"/>
          <w:szCs w:val="28"/>
        </w:rPr>
        <w:t xml:space="preserve"> Министерства образования и науки Российской Федерации от 10 января 2014 г. № 08-10 «О плане действий по обеспечению введения Федерального государственного образовательного стандарта дошкольного образования»;</w:t>
      </w:r>
    </w:p>
    <w:p w:rsidR="005D6530" w:rsidRDefault="005D6530" w:rsidP="001E3984">
      <w:pPr>
        <w:pStyle w:val="a3"/>
        <w:numPr>
          <w:ilvl w:val="0"/>
          <w:numId w:val="64"/>
        </w:numPr>
        <w:spacing w:line="240" w:lineRule="auto"/>
        <w:jc w:val="both"/>
        <w:rPr>
          <w:rFonts w:ascii="Times New Roman" w:hAnsi="Times New Roman" w:cs="Times New Roman"/>
          <w:sz w:val="28"/>
          <w:szCs w:val="28"/>
        </w:rPr>
      </w:pPr>
      <w:r>
        <w:rPr>
          <w:rFonts w:ascii="Times New Roman" w:hAnsi="Times New Roman" w:cs="Times New Roman"/>
          <w:sz w:val="28"/>
          <w:szCs w:val="28"/>
        </w:rPr>
        <w:t>Письмо</w:t>
      </w:r>
      <w:r w:rsidRPr="005D6530">
        <w:rPr>
          <w:rFonts w:ascii="Times New Roman" w:hAnsi="Times New Roman" w:cs="Times New Roman"/>
          <w:sz w:val="28"/>
          <w:szCs w:val="28"/>
        </w:rPr>
        <w:t xml:space="preserve"> Федеральной службы по надзору в сфере образования и науки Министерства образования и науки Российской Федерации от 07 февраля 2014 г. № 01-52-22/05-382 «О контроле и надзоре за деятельностью дошкольных образовательных учреждений»;</w:t>
      </w:r>
    </w:p>
    <w:p w:rsidR="005D6530" w:rsidRPr="005D6530" w:rsidRDefault="005D6530" w:rsidP="001E3984">
      <w:pPr>
        <w:pStyle w:val="a3"/>
        <w:numPr>
          <w:ilvl w:val="0"/>
          <w:numId w:val="64"/>
        </w:numPr>
        <w:spacing w:line="240" w:lineRule="auto"/>
        <w:jc w:val="both"/>
        <w:rPr>
          <w:rFonts w:ascii="Times New Roman" w:hAnsi="Times New Roman" w:cs="Times New Roman"/>
          <w:sz w:val="28"/>
          <w:szCs w:val="28"/>
        </w:rPr>
      </w:pPr>
      <w:r>
        <w:rPr>
          <w:rFonts w:ascii="Times New Roman" w:hAnsi="Times New Roman" w:cs="Times New Roman"/>
          <w:sz w:val="28"/>
          <w:szCs w:val="28"/>
        </w:rPr>
        <w:t>Поручение</w:t>
      </w:r>
      <w:r w:rsidRPr="005D6530">
        <w:rPr>
          <w:rFonts w:ascii="Times New Roman" w:hAnsi="Times New Roman" w:cs="Times New Roman"/>
          <w:sz w:val="28"/>
          <w:szCs w:val="28"/>
        </w:rPr>
        <w:t xml:space="preserve"> Правительства Российской Федерации от 28 мая 2014 г. № ОГ–П8–3898 «О Комплексной программе повышения профессионального уровня педагогических работников общеобразовательных учреждений»;</w:t>
      </w:r>
    </w:p>
    <w:p w:rsidR="005D6530" w:rsidRPr="005D6530" w:rsidRDefault="005D6530" w:rsidP="001E3984">
      <w:pPr>
        <w:pStyle w:val="a3"/>
        <w:numPr>
          <w:ilvl w:val="0"/>
          <w:numId w:val="64"/>
        </w:numPr>
        <w:spacing w:line="240" w:lineRule="auto"/>
        <w:jc w:val="both"/>
        <w:rPr>
          <w:rFonts w:ascii="Times New Roman" w:hAnsi="Times New Roman" w:cs="Times New Roman"/>
          <w:sz w:val="28"/>
          <w:szCs w:val="28"/>
        </w:rPr>
      </w:pPr>
      <w:r>
        <w:rPr>
          <w:rFonts w:ascii="Times New Roman" w:hAnsi="Times New Roman" w:cs="Times New Roman"/>
          <w:sz w:val="28"/>
          <w:szCs w:val="28"/>
        </w:rPr>
        <w:t>Приказ</w:t>
      </w:r>
      <w:r w:rsidRPr="005D6530">
        <w:rPr>
          <w:rFonts w:ascii="Times New Roman" w:hAnsi="Times New Roman" w:cs="Times New Roman"/>
          <w:sz w:val="28"/>
          <w:szCs w:val="28"/>
        </w:rPr>
        <w:t xml:space="preserve"> Министерства труда и социальной защиты от 18 октября 2013 г. № 544н «Об утверждении профессионального стандарта </w:t>
      </w:r>
      <w:r w:rsidRPr="005D6530">
        <w:rPr>
          <w:rFonts w:ascii="Times New Roman" w:hAnsi="Times New Roman" w:cs="Times New Roman"/>
          <w:sz w:val="28"/>
          <w:szCs w:val="28"/>
        </w:rPr>
        <w:lastRenderedPageBreak/>
        <w:t>«Педагог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AB6C2A" w:rsidRPr="00AB6C2A" w:rsidRDefault="00AB6C2A" w:rsidP="001E3984">
      <w:pPr>
        <w:pStyle w:val="a3"/>
        <w:numPr>
          <w:ilvl w:val="0"/>
          <w:numId w:val="64"/>
        </w:numPr>
        <w:spacing w:line="240" w:lineRule="auto"/>
        <w:jc w:val="both"/>
        <w:rPr>
          <w:rFonts w:ascii="Times New Roman" w:hAnsi="Times New Roman" w:cs="Times New Roman"/>
          <w:sz w:val="28"/>
          <w:szCs w:val="28"/>
        </w:rPr>
      </w:pPr>
      <w:r w:rsidRPr="00AB6C2A">
        <w:rPr>
          <w:rFonts w:ascii="Times New Roman" w:hAnsi="Times New Roman" w:cs="Times New Roman"/>
          <w:sz w:val="28"/>
          <w:szCs w:val="28"/>
        </w:rPr>
        <w:t>Примерная основная образовательная программа дошкольного образования</w:t>
      </w:r>
      <w:r>
        <w:rPr>
          <w:rFonts w:ascii="Times New Roman" w:hAnsi="Times New Roman" w:cs="Times New Roman"/>
          <w:sz w:val="28"/>
          <w:szCs w:val="28"/>
        </w:rPr>
        <w:t xml:space="preserve">. Одобрена </w:t>
      </w:r>
      <w:r w:rsidRPr="00AB6C2A">
        <w:rPr>
          <w:rFonts w:ascii="Times New Roman" w:hAnsi="Times New Roman" w:cs="Times New Roman"/>
          <w:sz w:val="28"/>
          <w:szCs w:val="28"/>
        </w:rPr>
        <w:t>решением федерального учебно-методического объединения по общему образовани</w:t>
      </w:r>
      <w:r w:rsidR="00483C0A">
        <w:rPr>
          <w:rFonts w:ascii="Times New Roman" w:hAnsi="Times New Roman" w:cs="Times New Roman"/>
          <w:sz w:val="28"/>
          <w:szCs w:val="28"/>
        </w:rPr>
        <w:t xml:space="preserve">ю (протокол от 20 мая 2015 г. </w:t>
      </w:r>
      <w:r w:rsidRPr="00AB6C2A">
        <w:rPr>
          <w:rFonts w:ascii="Times New Roman" w:hAnsi="Times New Roman" w:cs="Times New Roman"/>
          <w:sz w:val="28"/>
          <w:szCs w:val="28"/>
        </w:rPr>
        <w:t>2/15)</w:t>
      </w:r>
    </w:p>
    <w:p w:rsidR="00A56FD7" w:rsidRPr="001B687C" w:rsidRDefault="00A712DD" w:rsidP="001E3984">
      <w:pPr>
        <w:pStyle w:val="a3"/>
        <w:numPr>
          <w:ilvl w:val="0"/>
          <w:numId w:val="64"/>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Примерная </w:t>
      </w:r>
      <w:r w:rsidR="00DB3FF9">
        <w:rPr>
          <w:rFonts w:ascii="Times New Roman" w:hAnsi="Times New Roman" w:cs="Times New Roman"/>
          <w:sz w:val="28"/>
          <w:szCs w:val="28"/>
        </w:rPr>
        <w:t xml:space="preserve">основная </w:t>
      </w:r>
      <w:r>
        <w:rPr>
          <w:rFonts w:ascii="Times New Roman" w:hAnsi="Times New Roman" w:cs="Times New Roman"/>
          <w:sz w:val="28"/>
          <w:szCs w:val="28"/>
        </w:rPr>
        <w:t>образовательная</w:t>
      </w:r>
      <w:r w:rsidRPr="00A712DD">
        <w:rPr>
          <w:rFonts w:ascii="Times New Roman" w:hAnsi="Times New Roman" w:cs="Times New Roman"/>
          <w:sz w:val="28"/>
          <w:szCs w:val="28"/>
        </w:rPr>
        <w:t xml:space="preserve"> пр</w:t>
      </w:r>
      <w:r>
        <w:rPr>
          <w:rFonts w:ascii="Times New Roman" w:hAnsi="Times New Roman" w:cs="Times New Roman"/>
          <w:sz w:val="28"/>
          <w:szCs w:val="28"/>
        </w:rPr>
        <w:t>ограмма</w:t>
      </w:r>
      <w:r w:rsidRPr="00A712DD">
        <w:rPr>
          <w:rFonts w:ascii="Times New Roman" w:hAnsi="Times New Roman" w:cs="Times New Roman"/>
          <w:sz w:val="28"/>
          <w:szCs w:val="28"/>
        </w:rPr>
        <w:t xml:space="preserve"> дошкольного образования «Радуга»</w:t>
      </w:r>
      <w:r>
        <w:rPr>
          <w:rFonts w:ascii="Times New Roman" w:hAnsi="Times New Roman" w:cs="Times New Roman"/>
          <w:sz w:val="28"/>
          <w:szCs w:val="28"/>
        </w:rPr>
        <w:t xml:space="preserve">. </w:t>
      </w:r>
      <w:r w:rsidR="00DB3FF9">
        <w:rPr>
          <w:rFonts w:ascii="Times New Roman" w:hAnsi="Times New Roman" w:cs="Times New Roman"/>
          <w:sz w:val="28"/>
          <w:szCs w:val="28"/>
        </w:rPr>
        <w:t>–</w:t>
      </w:r>
      <w:r>
        <w:rPr>
          <w:rFonts w:ascii="Times New Roman" w:hAnsi="Times New Roman" w:cs="Times New Roman"/>
          <w:sz w:val="28"/>
          <w:szCs w:val="28"/>
        </w:rPr>
        <w:t xml:space="preserve"> М</w:t>
      </w:r>
      <w:r w:rsidR="00DB3FF9">
        <w:rPr>
          <w:rFonts w:ascii="Times New Roman" w:hAnsi="Times New Roman" w:cs="Times New Roman"/>
          <w:sz w:val="28"/>
          <w:szCs w:val="28"/>
        </w:rPr>
        <w:t>.: Просвещение, 2016</w:t>
      </w:r>
      <w:r w:rsidR="00DE65B6">
        <w:rPr>
          <w:rFonts w:ascii="Times New Roman" w:hAnsi="Times New Roman" w:cs="Times New Roman"/>
          <w:sz w:val="28"/>
          <w:szCs w:val="28"/>
        </w:rPr>
        <w:t>.</w:t>
      </w:r>
    </w:p>
    <w:p w:rsidR="00A712DD" w:rsidRPr="00793239" w:rsidRDefault="00AA6C24" w:rsidP="008768E6">
      <w:pPr>
        <w:jc w:val="both"/>
        <w:rPr>
          <w:rFonts w:ascii="Times New Roman" w:hAnsi="Times New Roman" w:cs="Times New Roman"/>
          <w:b/>
          <w:sz w:val="28"/>
          <w:szCs w:val="28"/>
          <w:u w:val="single"/>
        </w:rPr>
      </w:pPr>
      <w:r w:rsidRPr="00793239">
        <w:rPr>
          <w:rFonts w:ascii="Times New Roman" w:hAnsi="Times New Roman" w:cs="Times New Roman"/>
          <w:b/>
          <w:sz w:val="28"/>
          <w:szCs w:val="28"/>
          <w:u w:val="single"/>
        </w:rPr>
        <w:t>Законодательная база. Региональный уровень</w:t>
      </w:r>
    </w:p>
    <w:p w:rsidR="00C8405C" w:rsidRPr="00C8405C" w:rsidRDefault="00C8405C" w:rsidP="001E3984">
      <w:pPr>
        <w:pStyle w:val="a3"/>
        <w:numPr>
          <w:ilvl w:val="0"/>
          <w:numId w:val="65"/>
        </w:numPr>
        <w:spacing w:line="240" w:lineRule="auto"/>
        <w:jc w:val="both"/>
        <w:rPr>
          <w:rFonts w:ascii="Times New Roman" w:hAnsi="Times New Roman" w:cs="Times New Roman"/>
          <w:bCs/>
          <w:sz w:val="28"/>
          <w:szCs w:val="28"/>
        </w:rPr>
      </w:pPr>
      <w:r w:rsidRPr="00C8405C">
        <w:rPr>
          <w:rFonts w:ascii="Times New Roman" w:hAnsi="Times New Roman" w:cs="Times New Roman"/>
          <w:bCs/>
          <w:sz w:val="28"/>
          <w:szCs w:val="28"/>
        </w:rPr>
        <w:t>Закон Ленинградской области от 24 февраля 2014 года №6-оз "Об образовании в Ленинградской области"</w:t>
      </w:r>
    </w:p>
    <w:p w:rsidR="003349A9" w:rsidRPr="00AA6C24" w:rsidRDefault="00B450C2" w:rsidP="001E3984">
      <w:pPr>
        <w:pStyle w:val="a3"/>
        <w:numPr>
          <w:ilvl w:val="0"/>
          <w:numId w:val="65"/>
        </w:numPr>
        <w:spacing w:line="240" w:lineRule="auto"/>
        <w:jc w:val="both"/>
        <w:rPr>
          <w:rFonts w:ascii="Times New Roman" w:hAnsi="Times New Roman" w:cs="Times New Roman"/>
          <w:sz w:val="28"/>
          <w:szCs w:val="28"/>
        </w:rPr>
      </w:pPr>
      <w:r w:rsidRPr="00AA6C24">
        <w:rPr>
          <w:rFonts w:ascii="Times New Roman" w:hAnsi="Times New Roman" w:cs="Times New Roman"/>
          <w:sz w:val="28"/>
          <w:szCs w:val="28"/>
        </w:rPr>
        <w:t>Распоряжение Комитета общего и профессионального образования Ленинградской области от 24 января 2014 года № 108-р «Об организации введения федерального образовательного стандарта дошкольного образования в системе образования Ленинградской области».</w:t>
      </w:r>
    </w:p>
    <w:p w:rsidR="008D7F4A" w:rsidRPr="00813BC0" w:rsidRDefault="00B450C2" w:rsidP="001E3984">
      <w:pPr>
        <w:pStyle w:val="a3"/>
        <w:numPr>
          <w:ilvl w:val="0"/>
          <w:numId w:val="65"/>
        </w:numPr>
        <w:spacing w:line="240" w:lineRule="auto"/>
        <w:jc w:val="both"/>
        <w:rPr>
          <w:rFonts w:ascii="Times New Roman" w:hAnsi="Times New Roman" w:cs="Times New Roman"/>
          <w:sz w:val="28"/>
          <w:szCs w:val="28"/>
        </w:rPr>
      </w:pPr>
      <w:r w:rsidRPr="00AA6C24">
        <w:rPr>
          <w:rFonts w:ascii="Times New Roman" w:hAnsi="Times New Roman" w:cs="Times New Roman"/>
          <w:sz w:val="28"/>
          <w:szCs w:val="28"/>
        </w:rPr>
        <w:t>Программа Регионального эксперимента «Апробация ФГОС дошкольного образования как механизм обеспечения качества и развития вариативности системы услуг дошкольного образования в ОУ Ленинградской области».</w:t>
      </w:r>
    </w:p>
    <w:p w:rsidR="00F04143" w:rsidRPr="00D21A75" w:rsidRDefault="00F04143" w:rsidP="00C8405C">
      <w:pPr>
        <w:pStyle w:val="a3"/>
        <w:spacing w:line="240" w:lineRule="auto"/>
        <w:ind w:left="0"/>
        <w:jc w:val="both"/>
        <w:rPr>
          <w:rFonts w:ascii="Times New Roman" w:hAnsi="Times New Roman" w:cs="Times New Roman"/>
          <w:sz w:val="28"/>
          <w:szCs w:val="28"/>
        </w:rPr>
      </w:pPr>
      <w:r w:rsidRPr="00D21A75">
        <w:rPr>
          <w:rFonts w:ascii="Times New Roman" w:hAnsi="Times New Roman" w:cs="Times New Roman"/>
          <w:bCs/>
          <w:sz w:val="28"/>
          <w:szCs w:val="28"/>
        </w:rPr>
        <w:t>Основная образовательная программа может корректироваться  в связи с изменениями:</w:t>
      </w:r>
    </w:p>
    <w:p w:rsidR="00F04143" w:rsidRPr="008968BD" w:rsidRDefault="00F04143" w:rsidP="00C8405C">
      <w:pPr>
        <w:pStyle w:val="a3"/>
        <w:spacing w:line="240" w:lineRule="auto"/>
        <w:ind w:left="0"/>
        <w:jc w:val="both"/>
        <w:rPr>
          <w:rFonts w:ascii="Times New Roman" w:hAnsi="Times New Roman" w:cs="Times New Roman"/>
          <w:sz w:val="28"/>
          <w:szCs w:val="28"/>
        </w:rPr>
      </w:pPr>
      <w:r w:rsidRPr="008968BD">
        <w:rPr>
          <w:rFonts w:ascii="Times New Roman" w:hAnsi="Times New Roman" w:cs="Times New Roman"/>
          <w:bCs/>
          <w:iCs/>
          <w:sz w:val="28"/>
          <w:szCs w:val="28"/>
        </w:rPr>
        <w:t>нормативно-правовой базы дошкольного образования,</w:t>
      </w:r>
    </w:p>
    <w:p w:rsidR="00F04143" w:rsidRPr="008968BD" w:rsidRDefault="00F04143" w:rsidP="00C8405C">
      <w:pPr>
        <w:pStyle w:val="a3"/>
        <w:spacing w:line="240" w:lineRule="auto"/>
        <w:ind w:left="0"/>
        <w:jc w:val="both"/>
        <w:rPr>
          <w:rFonts w:ascii="Times New Roman" w:hAnsi="Times New Roman" w:cs="Times New Roman"/>
          <w:sz w:val="28"/>
          <w:szCs w:val="28"/>
        </w:rPr>
      </w:pPr>
      <w:r w:rsidRPr="008968BD">
        <w:rPr>
          <w:rFonts w:ascii="Times New Roman" w:hAnsi="Times New Roman" w:cs="Times New Roman"/>
          <w:bCs/>
          <w:iCs/>
          <w:sz w:val="28"/>
          <w:szCs w:val="28"/>
        </w:rPr>
        <w:t>образовательного запроса родителей,</w:t>
      </w:r>
    </w:p>
    <w:p w:rsidR="00F04143" w:rsidRPr="005B5C21" w:rsidRDefault="00F04143" w:rsidP="00C8405C">
      <w:pPr>
        <w:pStyle w:val="a3"/>
        <w:spacing w:line="240" w:lineRule="auto"/>
        <w:ind w:left="0"/>
        <w:jc w:val="both"/>
        <w:rPr>
          <w:rFonts w:ascii="Times New Roman" w:hAnsi="Times New Roman" w:cs="Times New Roman"/>
          <w:sz w:val="28"/>
          <w:szCs w:val="28"/>
        </w:rPr>
      </w:pPr>
      <w:r w:rsidRPr="008968BD">
        <w:rPr>
          <w:rFonts w:ascii="Times New Roman" w:hAnsi="Times New Roman" w:cs="Times New Roman"/>
          <w:bCs/>
          <w:iCs/>
          <w:sz w:val="28"/>
          <w:szCs w:val="28"/>
        </w:rPr>
        <w:t>видовой структуры групп и др.</w:t>
      </w:r>
    </w:p>
    <w:p w:rsidR="00E40BF8" w:rsidRDefault="00E40BF8" w:rsidP="008768E6">
      <w:pPr>
        <w:pStyle w:val="a3"/>
        <w:numPr>
          <w:ilvl w:val="1"/>
          <w:numId w:val="0"/>
        </w:numPr>
        <w:rPr>
          <w:rFonts w:ascii="Times New Roman" w:hAnsi="Times New Roman" w:cs="Times New Roman"/>
          <w:b/>
          <w:sz w:val="28"/>
          <w:szCs w:val="28"/>
        </w:rPr>
      </w:pPr>
    </w:p>
    <w:p w:rsidR="008968BD" w:rsidRPr="008968BD" w:rsidRDefault="00793239" w:rsidP="008768E6">
      <w:pPr>
        <w:pStyle w:val="a3"/>
        <w:numPr>
          <w:ilvl w:val="1"/>
          <w:numId w:val="0"/>
        </w:numPr>
        <w:rPr>
          <w:rFonts w:ascii="Times New Roman" w:hAnsi="Times New Roman" w:cs="Times New Roman"/>
          <w:b/>
          <w:sz w:val="28"/>
          <w:szCs w:val="28"/>
        </w:rPr>
      </w:pPr>
      <w:r>
        <w:rPr>
          <w:rFonts w:ascii="Times New Roman" w:hAnsi="Times New Roman" w:cs="Times New Roman"/>
          <w:b/>
          <w:sz w:val="28"/>
          <w:szCs w:val="28"/>
        </w:rPr>
        <w:t>1.1.</w:t>
      </w:r>
      <w:r w:rsidR="008968BD" w:rsidRPr="008968BD">
        <w:rPr>
          <w:rFonts w:ascii="Times New Roman" w:hAnsi="Times New Roman" w:cs="Times New Roman"/>
          <w:b/>
          <w:sz w:val="28"/>
          <w:szCs w:val="28"/>
        </w:rPr>
        <w:t>Цель и задачи реализации Программы</w:t>
      </w:r>
    </w:p>
    <w:p w:rsidR="008968BD" w:rsidRDefault="00F51F40" w:rsidP="00DE65B6">
      <w:pPr>
        <w:spacing w:line="240" w:lineRule="auto"/>
        <w:jc w:val="both"/>
        <w:rPr>
          <w:rFonts w:ascii="Times New Roman" w:hAnsi="Times New Roman" w:cs="Times New Roman"/>
          <w:bCs/>
          <w:sz w:val="28"/>
          <w:szCs w:val="28"/>
        </w:rPr>
      </w:pPr>
      <w:r w:rsidRPr="00F51F40">
        <w:rPr>
          <w:rFonts w:ascii="Times New Roman" w:hAnsi="Times New Roman" w:cs="Times New Roman"/>
          <w:bCs/>
          <w:sz w:val="28"/>
          <w:szCs w:val="28"/>
        </w:rPr>
        <w:t>Программа разработана с целью психолого-педагогической поддержки позитивной социализации</w:t>
      </w:r>
      <w:r>
        <w:rPr>
          <w:rFonts w:ascii="Times New Roman" w:hAnsi="Times New Roman" w:cs="Times New Roman"/>
          <w:bCs/>
          <w:sz w:val="28"/>
          <w:szCs w:val="28"/>
        </w:rPr>
        <w:t xml:space="preserve"> и индивидуализации, развития личности детей дошкольного возраста. </w:t>
      </w:r>
      <w:r w:rsidRPr="00A12D65">
        <w:rPr>
          <w:rFonts w:ascii="Times New Roman" w:hAnsi="Times New Roman" w:cs="Times New Roman"/>
          <w:bCs/>
          <w:sz w:val="28"/>
          <w:szCs w:val="28"/>
        </w:rPr>
        <w:t>Программа определяет содержание и организацию образовательной деятельности в МДОБУ «Кузьмоловский ДСКВ» и обеспечивает позитивную</w:t>
      </w:r>
      <w:r w:rsidR="008968BD" w:rsidRPr="00A12D65">
        <w:rPr>
          <w:rFonts w:ascii="Times New Roman" w:hAnsi="Times New Roman" w:cs="Times New Roman"/>
          <w:bCs/>
          <w:sz w:val="28"/>
          <w:szCs w:val="28"/>
        </w:rPr>
        <w:t xml:space="preserve"> социализа</w:t>
      </w:r>
      <w:r w:rsidRPr="00A12D65">
        <w:rPr>
          <w:rFonts w:ascii="Times New Roman" w:hAnsi="Times New Roman" w:cs="Times New Roman"/>
          <w:bCs/>
          <w:sz w:val="28"/>
          <w:szCs w:val="28"/>
        </w:rPr>
        <w:t>цию</w:t>
      </w:r>
      <w:r w:rsidR="008968BD" w:rsidRPr="00A12D65">
        <w:rPr>
          <w:rFonts w:ascii="Times New Roman" w:hAnsi="Times New Roman" w:cs="Times New Roman"/>
          <w:bCs/>
          <w:sz w:val="28"/>
          <w:szCs w:val="28"/>
        </w:rPr>
        <w:t xml:space="preserve"> и всестороннее развитие ребенка раннего и дошкольного возраста в адекватных его возрасту детских видах деятельности с учетом возрастных, индивидуальных психологических и физиологических особенностей.</w:t>
      </w:r>
    </w:p>
    <w:p w:rsidR="00A12D65" w:rsidRPr="00A12D65" w:rsidRDefault="00A12D65" w:rsidP="00DE65B6">
      <w:pPr>
        <w:spacing w:line="240" w:lineRule="auto"/>
        <w:jc w:val="both"/>
        <w:rPr>
          <w:rFonts w:ascii="Times New Roman" w:hAnsi="Times New Roman" w:cs="Times New Roman"/>
          <w:bCs/>
          <w:sz w:val="28"/>
          <w:szCs w:val="28"/>
        </w:rPr>
      </w:pPr>
      <w:r w:rsidRPr="00A12D65">
        <w:rPr>
          <w:rFonts w:ascii="Times New Roman" w:hAnsi="Times New Roman" w:cs="Times New Roman"/>
          <w:bCs/>
          <w:sz w:val="28"/>
          <w:szCs w:val="28"/>
        </w:rPr>
        <w:t>Программа реализуется на государственном языке Российской Федерации.</w:t>
      </w:r>
    </w:p>
    <w:p w:rsidR="00A12D65" w:rsidRPr="00A12D65" w:rsidRDefault="00A12D65" w:rsidP="00DE65B6">
      <w:pPr>
        <w:spacing w:line="240" w:lineRule="auto"/>
        <w:jc w:val="both"/>
        <w:rPr>
          <w:rFonts w:ascii="Times New Roman" w:hAnsi="Times New Roman" w:cs="Times New Roman"/>
          <w:bCs/>
          <w:sz w:val="28"/>
          <w:szCs w:val="28"/>
        </w:rPr>
      </w:pPr>
      <w:r w:rsidRPr="00A12D65">
        <w:rPr>
          <w:rFonts w:ascii="Times New Roman" w:hAnsi="Times New Roman" w:cs="Times New Roman"/>
          <w:bCs/>
          <w:sz w:val="28"/>
          <w:szCs w:val="28"/>
        </w:rPr>
        <w:lastRenderedPageBreak/>
        <w:t>Образовательная деятельность по программам дошкольного образования осуществл</w:t>
      </w:r>
      <w:r w:rsidR="000D4A85">
        <w:rPr>
          <w:rFonts w:ascii="Times New Roman" w:hAnsi="Times New Roman" w:cs="Times New Roman"/>
          <w:bCs/>
          <w:sz w:val="28"/>
          <w:szCs w:val="28"/>
        </w:rPr>
        <w:t xml:space="preserve">яется в группах общеразвивающей, комбинированной направленности для детей с тяжёлыми нарушениями речи (ТНР) </w:t>
      </w:r>
      <w:r w:rsidRPr="00A12D65">
        <w:rPr>
          <w:rFonts w:ascii="Times New Roman" w:hAnsi="Times New Roman" w:cs="Times New Roman"/>
          <w:bCs/>
          <w:sz w:val="28"/>
          <w:szCs w:val="28"/>
        </w:rPr>
        <w:t>и компенсирующе</w:t>
      </w:r>
      <w:r w:rsidR="00C34E40">
        <w:rPr>
          <w:rFonts w:ascii="Times New Roman" w:hAnsi="Times New Roman" w:cs="Times New Roman"/>
          <w:bCs/>
          <w:sz w:val="28"/>
          <w:szCs w:val="28"/>
        </w:rPr>
        <w:t>й направленности для детей с тяжёлыми нарушениями речи (ТНР)</w:t>
      </w:r>
      <w:r w:rsidRPr="00A12D65">
        <w:rPr>
          <w:rFonts w:ascii="Times New Roman" w:hAnsi="Times New Roman" w:cs="Times New Roman"/>
          <w:bCs/>
          <w:sz w:val="28"/>
          <w:szCs w:val="28"/>
        </w:rPr>
        <w:t xml:space="preserve">, </w:t>
      </w:r>
      <w:r w:rsidR="00C34E40">
        <w:rPr>
          <w:rFonts w:ascii="Times New Roman" w:hAnsi="Times New Roman" w:cs="Times New Roman"/>
          <w:bCs/>
          <w:sz w:val="28"/>
          <w:szCs w:val="28"/>
        </w:rPr>
        <w:t>задержкой психического развития (</w:t>
      </w:r>
      <w:r w:rsidRPr="00A12D65">
        <w:rPr>
          <w:rFonts w:ascii="Times New Roman" w:hAnsi="Times New Roman" w:cs="Times New Roman"/>
          <w:bCs/>
          <w:sz w:val="28"/>
          <w:szCs w:val="28"/>
        </w:rPr>
        <w:t>ЗПР</w:t>
      </w:r>
      <w:r w:rsidR="00C34E40">
        <w:rPr>
          <w:rFonts w:ascii="Times New Roman" w:hAnsi="Times New Roman" w:cs="Times New Roman"/>
          <w:bCs/>
          <w:sz w:val="28"/>
          <w:szCs w:val="28"/>
        </w:rPr>
        <w:t>)</w:t>
      </w:r>
      <w:r w:rsidRPr="00A12D65">
        <w:rPr>
          <w:rFonts w:ascii="Times New Roman" w:hAnsi="Times New Roman" w:cs="Times New Roman"/>
          <w:bCs/>
          <w:sz w:val="28"/>
          <w:szCs w:val="28"/>
        </w:rPr>
        <w:t>, и в соответствии с Федеральным законом «Об образовании в Российской Федерации»</w:t>
      </w:r>
      <w:r w:rsidR="00957988">
        <w:rPr>
          <w:rFonts w:ascii="Times New Roman" w:hAnsi="Times New Roman" w:cs="Times New Roman"/>
          <w:bCs/>
          <w:sz w:val="28"/>
          <w:szCs w:val="28"/>
        </w:rPr>
        <w:t xml:space="preserve"> (ст.64) </w:t>
      </w:r>
      <w:r w:rsidRPr="00A12D65">
        <w:rPr>
          <w:rFonts w:ascii="Times New Roman" w:hAnsi="Times New Roman" w:cs="Times New Roman"/>
          <w:bCs/>
          <w:sz w:val="28"/>
          <w:szCs w:val="28"/>
        </w:rPr>
        <w:t xml:space="preserve"> направлена на:</w:t>
      </w:r>
    </w:p>
    <w:p w:rsidR="00A12D65" w:rsidRPr="001E2C6A" w:rsidRDefault="00A12D65" w:rsidP="001E3984">
      <w:pPr>
        <w:pStyle w:val="a3"/>
        <w:numPr>
          <w:ilvl w:val="0"/>
          <w:numId w:val="73"/>
        </w:numPr>
        <w:spacing w:after="0" w:line="240" w:lineRule="auto"/>
        <w:jc w:val="both"/>
        <w:rPr>
          <w:rFonts w:ascii="Times New Roman" w:hAnsi="Times New Roman" w:cs="Times New Roman"/>
          <w:bCs/>
          <w:sz w:val="28"/>
          <w:szCs w:val="28"/>
        </w:rPr>
      </w:pPr>
      <w:r w:rsidRPr="001E2C6A">
        <w:rPr>
          <w:rFonts w:ascii="Times New Roman" w:hAnsi="Times New Roman" w:cs="Times New Roman"/>
          <w:bCs/>
          <w:sz w:val="28"/>
          <w:szCs w:val="28"/>
        </w:rPr>
        <w:t xml:space="preserve">формирование общей культуры, </w:t>
      </w:r>
    </w:p>
    <w:p w:rsidR="00A12D65" w:rsidRPr="001E2C6A" w:rsidRDefault="00A12D65" w:rsidP="001E3984">
      <w:pPr>
        <w:pStyle w:val="a3"/>
        <w:numPr>
          <w:ilvl w:val="0"/>
          <w:numId w:val="73"/>
        </w:numPr>
        <w:spacing w:after="0" w:line="240" w:lineRule="auto"/>
        <w:jc w:val="both"/>
        <w:rPr>
          <w:rFonts w:ascii="Times New Roman" w:hAnsi="Times New Roman" w:cs="Times New Roman"/>
          <w:bCs/>
          <w:sz w:val="28"/>
          <w:szCs w:val="28"/>
        </w:rPr>
      </w:pPr>
      <w:r w:rsidRPr="001E2C6A">
        <w:rPr>
          <w:rFonts w:ascii="Times New Roman" w:hAnsi="Times New Roman" w:cs="Times New Roman"/>
          <w:bCs/>
          <w:sz w:val="28"/>
          <w:szCs w:val="28"/>
        </w:rPr>
        <w:t xml:space="preserve">развитие физических, интеллектуальных, нравственных, эстетических и личностных качеств, </w:t>
      </w:r>
    </w:p>
    <w:p w:rsidR="00A12D65" w:rsidRPr="001E2C6A" w:rsidRDefault="00A12D65" w:rsidP="001E3984">
      <w:pPr>
        <w:pStyle w:val="a3"/>
        <w:numPr>
          <w:ilvl w:val="0"/>
          <w:numId w:val="73"/>
        </w:numPr>
        <w:spacing w:after="0" w:line="240" w:lineRule="auto"/>
        <w:jc w:val="both"/>
        <w:rPr>
          <w:rFonts w:ascii="Times New Roman" w:hAnsi="Times New Roman" w:cs="Times New Roman"/>
          <w:bCs/>
          <w:sz w:val="28"/>
          <w:szCs w:val="28"/>
        </w:rPr>
      </w:pPr>
      <w:r w:rsidRPr="001E2C6A">
        <w:rPr>
          <w:rFonts w:ascii="Times New Roman" w:hAnsi="Times New Roman" w:cs="Times New Roman"/>
          <w:bCs/>
          <w:sz w:val="28"/>
          <w:szCs w:val="28"/>
        </w:rPr>
        <w:t xml:space="preserve">формирование предпосылок учебной деятельности, </w:t>
      </w:r>
    </w:p>
    <w:p w:rsidR="00B86ABB" w:rsidRPr="001E2C6A" w:rsidRDefault="001E2C6A" w:rsidP="001E3984">
      <w:pPr>
        <w:pStyle w:val="a3"/>
        <w:numPr>
          <w:ilvl w:val="0"/>
          <w:numId w:val="7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12D65" w:rsidRPr="001E2C6A">
        <w:rPr>
          <w:rFonts w:ascii="Times New Roman" w:hAnsi="Times New Roman" w:cs="Times New Roman"/>
          <w:bCs/>
          <w:sz w:val="28"/>
          <w:szCs w:val="28"/>
        </w:rPr>
        <w:t>сохранение и укрепление здоровья детей дошкольного возраста.</w:t>
      </w:r>
    </w:p>
    <w:p w:rsidR="009E1767" w:rsidRPr="00576C5D" w:rsidRDefault="00B86ABB" w:rsidP="00DE65B6">
      <w:pPr>
        <w:spacing w:line="240" w:lineRule="auto"/>
        <w:jc w:val="both"/>
        <w:rPr>
          <w:rFonts w:ascii="Times New Roman" w:eastAsia="Calibri" w:hAnsi="Times New Roman" w:cs="Times New Roman"/>
          <w:sz w:val="28"/>
          <w:szCs w:val="28"/>
        </w:rPr>
      </w:pPr>
      <w:r w:rsidRPr="00576C5D">
        <w:rPr>
          <w:rFonts w:ascii="Times New Roman" w:eastAsia="Calibri" w:hAnsi="Times New Roman" w:cs="Times New Roman"/>
          <w:b/>
          <w:sz w:val="28"/>
          <w:szCs w:val="28"/>
        </w:rPr>
        <w:t>Цель программы</w:t>
      </w:r>
      <w:r w:rsidRPr="00686DA9">
        <w:rPr>
          <w:rFonts w:ascii="Times New Roman" w:eastAsia="Calibri" w:hAnsi="Times New Roman" w:cs="Times New Roman"/>
          <w:sz w:val="28"/>
          <w:szCs w:val="28"/>
        </w:rPr>
        <w:t xml:space="preserve"> – создание условий  в детском саду для содержательного и радостного проживания каждым ребёнком  периода дошкольного детства, за счёт сохранения, укрепления физического и психического здоровья,  широкого взаимодействия с миром,  творческой самореализации. </w:t>
      </w:r>
    </w:p>
    <w:p w:rsidR="008968BD" w:rsidRPr="00A712DD" w:rsidRDefault="008968BD" w:rsidP="008768E6">
      <w:pPr>
        <w:jc w:val="both"/>
        <w:rPr>
          <w:rFonts w:ascii="Times New Roman" w:hAnsi="Times New Roman" w:cs="Times New Roman"/>
          <w:b/>
          <w:bCs/>
          <w:sz w:val="28"/>
          <w:szCs w:val="28"/>
        </w:rPr>
      </w:pPr>
      <w:r w:rsidRPr="00A712DD">
        <w:rPr>
          <w:rFonts w:ascii="Times New Roman" w:hAnsi="Times New Roman" w:cs="Times New Roman"/>
          <w:b/>
          <w:bCs/>
          <w:sz w:val="28"/>
          <w:szCs w:val="28"/>
        </w:rPr>
        <w:t xml:space="preserve">Задачи, решение которых необходимо для реализации цели: </w:t>
      </w:r>
    </w:p>
    <w:p w:rsidR="0078609E" w:rsidRPr="007169AF" w:rsidRDefault="00C316B4" w:rsidP="00E40BF8">
      <w:pPr>
        <w:pStyle w:val="a3"/>
        <w:numPr>
          <w:ilvl w:val="0"/>
          <w:numId w:val="66"/>
        </w:numPr>
        <w:spacing w:line="240" w:lineRule="auto"/>
        <w:ind w:left="0" w:firstLine="0"/>
        <w:jc w:val="both"/>
        <w:rPr>
          <w:rFonts w:ascii="Times New Roman" w:hAnsi="Times New Roman" w:cs="Times New Roman"/>
          <w:bCs/>
          <w:sz w:val="28"/>
          <w:szCs w:val="28"/>
        </w:rPr>
      </w:pPr>
      <w:r>
        <w:rPr>
          <w:rFonts w:ascii="Times New Roman" w:hAnsi="Times New Roman" w:cs="Times New Roman"/>
          <w:bCs/>
          <w:sz w:val="28"/>
          <w:szCs w:val="28"/>
        </w:rPr>
        <w:t>Обеспечи</w:t>
      </w:r>
      <w:r w:rsidR="00062553" w:rsidRPr="007169AF">
        <w:rPr>
          <w:rFonts w:ascii="Times New Roman" w:hAnsi="Times New Roman" w:cs="Times New Roman"/>
          <w:bCs/>
          <w:sz w:val="28"/>
          <w:szCs w:val="28"/>
        </w:rPr>
        <w:t>ть охрану и укрепление</w:t>
      </w:r>
      <w:r w:rsidR="0078609E" w:rsidRPr="007169AF">
        <w:rPr>
          <w:rFonts w:ascii="Times New Roman" w:hAnsi="Times New Roman" w:cs="Times New Roman"/>
          <w:bCs/>
          <w:sz w:val="28"/>
          <w:szCs w:val="28"/>
        </w:rPr>
        <w:t xml:space="preserve"> физического и психического </w:t>
      </w:r>
      <w:r w:rsidR="00062553" w:rsidRPr="007169AF">
        <w:rPr>
          <w:rFonts w:ascii="Times New Roman" w:hAnsi="Times New Roman" w:cs="Times New Roman"/>
          <w:bCs/>
          <w:sz w:val="28"/>
          <w:szCs w:val="28"/>
        </w:rPr>
        <w:t xml:space="preserve"> здоровья детей, за счёт приобщения детей к ценностям </w:t>
      </w:r>
      <w:r w:rsidR="0078609E" w:rsidRPr="007169AF">
        <w:rPr>
          <w:rFonts w:ascii="Times New Roman" w:hAnsi="Times New Roman" w:cs="Times New Roman"/>
          <w:bCs/>
          <w:sz w:val="28"/>
          <w:szCs w:val="28"/>
        </w:rPr>
        <w:t>здорового образа</w:t>
      </w:r>
      <w:r w:rsidR="00062553" w:rsidRPr="007169AF">
        <w:rPr>
          <w:rFonts w:ascii="Times New Roman" w:hAnsi="Times New Roman" w:cs="Times New Roman"/>
          <w:bCs/>
          <w:sz w:val="28"/>
          <w:szCs w:val="28"/>
        </w:rPr>
        <w:t xml:space="preserve"> жизни</w:t>
      </w:r>
      <w:r w:rsidR="0078609E" w:rsidRPr="007169AF">
        <w:rPr>
          <w:rFonts w:ascii="Times New Roman" w:hAnsi="Times New Roman" w:cs="Times New Roman"/>
          <w:bCs/>
          <w:sz w:val="28"/>
          <w:szCs w:val="28"/>
        </w:rPr>
        <w:t>,</w:t>
      </w:r>
      <w:r w:rsidR="00957988" w:rsidRPr="007169AF">
        <w:rPr>
          <w:rFonts w:ascii="Times New Roman" w:hAnsi="Times New Roman" w:cs="Times New Roman"/>
          <w:bCs/>
          <w:sz w:val="28"/>
          <w:szCs w:val="28"/>
        </w:rPr>
        <w:t xml:space="preserve">  </w:t>
      </w:r>
      <w:r w:rsidR="0078609E" w:rsidRPr="007169AF">
        <w:rPr>
          <w:rFonts w:ascii="Times New Roman" w:hAnsi="Times New Roman" w:cs="Times New Roman"/>
          <w:bCs/>
          <w:sz w:val="28"/>
          <w:szCs w:val="28"/>
        </w:rPr>
        <w:t>совершенствования двигательной активности детей, развития представления о своем теле и своих физических возможностях.</w:t>
      </w:r>
    </w:p>
    <w:p w:rsidR="008968BD" w:rsidRPr="007169AF" w:rsidRDefault="008968BD" w:rsidP="001E3984">
      <w:pPr>
        <w:pStyle w:val="a3"/>
        <w:numPr>
          <w:ilvl w:val="0"/>
          <w:numId w:val="66"/>
        </w:numPr>
        <w:spacing w:line="240" w:lineRule="auto"/>
        <w:ind w:left="0" w:firstLine="0"/>
        <w:jc w:val="both"/>
        <w:rPr>
          <w:rFonts w:ascii="Times New Roman" w:hAnsi="Times New Roman" w:cs="Times New Roman"/>
          <w:sz w:val="28"/>
          <w:szCs w:val="28"/>
        </w:rPr>
      </w:pPr>
      <w:r w:rsidRPr="007169AF">
        <w:rPr>
          <w:rFonts w:ascii="Times New Roman" w:hAnsi="Times New Roman" w:cs="Times New Roman"/>
          <w:bCs/>
          <w:sz w:val="28"/>
          <w:szCs w:val="28"/>
        </w:rPr>
        <w:t>Обес</w:t>
      </w:r>
      <w:r w:rsidR="0078609E" w:rsidRPr="007169AF">
        <w:rPr>
          <w:rFonts w:ascii="Times New Roman" w:hAnsi="Times New Roman" w:cs="Times New Roman"/>
          <w:bCs/>
          <w:sz w:val="28"/>
          <w:szCs w:val="28"/>
        </w:rPr>
        <w:t>печить равные возможности</w:t>
      </w:r>
      <w:r w:rsidRPr="007169AF">
        <w:rPr>
          <w:rFonts w:ascii="Times New Roman" w:hAnsi="Times New Roman" w:cs="Times New Roman"/>
          <w:bCs/>
          <w:sz w:val="28"/>
          <w:szCs w:val="28"/>
        </w:rPr>
        <w:t xml:space="preserve"> для полноценного развития каждого ребёнка в период дошкольного детства независимо от пола, нации, языка, социального статуса, психофизиологических и других особенностей (в том числе ограниченных возможностей здоровья).</w:t>
      </w:r>
    </w:p>
    <w:p w:rsidR="008968BD" w:rsidRPr="007169AF" w:rsidRDefault="0078609E" w:rsidP="001E3984">
      <w:pPr>
        <w:pStyle w:val="a3"/>
        <w:numPr>
          <w:ilvl w:val="0"/>
          <w:numId w:val="66"/>
        </w:numPr>
        <w:spacing w:line="240" w:lineRule="auto"/>
        <w:ind w:left="0" w:firstLine="0"/>
        <w:jc w:val="both"/>
        <w:rPr>
          <w:rFonts w:ascii="Times New Roman" w:hAnsi="Times New Roman" w:cs="Times New Roman"/>
          <w:sz w:val="28"/>
          <w:szCs w:val="28"/>
        </w:rPr>
      </w:pPr>
      <w:r w:rsidRPr="007169AF">
        <w:rPr>
          <w:rFonts w:ascii="Times New Roman" w:hAnsi="Times New Roman" w:cs="Times New Roman"/>
          <w:bCs/>
          <w:sz w:val="28"/>
          <w:szCs w:val="28"/>
        </w:rPr>
        <w:t>Создать атмосферу</w:t>
      </w:r>
      <w:r w:rsidR="00FC696B" w:rsidRPr="007169AF">
        <w:rPr>
          <w:rFonts w:ascii="Times New Roman" w:hAnsi="Times New Roman" w:cs="Times New Roman"/>
          <w:bCs/>
          <w:sz w:val="28"/>
          <w:szCs w:val="28"/>
        </w:rPr>
        <w:t xml:space="preserve"> эмоционального комфорта</w:t>
      </w:r>
      <w:r w:rsidR="008968BD" w:rsidRPr="007169AF">
        <w:rPr>
          <w:rFonts w:ascii="Times New Roman" w:hAnsi="Times New Roman" w:cs="Times New Roman"/>
          <w:bCs/>
          <w:sz w:val="28"/>
          <w:szCs w:val="28"/>
        </w:rPr>
        <w:t xml:space="preserve"> </w:t>
      </w:r>
      <w:r w:rsidRPr="007169AF">
        <w:rPr>
          <w:rFonts w:ascii="Times New Roman" w:hAnsi="Times New Roman" w:cs="Times New Roman"/>
          <w:bCs/>
          <w:sz w:val="28"/>
          <w:szCs w:val="28"/>
        </w:rPr>
        <w:t xml:space="preserve">для </w:t>
      </w:r>
      <w:r w:rsidR="008968BD" w:rsidRPr="007169AF">
        <w:rPr>
          <w:rFonts w:ascii="Times New Roman" w:hAnsi="Times New Roman" w:cs="Times New Roman"/>
          <w:bCs/>
          <w:sz w:val="28"/>
          <w:szCs w:val="28"/>
        </w:rPr>
        <w:t>детей в соответствии с их возрастными и индивидуальными особен</w:t>
      </w:r>
      <w:r w:rsidR="0042264F">
        <w:rPr>
          <w:rFonts w:ascii="Times New Roman" w:hAnsi="Times New Roman" w:cs="Times New Roman"/>
          <w:bCs/>
          <w:sz w:val="28"/>
          <w:szCs w:val="28"/>
        </w:rPr>
        <w:t>ностями и склонностями. Р</w:t>
      </w:r>
      <w:r w:rsidRPr="007169AF">
        <w:rPr>
          <w:rFonts w:ascii="Times New Roman" w:hAnsi="Times New Roman" w:cs="Times New Roman"/>
          <w:bCs/>
          <w:sz w:val="28"/>
          <w:szCs w:val="28"/>
        </w:rPr>
        <w:t>азвивать</w:t>
      </w:r>
      <w:r w:rsidR="008968BD" w:rsidRPr="007169AF">
        <w:rPr>
          <w:rFonts w:ascii="Times New Roman" w:hAnsi="Times New Roman" w:cs="Times New Roman"/>
          <w:bCs/>
          <w:sz w:val="28"/>
          <w:szCs w:val="28"/>
        </w:rPr>
        <w:t xml:space="preserve"> спосо</w:t>
      </w:r>
      <w:r w:rsidRPr="007169AF">
        <w:rPr>
          <w:rFonts w:ascii="Times New Roman" w:hAnsi="Times New Roman" w:cs="Times New Roman"/>
          <w:bCs/>
          <w:sz w:val="28"/>
          <w:szCs w:val="28"/>
        </w:rPr>
        <w:t>бность к творческому самовыражению</w:t>
      </w:r>
      <w:r w:rsidR="008968BD" w:rsidRPr="007169AF">
        <w:rPr>
          <w:rFonts w:ascii="Times New Roman" w:hAnsi="Times New Roman" w:cs="Times New Roman"/>
          <w:bCs/>
          <w:sz w:val="28"/>
          <w:szCs w:val="28"/>
        </w:rPr>
        <w:t xml:space="preserve"> каждого ребёнка как субъекта отношений с самим собой, другими детьми, взрослыми и миром</w:t>
      </w:r>
      <w:r w:rsidR="0042264F">
        <w:rPr>
          <w:rFonts w:ascii="Times New Roman" w:hAnsi="Times New Roman" w:cs="Times New Roman"/>
          <w:bCs/>
          <w:sz w:val="28"/>
          <w:szCs w:val="28"/>
        </w:rPr>
        <w:t xml:space="preserve"> на интегративной основе с учётом культурного и исторического наследия</w:t>
      </w:r>
      <w:r w:rsidR="008968BD" w:rsidRPr="007169AF">
        <w:rPr>
          <w:rFonts w:ascii="Times New Roman" w:hAnsi="Times New Roman" w:cs="Times New Roman"/>
          <w:bCs/>
          <w:sz w:val="28"/>
          <w:szCs w:val="28"/>
        </w:rPr>
        <w:t>.</w:t>
      </w:r>
    </w:p>
    <w:p w:rsidR="008968BD" w:rsidRPr="007169AF" w:rsidRDefault="007169AF" w:rsidP="001E3984">
      <w:pPr>
        <w:pStyle w:val="a3"/>
        <w:numPr>
          <w:ilvl w:val="0"/>
          <w:numId w:val="66"/>
        </w:numPr>
        <w:spacing w:line="240" w:lineRule="auto"/>
        <w:ind w:left="0" w:firstLine="0"/>
        <w:jc w:val="both"/>
        <w:rPr>
          <w:rFonts w:ascii="Times New Roman" w:hAnsi="Times New Roman" w:cs="Times New Roman"/>
          <w:sz w:val="28"/>
          <w:szCs w:val="28"/>
        </w:rPr>
      </w:pPr>
      <w:r w:rsidRPr="007169AF">
        <w:rPr>
          <w:rFonts w:ascii="Times New Roman" w:hAnsi="Times New Roman" w:cs="Times New Roman"/>
          <w:bCs/>
          <w:sz w:val="28"/>
          <w:szCs w:val="28"/>
        </w:rPr>
        <w:t>Объединять обучение и воспитание</w:t>
      </w:r>
      <w:r w:rsidR="008968BD" w:rsidRPr="007169AF">
        <w:rPr>
          <w:rFonts w:ascii="Times New Roman" w:hAnsi="Times New Roman" w:cs="Times New Roman"/>
          <w:bCs/>
          <w:sz w:val="28"/>
          <w:szCs w:val="28"/>
        </w:rPr>
        <w:t xml:space="preserve"> в целостный образовательный процесс на основе духовно-нравственных и социокультурных ценностей и принятых в обществе правил и норм поведения.</w:t>
      </w:r>
    </w:p>
    <w:p w:rsidR="008968BD" w:rsidRPr="007169AF" w:rsidRDefault="007169AF" w:rsidP="001E3984">
      <w:pPr>
        <w:pStyle w:val="a3"/>
        <w:numPr>
          <w:ilvl w:val="0"/>
          <w:numId w:val="66"/>
        </w:numPr>
        <w:spacing w:line="240" w:lineRule="auto"/>
        <w:ind w:left="0" w:firstLine="0"/>
        <w:jc w:val="both"/>
        <w:rPr>
          <w:rFonts w:ascii="Times New Roman" w:hAnsi="Times New Roman" w:cs="Times New Roman"/>
          <w:bCs/>
          <w:sz w:val="28"/>
          <w:szCs w:val="28"/>
        </w:rPr>
      </w:pPr>
      <w:r>
        <w:rPr>
          <w:rFonts w:ascii="Times New Roman" w:hAnsi="Times New Roman" w:cs="Times New Roman"/>
          <w:bCs/>
          <w:sz w:val="28"/>
          <w:szCs w:val="28"/>
        </w:rPr>
        <w:t>Формировать общую культуру</w:t>
      </w:r>
      <w:r w:rsidR="008968BD" w:rsidRPr="007169AF">
        <w:rPr>
          <w:rFonts w:ascii="Times New Roman" w:hAnsi="Times New Roman" w:cs="Times New Roman"/>
          <w:bCs/>
          <w:sz w:val="28"/>
          <w:szCs w:val="28"/>
        </w:rPr>
        <w:t xml:space="preserve"> лично</w:t>
      </w:r>
      <w:r>
        <w:rPr>
          <w:rFonts w:ascii="Times New Roman" w:hAnsi="Times New Roman" w:cs="Times New Roman"/>
          <w:bCs/>
          <w:sz w:val="28"/>
          <w:szCs w:val="28"/>
        </w:rPr>
        <w:t>сти детей, в том числе ценности</w:t>
      </w:r>
      <w:r w:rsidR="008968BD" w:rsidRPr="007169AF">
        <w:rPr>
          <w:rFonts w:ascii="Times New Roman" w:hAnsi="Times New Roman" w:cs="Times New Roman"/>
          <w:bCs/>
          <w:sz w:val="28"/>
          <w:szCs w:val="28"/>
        </w:rPr>
        <w:t xml:space="preserve"> </w:t>
      </w:r>
      <w:r w:rsidR="0042264F">
        <w:rPr>
          <w:rFonts w:ascii="Times New Roman" w:hAnsi="Times New Roman" w:cs="Times New Roman"/>
          <w:bCs/>
          <w:sz w:val="28"/>
          <w:szCs w:val="28"/>
        </w:rPr>
        <w:t>здорового образа жизни;</w:t>
      </w:r>
      <w:r>
        <w:rPr>
          <w:rFonts w:ascii="Times New Roman" w:hAnsi="Times New Roman" w:cs="Times New Roman"/>
          <w:bCs/>
          <w:sz w:val="28"/>
          <w:szCs w:val="28"/>
        </w:rPr>
        <w:t xml:space="preserve"> разви</w:t>
      </w:r>
      <w:r w:rsidR="0042264F">
        <w:rPr>
          <w:rFonts w:ascii="Times New Roman" w:hAnsi="Times New Roman" w:cs="Times New Roman"/>
          <w:bCs/>
          <w:sz w:val="28"/>
          <w:szCs w:val="28"/>
        </w:rPr>
        <w:t>вать их социальные, нравственные</w:t>
      </w:r>
      <w:r>
        <w:rPr>
          <w:rFonts w:ascii="Times New Roman" w:hAnsi="Times New Roman" w:cs="Times New Roman"/>
          <w:bCs/>
          <w:sz w:val="28"/>
          <w:szCs w:val="28"/>
        </w:rPr>
        <w:t>, эстетические</w:t>
      </w:r>
      <w:r w:rsidR="008968BD" w:rsidRPr="007169AF">
        <w:rPr>
          <w:rFonts w:ascii="Times New Roman" w:hAnsi="Times New Roman" w:cs="Times New Roman"/>
          <w:bCs/>
          <w:sz w:val="28"/>
          <w:szCs w:val="28"/>
        </w:rPr>
        <w:t xml:space="preserve">, </w:t>
      </w:r>
      <w:r>
        <w:rPr>
          <w:rFonts w:ascii="Times New Roman" w:hAnsi="Times New Roman" w:cs="Times New Roman"/>
          <w:bCs/>
          <w:sz w:val="28"/>
          <w:szCs w:val="28"/>
        </w:rPr>
        <w:t>интеллектуальные, физические</w:t>
      </w:r>
      <w:r w:rsidR="008968BD" w:rsidRPr="007169AF">
        <w:rPr>
          <w:rFonts w:ascii="Times New Roman" w:hAnsi="Times New Roman" w:cs="Times New Roman"/>
          <w:bCs/>
          <w:sz w:val="28"/>
          <w:szCs w:val="28"/>
        </w:rPr>
        <w:t xml:space="preserve"> качеств</w:t>
      </w:r>
      <w:r>
        <w:rPr>
          <w:rFonts w:ascii="Times New Roman" w:hAnsi="Times New Roman" w:cs="Times New Roman"/>
          <w:bCs/>
          <w:sz w:val="28"/>
          <w:szCs w:val="28"/>
        </w:rPr>
        <w:t xml:space="preserve">а, </w:t>
      </w:r>
      <w:r>
        <w:rPr>
          <w:rFonts w:ascii="Times New Roman" w:hAnsi="Times New Roman" w:cs="Times New Roman"/>
          <w:bCs/>
          <w:sz w:val="28"/>
          <w:szCs w:val="28"/>
        </w:rPr>
        <w:lastRenderedPageBreak/>
        <w:t>инициативность, самостоятельность</w:t>
      </w:r>
      <w:r w:rsidR="008968BD" w:rsidRPr="007169AF">
        <w:rPr>
          <w:rFonts w:ascii="Times New Roman" w:hAnsi="Times New Roman" w:cs="Times New Roman"/>
          <w:bCs/>
          <w:sz w:val="28"/>
          <w:szCs w:val="28"/>
        </w:rPr>
        <w:t xml:space="preserve"> </w:t>
      </w:r>
      <w:r>
        <w:rPr>
          <w:rFonts w:ascii="Times New Roman" w:hAnsi="Times New Roman" w:cs="Times New Roman"/>
          <w:bCs/>
          <w:sz w:val="28"/>
          <w:szCs w:val="28"/>
        </w:rPr>
        <w:t xml:space="preserve">и </w:t>
      </w:r>
      <w:r w:rsidR="00FC7901">
        <w:rPr>
          <w:rFonts w:ascii="Times New Roman" w:hAnsi="Times New Roman" w:cs="Times New Roman"/>
          <w:bCs/>
          <w:sz w:val="28"/>
          <w:szCs w:val="28"/>
        </w:rPr>
        <w:t>ответственность ребенка</w:t>
      </w:r>
      <w:r w:rsidR="0042264F">
        <w:rPr>
          <w:rFonts w:ascii="Times New Roman" w:hAnsi="Times New Roman" w:cs="Times New Roman"/>
          <w:bCs/>
          <w:sz w:val="28"/>
          <w:szCs w:val="28"/>
        </w:rPr>
        <w:t xml:space="preserve"> в различных видах деятельности</w:t>
      </w:r>
      <w:r w:rsidR="00FC7901">
        <w:rPr>
          <w:rFonts w:ascii="Times New Roman" w:hAnsi="Times New Roman" w:cs="Times New Roman"/>
          <w:bCs/>
          <w:sz w:val="28"/>
          <w:szCs w:val="28"/>
        </w:rPr>
        <w:t>;</w:t>
      </w:r>
      <w:r>
        <w:rPr>
          <w:rFonts w:ascii="Times New Roman" w:hAnsi="Times New Roman" w:cs="Times New Roman"/>
          <w:bCs/>
          <w:sz w:val="28"/>
          <w:szCs w:val="28"/>
        </w:rPr>
        <w:t xml:space="preserve"> формировать</w:t>
      </w:r>
      <w:r w:rsidR="008968BD" w:rsidRPr="007169AF">
        <w:rPr>
          <w:rFonts w:ascii="Times New Roman" w:hAnsi="Times New Roman" w:cs="Times New Roman"/>
          <w:bCs/>
          <w:sz w:val="28"/>
          <w:szCs w:val="28"/>
        </w:rPr>
        <w:t xml:space="preserve"> </w:t>
      </w:r>
      <w:r w:rsidR="0012620C">
        <w:rPr>
          <w:rFonts w:ascii="Times New Roman" w:hAnsi="Times New Roman" w:cs="Times New Roman"/>
          <w:bCs/>
          <w:sz w:val="28"/>
          <w:szCs w:val="28"/>
        </w:rPr>
        <w:t>у дошкольников предпосылки к универсальной учебной деятельности</w:t>
      </w:r>
      <w:r w:rsidR="008968BD" w:rsidRPr="007169AF">
        <w:rPr>
          <w:rFonts w:ascii="Times New Roman" w:hAnsi="Times New Roman" w:cs="Times New Roman"/>
          <w:bCs/>
          <w:sz w:val="28"/>
          <w:szCs w:val="28"/>
        </w:rPr>
        <w:t>.</w:t>
      </w:r>
    </w:p>
    <w:p w:rsidR="007169AF" w:rsidRPr="0012620C" w:rsidRDefault="007169AF" w:rsidP="001E3984">
      <w:pPr>
        <w:pStyle w:val="a3"/>
        <w:numPr>
          <w:ilvl w:val="0"/>
          <w:numId w:val="66"/>
        </w:numPr>
        <w:spacing w:line="240" w:lineRule="auto"/>
        <w:ind w:left="0" w:firstLine="0"/>
        <w:jc w:val="both"/>
        <w:rPr>
          <w:rFonts w:ascii="Times New Roman" w:hAnsi="Times New Roman" w:cs="Times New Roman"/>
          <w:sz w:val="28"/>
          <w:szCs w:val="28"/>
        </w:rPr>
      </w:pPr>
      <w:r w:rsidRPr="007169AF">
        <w:rPr>
          <w:rFonts w:ascii="Times New Roman" w:hAnsi="Times New Roman" w:cs="Times New Roman"/>
          <w:bCs/>
          <w:sz w:val="28"/>
          <w:szCs w:val="28"/>
        </w:rPr>
        <w:t>Обеспечить преемственность основных образовательных программ дошкольного и начального общего образования.</w:t>
      </w:r>
    </w:p>
    <w:p w:rsidR="008968BD" w:rsidRPr="007169AF" w:rsidRDefault="007B4B42" w:rsidP="001E3984">
      <w:pPr>
        <w:pStyle w:val="a3"/>
        <w:numPr>
          <w:ilvl w:val="0"/>
          <w:numId w:val="66"/>
        </w:numPr>
        <w:spacing w:line="240" w:lineRule="auto"/>
        <w:ind w:left="0" w:firstLine="0"/>
        <w:jc w:val="both"/>
        <w:rPr>
          <w:rFonts w:ascii="Times New Roman" w:hAnsi="Times New Roman" w:cs="Times New Roman"/>
          <w:sz w:val="28"/>
          <w:szCs w:val="28"/>
        </w:rPr>
      </w:pPr>
      <w:r>
        <w:rPr>
          <w:rFonts w:ascii="Times New Roman" w:hAnsi="Times New Roman" w:cs="Times New Roman"/>
          <w:bCs/>
          <w:sz w:val="28"/>
          <w:szCs w:val="28"/>
        </w:rPr>
        <w:t>Обеспечить вариативность и разнообразие</w:t>
      </w:r>
      <w:r w:rsidR="008968BD" w:rsidRPr="007169AF">
        <w:rPr>
          <w:rFonts w:ascii="Times New Roman" w:hAnsi="Times New Roman" w:cs="Times New Roman"/>
          <w:bCs/>
          <w:sz w:val="28"/>
          <w:szCs w:val="28"/>
        </w:rPr>
        <w:t xml:space="preserve"> содержания Программ</w:t>
      </w:r>
      <w:r w:rsidR="003B38AC" w:rsidRPr="007169AF">
        <w:rPr>
          <w:rFonts w:ascii="Times New Roman" w:hAnsi="Times New Roman" w:cs="Times New Roman"/>
          <w:bCs/>
          <w:sz w:val="28"/>
          <w:szCs w:val="28"/>
        </w:rPr>
        <w:t xml:space="preserve"> дошкольного образования в МДОБУ</w:t>
      </w:r>
      <w:r w:rsidR="000D4A85" w:rsidRPr="007169AF">
        <w:rPr>
          <w:rFonts w:ascii="Times New Roman" w:hAnsi="Times New Roman" w:cs="Times New Roman"/>
          <w:bCs/>
          <w:sz w:val="28"/>
          <w:szCs w:val="28"/>
        </w:rPr>
        <w:t xml:space="preserve"> «Кузьмоловский ДСКВ»</w:t>
      </w:r>
      <w:r w:rsidR="008968BD" w:rsidRPr="007169AF">
        <w:rPr>
          <w:rFonts w:ascii="Times New Roman" w:hAnsi="Times New Roman" w:cs="Times New Roman"/>
          <w:bCs/>
          <w:sz w:val="28"/>
          <w:szCs w:val="28"/>
        </w:rPr>
        <w:t xml:space="preserve"> с учетом образовательных потребностей, способностей и состояни</w:t>
      </w:r>
      <w:r w:rsidR="000D4A85" w:rsidRPr="007169AF">
        <w:rPr>
          <w:rFonts w:ascii="Times New Roman" w:hAnsi="Times New Roman" w:cs="Times New Roman"/>
          <w:bCs/>
          <w:sz w:val="28"/>
          <w:szCs w:val="28"/>
        </w:rPr>
        <w:t>я здоровья воспитанников</w:t>
      </w:r>
      <w:r w:rsidR="008968BD" w:rsidRPr="007169AF">
        <w:rPr>
          <w:rFonts w:ascii="Times New Roman" w:hAnsi="Times New Roman" w:cs="Times New Roman"/>
          <w:bCs/>
          <w:sz w:val="28"/>
          <w:szCs w:val="28"/>
        </w:rPr>
        <w:t>.</w:t>
      </w:r>
    </w:p>
    <w:p w:rsidR="008968BD" w:rsidRPr="007169AF" w:rsidRDefault="007B4B42" w:rsidP="001E3984">
      <w:pPr>
        <w:pStyle w:val="a3"/>
        <w:numPr>
          <w:ilvl w:val="0"/>
          <w:numId w:val="66"/>
        </w:numPr>
        <w:spacing w:line="240" w:lineRule="auto"/>
        <w:ind w:left="0" w:firstLine="0"/>
        <w:jc w:val="both"/>
        <w:rPr>
          <w:rFonts w:ascii="Times New Roman" w:hAnsi="Times New Roman" w:cs="Times New Roman"/>
          <w:sz w:val="28"/>
          <w:szCs w:val="28"/>
        </w:rPr>
      </w:pPr>
      <w:r>
        <w:rPr>
          <w:rFonts w:ascii="Times New Roman" w:hAnsi="Times New Roman" w:cs="Times New Roman"/>
          <w:bCs/>
          <w:sz w:val="28"/>
          <w:szCs w:val="28"/>
        </w:rPr>
        <w:t>Формировать социокультурную</w:t>
      </w:r>
      <w:r w:rsidR="00FC7901">
        <w:rPr>
          <w:rFonts w:ascii="Times New Roman" w:hAnsi="Times New Roman" w:cs="Times New Roman"/>
          <w:bCs/>
          <w:sz w:val="28"/>
          <w:szCs w:val="28"/>
        </w:rPr>
        <w:t xml:space="preserve"> среду, соответствующую</w:t>
      </w:r>
      <w:r w:rsidR="008968BD" w:rsidRPr="007169AF">
        <w:rPr>
          <w:rFonts w:ascii="Times New Roman" w:hAnsi="Times New Roman" w:cs="Times New Roman"/>
          <w:bCs/>
          <w:sz w:val="28"/>
          <w:szCs w:val="28"/>
        </w:rPr>
        <w:t xml:space="preserve"> возрастным, индивидуальным, психологическим и физиологическим особенностям детей.</w:t>
      </w:r>
    </w:p>
    <w:p w:rsidR="008968BD" w:rsidRPr="007169AF" w:rsidRDefault="00FC7901" w:rsidP="001E3984">
      <w:pPr>
        <w:pStyle w:val="a3"/>
        <w:numPr>
          <w:ilvl w:val="0"/>
          <w:numId w:val="66"/>
        </w:numPr>
        <w:spacing w:line="240" w:lineRule="auto"/>
        <w:ind w:left="0" w:firstLine="0"/>
        <w:jc w:val="both"/>
        <w:rPr>
          <w:rFonts w:ascii="Times New Roman" w:hAnsi="Times New Roman" w:cs="Times New Roman"/>
          <w:bCs/>
          <w:sz w:val="28"/>
          <w:szCs w:val="28"/>
        </w:rPr>
      </w:pPr>
      <w:r>
        <w:rPr>
          <w:rFonts w:ascii="Times New Roman" w:hAnsi="Times New Roman" w:cs="Times New Roman"/>
          <w:bCs/>
          <w:sz w:val="28"/>
          <w:szCs w:val="28"/>
        </w:rPr>
        <w:t>Обеспечить психолого-педагогическую поддержку</w:t>
      </w:r>
      <w:r w:rsidR="008968BD" w:rsidRPr="007169AF">
        <w:rPr>
          <w:rFonts w:ascii="Times New Roman" w:hAnsi="Times New Roman" w:cs="Times New Roman"/>
          <w:bCs/>
          <w:sz w:val="28"/>
          <w:szCs w:val="28"/>
        </w:rPr>
        <w:t xml:space="preserve"> семьи и повышения компетентности родителей (законных представителей) в вопросах развития и образования, охраны и укрепления здоровья детей.</w:t>
      </w:r>
    </w:p>
    <w:p w:rsidR="00062553" w:rsidRPr="00FA433D" w:rsidRDefault="005C5B90" w:rsidP="00FA433D">
      <w:pPr>
        <w:spacing w:after="0" w:line="240" w:lineRule="auto"/>
        <w:jc w:val="center"/>
        <w:rPr>
          <w:rFonts w:ascii="Times New Roman" w:hAnsi="Times New Roman" w:cs="Times New Roman"/>
          <w:b/>
          <w:bCs/>
          <w:sz w:val="28"/>
          <w:szCs w:val="28"/>
        </w:rPr>
      </w:pPr>
      <w:r w:rsidRPr="005C5B90">
        <w:rPr>
          <w:rFonts w:ascii="Times New Roman" w:hAnsi="Times New Roman" w:cs="Times New Roman"/>
          <w:b/>
          <w:bCs/>
          <w:sz w:val="28"/>
          <w:szCs w:val="28"/>
        </w:rPr>
        <w:t>Цели реализации регионального компонента дошкольного образования</w:t>
      </w:r>
      <w:r>
        <w:rPr>
          <w:rFonts w:ascii="Times New Roman" w:hAnsi="Times New Roman" w:cs="Times New Roman"/>
          <w:b/>
          <w:bCs/>
          <w:sz w:val="28"/>
          <w:szCs w:val="28"/>
        </w:rPr>
        <w:t xml:space="preserve"> </w:t>
      </w:r>
      <w:r w:rsidRPr="00FA433D">
        <w:rPr>
          <w:rFonts w:ascii="Times New Roman" w:hAnsi="Times New Roman" w:cs="Times New Roman"/>
          <w:b/>
          <w:bCs/>
          <w:sz w:val="28"/>
          <w:szCs w:val="28"/>
        </w:rPr>
        <w:t>(Программа «Разноцветные тропнки»</w:t>
      </w:r>
      <w:r w:rsidR="009E571C" w:rsidRPr="00FA433D">
        <w:rPr>
          <w:rFonts w:ascii="Times New Roman" w:hAnsi="Times New Roman" w:cs="Times New Roman"/>
          <w:b/>
          <w:bCs/>
          <w:sz w:val="28"/>
          <w:szCs w:val="28"/>
        </w:rPr>
        <w:t>, знакомство с культурными ценностями родного края через реализацию содержания компелксно-тематического планирования</w:t>
      </w:r>
      <w:r w:rsidRPr="00FA433D">
        <w:rPr>
          <w:rFonts w:ascii="Times New Roman" w:hAnsi="Times New Roman" w:cs="Times New Roman"/>
          <w:b/>
          <w:bCs/>
          <w:sz w:val="28"/>
          <w:szCs w:val="28"/>
        </w:rPr>
        <w:t>)</w:t>
      </w:r>
    </w:p>
    <w:p w:rsidR="005C5B90" w:rsidRPr="005B5F10" w:rsidRDefault="005C5B90" w:rsidP="005C5B90">
      <w:pPr>
        <w:pStyle w:val="a3"/>
        <w:spacing w:line="240" w:lineRule="auto"/>
        <w:ind w:left="0" w:firstLine="708"/>
        <w:jc w:val="both"/>
        <w:rPr>
          <w:rFonts w:ascii="Times New Roman" w:hAnsi="Times New Roman" w:cs="Times New Roman"/>
          <w:sz w:val="28"/>
          <w:szCs w:val="28"/>
        </w:rPr>
      </w:pPr>
      <w:r w:rsidRPr="005B5F10">
        <w:rPr>
          <w:rFonts w:ascii="Times New Roman" w:hAnsi="Times New Roman" w:cs="Times New Roman"/>
          <w:bCs/>
          <w:sz w:val="28"/>
          <w:szCs w:val="28"/>
        </w:rPr>
        <w:t>Посёлок Кузьмоловский находится недалеко от культурной столицы России</w:t>
      </w:r>
      <w:r>
        <w:rPr>
          <w:rFonts w:ascii="Times New Roman" w:hAnsi="Times New Roman" w:cs="Times New Roman"/>
          <w:bCs/>
          <w:sz w:val="28"/>
          <w:szCs w:val="28"/>
        </w:rPr>
        <w:t xml:space="preserve"> – Санкт-П</w:t>
      </w:r>
      <w:r w:rsidRPr="005B5F10">
        <w:rPr>
          <w:rFonts w:ascii="Times New Roman" w:hAnsi="Times New Roman" w:cs="Times New Roman"/>
          <w:bCs/>
          <w:sz w:val="28"/>
          <w:szCs w:val="28"/>
        </w:rPr>
        <w:t>етербурга. Уникальность родного города -  сосредоточение большого количества музеев, театров, парков, памятников архитектуры – позволяет включить в содержание дошкольного образования вопросы истории и культуры родного города</w:t>
      </w:r>
      <w:r>
        <w:rPr>
          <w:rFonts w:ascii="Times New Roman" w:hAnsi="Times New Roman" w:cs="Times New Roman"/>
          <w:bCs/>
          <w:sz w:val="28"/>
          <w:szCs w:val="28"/>
        </w:rPr>
        <w:t>, Всеволожского района и Ленинградской области</w:t>
      </w:r>
      <w:r w:rsidRPr="005B5F10">
        <w:rPr>
          <w:rFonts w:ascii="Times New Roman" w:hAnsi="Times New Roman" w:cs="Times New Roman"/>
          <w:bCs/>
          <w:sz w:val="28"/>
          <w:szCs w:val="28"/>
        </w:rPr>
        <w:t>, природного, социального и рукотворного мира, который с детства окружает юного кузьмоловчанина.</w:t>
      </w:r>
    </w:p>
    <w:p w:rsidR="005C5B90" w:rsidRPr="00EE4391" w:rsidRDefault="009E571C" w:rsidP="005C5B90">
      <w:pPr>
        <w:pStyle w:val="a3"/>
        <w:spacing w:line="240" w:lineRule="auto"/>
        <w:ind w:left="0"/>
        <w:jc w:val="both"/>
        <w:rPr>
          <w:rFonts w:ascii="Times New Roman" w:hAnsi="Times New Roman" w:cs="Times New Roman"/>
          <w:sz w:val="28"/>
          <w:szCs w:val="28"/>
        </w:rPr>
      </w:pPr>
      <w:r>
        <w:rPr>
          <w:rFonts w:ascii="Times New Roman" w:hAnsi="Times New Roman" w:cs="Times New Roman"/>
          <w:bCs/>
          <w:sz w:val="28"/>
          <w:szCs w:val="28"/>
        </w:rPr>
        <w:t>Задачи</w:t>
      </w:r>
      <w:r w:rsidR="005C5B90">
        <w:rPr>
          <w:rFonts w:ascii="Times New Roman" w:hAnsi="Times New Roman" w:cs="Times New Roman"/>
          <w:bCs/>
          <w:sz w:val="28"/>
          <w:szCs w:val="28"/>
        </w:rPr>
        <w:t xml:space="preserve"> работы с детьми</w:t>
      </w:r>
      <w:r w:rsidR="005C5B90" w:rsidRPr="00EE4391">
        <w:rPr>
          <w:rFonts w:ascii="Times New Roman" w:hAnsi="Times New Roman" w:cs="Times New Roman"/>
          <w:bCs/>
          <w:sz w:val="28"/>
          <w:szCs w:val="28"/>
        </w:rPr>
        <w:t>:</w:t>
      </w:r>
    </w:p>
    <w:p w:rsidR="005C5B90" w:rsidRPr="009E571C" w:rsidRDefault="009E571C" w:rsidP="00A23C52">
      <w:pPr>
        <w:pStyle w:val="a3"/>
        <w:numPr>
          <w:ilvl w:val="0"/>
          <w:numId w:val="74"/>
        </w:numPr>
        <w:spacing w:after="0" w:line="240" w:lineRule="auto"/>
        <w:jc w:val="both"/>
        <w:rPr>
          <w:rFonts w:ascii="Times New Roman" w:hAnsi="Times New Roman" w:cs="Times New Roman"/>
          <w:bCs/>
          <w:sz w:val="28"/>
          <w:szCs w:val="28"/>
        </w:rPr>
      </w:pPr>
      <w:r w:rsidRPr="009E571C">
        <w:rPr>
          <w:rFonts w:ascii="Times New Roman" w:hAnsi="Times New Roman" w:cs="Times New Roman"/>
          <w:bCs/>
          <w:sz w:val="28"/>
          <w:szCs w:val="28"/>
        </w:rPr>
        <w:t xml:space="preserve">Содействие обогащению первичных представлений о природе, культуре, истории </w:t>
      </w:r>
      <w:r>
        <w:rPr>
          <w:rFonts w:ascii="Times New Roman" w:hAnsi="Times New Roman" w:cs="Times New Roman"/>
          <w:bCs/>
          <w:sz w:val="28"/>
          <w:szCs w:val="28"/>
        </w:rPr>
        <w:t>города Санкт-Петербурга, Всеволожского района и Ленинградской области и развитие интереса к ккультурным объектам</w:t>
      </w:r>
      <w:r w:rsidR="005C5B90" w:rsidRPr="009E571C">
        <w:rPr>
          <w:rFonts w:ascii="Times New Roman" w:hAnsi="Times New Roman" w:cs="Times New Roman"/>
          <w:bCs/>
          <w:sz w:val="28"/>
          <w:szCs w:val="28"/>
        </w:rPr>
        <w:t>;</w:t>
      </w:r>
    </w:p>
    <w:p w:rsidR="005C5B90" w:rsidRPr="009E571C" w:rsidRDefault="009E571C" w:rsidP="00A23C52">
      <w:pPr>
        <w:pStyle w:val="a3"/>
        <w:numPr>
          <w:ilvl w:val="0"/>
          <w:numId w:val="74"/>
        </w:numPr>
        <w:spacing w:line="240" w:lineRule="auto"/>
        <w:jc w:val="both"/>
        <w:rPr>
          <w:rFonts w:ascii="Times New Roman" w:hAnsi="Times New Roman" w:cs="Times New Roman"/>
          <w:bCs/>
          <w:sz w:val="28"/>
          <w:szCs w:val="28"/>
        </w:rPr>
      </w:pPr>
      <w:r>
        <w:rPr>
          <w:rFonts w:ascii="Times New Roman" w:hAnsi="Times New Roman" w:cs="Times New Roman"/>
          <w:bCs/>
          <w:sz w:val="28"/>
          <w:szCs w:val="28"/>
        </w:rPr>
        <w:t>П</w:t>
      </w:r>
      <w:r w:rsidR="005C5B90" w:rsidRPr="00D854B1">
        <w:rPr>
          <w:rFonts w:ascii="Times New Roman" w:hAnsi="Times New Roman" w:cs="Times New Roman"/>
          <w:bCs/>
          <w:sz w:val="28"/>
          <w:szCs w:val="28"/>
        </w:rPr>
        <w:t>озитивная социализация, воспитание общей кул</w:t>
      </w:r>
      <w:r>
        <w:rPr>
          <w:rFonts w:ascii="Times New Roman" w:hAnsi="Times New Roman" w:cs="Times New Roman"/>
          <w:bCs/>
          <w:sz w:val="28"/>
          <w:szCs w:val="28"/>
        </w:rPr>
        <w:t xml:space="preserve">ьтуры, </w:t>
      </w:r>
      <w:r w:rsidR="005C5B90" w:rsidRPr="00D854B1">
        <w:rPr>
          <w:rFonts w:ascii="Times New Roman" w:hAnsi="Times New Roman" w:cs="Times New Roman"/>
          <w:bCs/>
          <w:sz w:val="28"/>
          <w:szCs w:val="28"/>
        </w:rPr>
        <w:t xml:space="preserve">гражданственности, обеспечивающее  осознанное  принятие  и соблюдение  нравственных установок, норм и  привил социальной  жизни в родном </w:t>
      </w:r>
      <w:r>
        <w:rPr>
          <w:rFonts w:ascii="Times New Roman" w:hAnsi="Times New Roman" w:cs="Times New Roman"/>
          <w:bCs/>
          <w:sz w:val="28"/>
          <w:szCs w:val="28"/>
        </w:rPr>
        <w:t>посёлке (</w:t>
      </w:r>
      <w:r w:rsidR="005C5B90" w:rsidRPr="00D854B1">
        <w:rPr>
          <w:rFonts w:ascii="Times New Roman" w:hAnsi="Times New Roman" w:cs="Times New Roman"/>
          <w:bCs/>
          <w:sz w:val="28"/>
          <w:szCs w:val="28"/>
        </w:rPr>
        <w:t>городе</w:t>
      </w:r>
      <w:r>
        <w:rPr>
          <w:rFonts w:ascii="Times New Roman" w:hAnsi="Times New Roman" w:cs="Times New Roman"/>
          <w:bCs/>
          <w:sz w:val="28"/>
          <w:szCs w:val="28"/>
        </w:rPr>
        <w:t>)</w:t>
      </w:r>
      <w:r w:rsidRPr="009E571C">
        <w:rPr>
          <w:rFonts w:ascii="Times New Roman" w:hAnsi="Times New Roman" w:cs="Times New Roman"/>
          <w:bCs/>
          <w:sz w:val="28"/>
          <w:szCs w:val="28"/>
        </w:rPr>
        <w:t xml:space="preserve"> </w:t>
      </w:r>
      <w:r>
        <w:rPr>
          <w:rFonts w:ascii="Times New Roman" w:hAnsi="Times New Roman" w:cs="Times New Roman"/>
          <w:bCs/>
          <w:sz w:val="28"/>
          <w:szCs w:val="28"/>
        </w:rPr>
        <w:t xml:space="preserve">посредством развития  умения творчески и </w:t>
      </w:r>
      <w:r w:rsidRPr="009E571C">
        <w:rPr>
          <w:rFonts w:ascii="Times New Roman" w:hAnsi="Times New Roman" w:cs="Times New Roman"/>
          <w:bCs/>
          <w:sz w:val="28"/>
          <w:szCs w:val="28"/>
        </w:rPr>
        <w:t>самостоятельно применять поликультурные знания в разных видах детской жизнедеятельности</w:t>
      </w:r>
      <w:r w:rsidR="005C5B90" w:rsidRPr="009E571C">
        <w:rPr>
          <w:rFonts w:ascii="Times New Roman" w:hAnsi="Times New Roman" w:cs="Times New Roman"/>
          <w:bCs/>
          <w:sz w:val="28"/>
          <w:szCs w:val="28"/>
        </w:rPr>
        <w:t>;</w:t>
      </w:r>
    </w:p>
    <w:p w:rsidR="005C5B90" w:rsidRPr="00EE4391" w:rsidRDefault="005C5B90" w:rsidP="005C5B90">
      <w:pPr>
        <w:pStyle w:val="a3"/>
        <w:numPr>
          <w:ilvl w:val="0"/>
          <w:numId w:val="74"/>
        </w:numPr>
        <w:spacing w:line="240" w:lineRule="auto"/>
        <w:jc w:val="both"/>
        <w:rPr>
          <w:rFonts w:ascii="Times New Roman" w:hAnsi="Times New Roman" w:cs="Times New Roman"/>
          <w:bCs/>
          <w:sz w:val="28"/>
          <w:szCs w:val="28"/>
        </w:rPr>
      </w:pPr>
      <w:r>
        <w:rPr>
          <w:rFonts w:ascii="Times New Roman" w:hAnsi="Times New Roman" w:cs="Times New Roman"/>
          <w:bCs/>
          <w:sz w:val="28"/>
          <w:szCs w:val="28"/>
        </w:rPr>
        <w:t>с</w:t>
      </w:r>
      <w:r w:rsidRPr="00EE4391">
        <w:rPr>
          <w:rFonts w:ascii="Times New Roman" w:hAnsi="Times New Roman" w:cs="Times New Roman"/>
          <w:bCs/>
          <w:sz w:val="28"/>
          <w:szCs w:val="28"/>
        </w:rPr>
        <w:t>тановление  эстетического  отношения  к окружающему миру;</w:t>
      </w:r>
    </w:p>
    <w:p w:rsidR="005C5B90" w:rsidRDefault="005C5B90" w:rsidP="005C5B90">
      <w:pPr>
        <w:pStyle w:val="a3"/>
        <w:numPr>
          <w:ilvl w:val="0"/>
          <w:numId w:val="74"/>
        </w:numPr>
        <w:spacing w:line="240" w:lineRule="auto"/>
        <w:jc w:val="both"/>
        <w:rPr>
          <w:rFonts w:ascii="Times New Roman" w:hAnsi="Times New Roman" w:cs="Times New Roman"/>
          <w:bCs/>
          <w:sz w:val="28"/>
          <w:szCs w:val="28"/>
        </w:rPr>
      </w:pPr>
      <w:r w:rsidRPr="00EE4391">
        <w:rPr>
          <w:rFonts w:ascii="Times New Roman" w:hAnsi="Times New Roman" w:cs="Times New Roman"/>
          <w:bCs/>
          <w:sz w:val="28"/>
          <w:szCs w:val="28"/>
        </w:rPr>
        <w:t>воспитание культуры здорового образа жизни, обеспечивающее заботу человека о  своем здоровь</w:t>
      </w:r>
      <w:r w:rsidR="009E571C">
        <w:rPr>
          <w:rFonts w:ascii="Times New Roman" w:hAnsi="Times New Roman" w:cs="Times New Roman"/>
          <w:bCs/>
          <w:sz w:val="28"/>
          <w:szCs w:val="28"/>
        </w:rPr>
        <w:t>е и экологическое благополучие;</w:t>
      </w:r>
      <w:r w:rsidRPr="00EE4391">
        <w:rPr>
          <w:rFonts w:ascii="Times New Roman" w:hAnsi="Times New Roman" w:cs="Times New Roman"/>
          <w:bCs/>
          <w:sz w:val="28"/>
          <w:szCs w:val="28"/>
        </w:rPr>
        <w:t xml:space="preserve"> </w:t>
      </w:r>
    </w:p>
    <w:p w:rsidR="005C5B90" w:rsidRDefault="005C5B90" w:rsidP="005C5B90">
      <w:pPr>
        <w:pStyle w:val="a3"/>
        <w:numPr>
          <w:ilvl w:val="0"/>
          <w:numId w:val="74"/>
        </w:numPr>
        <w:spacing w:line="240" w:lineRule="auto"/>
        <w:jc w:val="both"/>
        <w:rPr>
          <w:rFonts w:ascii="Times New Roman" w:hAnsi="Times New Roman" w:cs="Times New Roman"/>
          <w:bCs/>
          <w:sz w:val="28"/>
          <w:szCs w:val="28"/>
        </w:rPr>
      </w:pPr>
      <w:r w:rsidRPr="00D854B1">
        <w:rPr>
          <w:rFonts w:ascii="Times New Roman" w:hAnsi="Times New Roman" w:cs="Times New Roman"/>
          <w:bCs/>
          <w:sz w:val="28"/>
          <w:szCs w:val="28"/>
        </w:rPr>
        <w:lastRenderedPageBreak/>
        <w:t>Формирование экологической культуры воспитанников посредством ознакомления с природой родного края и природоохранной деятельностью человека.</w:t>
      </w:r>
    </w:p>
    <w:p w:rsidR="005C5B90" w:rsidRDefault="009E571C" w:rsidP="009E571C">
      <w:pPr>
        <w:pStyle w:val="a3"/>
        <w:numPr>
          <w:ilvl w:val="0"/>
          <w:numId w:val="74"/>
        </w:numPr>
        <w:spacing w:line="240" w:lineRule="auto"/>
        <w:jc w:val="both"/>
        <w:rPr>
          <w:rFonts w:ascii="Times New Roman" w:hAnsi="Times New Roman" w:cs="Times New Roman"/>
          <w:bCs/>
          <w:sz w:val="28"/>
          <w:szCs w:val="28"/>
        </w:rPr>
      </w:pPr>
      <w:r w:rsidRPr="009E571C">
        <w:rPr>
          <w:rFonts w:ascii="Times New Roman" w:hAnsi="Times New Roman" w:cs="Times New Roman"/>
          <w:bCs/>
          <w:sz w:val="28"/>
          <w:szCs w:val="28"/>
        </w:rPr>
        <w:t>Содействие проявлению инициативности и желания принимать участие в традициях города и горожан, культурных мероприятиях и социальных акциях.</w:t>
      </w:r>
    </w:p>
    <w:p w:rsidR="009E571C" w:rsidRPr="009E571C" w:rsidRDefault="009E571C" w:rsidP="009E571C">
      <w:pPr>
        <w:pStyle w:val="a3"/>
        <w:spacing w:line="240" w:lineRule="auto"/>
        <w:jc w:val="both"/>
        <w:rPr>
          <w:rFonts w:ascii="Times New Roman" w:hAnsi="Times New Roman" w:cs="Times New Roman"/>
          <w:bCs/>
          <w:sz w:val="28"/>
          <w:szCs w:val="28"/>
        </w:rPr>
      </w:pPr>
    </w:p>
    <w:p w:rsidR="008968BD" w:rsidRDefault="00793239" w:rsidP="008768E6">
      <w:pPr>
        <w:pStyle w:val="a3"/>
        <w:numPr>
          <w:ilvl w:val="1"/>
          <w:numId w:val="0"/>
        </w:numPr>
        <w:rPr>
          <w:rFonts w:ascii="Times New Roman" w:hAnsi="Times New Roman" w:cs="Times New Roman"/>
          <w:b/>
          <w:sz w:val="28"/>
          <w:szCs w:val="28"/>
        </w:rPr>
      </w:pPr>
      <w:r>
        <w:rPr>
          <w:rFonts w:ascii="Times New Roman" w:hAnsi="Times New Roman" w:cs="Times New Roman"/>
          <w:b/>
          <w:sz w:val="28"/>
          <w:szCs w:val="28"/>
        </w:rPr>
        <w:t>1.2.</w:t>
      </w:r>
      <w:r w:rsidR="008968BD" w:rsidRPr="008968BD">
        <w:rPr>
          <w:rFonts w:ascii="Times New Roman" w:hAnsi="Times New Roman" w:cs="Times New Roman"/>
          <w:b/>
          <w:sz w:val="28"/>
          <w:szCs w:val="28"/>
        </w:rPr>
        <w:t>Принципы и подходы к формированию Программы</w:t>
      </w:r>
    </w:p>
    <w:p w:rsidR="00414B10" w:rsidRPr="00A712DD" w:rsidRDefault="00414B10" w:rsidP="00DE1906">
      <w:pPr>
        <w:pStyle w:val="a3"/>
        <w:spacing w:line="240" w:lineRule="auto"/>
        <w:ind w:left="0"/>
        <w:jc w:val="both"/>
        <w:rPr>
          <w:rFonts w:ascii="Times New Roman" w:hAnsi="Times New Roman" w:cs="Times New Roman"/>
          <w:b/>
          <w:sz w:val="28"/>
          <w:szCs w:val="28"/>
        </w:rPr>
      </w:pPr>
      <w:r w:rsidRPr="00A712DD">
        <w:rPr>
          <w:rFonts w:ascii="Times New Roman" w:hAnsi="Times New Roman" w:cs="Times New Roman"/>
          <w:sz w:val="28"/>
          <w:szCs w:val="28"/>
        </w:rPr>
        <w:t>Программа разработана в соответствии с основны</w:t>
      </w:r>
      <w:r w:rsidR="00817892" w:rsidRPr="00A712DD">
        <w:rPr>
          <w:rFonts w:ascii="Times New Roman" w:hAnsi="Times New Roman" w:cs="Times New Roman"/>
          <w:sz w:val="28"/>
          <w:szCs w:val="28"/>
        </w:rPr>
        <w:t>ми принципами и ценностями</w:t>
      </w:r>
      <w:r w:rsidR="00487263" w:rsidRPr="00A712DD">
        <w:rPr>
          <w:rFonts w:ascii="Times New Roman" w:hAnsi="Times New Roman" w:cs="Times New Roman"/>
          <w:sz w:val="28"/>
          <w:szCs w:val="28"/>
        </w:rPr>
        <w:t>,</w:t>
      </w:r>
      <w:r w:rsidR="00817892" w:rsidRPr="00A712DD">
        <w:rPr>
          <w:rFonts w:ascii="Times New Roman" w:hAnsi="Times New Roman" w:cs="Times New Roman"/>
          <w:sz w:val="28"/>
          <w:szCs w:val="28"/>
        </w:rPr>
        <w:t xml:space="preserve"> </w:t>
      </w:r>
      <w:r w:rsidR="00487263" w:rsidRPr="00A712DD">
        <w:rPr>
          <w:rFonts w:ascii="Times New Roman" w:hAnsi="Times New Roman" w:cs="Times New Roman"/>
          <w:sz w:val="28"/>
          <w:szCs w:val="28"/>
        </w:rPr>
        <w:t>заложенн</w:t>
      </w:r>
      <w:r w:rsidR="00AE67FD" w:rsidRPr="00A712DD">
        <w:rPr>
          <w:rFonts w:ascii="Times New Roman" w:hAnsi="Times New Roman" w:cs="Times New Roman"/>
          <w:sz w:val="28"/>
          <w:szCs w:val="28"/>
        </w:rPr>
        <w:t>ыми в ФГОС ДО и</w:t>
      </w:r>
      <w:r w:rsidR="00852786">
        <w:rPr>
          <w:rFonts w:ascii="Times New Roman" w:hAnsi="Times New Roman" w:cs="Times New Roman"/>
          <w:sz w:val="28"/>
          <w:szCs w:val="28"/>
        </w:rPr>
        <w:t>,</w:t>
      </w:r>
      <w:r w:rsidR="00AE67FD" w:rsidRPr="00A712DD">
        <w:rPr>
          <w:rFonts w:ascii="Times New Roman" w:hAnsi="Times New Roman" w:cs="Times New Roman"/>
          <w:sz w:val="28"/>
          <w:szCs w:val="28"/>
        </w:rPr>
        <w:t xml:space="preserve">  на основе концептуальных идей</w:t>
      </w:r>
      <w:r w:rsidR="00487263" w:rsidRPr="00A712DD">
        <w:rPr>
          <w:rFonts w:ascii="Times New Roman" w:hAnsi="Times New Roman" w:cs="Times New Roman"/>
          <w:sz w:val="28"/>
          <w:szCs w:val="28"/>
        </w:rPr>
        <w:t xml:space="preserve"> при</w:t>
      </w:r>
      <w:r w:rsidR="00871A38">
        <w:rPr>
          <w:rFonts w:ascii="Times New Roman" w:hAnsi="Times New Roman" w:cs="Times New Roman"/>
          <w:sz w:val="28"/>
          <w:szCs w:val="28"/>
        </w:rPr>
        <w:t>мерной образовательной программы</w:t>
      </w:r>
      <w:r w:rsidR="00487263" w:rsidRPr="00A712DD">
        <w:rPr>
          <w:rFonts w:ascii="Times New Roman" w:hAnsi="Times New Roman" w:cs="Times New Roman"/>
          <w:sz w:val="28"/>
          <w:szCs w:val="28"/>
        </w:rPr>
        <w:t xml:space="preserve"> «Радуга». Данные принципы </w:t>
      </w:r>
      <w:r w:rsidRPr="00A712DD">
        <w:rPr>
          <w:rFonts w:ascii="Times New Roman" w:hAnsi="Times New Roman" w:cs="Times New Roman"/>
          <w:sz w:val="28"/>
          <w:szCs w:val="28"/>
        </w:rPr>
        <w:t>позволяют эффективно реализовать поставленные цели и задачи</w:t>
      </w:r>
      <w:r w:rsidRPr="00A712DD">
        <w:rPr>
          <w:rFonts w:ascii="Times New Roman" w:hAnsi="Times New Roman" w:cs="Times New Roman"/>
          <w:b/>
          <w:sz w:val="28"/>
          <w:szCs w:val="28"/>
        </w:rPr>
        <w:t>:</w:t>
      </w:r>
    </w:p>
    <w:tbl>
      <w:tblPr>
        <w:tblStyle w:val="a4"/>
        <w:tblW w:w="8647" w:type="dxa"/>
        <w:tblInd w:w="108" w:type="dxa"/>
        <w:tblLayout w:type="fixed"/>
        <w:tblLook w:val="04A0" w:firstRow="1" w:lastRow="0" w:firstColumn="1" w:lastColumn="0" w:noHBand="0" w:noVBand="1"/>
      </w:tblPr>
      <w:tblGrid>
        <w:gridCol w:w="2268"/>
        <w:gridCol w:w="6379"/>
      </w:tblGrid>
      <w:tr w:rsidR="00414B10" w:rsidTr="005D1920">
        <w:tc>
          <w:tcPr>
            <w:tcW w:w="2268" w:type="dxa"/>
          </w:tcPr>
          <w:p w:rsidR="00414B10" w:rsidRDefault="00414B10" w:rsidP="00414B10">
            <w:pPr>
              <w:pStyle w:val="a3"/>
              <w:ind w:left="0"/>
              <w:jc w:val="both"/>
              <w:rPr>
                <w:rFonts w:ascii="Times New Roman" w:hAnsi="Times New Roman" w:cs="Times New Roman"/>
                <w:b/>
                <w:sz w:val="28"/>
                <w:szCs w:val="28"/>
              </w:rPr>
            </w:pPr>
            <w:r>
              <w:rPr>
                <w:rFonts w:ascii="Times New Roman" w:hAnsi="Times New Roman" w:cs="Times New Roman"/>
                <w:b/>
                <w:sz w:val="28"/>
                <w:szCs w:val="28"/>
              </w:rPr>
              <w:t>Принципы</w:t>
            </w:r>
          </w:p>
        </w:tc>
        <w:tc>
          <w:tcPr>
            <w:tcW w:w="6379" w:type="dxa"/>
          </w:tcPr>
          <w:p w:rsidR="00414B10" w:rsidRPr="00414B10" w:rsidRDefault="00414B10" w:rsidP="00414B10">
            <w:pPr>
              <w:jc w:val="both"/>
              <w:rPr>
                <w:rFonts w:ascii="Times New Roman" w:hAnsi="Times New Roman" w:cs="Times New Roman"/>
                <w:b/>
                <w:sz w:val="28"/>
                <w:szCs w:val="28"/>
              </w:rPr>
            </w:pPr>
            <w:r w:rsidRPr="00414B10">
              <w:rPr>
                <w:rFonts w:ascii="Times New Roman" w:hAnsi="Times New Roman" w:cs="Times New Roman"/>
                <w:b/>
                <w:bCs/>
                <w:sz w:val="28"/>
                <w:szCs w:val="28"/>
              </w:rPr>
              <w:t>Подходы, которые реализуются в ДОО</w:t>
            </w:r>
          </w:p>
          <w:p w:rsidR="00414B10" w:rsidRDefault="00414B10" w:rsidP="00414B10">
            <w:pPr>
              <w:pStyle w:val="a3"/>
              <w:ind w:left="0"/>
              <w:jc w:val="both"/>
              <w:rPr>
                <w:rFonts w:ascii="Times New Roman" w:hAnsi="Times New Roman" w:cs="Times New Roman"/>
                <w:b/>
                <w:sz w:val="28"/>
                <w:szCs w:val="28"/>
              </w:rPr>
            </w:pPr>
          </w:p>
        </w:tc>
      </w:tr>
      <w:tr w:rsidR="00414B10" w:rsidTr="005D1920">
        <w:tc>
          <w:tcPr>
            <w:tcW w:w="2268" w:type="dxa"/>
          </w:tcPr>
          <w:p w:rsidR="00414B10" w:rsidRPr="00686DA9" w:rsidRDefault="00414B10" w:rsidP="00414B10">
            <w:pPr>
              <w:jc w:val="both"/>
              <w:rPr>
                <w:rFonts w:ascii="Times New Roman" w:hAnsi="Times New Roman" w:cs="Times New Roman"/>
                <w:b/>
                <w:sz w:val="28"/>
                <w:szCs w:val="28"/>
              </w:rPr>
            </w:pPr>
            <w:r w:rsidRPr="00686DA9">
              <w:rPr>
                <w:rFonts w:ascii="Times New Roman" w:hAnsi="Times New Roman" w:cs="Times New Roman"/>
                <w:b/>
                <w:bCs/>
                <w:sz w:val="28"/>
                <w:szCs w:val="28"/>
              </w:rPr>
              <w:t xml:space="preserve">Принцип развивающего образования </w:t>
            </w:r>
            <w:r w:rsidR="004A1104" w:rsidRPr="00686DA9">
              <w:rPr>
                <w:rFonts w:ascii="Times New Roman" w:hAnsi="Times New Roman" w:cs="Times New Roman"/>
                <w:b/>
                <w:bCs/>
                <w:sz w:val="28"/>
                <w:szCs w:val="28"/>
              </w:rPr>
              <w:t>(содействие психическому развитию детей согласно теории А.Н. Леонтьева</w:t>
            </w:r>
            <w:r w:rsidR="002F209F" w:rsidRPr="00686DA9">
              <w:rPr>
                <w:rFonts w:ascii="Times New Roman" w:hAnsi="Times New Roman" w:cs="Times New Roman"/>
                <w:b/>
                <w:bCs/>
                <w:sz w:val="28"/>
                <w:szCs w:val="28"/>
              </w:rPr>
              <w:t xml:space="preserve"> о становлении деятельности, сознания и личности.)</w:t>
            </w:r>
          </w:p>
          <w:p w:rsidR="00414B10" w:rsidRDefault="00414B10" w:rsidP="00414B10">
            <w:pPr>
              <w:pStyle w:val="a3"/>
              <w:ind w:left="0"/>
              <w:jc w:val="both"/>
              <w:rPr>
                <w:rFonts w:ascii="Times New Roman" w:hAnsi="Times New Roman" w:cs="Times New Roman"/>
                <w:b/>
                <w:sz w:val="28"/>
                <w:szCs w:val="28"/>
              </w:rPr>
            </w:pPr>
          </w:p>
        </w:tc>
        <w:tc>
          <w:tcPr>
            <w:tcW w:w="6379" w:type="dxa"/>
          </w:tcPr>
          <w:p w:rsidR="002F209F" w:rsidRDefault="002F209F" w:rsidP="00414B10">
            <w:pPr>
              <w:pStyle w:val="a3"/>
              <w:ind w:left="0"/>
              <w:jc w:val="both"/>
              <w:rPr>
                <w:rFonts w:ascii="Times New Roman" w:hAnsi="Times New Roman" w:cs="Times New Roman"/>
                <w:bCs/>
                <w:sz w:val="28"/>
                <w:szCs w:val="28"/>
              </w:rPr>
            </w:pPr>
            <w:r>
              <w:rPr>
                <w:rFonts w:ascii="Times New Roman" w:hAnsi="Times New Roman" w:cs="Times New Roman"/>
                <w:bCs/>
                <w:sz w:val="28"/>
                <w:szCs w:val="28"/>
              </w:rPr>
              <w:t>Поддержание у детей базовых мотиваций-познания, общения, созидания, а у старших дошкольников – формирование мотивации учения.</w:t>
            </w:r>
            <w:r w:rsidR="00243755">
              <w:rPr>
                <w:rFonts w:ascii="Times New Roman" w:hAnsi="Times New Roman" w:cs="Times New Roman"/>
                <w:bCs/>
                <w:sz w:val="28"/>
                <w:szCs w:val="28"/>
              </w:rPr>
              <w:t xml:space="preserve"> Педагог, прежде всего, выступает как организатор Образовательного процесса.</w:t>
            </w:r>
          </w:p>
          <w:p w:rsidR="00414B10" w:rsidRPr="00414B10" w:rsidRDefault="00414B10" w:rsidP="00414B10">
            <w:pPr>
              <w:pStyle w:val="a3"/>
              <w:ind w:left="0"/>
              <w:jc w:val="both"/>
              <w:rPr>
                <w:rFonts w:ascii="Times New Roman" w:hAnsi="Times New Roman" w:cs="Times New Roman"/>
                <w:sz w:val="28"/>
                <w:szCs w:val="28"/>
              </w:rPr>
            </w:pPr>
            <w:r w:rsidRPr="00414B10">
              <w:rPr>
                <w:rFonts w:ascii="Times New Roman" w:hAnsi="Times New Roman" w:cs="Times New Roman"/>
                <w:bCs/>
                <w:sz w:val="28"/>
                <w:szCs w:val="28"/>
              </w:rPr>
              <w:t>Ориентация на зону ближайшего развития ребенка; на развитие ключевых компетенций дошкольника.</w:t>
            </w:r>
          </w:p>
          <w:p w:rsidR="00414B10" w:rsidRDefault="00903931" w:rsidP="00903931">
            <w:pPr>
              <w:pStyle w:val="a3"/>
              <w:ind w:left="0"/>
              <w:jc w:val="both"/>
              <w:rPr>
                <w:rFonts w:ascii="Times New Roman" w:hAnsi="Times New Roman" w:cs="Times New Roman"/>
                <w:sz w:val="28"/>
                <w:szCs w:val="28"/>
              </w:rPr>
            </w:pPr>
            <w:r w:rsidRPr="00903931">
              <w:rPr>
                <w:rFonts w:ascii="Times New Roman" w:hAnsi="Times New Roman" w:cs="Times New Roman"/>
                <w:sz w:val="28"/>
                <w:szCs w:val="28"/>
              </w:rPr>
              <w:t>Построение образовательного процесса в соответствии с личностными особенностями каждого воспитанника, в том числе в соответствии с гендерными особенностями мальчиков и девочек.</w:t>
            </w:r>
          </w:p>
          <w:p w:rsidR="00903931" w:rsidRDefault="00903931" w:rsidP="00903931">
            <w:pPr>
              <w:pStyle w:val="a3"/>
              <w:ind w:left="0"/>
              <w:jc w:val="both"/>
              <w:rPr>
                <w:rFonts w:ascii="Times New Roman" w:hAnsi="Times New Roman" w:cs="Times New Roman"/>
                <w:sz w:val="28"/>
                <w:szCs w:val="28"/>
              </w:rPr>
            </w:pPr>
            <w:r>
              <w:rPr>
                <w:rFonts w:ascii="Times New Roman" w:hAnsi="Times New Roman" w:cs="Times New Roman"/>
                <w:sz w:val="28"/>
                <w:szCs w:val="28"/>
              </w:rPr>
              <w:t>Формирование отношения ребёнка к окружающему миру, другим людям и к самому себе.</w:t>
            </w:r>
            <w:r w:rsidR="00243755">
              <w:rPr>
                <w:rFonts w:ascii="Times New Roman" w:hAnsi="Times New Roman" w:cs="Times New Roman"/>
                <w:sz w:val="28"/>
                <w:szCs w:val="28"/>
              </w:rPr>
              <w:t xml:space="preserve"> Взаимоотношения между детьми и взрослыми строятся на основе доброжелательности, поддержки и взаимопомощи;</w:t>
            </w:r>
          </w:p>
          <w:p w:rsidR="00903931" w:rsidRPr="00243755" w:rsidRDefault="00903931" w:rsidP="00243755">
            <w:pPr>
              <w:jc w:val="both"/>
              <w:rPr>
                <w:rFonts w:ascii="Times New Roman" w:hAnsi="Times New Roman" w:cs="Times New Roman"/>
                <w:sz w:val="28"/>
                <w:szCs w:val="28"/>
              </w:rPr>
            </w:pPr>
            <w:r w:rsidRPr="00243755">
              <w:rPr>
                <w:rFonts w:ascii="Times New Roman" w:hAnsi="Times New Roman" w:cs="Times New Roman"/>
                <w:sz w:val="28"/>
                <w:szCs w:val="28"/>
              </w:rPr>
              <w:t>Содействие становлению сознания включает работу по развитию речи</w:t>
            </w:r>
            <w:r w:rsidR="00AF260F" w:rsidRPr="00243755">
              <w:rPr>
                <w:rFonts w:ascii="Times New Roman" w:hAnsi="Times New Roman" w:cs="Times New Roman"/>
                <w:sz w:val="28"/>
                <w:szCs w:val="28"/>
              </w:rPr>
              <w:t>: всех компонентов речевого развития, речи как средства взаимодействия со взрослыми и сверстниками, подготовка к обучению чтению и письму;</w:t>
            </w:r>
          </w:p>
          <w:p w:rsidR="00AF260F" w:rsidRPr="00243755" w:rsidRDefault="00AF260F" w:rsidP="00243755">
            <w:pPr>
              <w:jc w:val="both"/>
              <w:rPr>
                <w:rFonts w:ascii="Times New Roman" w:hAnsi="Times New Roman" w:cs="Times New Roman"/>
                <w:sz w:val="28"/>
                <w:szCs w:val="28"/>
              </w:rPr>
            </w:pPr>
            <w:r w:rsidRPr="00243755">
              <w:rPr>
                <w:rFonts w:ascii="Times New Roman" w:hAnsi="Times New Roman" w:cs="Times New Roman"/>
                <w:sz w:val="28"/>
                <w:szCs w:val="28"/>
              </w:rPr>
              <w:t>Содействие познавательному и интеллектуальному развитию детей;</w:t>
            </w:r>
          </w:p>
          <w:p w:rsidR="00C22D56" w:rsidRDefault="00AF260F" w:rsidP="00C22D56">
            <w:pPr>
              <w:jc w:val="both"/>
              <w:rPr>
                <w:rFonts w:ascii="Times New Roman" w:hAnsi="Times New Roman" w:cs="Times New Roman"/>
                <w:sz w:val="28"/>
                <w:szCs w:val="28"/>
              </w:rPr>
            </w:pPr>
            <w:r w:rsidRPr="00243755">
              <w:rPr>
                <w:rFonts w:ascii="Times New Roman" w:hAnsi="Times New Roman" w:cs="Times New Roman"/>
                <w:sz w:val="28"/>
                <w:szCs w:val="28"/>
              </w:rPr>
              <w:t>Становление морально</w:t>
            </w:r>
            <w:r w:rsidR="00AE67FD">
              <w:rPr>
                <w:rFonts w:ascii="Times New Roman" w:hAnsi="Times New Roman" w:cs="Times New Roman"/>
                <w:sz w:val="28"/>
                <w:szCs w:val="28"/>
              </w:rPr>
              <w:t>го сознания и системы ценностей</w:t>
            </w:r>
            <w:r w:rsidR="00A26A44">
              <w:rPr>
                <w:rFonts w:ascii="Times New Roman" w:hAnsi="Times New Roman" w:cs="Times New Roman"/>
                <w:sz w:val="28"/>
                <w:szCs w:val="28"/>
              </w:rPr>
              <w:t>.</w:t>
            </w:r>
          </w:p>
          <w:p w:rsidR="003349A9" w:rsidRPr="00A26A44" w:rsidRDefault="00B450C2" w:rsidP="00A26A44">
            <w:pPr>
              <w:jc w:val="both"/>
              <w:rPr>
                <w:rFonts w:ascii="Times New Roman" w:hAnsi="Times New Roman" w:cs="Times New Roman"/>
                <w:sz w:val="28"/>
                <w:szCs w:val="28"/>
              </w:rPr>
            </w:pPr>
            <w:r w:rsidRPr="00A26A44">
              <w:rPr>
                <w:rFonts w:ascii="Times New Roman" w:hAnsi="Times New Roman" w:cs="Times New Roman"/>
                <w:sz w:val="28"/>
                <w:szCs w:val="28"/>
              </w:rPr>
              <w:lastRenderedPageBreak/>
              <w:t xml:space="preserve">Создание оптимальных условий  для проявления  активности ребенка  в разных </w:t>
            </w:r>
            <w:r w:rsidR="00624A50">
              <w:rPr>
                <w:rFonts w:ascii="Times New Roman" w:hAnsi="Times New Roman" w:cs="Times New Roman"/>
                <w:sz w:val="28"/>
                <w:szCs w:val="28"/>
              </w:rPr>
              <w:t xml:space="preserve">видах  детской </w:t>
            </w:r>
            <w:r w:rsidRPr="00A26A44">
              <w:rPr>
                <w:rFonts w:ascii="Times New Roman" w:hAnsi="Times New Roman" w:cs="Times New Roman"/>
                <w:sz w:val="28"/>
                <w:szCs w:val="28"/>
              </w:rPr>
              <w:t>деятельности;</w:t>
            </w:r>
          </w:p>
          <w:p w:rsidR="00A26A44" w:rsidRPr="00C22D56" w:rsidRDefault="00B450C2" w:rsidP="00C22D56">
            <w:pPr>
              <w:jc w:val="both"/>
              <w:rPr>
                <w:rFonts w:ascii="Times New Roman" w:hAnsi="Times New Roman" w:cs="Times New Roman"/>
                <w:sz w:val="28"/>
                <w:szCs w:val="28"/>
              </w:rPr>
            </w:pPr>
            <w:r w:rsidRPr="00A26A44">
              <w:rPr>
                <w:rFonts w:ascii="Times New Roman" w:hAnsi="Times New Roman" w:cs="Times New Roman"/>
                <w:sz w:val="28"/>
                <w:szCs w:val="28"/>
              </w:rPr>
              <w:t xml:space="preserve">Ориентация в  образовательном содержании на актуальные интересы ребенка, склонности и потребности. </w:t>
            </w:r>
          </w:p>
        </w:tc>
      </w:tr>
      <w:tr w:rsidR="00414B10" w:rsidTr="005D1920">
        <w:tc>
          <w:tcPr>
            <w:tcW w:w="2268" w:type="dxa"/>
          </w:tcPr>
          <w:p w:rsidR="003A01DE" w:rsidRDefault="00414B10" w:rsidP="00414B10">
            <w:pPr>
              <w:jc w:val="both"/>
              <w:rPr>
                <w:rFonts w:ascii="Times New Roman" w:hAnsi="Times New Roman" w:cs="Times New Roman"/>
                <w:b/>
                <w:bCs/>
                <w:sz w:val="28"/>
                <w:szCs w:val="28"/>
              </w:rPr>
            </w:pPr>
            <w:r w:rsidRPr="00414B10">
              <w:rPr>
                <w:rFonts w:ascii="Times New Roman" w:hAnsi="Times New Roman" w:cs="Times New Roman"/>
                <w:b/>
                <w:bCs/>
                <w:sz w:val="28"/>
                <w:szCs w:val="28"/>
              </w:rPr>
              <w:lastRenderedPageBreak/>
              <w:t>Принцип позитивной социализации ребенка</w:t>
            </w:r>
          </w:p>
          <w:p w:rsidR="00414B10" w:rsidRPr="00686DA9" w:rsidRDefault="003A01DE" w:rsidP="00414B10">
            <w:pPr>
              <w:jc w:val="both"/>
              <w:rPr>
                <w:rFonts w:ascii="Times New Roman" w:hAnsi="Times New Roman" w:cs="Times New Roman"/>
                <w:b/>
                <w:sz w:val="28"/>
                <w:szCs w:val="28"/>
              </w:rPr>
            </w:pPr>
            <w:r w:rsidRPr="00686DA9">
              <w:rPr>
                <w:rFonts w:ascii="Times New Roman" w:hAnsi="Times New Roman" w:cs="Times New Roman"/>
                <w:b/>
                <w:bCs/>
                <w:sz w:val="28"/>
                <w:szCs w:val="28"/>
              </w:rPr>
              <w:t>(социально-коммуникативного развития ребёнка)</w:t>
            </w:r>
            <w:r w:rsidR="00414B10" w:rsidRPr="00686DA9">
              <w:rPr>
                <w:rFonts w:ascii="Times New Roman" w:hAnsi="Times New Roman" w:cs="Times New Roman"/>
                <w:b/>
                <w:bCs/>
                <w:sz w:val="28"/>
                <w:szCs w:val="28"/>
              </w:rPr>
              <w:t xml:space="preserve"> </w:t>
            </w:r>
          </w:p>
          <w:p w:rsidR="00414B10" w:rsidRDefault="00414B10" w:rsidP="00414B10">
            <w:pPr>
              <w:pStyle w:val="a3"/>
              <w:ind w:left="0"/>
              <w:jc w:val="both"/>
              <w:rPr>
                <w:rFonts w:ascii="Times New Roman" w:hAnsi="Times New Roman" w:cs="Times New Roman"/>
                <w:b/>
                <w:sz w:val="28"/>
                <w:szCs w:val="28"/>
              </w:rPr>
            </w:pPr>
          </w:p>
        </w:tc>
        <w:tc>
          <w:tcPr>
            <w:tcW w:w="6379" w:type="dxa"/>
          </w:tcPr>
          <w:p w:rsidR="00CD0809" w:rsidRDefault="00CD0809" w:rsidP="00012E12">
            <w:pPr>
              <w:pStyle w:val="a3"/>
              <w:ind w:left="0"/>
              <w:rPr>
                <w:rFonts w:ascii="Times New Roman" w:hAnsi="Times New Roman" w:cs="Times New Roman"/>
                <w:sz w:val="28"/>
                <w:szCs w:val="28"/>
              </w:rPr>
            </w:pPr>
            <w:r w:rsidRPr="00CD0809">
              <w:rPr>
                <w:rFonts w:ascii="Times New Roman" w:hAnsi="Times New Roman" w:cs="Times New Roman"/>
                <w:sz w:val="28"/>
                <w:szCs w:val="28"/>
              </w:rPr>
              <w:t xml:space="preserve">Создание атмосферы, комфортной для каждого ребенка, способствующей развитию его индивидуальности, творчества, навыков созидательной деятельности </w:t>
            </w:r>
            <w:r>
              <w:rPr>
                <w:rFonts w:ascii="Times New Roman" w:hAnsi="Times New Roman" w:cs="Times New Roman"/>
                <w:sz w:val="28"/>
                <w:szCs w:val="28"/>
              </w:rPr>
              <w:t>и достижения жизненного успеха.</w:t>
            </w:r>
          </w:p>
          <w:p w:rsidR="009F68E4" w:rsidRDefault="009F68E4" w:rsidP="00012E12">
            <w:pPr>
              <w:pStyle w:val="a3"/>
              <w:ind w:left="0"/>
              <w:rPr>
                <w:rFonts w:ascii="Times New Roman" w:hAnsi="Times New Roman" w:cs="Times New Roman"/>
                <w:sz w:val="28"/>
                <w:szCs w:val="28"/>
              </w:rPr>
            </w:pPr>
            <w:r>
              <w:rPr>
                <w:rFonts w:ascii="Times New Roman" w:hAnsi="Times New Roman" w:cs="Times New Roman"/>
                <w:sz w:val="28"/>
                <w:szCs w:val="28"/>
              </w:rPr>
              <w:t>Обеспечение системного и комплексного характера социально-коммуникативного развития в рамках возрастных возможностей</w:t>
            </w:r>
            <w:r w:rsidR="00B0461A">
              <w:rPr>
                <w:rFonts w:ascii="Times New Roman" w:hAnsi="Times New Roman" w:cs="Times New Roman"/>
                <w:sz w:val="28"/>
                <w:szCs w:val="28"/>
              </w:rPr>
              <w:t xml:space="preserve">  и как результат – готовность ребёнка к школе:</w:t>
            </w:r>
          </w:p>
          <w:p w:rsidR="00414B10" w:rsidRDefault="009F68E4" w:rsidP="00DC267B">
            <w:pPr>
              <w:pStyle w:val="a3"/>
              <w:ind w:left="0"/>
              <w:rPr>
                <w:rFonts w:ascii="Times New Roman" w:hAnsi="Times New Roman" w:cs="Times New Roman"/>
                <w:sz w:val="28"/>
                <w:szCs w:val="28"/>
              </w:rPr>
            </w:pPr>
            <w:r>
              <w:rPr>
                <w:rFonts w:ascii="Times New Roman" w:hAnsi="Times New Roman" w:cs="Times New Roman"/>
                <w:sz w:val="28"/>
                <w:szCs w:val="28"/>
              </w:rPr>
              <w:t>Развитие коммуникативных навыков;</w:t>
            </w:r>
          </w:p>
          <w:p w:rsidR="009F68E4" w:rsidRDefault="009F68E4" w:rsidP="00DC267B">
            <w:pPr>
              <w:pStyle w:val="a3"/>
              <w:ind w:left="0"/>
              <w:rPr>
                <w:rFonts w:ascii="Times New Roman" w:hAnsi="Times New Roman" w:cs="Times New Roman"/>
                <w:sz w:val="28"/>
                <w:szCs w:val="28"/>
              </w:rPr>
            </w:pPr>
            <w:r>
              <w:rPr>
                <w:rFonts w:ascii="Times New Roman" w:hAnsi="Times New Roman" w:cs="Times New Roman"/>
                <w:sz w:val="28"/>
                <w:szCs w:val="28"/>
              </w:rPr>
              <w:t>Формирование навыков самообслуживания;</w:t>
            </w:r>
          </w:p>
          <w:p w:rsidR="009F68E4" w:rsidRDefault="009F68E4" w:rsidP="00DC267B">
            <w:pPr>
              <w:pStyle w:val="a3"/>
              <w:ind w:left="0"/>
              <w:rPr>
                <w:rFonts w:ascii="Times New Roman" w:hAnsi="Times New Roman" w:cs="Times New Roman"/>
                <w:sz w:val="28"/>
                <w:szCs w:val="28"/>
              </w:rPr>
            </w:pPr>
            <w:r>
              <w:rPr>
                <w:rFonts w:ascii="Times New Roman" w:hAnsi="Times New Roman" w:cs="Times New Roman"/>
                <w:sz w:val="28"/>
                <w:szCs w:val="28"/>
              </w:rPr>
              <w:t>Знакомство с основами безопасности жизнедеятельности;</w:t>
            </w:r>
          </w:p>
          <w:p w:rsidR="009F68E4" w:rsidRDefault="009F68E4" w:rsidP="00DC267B">
            <w:pPr>
              <w:pStyle w:val="a3"/>
              <w:ind w:left="0"/>
              <w:rPr>
                <w:rFonts w:ascii="Times New Roman" w:hAnsi="Times New Roman" w:cs="Times New Roman"/>
                <w:sz w:val="28"/>
                <w:szCs w:val="28"/>
              </w:rPr>
            </w:pPr>
            <w:r>
              <w:rPr>
                <w:rFonts w:ascii="Times New Roman" w:hAnsi="Times New Roman" w:cs="Times New Roman"/>
                <w:sz w:val="28"/>
                <w:szCs w:val="28"/>
              </w:rPr>
              <w:t>Развитие речи;</w:t>
            </w:r>
          </w:p>
          <w:p w:rsidR="009F68E4" w:rsidRDefault="009F68E4" w:rsidP="00DC267B">
            <w:pPr>
              <w:pStyle w:val="a3"/>
              <w:ind w:left="0"/>
              <w:rPr>
                <w:rFonts w:ascii="Times New Roman" w:hAnsi="Times New Roman" w:cs="Times New Roman"/>
                <w:sz w:val="28"/>
                <w:szCs w:val="28"/>
              </w:rPr>
            </w:pPr>
            <w:r>
              <w:rPr>
                <w:rFonts w:ascii="Times New Roman" w:hAnsi="Times New Roman" w:cs="Times New Roman"/>
                <w:sz w:val="28"/>
                <w:szCs w:val="28"/>
              </w:rPr>
              <w:t>Развитие произвольности, умения управлять своим поведением, подчиняться правилам, работать по образцу и по словесной инструкции;</w:t>
            </w:r>
            <w:r w:rsidR="00026B27">
              <w:rPr>
                <w:rFonts w:ascii="Times New Roman" w:hAnsi="Times New Roman" w:cs="Times New Roman"/>
                <w:sz w:val="28"/>
                <w:szCs w:val="28"/>
              </w:rPr>
              <w:t xml:space="preserve"> </w:t>
            </w:r>
            <w:r>
              <w:rPr>
                <w:rFonts w:ascii="Times New Roman" w:hAnsi="Times New Roman" w:cs="Times New Roman"/>
                <w:sz w:val="28"/>
                <w:szCs w:val="28"/>
              </w:rPr>
              <w:t>Специальная подготовка</w:t>
            </w:r>
            <w:r w:rsidR="00624A50">
              <w:rPr>
                <w:rFonts w:ascii="Times New Roman" w:hAnsi="Times New Roman" w:cs="Times New Roman"/>
                <w:sz w:val="28"/>
                <w:szCs w:val="28"/>
              </w:rPr>
              <w:t>;</w:t>
            </w:r>
          </w:p>
          <w:p w:rsidR="00421E30" w:rsidRPr="00CD0809" w:rsidRDefault="00421E30" w:rsidP="00CD0809">
            <w:pPr>
              <w:pStyle w:val="a3"/>
              <w:ind w:left="0"/>
              <w:rPr>
                <w:rFonts w:ascii="Times New Roman" w:hAnsi="Times New Roman" w:cs="Times New Roman"/>
                <w:sz w:val="28"/>
                <w:szCs w:val="28"/>
              </w:rPr>
            </w:pPr>
            <w:r w:rsidRPr="00421E30">
              <w:rPr>
                <w:rFonts w:ascii="Times New Roman" w:hAnsi="Times New Roman" w:cs="Times New Roman"/>
                <w:sz w:val="28"/>
                <w:szCs w:val="28"/>
              </w:rPr>
              <w:t>Обогащение предметно-пространственной среды, наполнение которой представляет ребёнку</w:t>
            </w:r>
            <w:r w:rsidR="00CD0809">
              <w:rPr>
                <w:rFonts w:ascii="Times New Roman" w:hAnsi="Times New Roman" w:cs="Times New Roman"/>
                <w:sz w:val="28"/>
                <w:szCs w:val="28"/>
              </w:rPr>
              <w:t xml:space="preserve"> возможность для саморазвития. </w:t>
            </w:r>
          </w:p>
        </w:tc>
      </w:tr>
      <w:tr w:rsidR="00414B10" w:rsidTr="005D1920">
        <w:tc>
          <w:tcPr>
            <w:tcW w:w="2268" w:type="dxa"/>
          </w:tcPr>
          <w:p w:rsidR="00414B10" w:rsidRDefault="00414B10" w:rsidP="00487263">
            <w:pPr>
              <w:jc w:val="both"/>
              <w:rPr>
                <w:rFonts w:ascii="Times New Roman" w:hAnsi="Times New Roman" w:cs="Times New Roman"/>
                <w:b/>
                <w:sz w:val="28"/>
                <w:szCs w:val="28"/>
              </w:rPr>
            </w:pPr>
            <w:r w:rsidRPr="00012E12">
              <w:rPr>
                <w:rFonts w:ascii="Times New Roman" w:hAnsi="Times New Roman" w:cs="Times New Roman"/>
                <w:b/>
                <w:bCs/>
                <w:sz w:val="28"/>
                <w:szCs w:val="28"/>
              </w:rPr>
              <w:t xml:space="preserve">Принцип возрастной адекватности образования </w:t>
            </w:r>
          </w:p>
        </w:tc>
        <w:tc>
          <w:tcPr>
            <w:tcW w:w="6379" w:type="dxa"/>
          </w:tcPr>
          <w:p w:rsidR="00414B10" w:rsidRDefault="00012E12" w:rsidP="00414B10">
            <w:pPr>
              <w:pStyle w:val="a3"/>
              <w:ind w:left="0"/>
              <w:jc w:val="both"/>
              <w:rPr>
                <w:rFonts w:ascii="Times New Roman" w:hAnsi="Times New Roman" w:cs="Times New Roman"/>
                <w:b/>
                <w:sz w:val="28"/>
                <w:szCs w:val="28"/>
              </w:rPr>
            </w:pPr>
            <w:r>
              <w:rPr>
                <w:rFonts w:ascii="Times New Roman" w:hAnsi="Times New Roman" w:cs="Times New Roman"/>
                <w:sz w:val="28"/>
                <w:szCs w:val="28"/>
              </w:rPr>
              <w:t>С</w:t>
            </w:r>
            <w:r w:rsidRPr="00012E12">
              <w:rPr>
                <w:rFonts w:ascii="Times New Roman" w:hAnsi="Times New Roman" w:cs="Times New Roman"/>
                <w:sz w:val="28"/>
                <w:szCs w:val="28"/>
              </w:rPr>
              <w:t xml:space="preserve">оответствие </w:t>
            </w:r>
            <w:r>
              <w:rPr>
                <w:rFonts w:ascii="Times New Roman" w:hAnsi="Times New Roman" w:cs="Times New Roman"/>
                <w:sz w:val="28"/>
                <w:szCs w:val="28"/>
              </w:rPr>
              <w:t xml:space="preserve">в образовательной организации </w:t>
            </w:r>
            <w:r w:rsidRPr="00012E12">
              <w:rPr>
                <w:rFonts w:ascii="Times New Roman" w:hAnsi="Times New Roman" w:cs="Times New Roman"/>
                <w:sz w:val="28"/>
                <w:szCs w:val="28"/>
              </w:rPr>
              <w:t>условий, требований, методов возрасту и особенностям развития детей.</w:t>
            </w:r>
          </w:p>
        </w:tc>
      </w:tr>
      <w:tr w:rsidR="00414B10" w:rsidTr="005D1920">
        <w:tc>
          <w:tcPr>
            <w:tcW w:w="2268" w:type="dxa"/>
          </w:tcPr>
          <w:p w:rsidR="00414B10" w:rsidRPr="00487263" w:rsidRDefault="00414B10" w:rsidP="00487263">
            <w:pPr>
              <w:jc w:val="both"/>
              <w:rPr>
                <w:rFonts w:ascii="Times New Roman" w:hAnsi="Times New Roman" w:cs="Times New Roman"/>
                <w:b/>
                <w:color w:val="1F497D" w:themeColor="text2"/>
                <w:sz w:val="28"/>
                <w:szCs w:val="28"/>
              </w:rPr>
            </w:pPr>
            <w:r w:rsidRPr="00686DA9">
              <w:rPr>
                <w:rFonts w:ascii="Times New Roman" w:hAnsi="Times New Roman" w:cs="Times New Roman"/>
                <w:b/>
                <w:bCs/>
                <w:sz w:val="28"/>
                <w:szCs w:val="28"/>
              </w:rPr>
              <w:t xml:space="preserve">Принцип индивидуализации образования </w:t>
            </w:r>
          </w:p>
        </w:tc>
        <w:tc>
          <w:tcPr>
            <w:tcW w:w="6379" w:type="dxa"/>
          </w:tcPr>
          <w:p w:rsidR="00414B10" w:rsidRDefault="00726148" w:rsidP="00414B10">
            <w:pPr>
              <w:pStyle w:val="a3"/>
              <w:ind w:left="0"/>
              <w:jc w:val="both"/>
              <w:rPr>
                <w:rFonts w:ascii="Times New Roman" w:hAnsi="Times New Roman" w:cs="Times New Roman"/>
                <w:sz w:val="28"/>
                <w:szCs w:val="28"/>
              </w:rPr>
            </w:pPr>
            <w:r w:rsidRPr="00012E12">
              <w:rPr>
                <w:rFonts w:ascii="Times New Roman" w:hAnsi="Times New Roman" w:cs="Times New Roman"/>
                <w:sz w:val="28"/>
                <w:szCs w:val="28"/>
              </w:rPr>
              <w:t>Построение образовательной деятельности на основе индивидуальных особенностей каждого ребёнка (ребёнок-субъект</w:t>
            </w:r>
            <w:r w:rsidR="00012E12">
              <w:rPr>
                <w:rFonts w:ascii="Times New Roman" w:hAnsi="Times New Roman" w:cs="Times New Roman"/>
                <w:sz w:val="28"/>
                <w:szCs w:val="28"/>
              </w:rPr>
              <w:t xml:space="preserve"> </w:t>
            </w:r>
            <w:r w:rsidRPr="00012E12">
              <w:rPr>
                <w:rFonts w:ascii="Times New Roman" w:hAnsi="Times New Roman" w:cs="Times New Roman"/>
                <w:sz w:val="28"/>
                <w:szCs w:val="28"/>
              </w:rPr>
              <w:t>образования)</w:t>
            </w:r>
            <w:r w:rsidR="00CD0809">
              <w:rPr>
                <w:rFonts w:ascii="Times New Roman" w:hAnsi="Times New Roman" w:cs="Times New Roman"/>
                <w:sz w:val="28"/>
                <w:szCs w:val="28"/>
              </w:rPr>
              <w:t>.</w:t>
            </w:r>
          </w:p>
          <w:p w:rsidR="00CD0809" w:rsidRPr="00CD0809" w:rsidRDefault="00CD0809" w:rsidP="00CD0809">
            <w:pPr>
              <w:jc w:val="both"/>
              <w:rPr>
                <w:rFonts w:ascii="Times New Roman" w:hAnsi="Times New Roman" w:cs="Times New Roman"/>
                <w:sz w:val="28"/>
                <w:szCs w:val="28"/>
              </w:rPr>
            </w:pPr>
            <w:r w:rsidRPr="00CD0809">
              <w:rPr>
                <w:rFonts w:ascii="Times New Roman" w:hAnsi="Times New Roman" w:cs="Times New Roman"/>
                <w:sz w:val="28"/>
                <w:szCs w:val="28"/>
              </w:rPr>
              <w:t>Поддержка  индивидуальности  и инициативы детей  через создание условий  для свободного выбора детьми деятельности, участников совместной деятельности.</w:t>
            </w:r>
          </w:p>
        </w:tc>
      </w:tr>
      <w:tr w:rsidR="00414B10" w:rsidTr="005D1920">
        <w:tc>
          <w:tcPr>
            <w:tcW w:w="2268" w:type="dxa"/>
          </w:tcPr>
          <w:p w:rsidR="00414B10" w:rsidRDefault="00414B10" w:rsidP="00487263">
            <w:pPr>
              <w:jc w:val="both"/>
              <w:rPr>
                <w:rFonts w:ascii="Times New Roman" w:hAnsi="Times New Roman" w:cs="Times New Roman"/>
                <w:b/>
                <w:sz w:val="28"/>
                <w:szCs w:val="28"/>
              </w:rPr>
            </w:pPr>
            <w:r w:rsidRPr="00414B10">
              <w:rPr>
                <w:rFonts w:ascii="Times New Roman" w:hAnsi="Times New Roman" w:cs="Times New Roman"/>
                <w:b/>
                <w:bCs/>
                <w:sz w:val="28"/>
                <w:szCs w:val="28"/>
              </w:rPr>
              <w:t>Принцип интеграции содержания дошкольного образования</w:t>
            </w:r>
          </w:p>
        </w:tc>
        <w:tc>
          <w:tcPr>
            <w:tcW w:w="6379" w:type="dxa"/>
          </w:tcPr>
          <w:p w:rsidR="00414B10" w:rsidRPr="00CA3B07" w:rsidRDefault="00487263" w:rsidP="00414B10">
            <w:pPr>
              <w:pStyle w:val="a3"/>
              <w:ind w:left="0"/>
              <w:jc w:val="both"/>
              <w:rPr>
                <w:rFonts w:ascii="Times New Roman" w:hAnsi="Times New Roman" w:cs="Times New Roman"/>
                <w:sz w:val="28"/>
                <w:szCs w:val="28"/>
              </w:rPr>
            </w:pPr>
            <w:r>
              <w:rPr>
                <w:rFonts w:ascii="Times New Roman" w:hAnsi="Times New Roman" w:cs="Times New Roman"/>
                <w:sz w:val="28"/>
                <w:szCs w:val="28"/>
              </w:rPr>
              <w:t>Формирование</w:t>
            </w:r>
            <w:r w:rsidR="00CA3B07" w:rsidRPr="00CA3B07">
              <w:rPr>
                <w:rFonts w:ascii="Times New Roman" w:hAnsi="Times New Roman" w:cs="Times New Roman"/>
                <w:sz w:val="28"/>
                <w:szCs w:val="28"/>
              </w:rPr>
              <w:t xml:space="preserve"> у детей целостной картины мира, дает возможность реализовать творческие способности, развивает коммуникативные навыки и умение свободно делиться впечатлениями.</w:t>
            </w:r>
          </w:p>
        </w:tc>
      </w:tr>
      <w:tr w:rsidR="004A1104" w:rsidTr="005D1920">
        <w:tc>
          <w:tcPr>
            <w:tcW w:w="2268" w:type="dxa"/>
          </w:tcPr>
          <w:p w:rsidR="004A1104" w:rsidRPr="00414B10" w:rsidRDefault="00AC0A24" w:rsidP="00414B10">
            <w:pPr>
              <w:jc w:val="both"/>
              <w:rPr>
                <w:rFonts w:ascii="Times New Roman" w:hAnsi="Times New Roman" w:cs="Times New Roman"/>
                <w:b/>
                <w:bCs/>
                <w:sz w:val="28"/>
                <w:szCs w:val="28"/>
              </w:rPr>
            </w:pPr>
            <w:r w:rsidRPr="00686DA9">
              <w:rPr>
                <w:rFonts w:ascii="Times New Roman" w:hAnsi="Times New Roman" w:cs="Times New Roman"/>
                <w:b/>
                <w:bCs/>
                <w:sz w:val="28"/>
                <w:szCs w:val="28"/>
              </w:rPr>
              <w:lastRenderedPageBreak/>
              <w:t>Принцип полноценного проживания ребёнком всех этапов детства</w:t>
            </w:r>
          </w:p>
        </w:tc>
        <w:tc>
          <w:tcPr>
            <w:tcW w:w="6379" w:type="dxa"/>
          </w:tcPr>
          <w:p w:rsidR="004A1104" w:rsidRDefault="003A1873" w:rsidP="00414B10">
            <w:pPr>
              <w:pStyle w:val="a3"/>
              <w:ind w:left="0"/>
              <w:jc w:val="both"/>
              <w:rPr>
                <w:rFonts w:ascii="Times New Roman" w:hAnsi="Times New Roman" w:cs="Times New Roman"/>
                <w:sz w:val="28"/>
                <w:szCs w:val="28"/>
              </w:rPr>
            </w:pPr>
            <w:r w:rsidRPr="003A1873">
              <w:rPr>
                <w:rFonts w:ascii="Times New Roman" w:hAnsi="Times New Roman" w:cs="Times New Roman"/>
                <w:sz w:val="28"/>
                <w:szCs w:val="28"/>
              </w:rPr>
              <w:t xml:space="preserve">Создание условий для успешной адаптации </w:t>
            </w:r>
            <w:r>
              <w:rPr>
                <w:rFonts w:ascii="Times New Roman" w:hAnsi="Times New Roman" w:cs="Times New Roman"/>
                <w:sz w:val="28"/>
                <w:szCs w:val="28"/>
              </w:rPr>
              <w:t>каждого</w:t>
            </w:r>
            <w:r w:rsidR="002D69F2">
              <w:rPr>
                <w:rFonts w:ascii="Times New Roman" w:hAnsi="Times New Roman" w:cs="Times New Roman"/>
                <w:sz w:val="28"/>
                <w:szCs w:val="28"/>
              </w:rPr>
              <w:t xml:space="preserve"> </w:t>
            </w:r>
            <w:r>
              <w:rPr>
                <w:rFonts w:ascii="Times New Roman" w:hAnsi="Times New Roman" w:cs="Times New Roman"/>
                <w:sz w:val="28"/>
                <w:szCs w:val="28"/>
              </w:rPr>
              <w:t>ребёнка</w:t>
            </w:r>
            <w:r w:rsidR="002D69F2">
              <w:rPr>
                <w:rFonts w:ascii="Times New Roman" w:hAnsi="Times New Roman" w:cs="Times New Roman"/>
                <w:sz w:val="28"/>
                <w:szCs w:val="28"/>
              </w:rPr>
              <w:t xml:space="preserve"> в детском саду;</w:t>
            </w:r>
          </w:p>
          <w:p w:rsidR="002D69F2" w:rsidRDefault="002D69F2" w:rsidP="00414B10">
            <w:pPr>
              <w:pStyle w:val="a3"/>
              <w:ind w:left="0"/>
              <w:jc w:val="both"/>
              <w:rPr>
                <w:rFonts w:ascii="Times New Roman" w:hAnsi="Times New Roman" w:cs="Times New Roman"/>
                <w:sz w:val="28"/>
                <w:szCs w:val="28"/>
              </w:rPr>
            </w:pPr>
            <w:r>
              <w:rPr>
                <w:rFonts w:ascii="Times New Roman" w:hAnsi="Times New Roman" w:cs="Times New Roman"/>
                <w:sz w:val="28"/>
                <w:szCs w:val="28"/>
              </w:rPr>
              <w:t>Создание общей атмосферы безопасности, доброжелательности и принятия каждого, доверия, эмоционального комфорта;</w:t>
            </w:r>
          </w:p>
          <w:p w:rsidR="002D69F2" w:rsidRDefault="002D69F2" w:rsidP="00414B10">
            <w:pPr>
              <w:pStyle w:val="a3"/>
              <w:ind w:left="0"/>
              <w:jc w:val="both"/>
              <w:rPr>
                <w:rFonts w:ascii="Times New Roman" w:hAnsi="Times New Roman" w:cs="Times New Roman"/>
                <w:sz w:val="28"/>
                <w:szCs w:val="28"/>
              </w:rPr>
            </w:pPr>
            <w:r>
              <w:rPr>
                <w:rFonts w:ascii="Times New Roman" w:hAnsi="Times New Roman" w:cs="Times New Roman"/>
                <w:sz w:val="28"/>
                <w:szCs w:val="28"/>
              </w:rPr>
              <w:t>Организация ярких радос</w:t>
            </w:r>
            <w:r w:rsidR="001A40D1">
              <w:rPr>
                <w:rFonts w:ascii="Times New Roman" w:hAnsi="Times New Roman" w:cs="Times New Roman"/>
                <w:sz w:val="28"/>
                <w:szCs w:val="28"/>
              </w:rPr>
              <w:t>тных общих событий жизни детей;</w:t>
            </w:r>
            <w:r w:rsidR="002D2A0F">
              <w:rPr>
                <w:rFonts w:ascii="Times New Roman" w:hAnsi="Times New Roman" w:cs="Times New Roman"/>
                <w:sz w:val="28"/>
                <w:szCs w:val="28"/>
              </w:rPr>
              <w:t xml:space="preserve"> </w:t>
            </w:r>
            <w:r>
              <w:rPr>
                <w:rFonts w:ascii="Times New Roman" w:hAnsi="Times New Roman" w:cs="Times New Roman"/>
                <w:sz w:val="28"/>
                <w:szCs w:val="28"/>
              </w:rPr>
              <w:t>Проведение встреч с интересными людьми;</w:t>
            </w:r>
          </w:p>
          <w:p w:rsidR="002D69F2" w:rsidRDefault="002D69F2" w:rsidP="00414B10">
            <w:pPr>
              <w:pStyle w:val="a3"/>
              <w:ind w:left="0"/>
              <w:jc w:val="both"/>
              <w:rPr>
                <w:rFonts w:ascii="Times New Roman" w:hAnsi="Times New Roman" w:cs="Times New Roman"/>
                <w:sz w:val="28"/>
                <w:szCs w:val="28"/>
              </w:rPr>
            </w:pPr>
            <w:r>
              <w:rPr>
                <w:rFonts w:ascii="Times New Roman" w:hAnsi="Times New Roman" w:cs="Times New Roman"/>
                <w:sz w:val="28"/>
                <w:szCs w:val="28"/>
              </w:rPr>
              <w:t>Удовлетворение потребности детей в творческом самовыражении;</w:t>
            </w:r>
          </w:p>
          <w:p w:rsidR="002D69F2" w:rsidRPr="003A1873" w:rsidRDefault="002D69F2" w:rsidP="00414B10">
            <w:pPr>
              <w:pStyle w:val="a3"/>
              <w:ind w:left="0"/>
              <w:jc w:val="both"/>
              <w:rPr>
                <w:rFonts w:ascii="Times New Roman" w:hAnsi="Times New Roman" w:cs="Times New Roman"/>
                <w:sz w:val="28"/>
                <w:szCs w:val="28"/>
              </w:rPr>
            </w:pPr>
            <w:r>
              <w:rPr>
                <w:rFonts w:ascii="Times New Roman" w:hAnsi="Times New Roman" w:cs="Times New Roman"/>
                <w:sz w:val="28"/>
                <w:szCs w:val="28"/>
              </w:rPr>
              <w:t>Создание условий для участия родителей в жизни детского сада.</w:t>
            </w:r>
          </w:p>
        </w:tc>
      </w:tr>
      <w:tr w:rsidR="00AC0A24" w:rsidTr="005D1920">
        <w:tc>
          <w:tcPr>
            <w:tcW w:w="2268" w:type="dxa"/>
          </w:tcPr>
          <w:p w:rsidR="00AC0A24" w:rsidRPr="00686DA9" w:rsidRDefault="00AC0A24" w:rsidP="00414B10">
            <w:pPr>
              <w:jc w:val="both"/>
              <w:rPr>
                <w:rFonts w:ascii="Times New Roman" w:hAnsi="Times New Roman" w:cs="Times New Roman"/>
                <w:b/>
                <w:bCs/>
                <w:sz w:val="28"/>
                <w:szCs w:val="28"/>
              </w:rPr>
            </w:pPr>
            <w:r w:rsidRPr="00686DA9">
              <w:rPr>
                <w:rFonts w:ascii="Times New Roman" w:hAnsi="Times New Roman" w:cs="Times New Roman"/>
                <w:b/>
                <w:bCs/>
                <w:sz w:val="28"/>
                <w:szCs w:val="28"/>
              </w:rPr>
              <w:t>Принцип сотрудничества образовательной организации с семьёй</w:t>
            </w:r>
          </w:p>
        </w:tc>
        <w:tc>
          <w:tcPr>
            <w:tcW w:w="6379" w:type="dxa"/>
          </w:tcPr>
          <w:p w:rsidR="00934D50" w:rsidRPr="00686DA9" w:rsidRDefault="009C4EAB" w:rsidP="00916CC6">
            <w:pPr>
              <w:pStyle w:val="a9"/>
              <w:spacing w:before="0" w:beforeAutospacing="0" w:after="0" w:afterAutospacing="0"/>
              <w:rPr>
                <w:sz w:val="28"/>
                <w:szCs w:val="28"/>
              </w:rPr>
            </w:pPr>
            <w:r w:rsidRPr="00686DA9">
              <w:rPr>
                <w:sz w:val="28"/>
                <w:szCs w:val="28"/>
              </w:rPr>
              <w:t>Оказание родителям помощи в реализации ответственности за воспитание и обучение детей, создавая условия для активного участия родителей в жизни детского сада</w:t>
            </w:r>
            <w:r w:rsidR="00A712DD" w:rsidRPr="00686DA9">
              <w:rPr>
                <w:sz w:val="28"/>
                <w:szCs w:val="28"/>
              </w:rPr>
              <w:t>:</w:t>
            </w:r>
          </w:p>
          <w:p w:rsidR="00934D50" w:rsidRPr="00686DA9" w:rsidRDefault="00994F19" w:rsidP="00916CC6">
            <w:pPr>
              <w:pStyle w:val="a9"/>
              <w:spacing w:before="0" w:beforeAutospacing="0" w:after="0" w:afterAutospacing="0"/>
              <w:rPr>
                <w:sz w:val="28"/>
                <w:szCs w:val="28"/>
              </w:rPr>
            </w:pPr>
            <w:r w:rsidRPr="00686DA9">
              <w:rPr>
                <w:sz w:val="28"/>
                <w:szCs w:val="28"/>
              </w:rPr>
              <w:t>1</w:t>
            </w:r>
            <w:r w:rsidR="00934D50" w:rsidRPr="00686DA9">
              <w:rPr>
                <w:sz w:val="28"/>
                <w:szCs w:val="28"/>
              </w:rPr>
              <w:t xml:space="preserve">.  Организация  </w:t>
            </w:r>
            <w:r w:rsidR="00AE67FD" w:rsidRPr="00686DA9">
              <w:rPr>
                <w:sz w:val="28"/>
                <w:szCs w:val="28"/>
              </w:rPr>
              <w:t>совместного  творчества  педагогов</w:t>
            </w:r>
            <w:r w:rsidR="009C4EAB" w:rsidRPr="00686DA9">
              <w:rPr>
                <w:sz w:val="28"/>
                <w:szCs w:val="28"/>
              </w:rPr>
              <w:t>,  воспитанников</w:t>
            </w:r>
            <w:r w:rsidR="00934D50" w:rsidRPr="00686DA9">
              <w:rPr>
                <w:sz w:val="28"/>
                <w:szCs w:val="28"/>
              </w:rPr>
              <w:t>  и  их  родителей.</w:t>
            </w:r>
          </w:p>
          <w:p w:rsidR="00934D50" w:rsidRPr="00686DA9" w:rsidRDefault="00994F19" w:rsidP="00916CC6">
            <w:pPr>
              <w:pStyle w:val="a9"/>
              <w:spacing w:before="0" w:beforeAutospacing="0" w:after="0" w:afterAutospacing="0"/>
              <w:rPr>
                <w:sz w:val="28"/>
                <w:szCs w:val="28"/>
              </w:rPr>
            </w:pPr>
            <w:r w:rsidRPr="00686DA9">
              <w:rPr>
                <w:sz w:val="28"/>
                <w:szCs w:val="28"/>
              </w:rPr>
              <w:t>2</w:t>
            </w:r>
            <w:r w:rsidR="009C4EAB" w:rsidRPr="00686DA9">
              <w:rPr>
                <w:sz w:val="28"/>
                <w:szCs w:val="28"/>
              </w:rPr>
              <w:t>.  Повышение психологической компетентности родителей. Обуче6ние родителей общению с детьми в формах, адекватных их возрасту</w:t>
            </w:r>
            <w:r w:rsidR="00934D50" w:rsidRPr="00686DA9">
              <w:rPr>
                <w:sz w:val="28"/>
                <w:szCs w:val="28"/>
              </w:rPr>
              <w:t>.</w:t>
            </w:r>
            <w:r w:rsidR="009C4EAB" w:rsidRPr="00686DA9">
              <w:rPr>
                <w:sz w:val="28"/>
                <w:szCs w:val="28"/>
              </w:rPr>
              <w:t xml:space="preserve"> Управление  взаимодействием  детей  и  родителей </w:t>
            </w:r>
          </w:p>
          <w:p w:rsidR="00934D50" w:rsidRPr="00686DA9" w:rsidRDefault="00994F19" w:rsidP="00916CC6">
            <w:pPr>
              <w:pStyle w:val="a9"/>
              <w:spacing w:before="0" w:beforeAutospacing="0" w:after="0" w:afterAutospacing="0"/>
              <w:rPr>
                <w:sz w:val="28"/>
                <w:szCs w:val="28"/>
              </w:rPr>
            </w:pPr>
            <w:r w:rsidRPr="00686DA9">
              <w:rPr>
                <w:sz w:val="28"/>
                <w:szCs w:val="28"/>
              </w:rPr>
              <w:t>3</w:t>
            </w:r>
            <w:r w:rsidR="00934D50" w:rsidRPr="00686DA9">
              <w:rPr>
                <w:sz w:val="28"/>
                <w:szCs w:val="28"/>
              </w:rPr>
              <w:t xml:space="preserve">.  </w:t>
            </w:r>
            <w:r w:rsidR="009C4EAB" w:rsidRPr="00686DA9">
              <w:rPr>
                <w:sz w:val="28"/>
                <w:szCs w:val="28"/>
              </w:rPr>
              <w:t>Создание ситуаций приятного совместного досуга детей и родителей в ДОУ</w:t>
            </w:r>
          </w:p>
          <w:p w:rsidR="00AC0A24" w:rsidRPr="00F34214" w:rsidRDefault="00994F19" w:rsidP="00F34214">
            <w:pPr>
              <w:pStyle w:val="a9"/>
              <w:spacing w:before="0" w:beforeAutospacing="0" w:after="0" w:afterAutospacing="0"/>
              <w:rPr>
                <w:sz w:val="28"/>
                <w:szCs w:val="28"/>
              </w:rPr>
            </w:pPr>
            <w:r w:rsidRPr="00686DA9">
              <w:rPr>
                <w:sz w:val="28"/>
                <w:szCs w:val="28"/>
              </w:rPr>
              <w:t>4</w:t>
            </w:r>
            <w:r w:rsidR="00934D50" w:rsidRPr="00686DA9">
              <w:rPr>
                <w:sz w:val="28"/>
                <w:szCs w:val="28"/>
              </w:rPr>
              <w:t xml:space="preserve">.  </w:t>
            </w:r>
            <w:r w:rsidR="009C4EAB" w:rsidRPr="00686DA9">
              <w:rPr>
                <w:sz w:val="28"/>
                <w:szCs w:val="28"/>
              </w:rPr>
              <w:t>Постоянно</w:t>
            </w:r>
            <w:r w:rsidR="00C316B4">
              <w:rPr>
                <w:sz w:val="28"/>
                <w:szCs w:val="28"/>
              </w:rPr>
              <w:t>е изучение потребностей</w:t>
            </w:r>
            <w:r w:rsidR="009C4EAB" w:rsidRPr="00686DA9">
              <w:rPr>
                <w:sz w:val="28"/>
                <w:szCs w:val="28"/>
              </w:rPr>
              <w:t xml:space="preserve"> и</w:t>
            </w:r>
            <w:r w:rsidR="00C316B4">
              <w:rPr>
                <w:sz w:val="28"/>
                <w:szCs w:val="28"/>
              </w:rPr>
              <w:t xml:space="preserve"> запросов</w:t>
            </w:r>
            <w:r w:rsidRPr="00686DA9">
              <w:rPr>
                <w:sz w:val="28"/>
                <w:szCs w:val="28"/>
              </w:rPr>
              <w:t xml:space="preserve">  в дошкольном образовании семей, находящихся в сфере деятельности дошкольной организации</w:t>
            </w:r>
          </w:p>
        </w:tc>
      </w:tr>
      <w:tr w:rsidR="00AC0A24" w:rsidTr="005D1920">
        <w:tc>
          <w:tcPr>
            <w:tcW w:w="2268" w:type="dxa"/>
          </w:tcPr>
          <w:p w:rsidR="00AC0A24" w:rsidRDefault="00AC0A24" w:rsidP="00F34214">
            <w:pPr>
              <w:rPr>
                <w:rFonts w:ascii="Times New Roman" w:hAnsi="Times New Roman" w:cs="Times New Roman"/>
                <w:b/>
                <w:bCs/>
                <w:sz w:val="28"/>
                <w:szCs w:val="28"/>
              </w:rPr>
            </w:pPr>
            <w:r w:rsidRPr="00686DA9">
              <w:rPr>
                <w:rFonts w:ascii="Times New Roman" w:hAnsi="Times New Roman" w:cs="Times New Roman"/>
                <w:b/>
                <w:bCs/>
                <w:sz w:val="28"/>
                <w:szCs w:val="28"/>
              </w:rPr>
              <w:t>Принцип приобщения детей к социокультурным нормам, традициям семьи, общества и государства</w:t>
            </w:r>
          </w:p>
        </w:tc>
        <w:tc>
          <w:tcPr>
            <w:tcW w:w="6379" w:type="dxa"/>
          </w:tcPr>
          <w:p w:rsidR="00916CC6" w:rsidRPr="00916CC6" w:rsidRDefault="00916CC6" w:rsidP="00916CC6">
            <w:pPr>
              <w:pStyle w:val="a3"/>
              <w:ind w:left="0"/>
              <w:jc w:val="both"/>
              <w:rPr>
                <w:rFonts w:ascii="Times New Roman" w:hAnsi="Times New Roman" w:cs="Times New Roman"/>
                <w:sz w:val="28"/>
                <w:szCs w:val="28"/>
              </w:rPr>
            </w:pPr>
            <w:r w:rsidRPr="00916CC6">
              <w:rPr>
                <w:rFonts w:ascii="Times New Roman" w:hAnsi="Times New Roman" w:cs="Times New Roman"/>
                <w:sz w:val="28"/>
                <w:szCs w:val="28"/>
              </w:rPr>
              <w:t>Создание условий для организации работы по приобщению детей к социокультурным нормам, традициям семьи, общества и государства.</w:t>
            </w:r>
          </w:p>
          <w:p w:rsidR="00916CC6" w:rsidRPr="00916CC6" w:rsidRDefault="00916CC6" w:rsidP="00916CC6">
            <w:pPr>
              <w:pStyle w:val="a3"/>
              <w:ind w:left="0"/>
              <w:jc w:val="both"/>
              <w:rPr>
                <w:rFonts w:ascii="Times New Roman" w:hAnsi="Times New Roman" w:cs="Times New Roman"/>
                <w:sz w:val="28"/>
                <w:szCs w:val="28"/>
              </w:rPr>
            </w:pPr>
            <w:r w:rsidRPr="00916CC6">
              <w:rPr>
                <w:rFonts w:ascii="Times New Roman" w:hAnsi="Times New Roman" w:cs="Times New Roman"/>
                <w:sz w:val="28"/>
                <w:szCs w:val="28"/>
              </w:rPr>
              <w:t>Организация образовательного процесса. Реализация социальных проектов.</w:t>
            </w:r>
          </w:p>
          <w:p w:rsidR="00916CC6" w:rsidRPr="00916CC6" w:rsidRDefault="00916CC6" w:rsidP="00916CC6">
            <w:pPr>
              <w:pStyle w:val="a3"/>
              <w:ind w:left="0"/>
              <w:jc w:val="both"/>
              <w:rPr>
                <w:rFonts w:ascii="Times New Roman" w:hAnsi="Times New Roman" w:cs="Times New Roman"/>
                <w:sz w:val="28"/>
                <w:szCs w:val="28"/>
              </w:rPr>
            </w:pPr>
          </w:p>
          <w:p w:rsidR="00AC0A24" w:rsidRDefault="00AC0A24" w:rsidP="00414B10">
            <w:pPr>
              <w:pStyle w:val="a3"/>
              <w:ind w:left="0"/>
              <w:jc w:val="both"/>
              <w:rPr>
                <w:rFonts w:ascii="Times New Roman" w:hAnsi="Times New Roman" w:cs="Times New Roman"/>
                <w:b/>
                <w:sz w:val="28"/>
                <w:szCs w:val="28"/>
              </w:rPr>
            </w:pPr>
          </w:p>
        </w:tc>
      </w:tr>
      <w:tr w:rsidR="00AC0A24" w:rsidTr="005D1920">
        <w:tc>
          <w:tcPr>
            <w:tcW w:w="2268" w:type="dxa"/>
          </w:tcPr>
          <w:p w:rsidR="00AC0A24" w:rsidRDefault="00AC0A24" w:rsidP="00414B10">
            <w:pPr>
              <w:jc w:val="both"/>
              <w:rPr>
                <w:rFonts w:ascii="Times New Roman" w:hAnsi="Times New Roman" w:cs="Times New Roman"/>
                <w:b/>
                <w:bCs/>
                <w:sz w:val="28"/>
                <w:szCs w:val="28"/>
              </w:rPr>
            </w:pPr>
            <w:r w:rsidRPr="00686DA9">
              <w:rPr>
                <w:rFonts w:ascii="Times New Roman" w:hAnsi="Times New Roman" w:cs="Times New Roman"/>
                <w:b/>
                <w:bCs/>
                <w:sz w:val="28"/>
                <w:szCs w:val="28"/>
              </w:rPr>
              <w:t xml:space="preserve">Принцип формирования познавательных интересов и познавательных действий </w:t>
            </w:r>
            <w:r w:rsidRPr="00686DA9">
              <w:rPr>
                <w:rFonts w:ascii="Times New Roman" w:hAnsi="Times New Roman" w:cs="Times New Roman"/>
                <w:b/>
                <w:bCs/>
                <w:sz w:val="28"/>
                <w:szCs w:val="28"/>
              </w:rPr>
              <w:lastRenderedPageBreak/>
              <w:t>ребёнка в разных видах деятельности</w:t>
            </w:r>
          </w:p>
        </w:tc>
        <w:tc>
          <w:tcPr>
            <w:tcW w:w="6379" w:type="dxa"/>
          </w:tcPr>
          <w:p w:rsidR="0067194D" w:rsidRDefault="0067194D" w:rsidP="00414B10">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Обеспечение развитие личности, мотивации и способностей детей через организацию познавательно-исследовательской деятельности</w:t>
            </w:r>
            <w:r w:rsidR="003A01DE">
              <w:rPr>
                <w:rFonts w:ascii="Times New Roman" w:hAnsi="Times New Roman" w:cs="Times New Roman"/>
                <w:sz w:val="28"/>
                <w:szCs w:val="28"/>
              </w:rPr>
              <w:t>.</w:t>
            </w:r>
          </w:p>
          <w:p w:rsidR="00AC0A24" w:rsidRPr="0067194D" w:rsidRDefault="00916CC6" w:rsidP="00414B10">
            <w:pPr>
              <w:pStyle w:val="a3"/>
              <w:ind w:left="0"/>
              <w:jc w:val="both"/>
              <w:rPr>
                <w:rFonts w:ascii="Times New Roman" w:hAnsi="Times New Roman" w:cs="Times New Roman"/>
                <w:sz w:val="28"/>
                <w:szCs w:val="28"/>
              </w:rPr>
            </w:pPr>
            <w:r w:rsidRPr="0067194D">
              <w:rPr>
                <w:rFonts w:ascii="Times New Roman" w:hAnsi="Times New Roman" w:cs="Times New Roman"/>
                <w:sz w:val="28"/>
                <w:szCs w:val="28"/>
              </w:rPr>
              <w:t>Формирование первичного элем</w:t>
            </w:r>
            <w:r w:rsidR="0067194D">
              <w:rPr>
                <w:rFonts w:ascii="Times New Roman" w:hAnsi="Times New Roman" w:cs="Times New Roman"/>
                <w:sz w:val="28"/>
                <w:szCs w:val="28"/>
              </w:rPr>
              <w:t>ентарного образа мира, первичного глобального отношения</w:t>
            </w:r>
            <w:r w:rsidRPr="0067194D">
              <w:rPr>
                <w:rFonts w:ascii="Times New Roman" w:hAnsi="Times New Roman" w:cs="Times New Roman"/>
                <w:sz w:val="28"/>
                <w:szCs w:val="28"/>
              </w:rPr>
              <w:t xml:space="preserve"> к миру:</w:t>
            </w:r>
          </w:p>
          <w:p w:rsidR="00916CC6" w:rsidRPr="0067194D" w:rsidRDefault="00916CC6" w:rsidP="00DC267B">
            <w:pPr>
              <w:pStyle w:val="a3"/>
              <w:ind w:left="0"/>
              <w:jc w:val="both"/>
              <w:rPr>
                <w:rFonts w:ascii="Times New Roman" w:hAnsi="Times New Roman" w:cs="Times New Roman"/>
                <w:sz w:val="28"/>
                <w:szCs w:val="28"/>
              </w:rPr>
            </w:pPr>
            <w:r w:rsidRPr="0067194D">
              <w:rPr>
                <w:rFonts w:ascii="Times New Roman" w:hAnsi="Times New Roman" w:cs="Times New Roman"/>
                <w:sz w:val="28"/>
                <w:szCs w:val="28"/>
              </w:rPr>
              <w:t xml:space="preserve">Познавательное отношение – мир удивителен, </w:t>
            </w:r>
            <w:r w:rsidRPr="0067194D">
              <w:rPr>
                <w:rFonts w:ascii="Times New Roman" w:hAnsi="Times New Roman" w:cs="Times New Roman"/>
                <w:sz w:val="28"/>
                <w:szCs w:val="28"/>
              </w:rPr>
              <w:lastRenderedPageBreak/>
              <w:t>полон тайн и загад</w:t>
            </w:r>
            <w:r w:rsidR="00D17306">
              <w:rPr>
                <w:rFonts w:ascii="Times New Roman" w:hAnsi="Times New Roman" w:cs="Times New Roman"/>
                <w:sz w:val="28"/>
                <w:szCs w:val="28"/>
              </w:rPr>
              <w:t xml:space="preserve">ок – я хочу их узнать и </w:t>
            </w:r>
            <w:r w:rsidRPr="0067194D">
              <w:rPr>
                <w:rFonts w:ascii="Times New Roman" w:hAnsi="Times New Roman" w:cs="Times New Roman"/>
                <w:sz w:val="28"/>
                <w:szCs w:val="28"/>
              </w:rPr>
              <w:t>разгадать;</w:t>
            </w:r>
          </w:p>
          <w:p w:rsidR="00916CC6" w:rsidRPr="00026B27" w:rsidRDefault="00916CC6" w:rsidP="00DC267B">
            <w:pPr>
              <w:pStyle w:val="a3"/>
              <w:ind w:left="0"/>
              <w:jc w:val="both"/>
              <w:rPr>
                <w:rFonts w:ascii="Times New Roman" w:hAnsi="Times New Roman" w:cs="Times New Roman"/>
                <w:sz w:val="28"/>
                <w:szCs w:val="28"/>
              </w:rPr>
            </w:pPr>
            <w:r w:rsidRPr="0067194D">
              <w:rPr>
                <w:rFonts w:ascii="Times New Roman" w:hAnsi="Times New Roman" w:cs="Times New Roman"/>
                <w:sz w:val="28"/>
                <w:szCs w:val="28"/>
              </w:rPr>
              <w:t>Бережное отношение – мир хрупок и нежен, он требует  разумного подхода и даже охраны – я хочу защищать мир, ему нельзя вредить</w:t>
            </w:r>
            <w:r w:rsidR="00026B27">
              <w:rPr>
                <w:rFonts w:ascii="Times New Roman" w:hAnsi="Times New Roman" w:cs="Times New Roman"/>
                <w:sz w:val="28"/>
                <w:szCs w:val="28"/>
              </w:rPr>
              <w:t xml:space="preserve">. </w:t>
            </w:r>
            <w:r w:rsidR="0067194D" w:rsidRPr="0067194D">
              <w:rPr>
                <w:rFonts w:ascii="Times New Roman" w:hAnsi="Times New Roman" w:cs="Times New Roman"/>
                <w:sz w:val="28"/>
                <w:szCs w:val="28"/>
              </w:rPr>
              <w:t>Созидательное отношение – мир прекрасен – я хочу сохранить и приумножить эту красоту</w:t>
            </w:r>
            <w:r w:rsidR="00026B27">
              <w:rPr>
                <w:rFonts w:ascii="Times New Roman" w:hAnsi="Times New Roman" w:cs="Times New Roman"/>
                <w:sz w:val="28"/>
                <w:szCs w:val="28"/>
              </w:rPr>
              <w:t>.</w:t>
            </w:r>
          </w:p>
          <w:p w:rsidR="0067194D" w:rsidRPr="0067194D" w:rsidRDefault="0067194D" w:rsidP="0067194D">
            <w:pPr>
              <w:jc w:val="both"/>
              <w:rPr>
                <w:rFonts w:ascii="Times New Roman" w:hAnsi="Times New Roman" w:cs="Times New Roman"/>
                <w:sz w:val="28"/>
                <w:szCs w:val="28"/>
              </w:rPr>
            </w:pPr>
            <w:r w:rsidRPr="0067194D">
              <w:rPr>
                <w:rFonts w:ascii="Times New Roman" w:hAnsi="Times New Roman" w:cs="Times New Roman"/>
                <w:sz w:val="28"/>
                <w:szCs w:val="28"/>
              </w:rPr>
              <w:t>Новизна заложенного в методику подхода к познавательному развитию детей старшего дошкольного возраста заключается в том, что содержание материала является средством для познавательного развития</w:t>
            </w:r>
            <w:r>
              <w:rPr>
                <w:rFonts w:ascii="Times New Roman" w:hAnsi="Times New Roman" w:cs="Times New Roman"/>
                <w:sz w:val="28"/>
                <w:szCs w:val="28"/>
              </w:rPr>
              <w:t xml:space="preserve"> с учётом возрастных и индивидуальных темпов развития ребёнка, региональную и национальную среду его раз</w:t>
            </w:r>
            <w:r w:rsidR="00F34214">
              <w:rPr>
                <w:rFonts w:ascii="Times New Roman" w:hAnsi="Times New Roman" w:cs="Times New Roman"/>
                <w:sz w:val="28"/>
                <w:szCs w:val="28"/>
              </w:rPr>
              <w:t>вития.</w:t>
            </w:r>
          </w:p>
        </w:tc>
      </w:tr>
      <w:tr w:rsidR="00AC0A24" w:rsidTr="005D1920">
        <w:tc>
          <w:tcPr>
            <w:tcW w:w="2268" w:type="dxa"/>
          </w:tcPr>
          <w:p w:rsidR="00AC0A24" w:rsidRDefault="00AC0A24" w:rsidP="00414B10">
            <w:pPr>
              <w:jc w:val="both"/>
              <w:rPr>
                <w:rFonts w:ascii="Times New Roman" w:hAnsi="Times New Roman" w:cs="Times New Roman"/>
                <w:b/>
                <w:bCs/>
                <w:sz w:val="28"/>
                <w:szCs w:val="28"/>
              </w:rPr>
            </w:pPr>
            <w:r>
              <w:rPr>
                <w:rFonts w:ascii="Times New Roman" w:hAnsi="Times New Roman" w:cs="Times New Roman"/>
                <w:b/>
                <w:bCs/>
                <w:sz w:val="28"/>
                <w:szCs w:val="28"/>
              </w:rPr>
              <w:lastRenderedPageBreak/>
              <w:t>Принцип учёта этнокультурной ситуации развития детей</w:t>
            </w:r>
          </w:p>
        </w:tc>
        <w:tc>
          <w:tcPr>
            <w:tcW w:w="6379" w:type="dxa"/>
          </w:tcPr>
          <w:p w:rsidR="00AC0A24" w:rsidRDefault="003A01DE" w:rsidP="00414B10">
            <w:pPr>
              <w:pStyle w:val="a3"/>
              <w:ind w:left="0"/>
              <w:jc w:val="both"/>
              <w:rPr>
                <w:rFonts w:ascii="Times New Roman" w:hAnsi="Times New Roman" w:cs="Times New Roman"/>
                <w:sz w:val="28"/>
                <w:szCs w:val="28"/>
              </w:rPr>
            </w:pPr>
            <w:r w:rsidRPr="003A01DE">
              <w:rPr>
                <w:rFonts w:ascii="Times New Roman" w:hAnsi="Times New Roman" w:cs="Times New Roman"/>
                <w:sz w:val="28"/>
                <w:szCs w:val="28"/>
              </w:rPr>
              <w:t>Формирование первичной идентичности личности как носителя национальной, российской и мировой культуры</w:t>
            </w:r>
            <w:r>
              <w:rPr>
                <w:rFonts w:ascii="Times New Roman" w:hAnsi="Times New Roman" w:cs="Times New Roman"/>
                <w:sz w:val="28"/>
                <w:szCs w:val="28"/>
              </w:rPr>
              <w:t>. Отношение ребёнка со взрослыми, сверстниками. Формирование образа Я.</w:t>
            </w:r>
          </w:p>
          <w:p w:rsidR="00AE67FD" w:rsidRPr="003A01DE" w:rsidRDefault="00AE67FD" w:rsidP="00414B10">
            <w:pPr>
              <w:pStyle w:val="a3"/>
              <w:ind w:left="0"/>
              <w:jc w:val="both"/>
              <w:rPr>
                <w:rFonts w:ascii="Times New Roman" w:hAnsi="Times New Roman" w:cs="Times New Roman"/>
                <w:sz w:val="28"/>
                <w:szCs w:val="28"/>
              </w:rPr>
            </w:pPr>
            <w:r>
              <w:rPr>
                <w:rFonts w:ascii="Times New Roman" w:hAnsi="Times New Roman" w:cs="Times New Roman"/>
                <w:sz w:val="28"/>
                <w:szCs w:val="28"/>
              </w:rPr>
              <w:t>Знакомство с культурным наследием родного края</w:t>
            </w:r>
          </w:p>
        </w:tc>
      </w:tr>
    </w:tbl>
    <w:p w:rsidR="00622AB9" w:rsidRDefault="00622AB9" w:rsidP="008768E6">
      <w:pPr>
        <w:pStyle w:val="a3"/>
        <w:ind w:left="0"/>
        <w:jc w:val="both"/>
        <w:rPr>
          <w:rFonts w:ascii="Times New Roman" w:hAnsi="Times New Roman" w:cs="Times New Roman"/>
          <w:bCs/>
          <w:sz w:val="28"/>
          <w:szCs w:val="28"/>
        </w:rPr>
      </w:pPr>
    </w:p>
    <w:p w:rsidR="009D7013" w:rsidRDefault="009D7013" w:rsidP="00624A50">
      <w:pPr>
        <w:pStyle w:val="a3"/>
        <w:spacing w:line="240" w:lineRule="auto"/>
        <w:ind w:left="0"/>
        <w:jc w:val="both"/>
        <w:rPr>
          <w:rFonts w:ascii="Times New Roman" w:hAnsi="Times New Roman" w:cs="Times New Roman"/>
          <w:bCs/>
          <w:sz w:val="28"/>
          <w:szCs w:val="28"/>
        </w:rPr>
      </w:pPr>
      <w:r w:rsidRPr="009D7013">
        <w:rPr>
          <w:rFonts w:ascii="Times New Roman" w:hAnsi="Times New Roman" w:cs="Times New Roman"/>
          <w:bCs/>
          <w:sz w:val="28"/>
          <w:szCs w:val="28"/>
        </w:rPr>
        <w:t>Комплексно-тематический принцип построения образовательного процесса</w:t>
      </w:r>
      <w:r w:rsidRPr="009D7013">
        <w:rPr>
          <w:rFonts w:ascii="Times New Roman" w:hAnsi="Times New Roman" w:cs="Times New Roman"/>
          <w:sz w:val="28"/>
          <w:szCs w:val="28"/>
        </w:rPr>
        <w:t xml:space="preserve"> </w:t>
      </w:r>
      <w:r w:rsidRPr="009D7013">
        <w:rPr>
          <w:rFonts w:ascii="Times New Roman" w:hAnsi="Times New Roman" w:cs="Times New Roman"/>
          <w:bCs/>
          <w:sz w:val="28"/>
          <w:szCs w:val="28"/>
        </w:rPr>
        <w:t>в программе «Радуга» в качестве концептуального положения  не заявляется, но четко прослеживается организация  образовательного процесса на основе сезонности, праздников, юбилейных дат, традиций («Утро радостных встреч», «Встречи с интересными людьми» и др.), тематических мероприятий  и пр.</w:t>
      </w:r>
    </w:p>
    <w:p w:rsidR="00813BC0" w:rsidRPr="005A52E6" w:rsidRDefault="009D7013" w:rsidP="00624A50">
      <w:pPr>
        <w:pStyle w:val="a3"/>
        <w:spacing w:line="240" w:lineRule="auto"/>
        <w:ind w:left="0"/>
        <w:jc w:val="both"/>
        <w:rPr>
          <w:rFonts w:ascii="Times New Roman" w:hAnsi="Times New Roman" w:cs="Times New Roman"/>
          <w:i/>
          <w:sz w:val="28"/>
          <w:szCs w:val="28"/>
        </w:rPr>
      </w:pPr>
      <w:r w:rsidRPr="008C6820">
        <w:rPr>
          <w:rFonts w:ascii="Times New Roman" w:hAnsi="Times New Roman" w:cs="Times New Roman"/>
          <w:bCs/>
          <w:sz w:val="28"/>
          <w:szCs w:val="28"/>
        </w:rPr>
        <w:t>Мы оставляем за собой право использовать в образовательной деятельности комплексно-тематический подход к  планированию,  учитывая методические рекомендации</w:t>
      </w:r>
      <w:r w:rsidR="00934D50" w:rsidRPr="008C6820">
        <w:rPr>
          <w:rFonts w:ascii="Times New Roman" w:hAnsi="Times New Roman" w:cs="Times New Roman"/>
          <w:bCs/>
          <w:sz w:val="28"/>
          <w:szCs w:val="28"/>
        </w:rPr>
        <w:t>, предложенные в программе «Радуга» по всем образовательным областям.</w:t>
      </w:r>
      <w:r w:rsidRPr="008C6820">
        <w:rPr>
          <w:rFonts w:ascii="Times New Roman" w:hAnsi="Times New Roman" w:cs="Times New Roman"/>
          <w:bCs/>
          <w:sz w:val="28"/>
          <w:szCs w:val="28"/>
        </w:rPr>
        <w:t xml:space="preserve"> </w:t>
      </w:r>
      <w:r w:rsidR="000F761D">
        <w:rPr>
          <w:rFonts w:ascii="Times New Roman" w:hAnsi="Times New Roman" w:cs="Times New Roman"/>
          <w:bCs/>
          <w:sz w:val="28"/>
          <w:szCs w:val="28"/>
        </w:rPr>
        <w:t xml:space="preserve">Компелксно-тематическое планирование </w:t>
      </w:r>
      <w:r w:rsidR="000912E6">
        <w:rPr>
          <w:rFonts w:ascii="Times New Roman" w:hAnsi="Times New Roman" w:cs="Times New Roman"/>
          <w:bCs/>
          <w:sz w:val="28"/>
          <w:szCs w:val="28"/>
        </w:rPr>
        <w:t xml:space="preserve">представлено в </w:t>
      </w:r>
      <w:r w:rsidR="000912E6">
        <w:rPr>
          <w:rFonts w:ascii="Times New Roman" w:hAnsi="Times New Roman" w:cs="Times New Roman"/>
          <w:b/>
          <w:bCs/>
          <w:i/>
          <w:sz w:val="28"/>
          <w:szCs w:val="28"/>
        </w:rPr>
        <w:t>Приложении</w:t>
      </w:r>
      <w:r w:rsidR="000F761D" w:rsidRPr="00A23C52">
        <w:rPr>
          <w:rFonts w:ascii="Times New Roman" w:hAnsi="Times New Roman" w:cs="Times New Roman"/>
          <w:b/>
          <w:bCs/>
          <w:i/>
          <w:sz w:val="28"/>
          <w:szCs w:val="28"/>
        </w:rPr>
        <w:t xml:space="preserve"> №1</w:t>
      </w:r>
      <w:r w:rsidR="00EE08F3">
        <w:rPr>
          <w:rFonts w:ascii="Times New Roman" w:hAnsi="Times New Roman" w:cs="Times New Roman"/>
          <w:b/>
          <w:bCs/>
          <w:i/>
          <w:sz w:val="28"/>
          <w:szCs w:val="28"/>
        </w:rPr>
        <w:t>.</w:t>
      </w:r>
    </w:p>
    <w:p w:rsidR="00842BE7" w:rsidRDefault="00842BE7" w:rsidP="00DF39A5">
      <w:pPr>
        <w:jc w:val="both"/>
        <w:rPr>
          <w:rFonts w:ascii="Times New Roman" w:hAnsi="Times New Roman" w:cs="Times New Roman"/>
          <w:b/>
          <w:bCs/>
          <w:sz w:val="28"/>
          <w:szCs w:val="28"/>
        </w:rPr>
      </w:pPr>
    </w:p>
    <w:p w:rsidR="00414B10" w:rsidRPr="00176D2E" w:rsidRDefault="00F46AEF" w:rsidP="00DF39A5">
      <w:pPr>
        <w:jc w:val="both"/>
        <w:rPr>
          <w:rFonts w:ascii="Times New Roman" w:hAnsi="Times New Roman" w:cs="Times New Roman"/>
          <w:b/>
          <w:sz w:val="28"/>
          <w:szCs w:val="28"/>
        </w:rPr>
      </w:pPr>
      <w:r>
        <w:rPr>
          <w:rFonts w:ascii="Times New Roman" w:hAnsi="Times New Roman" w:cs="Times New Roman"/>
          <w:b/>
          <w:bCs/>
          <w:sz w:val="28"/>
          <w:szCs w:val="28"/>
        </w:rPr>
        <w:t>1.3</w:t>
      </w:r>
      <w:r w:rsidR="00176D2E">
        <w:rPr>
          <w:rFonts w:ascii="Times New Roman" w:hAnsi="Times New Roman" w:cs="Times New Roman"/>
          <w:b/>
          <w:bCs/>
          <w:sz w:val="28"/>
          <w:szCs w:val="28"/>
        </w:rPr>
        <w:t>.</w:t>
      </w:r>
      <w:r w:rsidR="00414B10" w:rsidRPr="00176D2E">
        <w:rPr>
          <w:rFonts w:ascii="Times New Roman" w:hAnsi="Times New Roman" w:cs="Times New Roman"/>
          <w:b/>
          <w:bCs/>
          <w:sz w:val="28"/>
          <w:szCs w:val="28"/>
        </w:rPr>
        <w:t>Характеристики особенностей развития детей раннего и дошкольного возраста.</w:t>
      </w:r>
    </w:p>
    <w:p w:rsidR="00414B10" w:rsidRPr="00414B10" w:rsidRDefault="001C1C2D" w:rsidP="00DF39A5">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МДОБУ «Кузьмоловский ДСКВ»</w:t>
      </w:r>
      <w:r w:rsidR="00414B10" w:rsidRPr="00414B10">
        <w:rPr>
          <w:rFonts w:ascii="Times New Roman" w:hAnsi="Times New Roman" w:cs="Times New Roman"/>
          <w:sz w:val="28"/>
          <w:szCs w:val="28"/>
        </w:rPr>
        <w:t xml:space="preserve"> обеспечивает получение дошкольного образования, присмотр и уход за воспитанниками в возрасте от двух лет до прекращения образовательных отношений.</w:t>
      </w:r>
    </w:p>
    <w:p w:rsidR="00842BE7" w:rsidRDefault="00414B10" w:rsidP="00DF39A5">
      <w:pPr>
        <w:pStyle w:val="a3"/>
        <w:spacing w:line="240" w:lineRule="auto"/>
        <w:ind w:left="0"/>
        <w:jc w:val="both"/>
        <w:rPr>
          <w:rFonts w:ascii="Times New Roman" w:hAnsi="Times New Roman" w:cs="Times New Roman"/>
          <w:sz w:val="28"/>
          <w:szCs w:val="28"/>
        </w:rPr>
      </w:pPr>
      <w:r w:rsidRPr="00414B10">
        <w:rPr>
          <w:rFonts w:ascii="Times New Roman" w:hAnsi="Times New Roman" w:cs="Times New Roman"/>
          <w:sz w:val="28"/>
          <w:szCs w:val="28"/>
        </w:rPr>
        <w:t>В дошкольной образователь</w:t>
      </w:r>
      <w:r>
        <w:rPr>
          <w:rFonts w:ascii="Times New Roman" w:hAnsi="Times New Roman" w:cs="Times New Roman"/>
          <w:sz w:val="28"/>
          <w:szCs w:val="28"/>
        </w:rPr>
        <w:t>ной организации функционирует 20</w:t>
      </w:r>
      <w:r w:rsidRPr="00414B10">
        <w:rPr>
          <w:rFonts w:ascii="Times New Roman" w:hAnsi="Times New Roman" w:cs="Times New Roman"/>
          <w:sz w:val="28"/>
          <w:szCs w:val="28"/>
        </w:rPr>
        <w:t xml:space="preserve"> возрастных групп для детей раннего и дошкольного возраста.</w:t>
      </w:r>
    </w:p>
    <w:p w:rsidR="00D17306" w:rsidRPr="00414B10" w:rsidRDefault="00D17306" w:rsidP="00DF39A5">
      <w:pPr>
        <w:pStyle w:val="a3"/>
        <w:spacing w:line="240" w:lineRule="auto"/>
        <w:ind w:left="0"/>
        <w:jc w:val="both"/>
        <w:rPr>
          <w:rFonts w:ascii="Times New Roman" w:hAnsi="Times New Roman" w:cs="Times New Roman"/>
          <w:sz w:val="28"/>
          <w:szCs w:val="28"/>
        </w:rPr>
      </w:pPr>
    </w:p>
    <w:tbl>
      <w:tblPr>
        <w:tblStyle w:val="a4"/>
        <w:tblW w:w="8647" w:type="dxa"/>
        <w:tblInd w:w="108" w:type="dxa"/>
        <w:tblLayout w:type="fixed"/>
        <w:tblLook w:val="04A0" w:firstRow="1" w:lastRow="0" w:firstColumn="1" w:lastColumn="0" w:noHBand="0" w:noVBand="1"/>
      </w:tblPr>
      <w:tblGrid>
        <w:gridCol w:w="567"/>
        <w:gridCol w:w="2410"/>
        <w:gridCol w:w="4111"/>
        <w:gridCol w:w="1559"/>
      </w:tblGrid>
      <w:tr w:rsidR="00CB237D" w:rsidTr="00D17306">
        <w:tc>
          <w:tcPr>
            <w:tcW w:w="567" w:type="dxa"/>
          </w:tcPr>
          <w:p w:rsidR="00CB237D" w:rsidRPr="0036370D" w:rsidRDefault="00CB237D" w:rsidP="00DE65B6">
            <w:pPr>
              <w:jc w:val="both"/>
              <w:rPr>
                <w:rFonts w:ascii="Times New Roman" w:hAnsi="Times New Roman" w:cs="Times New Roman"/>
                <w:b/>
                <w:sz w:val="28"/>
                <w:szCs w:val="28"/>
              </w:rPr>
            </w:pPr>
            <w:r w:rsidRPr="0036370D">
              <w:rPr>
                <w:rFonts w:ascii="Times New Roman" w:hAnsi="Times New Roman" w:cs="Times New Roman"/>
                <w:b/>
                <w:sz w:val="28"/>
                <w:szCs w:val="28"/>
              </w:rPr>
              <w:lastRenderedPageBreak/>
              <w:t>№</w:t>
            </w:r>
          </w:p>
        </w:tc>
        <w:tc>
          <w:tcPr>
            <w:tcW w:w="2410" w:type="dxa"/>
          </w:tcPr>
          <w:p w:rsidR="00CB237D" w:rsidRDefault="00CB237D" w:rsidP="00DE65B6">
            <w:pPr>
              <w:pStyle w:val="a3"/>
              <w:ind w:left="0"/>
              <w:jc w:val="both"/>
              <w:rPr>
                <w:rFonts w:ascii="Times New Roman" w:hAnsi="Times New Roman" w:cs="Times New Roman"/>
                <w:b/>
                <w:sz w:val="28"/>
                <w:szCs w:val="28"/>
              </w:rPr>
            </w:pPr>
            <w:r>
              <w:rPr>
                <w:rFonts w:ascii="Times New Roman" w:hAnsi="Times New Roman" w:cs="Times New Roman"/>
                <w:b/>
                <w:sz w:val="28"/>
                <w:szCs w:val="28"/>
              </w:rPr>
              <w:t>Группы</w:t>
            </w:r>
          </w:p>
        </w:tc>
        <w:tc>
          <w:tcPr>
            <w:tcW w:w="4111" w:type="dxa"/>
          </w:tcPr>
          <w:p w:rsidR="00CB237D" w:rsidRDefault="00CB237D" w:rsidP="00DE65B6">
            <w:pPr>
              <w:pStyle w:val="a3"/>
              <w:ind w:left="0"/>
              <w:jc w:val="both"/>
              <w:rPr>
                <w:rFonts w:ascii="Times New Roman" w:hAnsi="Times New Roman" w:cs="Times New Roman"/>
                <w:b/>
                <w:sz w:val="28"/>
                <w:szCs w:val="28"/>
              </w:rPr>
            </w:pPr>
            <w:r>
              <w:rPr>
                <w:rFonts w:ascii="Times New Roman" w:hAnsi="Times New Roman" w:cs="Times New Roman"/>
                <w:b/>
                <w:sz w:val="28"/>
                <w:szCs w:val="28"/>
              </w:rPr>
              <w:t>Направление деятельности</w:t>
            </w:r>
          </w:p>
        </w:tc>
        <w:tc>
          <w:tcPr>
            <w:tcW w:w="1559" w:type="dxa"/>
          </w:tcPr>
          <w:p w:rsidR="00CB237D" w:rsidRDefault="00CB237D" w:rsidP="00DE65B6">
            <w:pPr>
              <w:pStyle w:val="a3"/>
              <w:ind w:left="0"/>
              <w:jc w:val="both"/>
              <w:rPr>
                <w:rFonts w:ascii="Times New Roman" w:hAnsi="Times New Roman" w:cs="Times New Roman"/>
                <w:b/>
                <w:sz w:val="28"/>
                <w:szCs w:val="28"/>
              </w:rPr>
            </w:pPr>
            <w:r>
              <w:rPr>
                <w:rFonts w:ascii="Times New Roman" w:hAnsi="Times New Roman" w:cs="Times New Roman"/>
                <w:b/>
                <w:sz w:val="28"/>
                <w:szCs w:val="28"/>
              </w:rPr>
              <w:t>Возраст детей</w:t>
            </w:r>
          </w:p>
        </w:tc>
      </w:tr>
      <w:tr w:rsidR="00CB237D" w:rsidRPr="00CB237D" w:rsidTr="00D17306">
        <w:tc>
          <w:tcPr>
            <w:tcW w:w="567" w:type="dxa"/>
          </w:tcPr>
          <w:p w:rsidR="00CB237D" w:rsidRPr="0036370D" w:rsidRDefault="00CB237D" w:rsidP="00DE65B6">
            <w:pPr>
              <w:jc w:val="both"/>
              <w:rPr>
                <w:rFonts w:ascii="Times New Roman" w:hAnsi="Times New Roman" w:cs="Times New Roman"/>
                <w:sz w:val="28"/>
                <w:szCs w:val="28"/>
              </w:rPr>
            </w:pPr>
            <w:r w:rsidRPr="0036370D">
              <w:rPr>
                <w:rFonts w:ascii="Times New Roman" w:hAnsi="Times New Roman" w:cs="Times New Roman"/>
                <w:sz w:val="28"/>
                <w:szCs w:val="28"/>
              </w:rPr>
              <w:t>1.</w:t>
            </w:r>
          </w:p>
        </w:tc>
        <w:tc>
          <w:tcPr>
            <w:tcW w:w="2410" w:type="dxa"/>
          </w:tcPr>
          <w:p w:rsidR="00CB237D" w:rsidRPr="00CB237D" w:rsidRDefault="00CB237D" w:rsidP="000A0B2B">
            <w:pPr>
              <w:rPr>
                <w:rFonts w:ascii="Times New Roman" w:hAnsi="Times New Roman" w:cs="Times New Roman"/>
                <w:sz w:val="28"/>
                <w:szCs w:val="28"/>
              </w:rPr>
            </w:pPr>
            <w:r w:rsidRPr="00CB237D">
              <w:rPr>
                <w:rFonts w:ascii="Times New Roman" w:hAnsi="Times New Roman" w:cs="Times New Roman"/>
                <w:bCs/>
                <w:sz w:val="28"/>
                <w:szCs w:val="28"/>
              </w:rPr>
              <w:t xml:space="preserve">Группы общеразвивающей направленности для детей раннего возраста </w:t>
            </w:r>
          </w:p>
        </w:tc>
        <w:tc>
          <w:tcPr>
            <w:tcW w:w="4111" w:type="dxa"/>
          </w:tcPr>
          <w:p w:rsidR="00CB237D" w:rsidRPr="00CB237D" w:rsidRDefault="00CB237D" w:rsidP="00DE65B6">
            <w:pPr>
              <w:rPr>
                <w:rFonts w:ascii="Times New Roman" w:hAnsi="Times New Roman" w:cs="Times New Roman"/>
                <w:sz w:val="28"/>
                <w:szCs w:val="28"/>
              </w:rPr>
            </w:pPr>
            <w:r w:rsidRPr="00CB237D">
              <w:rPr>
                <w:rFonts w:ascii="Times New Roman" w:hAnsi="Times New Roman" w:cs="Times New Roman"/>
                <w:bCs/>
                <w:sz w:val="28"/>
                <w:szCs w:val="28"/>
              </w:rPr>
              <w:t>Осуществляется реализация образовательной программы дошкольного образования.</w:t>
            </w:r>
          </w:p>
          <w:p w:rsidR="00CB237D" w:rsidRPr="00CB237D" w:rsidRDefault="00CB237D" w:rsidP="00DE65B6">
            <w:pPr>
              <w:pStyle w:val="a3"/>
              <w:ind w:left="0"/>
              <w:rPr>
                <w:rFonts w:ascii="Times New Roman" w:hAnsi="Times New Roman" w:cs="Times New Roman"/>
                <w:sz w:val="28"/>
                <w:szCs w:val="28"/>
              </w:rPr>
            </w:pPr>
          </w:p>
        </w:tc>
        <w:tc>
          <w:tcPr>
            <w:tcW w:w="1559" w:type="dxa"/>
          </w:tcPr>
          <w:p w:rsidR="00CB237D" w:rsidRPr="00CB237D" w:rsidRDefault="00CB237D" w:rsidP="00DE65B6">
            <w:pPr>
              <w:pStyle w:val="a3"/>
              <w:ind w:left="0"/>
              <w:jc w:val="both"/>
              <w:rPr>
                <w:rFonts w:ascii="Times New Roman" w:hAnsi="Times New Roman" w:cs="Times New Roman"/>
                <w:sz w:val="28"/>
                <w:szCs w:val="28"/>
              </w:rPr>
            </w:pPr>
            <w:r w:rsidRPr="00CB237D">
              <w:rPr>
                <w:rFonts w:ascii="Times New Roman" w:hAnsi="Times New Roman" w:cs="Times New Roman"/>
                <w:sz w:val="28"/>
                <w:szCs w:val="28"/>
              </w:rPr>
              <w:t>2-3 года</w:t>
            </w:r>
          </w:p>
        </w:tc>
      </w:tr>
      <w:tr w:rsidR="00CB237D" w:rsidRPr="00CB237D" w:rsidTr="00D17306">
        <w:tc>
          <w:tcPr>
            <w:tcW w:w="567" w:type="dxa"/>
          </w:tcPr>
          <w:p w:rsidR="00CB237D" w:rsidRPr="0036370D" w:rsidRDefault="00CB237D" w:rsidP="00DE65B6">
            <w:pPr>
              <w:jc w:val="both"/>
              <w:rPr>
                <w:rFonts w:ascii="Times New Roman" w:hAnsi="Times New Roman" w:cs="Times New Roman"/>
                <w:sz w:val="28"/>
                <w:szCs w:val="28"/>
              </w:rPr>
            </w:pPr>
            <w:r w:rsidRPr="0036370D">
              <w:rPr>
                <w:rFonts w:ascii="Times New Roman" w:hAnsi="Times New Roman" w:cs="Times New Roman"/>
                <w:sz w:val="28"/>
                <w:szCs w:val="28"/>
              </w:rPr>
              <w:t>2.</w:t>
            </w:r>
          </w:p>
        </w:tc>
        <w:tc>
          <w:tcPr>
            <w:tcW w:w="2410" w:type="dxa"/>
          </w:tcPr>
          <w:p w:rsidR="00CB237D" w:rsidRPr="00CB237D" w:rsidRDefault="00CB237D" w:rsidP="000A0B2B">
            <w:pPr>
              <w:rPr>
                <w:rFonts w:ascii="Times New Roman" w:hAnsi="Times New Roman" w:cs="Times New Roman"/>
                <w:sz w:val="28"/>
                <w:szCs w:val="28"/>
              </w:rPr>
            </w:pPr>
            <w:r w:rsidRPr="00CB237D">
              <w:rPr>
                <w:rFonts w:ascii="Times New Roman" w:hAnsi="Times New Roman" w:cs="Times New Roman"/>
                <w:bCs/>
                <w:sz w:val="28"/>
                <w:szCs w:val="28"/>
              </w:rPr>
              <w:t xml:space="preserve">Группы общеразвивающей направленности для детей дошкольного возраста </w:t>
            </w:r>
          </w:p>
        </w:tc>
        <w:tc>
          <w:tcPr>
            <w:tcW w:w="4111" w:type="dxa"/>
          </w:tcPr>
          <w:p w:rsidR="00CB237D" w:rsidRPr="00CB237D" w:rsidRDefault="00CB237D" w:rsidP="00DE65B6">
            <w:pPr>
              <w:rPr>
                <w:rFonts w:ascii="Times New Roman" w:hAnsi="Times New Roman" w:cs="Times New Roman"/>
                <w:sz w:val="28"/>
                <w:szCs w:val="28"/>
              </w:rPr>
            </w:pPr>
            <w:r w:rsidRPr="00CB237D">
              <w:rPr>
                <w:rFonts w:ascii="Times New Roman" w:hAnsi="Times New Roman" w:cs="Times New Roman"/>
                <w:bCs/>
                <w:sz w:val="28"/>
                <w:szCs w:val="28"/>
              </w:rPr>
              <w:t>Осуществляется реализация образовательной программы дошкольного образования.</w:t>
            </w:r>
          </w:p>
          <w:p w:rsidR="00CB237D" w:rsidRPr="00CB237D" w:rsidRDefault="00CB237D" w:rsidP="00DE65B6">
            <w:pPr>
              <w:pStyle w:val="a3"/>
              <w:ind w:left="0"/>
              <w:rPr>
                <w:rFonts w:ascii="Times New Roman" w:hAnsi="Times New Roman" w:cs="Times New Roman"/>
                <w:sz w:val="28"/>
                <w:szCs w:val="28"/>
              </w:rPr>
            </w:pPr>
          </w:p>
        </w:tc>
        <w:tc>
          <w:tcPr>
            <w:tcW w:w="1559" w:type="dxa"/>
          </w:tcPr>
          <w:p w:rsidR="00CB237D" w:rsidRPr="00CB237D" w:rsidRDefault="00CB237D" w:rsidP="00DE65B6">
            <w:pPr>
              <w:pStyle w:val="a3"/>
              <w:ind w:left="0"/>
              <w:jc w:val="both"/>
              <w:rPr>
                <w:rFonts w:ascii="Times New Roman" w:hAnsi="Times New Roman" w:cs="Times New Roman"/>
                <w:sz w:val="28"/>
                <w:szCs w:val="28"/>
              </w:rPr>
            </w:pPr>
            <w:r w:rsidRPr="00CB237D">
              <w:rPr>
                <w:rFonts w:ascii="Times New Roman" w:hAnsi="Times New Roman" w:cs="Times New Roman"/>
                <w:sz w:val="28"/>
                <w:szCs w:val="28"/>
              </w:rPr>
              <w:t>3-8 лет</w:t>
            </w:r>
          </w:p>
        </w:tc>
      </w:tr>
      <w:tr w:rsidR="00CB237D" w:rsidRPr="00CB237D" w:rsidTr="00D17306">
        <w:tc>
          <w:tcPr>
            <w:tcW w:w="567" w:type="dxa"/>
          </w:tcPr>
          <w:p w:rsidR="00CB237D" w:rsidRPr="0036370D" w:rsidRDefault="00CB237D" w:rsidP="00DE65B6">
            <w:pPr>
              <w:jc w:val="both"/>
              <w:rPr>
                <w:rFonts w:ascii="Times New Roman" w:hAnsi="Times New Roman" w:cs="Times New Roman"/>
                <w:sz w:val="28"/>
                <w:szCs w:val="28"/>
              </w:rPr>
            </w:pPr>
            <w:r w:rsidRPr="0036370D">
              <w:rPr>
                <w:rFonts w:ascii="Times New Roman" w:hAnsi="Times New Roman" w:cs="Times New Roman"/>
                <w:sz w:val="28"/>
                <w:szCs w:val="28"/>
              </w:rPr>
              <w:t>3.</w:t>
            </w:r>
          </w:p>
        </w:tc>
        <w:tc>
          <w:tcPr>
            <w:tcW w:w="2410" w:type="dxa"/>
          </w:tcPr>
          <w:p w:rsidR="00CB237D" w:rsidRPr="00CB237D" w:rsidRDefault="00CB237D" w:rsidP="000A0B2B">
            <w:pPr>
              <w:rPr>
                <w:rFonts w:ascii="Times New Roman" w:hAnsi="Times New Roman" w:cs="Times New Roman"/>
                <w:sz w:val="28"/>
                <w:szCs w:val="28"/>
              </w:rPr>
            </w:pPr>
            <w:r w:rsidRPr="00CB237D">
              <w:rPr>
                <w:rFonts w:ascii="Times New Roman" w:hAnsi="Times New Roman" w:cs="Times New Roman"/>
                <w:bCs/>
                <w:sz w:val="28"/>
                <w:szCs w:val="28"/>
              </w:rPr>
              <w:t>Группы компенсирующей направленности для детей с ТНР</w:t>
            </w:r>
          </w:p>
          <w:p w:rsidR="00CB237D" w:rsidRPr="00CB237D" w:rsidRDefault="00CB237D" w:rsidP="000A0B2B">
            <w:pPr>
              <w:pStyle w:val="a3"/>
              <w:ind w:left="0"/>
              <w:rPr>
                <w:rFonts w:ascii="Times New Roman" w:hAnsi="Times New Roman" w:cs="Times New Roman"/>
                <w:sz w:val="28"/>
                <w:szCs w:val="28"/>
              </w:rPr>
            </w:pPr>
          </w:p>
        </w:tc>
        <w:tc>
          <w:tcPr>
            <w:tcW w:w="4111" w:type="dxa"/>
          </w:tcPr>
          <w:p w:rsidR="00CB237D" w:rsidRPr="00CB237D" w:rsidRDefault="00CB237D" w:rsidP="00DE65B6">
            <w:pPr>
              <w:rPr>
                <w:rFonts w:ascii="Times New Roman" w:hAnsi="Times New Roman" w:cs="Times New Roman"/>
                <w:sz w:val="28"/>
                <w:szCs w:val="28"/>
              </w:rPr>
            </w:pPr>
            <w:r w:rsidRPr="00CB237D">
              <w:rPr>
                <w:rFonts w:ascii="Times New Roman" w:hAnsi="Times New Roman" w:cs="Times New Roman"/>
                <w:bCs/>
                <w:sz w:val="28"/>
                <w:szCs w:val="28"/>
              </w:rPr>
              <w:t>Осуществляется реализация адаптированной образовательной программы дошкольного образования с учетом особенностей психофизического развития, индивидуальных возможностей воспитанников, обеспечивающей коррекцию нарушений развития и их социальную адаптацию.</w:t>
            </w:r>
          </w:p>
        </w:tc>
        <w:tc>
          <w:tcPr>
            <w:tcW w:w="1559" w:type="dxa"/>
          </w:tcPr>
          <w:p w:rsidR="00CB237D" w:rsidRPr="00CB237D" w:rsidRDefault="00CB237D" w:rsidP="00DE65B6">
            <w:pPr>
              <w:pStyle w:val="a3"/>
              <w:ind w:left="0"/>
              <w:jc w:val="both"/>
              <w:rPr>
                <w:rFonts w:ascii="Times New Roman" w:hAnsi="Times New Roman" w:cs="Times New Roman"/>
                <w:sz w:val="28"/>
                <w:szCs w:val="28"/>
              </w:rPr>
            </w:pPr>
            <w:r w:rsidRPr="00CB237D">
              <w:rPr>
                <w:rFonts w:ascii="Times New Roman" w:hAnsi="Times New Roman" w:cs="Times New Roman"/>
                <w:sz w:val="28"/>
                <w:szCs w:val="28"/>
              </w:rPr>
              <w:t>5-8 лет</w:t>
            </w:r>
          </w:p>
        </w:tc>
      </w:tr>
      <w:tr w:rsidR="00994F19" w:rsidRPr="00CB237D" w:rsidTr="00D17306">
        <w:tc>
          <w:tcPr>
            <w:tcW w:w="567" w:type="dxa"/>
          </w:tcPr>
          <w:p w:rsidR="00994F19" w:rsidRPr="0036370D" w:rsidRDefault="00994F19" w:rsidP="00DE65B6">
            <w:pPr>
              <w:jc w:val="both"/>
              <w:rPr>
                <w:rFonts w:ascii="Times New Roman" w:hAnsi="Times New Roman" w:cs="Times New Roman"/>
                <w:sz w:val="28"/>
                <w:szCs w:val="28"/>
              </w:rPr>
            </w:pPr>
            <w:r w:rsidRPr="0036370D">
              <w:rPr>
                <w:rFonts w:ascii="Times New Roman" w:hAnsi="Times New Roman" w:cs="Times New Roman"/>
                <w:sz w:val="28"/>
                <w:szCs w:val="28"/>
              </w:rPr>
              <w:t>4.</w:t>
            </w:r>
          </w:p>
        </w:tc>
        <w:tc>
          <w:tcPr>
            <w:tcW w:w="2410" w:type="dxa"/>
          </w:tcPr>
          <w:p w:rsidR="00994F19" w:rsidRPr="00CB237D" w:rsidRDefault="00DE1906" w:rsidP="000A0B2B">
            <w:pPr>
              <w:rPr>
                <w:rFonts w:ascii="Times New Roman" w:hAnsi="Times New Roman" w:cs="Times New Roman"/>
                <w:bCs/>
                <w:sz w:val="28"/>
                <w:szCs w:val="28"/>
              </w:rPr>
            </w:pPr>
            <w:r>
              <w:rPr>
                <w:rFonts w:ascii="Times New Roman" w:hAnsi="Times New Roman" w:cs="Times New Roman"/>
                <w:bCs/>
                <w:sz w:val="28"/>
                <w:szCs w:val="28"/>
              </w:rPr>
              <w:t>Группы</w:t>
            </w:r>
            <w:r w:rsidR="00994F19">
              <w:rPr>
                <w:rFonts w:ascii="Times New Roman" w:hAnsi="Times New Roman" w:cs="Times New Roman"/>
                <w:bCs/>
                <w:sz w:val="28"/>
                <w:szCs w:val="28"/>
              </w:rPr>
              <w:t xml:space="preserve"> комбинированной направленности для детей с ТНР</w:t>
            </w:r>
          </w:p>
        </w:tc>
        <w:tc>
          <w:tcPr>
            <w:tcW w:w="4111" w:type="dxa"/>
          </w:tcPr>
          <w:p w:rsidR="00994F19" w:rsidRDefault="00994F19" w:rsidP="00DE65B6">
            <w:pPr>
              <w:rPr>
                <w:rFonts w:ascii="Times New Roman" w:hAnsi="Times New Roman" w:cs="Times New Roman"/>
                <w:bCs/>
                <w:sz w:val="28"/>
                <w:szCs w:val="28"/>
              </w:rPr>
            </w:pPr>
            <w:r>
              <w:rPr>
                <w:rFonts w:ascii="Times New Roman" w:hAnsi="Times New Roman" w:cs="Times New Roman"/>
                <w:bCs/>
                <w:sz w:val="28"/>
                <w:szCs w:val="28"/>
              </w:rPr>
              <w:t>1.</w:t>
            </w:r>
            <w:r w:rsidRPr="00CB237D">
              <w:rPr>
                <w:rFonts w:ascii="Times New Roman" w:hAnsi="Times New Roman" w:cs="Times New Roman"/>
                <w:bCs/>
                <w:sz w:val="28"/>
                <w:szCs w:val="28"/>
              </w:rPr>
              <w:t>Осуществляется реализация адаптированной образовательной программы дошкольного образования с учетом особенностей психофизического развития, индивидуальных возможностей воспитанников, обеспечивающей коррекцию нарушений развития и их социальную адаптацию.</w:t>
            </w:r>
          </w:p>
          <w:p w:rsidR="00B711AF" w:rsidRPr="00DE65B6" w:rsidRDefault="00994F19" w:rsidP="00DE65B6">
            <w:pPr>
              <w:rPr>
                <w:rFonts w:ascii="Times New Roman" w:hAnsi="Times New Roman" w:cs="Times New Roman"/>
                <w:bCs/>
                <w:sz w:val="28"/>
                <w:szCs w:val="28"/>
              </w:rPr>
            </w:pPr>
            <w:r>
              <w:rPr>
                <w:rFonts w:ascii="Times New Roman" w:hAnsi="Times New Roman" w:cs="Times New Roman"/>
                <w:sz w:val="28"/>
                <w:szCs w:val="28"/>
              </w:rPr>
              <w:t>2.</w:t>
            </w:r>
            <w:r w:rsidRPr="00CB237D">
              <w:rPr>
                <w:rFonts w:ascii="Times New Roman" w:hAnsi="Times New Roman" w:cs="Times New Roman"/>
                <w:bCs/>
                <w:sz w:val="28"/>
                <w:szCs w:val="28"/>
              </w:rPr>
              <w:t>Осуществляется реализация образовательной программы дошкольного образования.</w:t>
            </w:r>
          </w:p>
        </w:tc>
        <w:tc>
          <w:tcPr>
            <w:tcW w:w="1559" w:type="dxa"/>
          </w:tcPr>
          <w:p w:rsidR="00994F19" w:rsidRPr="00CB237D" w:rsidRDefault="00994F19" w:rsidP="00DE65B6">
            <w:pPr>
              <w:pStyle w:val="a3"/>
              <w:ind w:left="0"/>
              <w:jc w:val="both"/>
              <w:rPr>
                <w:rFonts w:ascii="Times New Roman" w:hAnsi="Times New Roman" w:cs="Times New Roman"/>
                <w:sz w:val="28"/>
                <w:szCs w:val="28"/>
              </w:rPr>
            </w:pPr>
            <w:r>
              <w:rPr>
                <w:rFonts w:ascii="Times New Roman" w:hAnsi="Times New Roman" w:cs="Times New Roman"/>
                <w:sz w:val="28"/>
                <w:szCs w:val="28"/>
              </w:rPr>
              <w:t>5-8 лет</w:t>
            </w:r>
          </w:p>
        </w:tc>
      </w:tr>
      <w:tr w:rsidR="00994F19" w:rsidRPr="00CB237D" w:rsidTr="00D17306">
        <w:tc>
          <w:tcPr>
            <w:tcW w:w="567" w:type="dxa"/>
          </w:tcPr>
          <w:p w:rsidR="00994F19" w:rsidRPr="0036370D" w:rsidRDefault="00994F19" w:rsidP="00DE65B6">
            <w:pPr>
              <w:jc w:val="both"/>
              <w:rPr>
                <w:rFonts w:ascii="Times New Roman" w:hAnsi="Times New Roman" w:cs="Times New Roman"/>
                <w:sz w:val="28"/>
                <w:szCs w:val="28"/>
              </w:rPr>
            </w:pPr>
            <w:r w:rsidRPr="0036370D">
              <w:rPr>
                <w:rFonts w:ascii="Times New Roman" w:hAnsi="Times New Roman" w:cs="Times New Roman"/>
                <w:sz w:val="28"/>
                <w:szCs w:val="28"/>
              </w:rPr>
              <w:t>5.</w:t>
            </w:r>
          </w:p>
        </w:tc>
        <w:tc>
          <w:tcPr>
            <w:tcW w:w="2410" w:type="dxa"/>
          </w:tcPr>
          <w:p w:rsidR="00994F19" w:rsidRPr="00CB237D" w:rsidRDefault="00994F19" w:rsidP="000A0B2B">
            <w:pPr>
              <w:rPr>
                <w:rFonts w:ascii="Times New Roman" w:hAnsi="Times New Roman" w:cs="Times New Roman"/>
                <w:bCs/>
                <w:sz w:val="28"/>
                <w:szCs w:val="28"/>
              </w:rPr>
            </w:pPr>
            <w:r>
              <w:rPr>
                <w:rFonts w:ascii="Times New Roman" w:hAnsi="Times New Roman" w:cs="Times New Roman"/>
                <w:bCs/>
                <w:sz w:val="28"/>
                <w:szCs w:val="28"/>
              </w:rPr>
              <w:t xml:space="preserve">Группа компенсирующей направленности для </w:t>
            </w:r>
            <w:r w:rsidR="00B86ABB">
              <w:rPr>
                <w:rFonts w:ascii="Times New Roman" w:hAnsi="Times New Roman" w:cs="Times New Roman"/>
                <w:bCs/>
                <w:sz w:val="28"/>
                <w:szCs w:val="28"/>
              </w:rPr>
              <w:t>де</w:t>
            </w:r>
            <w:r>
              <w:rPr>
                <w:rFonts w:ascii="Times New Roman" w:hAnsi="Times New Roman" w:cs="Times New Roman"/>
                <w:bCs/>
                <w:sz w:val="28"/>
                <w:szCs w:val="28"/>
              </w:rPr>
              <w:t>тей с ЗПР</w:t>
            </w:r>
          </w:p>
        </w:tc>
        <w:tc>
          <w:tcPr>
            <w:tcW w:w="4111" w:type="dxa"/>
          </w:tcPr>
          <w:p w:rsidR="00994F19" w:rsidRPr="00CB237D" w:rsidRDefault="00994F19" w:rsidP="00DE65B6">
            <w:pPr>
              <w:rPr>
                <w:rFonts w:ascii="Times New Roman" w:hAnsi="Times New Roman" w:cs="Times New Roman"/>
                <w:sz w:val="28"/>
                <w:szCs w:val="28"/>
              </w:rPr>
            </w:pPr>
            <w:r w:rsidRPr="00CB237D">
              <w:rPr>
                <w:rFonts w:ascii="Times New Roman" w:hAnsi="Times New Roman" w:cs="Times New Roman"/>
                <w:bCs/>
                <w:sz w:val="28"/>
                <w:szCs w:val="28"/>
              </w:rPr>
              <w:t xml:space="preserve">Осуществляется реализация адаптированной образовательной программы дошкольного образования с учетом особенностей </w:t>
            </w:r>
            <w:r w:rsidRPr="00CB237D">
              <w:rPr>
                <w:rFonts w:ascii="Times New Roman" w:hAnsi="Times New Roman" w:cs="Times New Roman"/>
                <w:bCs/>
                <w:sz w:val="28"/>
                <w:szCs w:val="28"/>
              </w:rPr>
              <w:lastRenderedPageBreak/>
              <w:t>психофизического развития, индивидуальных возможностей воспитанников, обеспечивающей коррекцию нарушений развития и их социальную адаптацию.</w:t>
            </w:r>
          </w:p>
        </w:tc>
        <w:tc>
          <w:tcPr>
            <w:tcW w:w="1559" w:type="dxa"/>
          </w:tcPr>
          <w:p w:rsidR="00994F19" w:rsidRPr="00CB237D" w:rsidRDefault="00095024" w:rsidP="00DE65B6">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5</w:t>
            </w:r>
            <w:r w:rsidR="00994F19" w:rsidRPr="00CB237D">
              <w:rPr>
                <w:rFonts w:ascii="Times New Roman" w:hAnsi="Times New Roman" w:cs="Times New Roman"/>
                <w:sz w:val="28"/>
                <w:szCs w:val="28"/>
              </w:rPr>
              <w:t>-8 лет</w:t>
            </w:r>
          </w:p>
        </w:tc>
      </w:tr>
    </w:tbl>
    <w:p w:rsidR="00414B10" w:rsidRDefault="00414B10" w:rsidP="00DE65B6">
      <w:pPr>
        <w:pStyle w:val="a3"/>
        <w:spacing w:line="240" w:lineRule="auto"/>
        <w:ind w:left="0"/>
        <w:jc w:val="both"/>
        <w:rPr>
          <w:rFonts w:ascii="Times New Roman" w:hAnsi="Times New Roman" w:cs="Times New Roman"/>
          <w:sz w:val="28"/>
          <w:szCs w:val="28"/>
        </w:rPr>
      </w:pPr>
    </w:p>
    <w:p w:rsidR="00164FF6" w:rsidRPr="007D4D26" w:rsidRDefault="00164FF6" w:rsidP="00624A50">
      <w:pPr>
        <w:pStyle w:val="a3"/>
        <w:spacing w:line="240" w:lineRule="auto"/>
        <w:ind w:left="0"/>
        <w:jc w:val="both"/>
        <w:rPr>
          <w:rFonts w:ascii="Times New Roman" w:hAnsi="Times New Roman" w:cs="Times New Roman"/>
          <w:sz w:val="28"/>
          <w:szCs w:val="28"/>
        </w:rPr>
      </w:pPr>
      <w:r w:rsidRPr="007D4D26">
        <w:rPr>
          <w:rFonts w:ascii="Times New Roman" w:hAnsi="Times New Roman" w:cs="Times New Roman"/>
          <w:bCs/>
          <w:sz w:val="28"/>
          <w:szCs w:val="28"/>
        </w:rPr>
        <w:t>Предельная наполняемость групп общеразвивающей направленности определяется  согласно СанПиН 2.4.1.3049-13, исходя из расчета площади групповой (игровой) комнаты:</w:t>
      </w:r>
    </w:p>
    <w:p w:rsidR="00164FF6" w:rsidRPr="007D4D26" w:rsidRDefault="00164FF6" w:rsidP="001E3984">
      <w:pPr>
        <w:pStyle w:val="a3"/>
        <w:numPr>
          <w:ilvl w:val="0"/>
          <w:numId w:val="67"/>
        </w:numPr>
        <w:spacing w:line="240" w:lineRule="auto"/>
        <w:ind w:left="142" w:firstLine="0"/>
        <w:jc w:val="both"/>
        <w:rPr>
          <w:rFonts w:ascii="Times New Roman" w:hAnsi="Times New Roman" w:cs="Times New Roman"/>
          <w:sz w:val="28"/>
          <w:szCs w:val="28"/>
        </w:rPr>
      </w:pPr>
      <w:r w:rsidRPr="007D4D26">
        <w:rPr>
          <w:rFonts w:ascii="Times New Roman" w:hAnsi="Times New Roman" w:cs="Times New Roman"/>
          <w:bCs/>
          <w:sz w:val="28"/>
          <w:szCs w:val="28"/>
        </w:rPr>
        <w:t>для групп раннего возраста (до 3-х лет) не менее 2,5 метров квадратных на 1 ребенка</w:t>
      </w:r>
      <w:r w:rsidR="00507E7B">
        <w:rPr>
          <w:rFonts w:ascii="Times New Roman" w:hAnsi="Times New Roman" w:cs="Times New Roman"/>
          <w:bCs/>
          <w:sz w:val="28"/>
          <w:szCs w:val="28"/>
        </w:rPr>
        <w:t xml:space="preserve">, </w:t>
      </w:r>
      <w:r w:rsidR="00507E7B" w:rsidRPr="00507E7B">
        <w:rPr>
          <w:rFonts w:ascii="Times New Roman" w:hAnsi="Times New Roman" w:cs="Times New Roman"/>
          <w:bCs/>
          <w:sz w:val="28"/>
          <w:szCs w:val="28"/>
        </w:rPr>
        <w:t>фак</w:t>
      </w:r>
      <w:r w:rsidR="00507E7B">
        <w:rPr>
          <w:rFonts w:ascii="Times New Roman" w:hAnsi="Times New Roman" w:cs="Times New Roman"/>
          <w:bCs/>
          <w:sz w:val="28"/>
          <w:szCs w:val="28"/>
        </w:rPr>
        <w:t>тически находящегося в группе</w:t>
      </w:r>
      <w:r w:rsidRPr="007D4D26">
        <w:rPr>
          <w:rFonts w:ascii="Times New Roman" w:hAnsi="Times New Roman" w:cs="Times New Roman"/>
          <w:bCs/>
          <w:sz w:val="28"/>
          <w:szCs w:val="28"/>
        </w:rPr>
        <w:t>;</w:t>
      </w:r>
    </w:p>
    <w:p w:rsidR="00164FF6" w:rsidRPr="007D4D26" w:rsidRDefault="00164FF6" w:rsidP="001E3984">
      <w:pPr>
        <w:pStyle w:val="a3"/>
        <w:numPr>
          <w:ilvl w:val="0"/>
          <w:numId w:val="67"/>
        </w:numPr>
        <w:spacing w:line="240" w:lineRule="auto"/>
        <w:ind w:left="142" w:firstLine="0"/>
        <w:jc w:val="both"/>
        <w:rPr>
          <w:rFonts w:ascii="Times New Roman" w:hAnsi="Times New Roman" w:cs="Times New Roman"/>
          <w:sz w:val="28"/>
          <w:szCs w:val="28"/>
        </w:rPr>
      </w:pPr>
      <w:r w:rsidRPr="007D4D26">
        <w:rPr>
          <w:rFonts w:ascii="Times New Roman" w:hAnsi="Times New Roman" w:cs="Times New Roman"/>
          <w:bCs/>
          <w:sz w:val="28"/>
          <w:szCs w:val="28"/>
        </w:rPr>
        <w:t xml:space="preserve">для групп дошкольного возраста (от 3-х до 8-ми лет) - не менее 2,0 метров квадратных на одного ребенка, фактически находящегося в группе. </w:t>
      </w:r>
    </w:p>
    <w:p w:rsidR="007D4D26" w:rsidRPr="007B2ACA" w:rsidRDefault="00164FF6" w:rsidP="001E3984">
      <w:pPr>
        <w:pStyle w:val="a3"/>
        <w:numPr>
          <w:ilvl w:val="0"/>
          <w:numId w:val="67"/>
        </w:numPr>
        <w:spacing w:line="240" w:lineRule="auto"/>
        <w:ind w:left="142" w:firstLine="0"/>
        <w:jc w:val="both"/>
        <w:rPr>
          <w:rFonts w:ascii="Times New Roman" w:hAnsi="Times New Roman" w:cs="Times New Roman"/>
          <w:sz w:val="28"/>
          <w:szCs w:val="28"/>
        </w:rPr>
      </w:pPr>
      <w:r w:rsidRPr="008C6820">
        <w:rPr>
          <w:rFonts w:ascii="Times New Roman" w:hAnsi="Times New Roman" w:cs="Times New Roman"/>
          <w:bCs/>
          <w:sz w:val="28"/>
          <w:szCs w:val="28"/>
        </w:rPr>
        <w:t>Количество детей в группах компенсирую</w:t>
      </w:r>
      <w:r w:rsidR="00C316B4">
        <w:rPr>
          <w:rFonts w:ascii="Times New Roman" w:hAnsi="Times New Roman" w:cs="Times New Roman"/>
          <w:bCs/>
          <w:sz w:val="28"/>
          <w:szCs w:val="28"/>
        </w:rPr>
        <w:t xml:space="preserve">щей направленности для детей </w:t>
      </w:r>
      <w:r w:rsidRPr="008C6820">
        <w:rPr>
          <w:rFonts w:ascii="Times New Roman" w:hAnsi="Times New Roman" w:cs="Times New Roman"/>
          <w:bCs/>
          <w:sz w:val="28"/>
          <w:szCs w:val="28"/>
        </w:rPr>
        <w:t xml:space="preserve"> ста</w:t>
      </w:r>
      <w:r w:rsidR="00507E7B" w:rsidRPr="008C6820">
        <w:rPr>
          <w:rFonts w:ascii="Times New Roman" w:hAnsi="Times New Roman" w:cs="Times New Roman"/>
          <w:bCs/>
          <w:sz w:val="28"/>
          <w:szCs w:val="28"/>
        </w:rPr>
        <w:t xml:space="preserve">ршего дошкольного возраста </w:t>
      </w:r>
      <w:r w:rsidR="00C316B4">
        <w:rPr>
          <w:rFonts w:ascii="Times New Roman" w:hAnsi="Times New Roman" w:cs="Times New Roman"/>
          <w:bCs/>
          <w:sz w:val="28"/>
          <w:szCs w:val="28"/>
        </w:rPr>
        <w:t>с</w:t>
      </w:r>
      <w:r w:rsidR="00507E7B" w:rsidRPr="008C6820">
        <w:rPr>
          <w:rFonts w:ascii="Times New Roman" w:hAnsi="Times New Roman" w:cs="Times New Roman"/>
          <w:bCs/>
          <w:sz w:val="28"/>
          <w:szCs w:val="28"/>
        </w:rPr>
        <w:t xml:space="preserve"> </w:t>
      </w:r>
      <w:r w:rsidRPr="008C6820">
        <w:rPr>
          <w:rFonts w:ascii="Times New Roman" w:hAnsi="Times New Roman" w:cs="Times New Roman"/>
          <w:bCs/>
          <w:sz w:val="28"/>
          <w:szCs w:val="28"/>
        </w:rPr>
        <w:t xml:space="preserve"> ОНР (от 5-ти д</w:t>
      </w:r>
      <w:r w:rsidR="00B94009">
        <w:rPr>
          <w:rFonts w:ascii="Times New Roman" w:hAnsi="Times New Roman" w:cs="Times New Roman"/>
          <w:bCs/>
          <w:sz w:val="28"/>
          <w:szCs w:val="28"/>
        </w:rPr>
        <w:t>о 7</w:t>
      </w:r>
      <w:r w:rsidR="00C316B4">
        <w:rPr>
          <w:rFonts w:ascii="Times New Roman" w:hAnsi="Times New Roman" w:cs="Times New Roman"/>
          <w:bCs/>
          <w:sz w:val="28"/>
          <w:szCs w:val="28"/>
        </w:rPr>
        <w:t xml:space="preserve">-ми лет) – </w:t>
      </w:r>
      <w:r w:rsidR="0098062C">
        <w:rPr>
          <w:rFonts w:ascii="Times New Roman" w:hAnsi="Times New Roman" w:cs="Times New Roman"/>
          <w:bCs/>
          <w:sz w:val="28"/>
          <w:szCs w:val="28"/>
        </w:rPr>
        <w:t>не более</w:t>
      </w:r>
      <w:r w:rsidR="00C316B4">
        <w:rPr>
          <w:rFonts w:ascii="Times New Roman" w:hAnsi="Times New Roman" w:cs="Times New Roman"/>
          <w:bCs/>
          <w:sz w:val="28"/>
          <w:szCs w:val="28"/>
        </w:rPr>
        <w:t>15</w:t>
      </w:r>
      <w:r w:rsidRPr="008C6820">
        <w:rPr>
          <w:rFonts w:ascii="Times New Roman" w:hAnsi="Times New Roman" w:cs="Times New Roman"/>
          <w:bCs/>
          <w:sz w:val="28"/>
          <w:szCs w:val="28"/>
        </w:rPr>
        <w:t>.</w:t>
      </w:r>
    </w:p>
    <w:p w:rsidR="00B94009" w:rsidRDefault="008D5DAC" w:rsidP="00B94009">
      <w:pPr>
        <w:pStyle w:val="a3"/>
        <w:numPr>
          <w:ilvl w:val="0"/>
          <w:numId w:val="67"/>
        </w:numPr>
        <w:spacing w:after="0" w:line="240" w:lineRule="auto"/>
        <w:ind w:left="142" w:firstLine="0"/>
        <w:jc w:val="both"/>
        <w:rPr>
          <w:rFonts w:ascii="Times New Roman" w:hAnsi="Times New Roman" w:cs="Times New Roman"/>
          <w:sz w:val="28"/>
          <w:szCs w:val="28"/>
        </w:rPr>
      </w:pPr>
      <w:r w:rsidRPr="0042264F">
        <w:rPr>
          <w:rFonts w:ascii="Times New Roman" w:hAnsi="Times New Roman" w:cs="Times New Roman"/>
          <w:sz w:val="28"/>
          <w:szCs w:val="28"/>
        </w:rPr>
        <w:t>Количество детей в группах комбиниров</w:t>
      </w:r>
      <w:r w:rsidR="00B94009">
        <w:rPr>
          <w:rFonts w:ascii="Times New Roman" w:hAnsi="Times New Roman" w:cs="Times New Roman"/>
          <w:sz w:val="28"/>
          <w:szCs w:val="28"/>
        </w:rPr>
        <w:t>анной направленности для детей</w:t>
      </w:r>
    </w:p>
    <w:p w:rsidR="00624A50" w:rsidRDefault="00B94009" w:rsidP="00B94009">
      <w:pPr>
        <w:pStyle w:val="a3"/>
        <w:spacing w:after="0" w:line="240" w:lineRule="auto"/>
        <w:ind w:left="142"/>
        <w:jc w:val="both"/>
        <w:rPr>
          <w:rFonts w:ascii="Times New Roman" w:hAnsi="Times New Roman" w:cs="Times New Roman"/>
          <w:bCs/>
          <w:i/>
          <w:iCs/>
          <w:sz w:val="28"/>
          <w:szCs w:val="28"/>
        </w:rPr>
      </w:pPr>
      <w:r>
        <w:rPr>
          <w:rFonts w:ascii="Times New Roman" w:hAnsi="Times New Roman" w:cs="Times New Roman"/>
          <w:sz w:val="28"/>
          <w:szCs w:val="28"/>
        </w:rPr>
        <w:t>и</w:t>
      </w:r>
      <w:r w:rsidR="008D5DAC" w:rsidRPr="0042264F">
        <w:rPr>
          <w:rFonts w:ascii="Times New Roman" w:hAnsi="Times New Roman" w:cs="Times New Roman"/>
          <w:sz w:val="28"/>
          <w:szCs w:val="28"/>
        </w:rPr>
        <w:t>меющих тя</w:t>
      </w:r>
      <w:r w:rsidR="00C316B4">
        <w:rPr>
          <w:rFonts w:ascii="Times New Roman" w:hAnsi="Times New Roman" w:cs="Times New Roman"/>
          <w:sz w:val="28"/>
          <w:szCs w:val="28"/>
        </w:rPr>
        <w:t>жёлые нарушения речи не более 18</w:t>
      </w:r>
      <w:r w:rsidR="008D5DAC" w:rsidRPr="0042264F">
        <w:rPr>
          <w:rFonts w:ascii="Times New Roman" w:hAnsi="Times New Roman" w:cs="Times New Roman"/>
          <w:sz w:val="28"/>
          <w:szCs w:val="28"/>
        </w:rPr>
        <w:t>.</w:t>
      </w:r>
      <w:r w:rsidR="008D5DAC" w:rsidRPr="0042264F">
        <w:rPr>
          <w:rFonts w:ascii="Times New Roman" w:hAnsi="Times New Roman" w:cs="Times New Roman"/>
          <w:bCs/>
          <w:i/>
          <w:iCs/>
          <w:sz w:val="28"/>
          <w:szCs w:val="28"/>
        </w:rPr>
        <w:t xml:space="preserve"> </w:t>
      </w:r>
    </w:p>
    <w:p w:rsidR="00B94009" w:rsidRPr="00B94009" w:rsidRDefault="00B94009" w:rsidP="00B94009">
      <w:pPr>
        <w:pStyle w:val="a3"/>
        <w:numPr>
          <w:ilvl w:val="0"/>
          <w:numId w:val="67"/>
        </w:numPr>
        <w:spacing w:after="0" w:line="240" w:lineRule="auto"/>
        <w:jc w:val="both"/>
        <w:rPr>
          <w:rFonts w:ascii="Times New Roman" w:hAnsi="Times New Roman" w:cs="Times New Roman"/>
          <w:sz w:val="28"/>
          <w:szCs w:val="28"/>
        </w:rPr>
      </w:pPr>
      <w:r>
        <w:rPr>
          <w:rFonts w:ascii="Times New Roman" w:hAnsi="Times New Roman" w:cs="Times New Roman"/>
          <w:bCs/>
          <w:iCs/>
          <w:sz w:val="28"/>
          <w:szCs w:val="28"/>
        </w:rPr>
        <w:t>Количество детей в группе компенсирующей направленоости для детей с ЗПР не более 10.</w:t>
      </w:r>
    </w:p>
    <w:p w:rsidR="00164FF6" w:rsidRPr="007B2ACA" w:rsidRDefault="00164FF6" w:rsidP="00624A50">
      <w:pPr>
        <w:pStyle w:val="a3"/>
        <w:spacing w:after="0" w:line="240" w:lineRule="auto"/>
        <w:ind w:left="0"/>
        <w:jc w:val="both"/>
        <w:rPr>
          <w:rFonts w:ascii="Times New Roman" w:hAnsi="Times New Roman" w:cs="Times New Roman"/>
          <w:sz w:val="28"/>
          <w:szCs w:val="28"/>
        </w:rPr>
      </w:pPr>
      <w:r w:rsidRPr="007B2ACA">
        <w:rPr>
          <w:rFonts w:ascii="Times New Roman" w:hAnsi="Times New Roman" w:cs="Times New Roman"/>
          <w:bCs/>
          <w:sz w:val="28"/>
          <w:szCs w:val="28"/>
        </w:rPr>
        <w:t xml:space="preserve">Ежегодный контингент воспитанников формируется на основе социального заказа родителей. </w:t>
      </w:r>
    </w:p>
    <w:p w:rsidR="00164FF6" w:rsidRPr="007D4D26" w:rsidRDefault="00164FF6" w:rsidP="00624A50">
      <w:pPr>
        <w:pStyle w:val="a3"/>
        <w:spacing w:line="240" w:lineRule="auto"/>
        <w:ind w:left="0"/>
        <w:jc w:val="both"/>
        <w:rPr>
          <w:rFonts w:ascii="Times New Roman" w:hAnsi="Times New Roman" w:cs="Times New Roman"/>
          <w:sz w:val="28"/>
          <w:szCs w:val="28"/>
        </w:rPr>
      </w:pPr>
      <w:r w:rsidRPr="007D4D26">
        <w:rPr>
          <w:rFonts w:ascii="Times New Roman" w:hAnsi="Times New Roman" w:cs="Times New Roman"/>
          <w:bCs/>
          <w:sz w:val="28"/>
          <w:szCs w:val="28"/>
        </w:rPr>
        <w:t>Комплектование групп определяется:</w:t>
      </w:r>
    </w:p>
    <w:p w:rsidR="00164FF6" w:rsidRPr="007D4D26" w:rsidRDefault="00164FF6" w:rsidP="001E3984">
      <w:pPr>
        <w:pStyle w:val="a3"/>
        <w:numPr>
          <w:ilvl w:val="0"/>
          <w:numId w:val="68"/>
        </w:numPr>
        <w:spacing w:line="240" w:lineRule="auto"/>
        <w:jc w:val="both"/>
        <w:rPr>
          <w:rFonts w:ascii="Times New Roman" w:hAnsi="Times New Roman" w:cs="Times New Roman"/>
          <w:sz w:val="28"/>
          <w:szCs w:val="28"/>
        </w:rPr>
      </w:pPr>
      <w:r w:rsidRPr="007D4D26">
        <w:rPr>
          <w:rFonts w:ascii="Times New Roman" w:hAnsi="Times New Roman" w:cs="Times New Roman"/>
          <w:bCs/>
          <w:sz w:val="28"/>
          <w:szCs w:val="28"/>
        </w:rPr>
        <w:t>Порядком организации и осуществления образовательной деятельности по основным  образовательным про</w:t>
      </w:r>
      <w:r w:rsidR="00994F19">
        <w:rPr>
          <w:rFonts w:ascii="Times New Roman" w:hAnsi="Times New Roman" w:cs="Times New Roman"/>
          <w:bCs/>
          <w:sz w:val="28"/>
          <w:szCs w:val="28"/>
        </w:rPr>
        <w:t>граммам дошкольного образования</w:t>
      </w:r>
      <w:r w:rsidRPr="007D4D26">
        <w:rPr>
          <w:rFonts w:ascii="Times New Roman" w:hAnsi="Times New Roman" w:cs="Times New Roman"/>
          <w:bCs/>
          <w:sz w:val="28"/>
          <w:szCs w:val="28"/>
        </w:rPr>
        <w:t xml:space="preserve">; </w:t>
      </w:r>
    </w:p>
    <w:p w:rsidR="00164FF6" w:rsidRPr="007D4D26" w:rsidRDefault="00164FF6" w:rsidP="001E3984">
      <w:pPr>
        <w:pStyle w:val="a3"/>
        <w:numPr>
          <w:ilvl w:val="0"/>
          <w:numId w:val="68"/>
        </w:numPr>
        <w:spacing w:line="240" w:lineRule="auto"/>
        <w:jc w:val="both"/>
        <w:rPr>
          <w:rFonts w:ascii="Times New Roman" w:hAnsi="Times New Roman" w:cs="Times New Roman"/>
          <w:sz w:val="28"/>
          <w:szCs w:val="28"/>
        </w:rPr>
      </w:pPr>
      <w:r w:rsidRPr="007D4D26">
        <w:rPr>
          <w:rFonts w:ascii="Times New Roman" w:hAnsi="Times New Roman" w:cs="Times New Roman"/>
          <w:bCs/>
          <w:sz w:val="28"/>
          <w:szCs w:val="28"/>
        </w:rPr>
        <w:t>Порядко</w:t>
      </w:r>
      <w:r w:rsidR="00994F19">
        <w:rPr>
          <w:rFonts w:ascii="Times New Roman" w:hAnsi="Times New Roman" w:cs="Times New Roman"/>
          <w:bCs/>
          <w:sz w:val="28"/>
          <w:szCs w:val="28"/>
        </w:rPr>
        <w:t>м комплектования муниципальных дошкольных</w:t>
      </w:r>
      <w:r w:rsidRPr="007D4D26">
        <w:rPr>
          <w:rFonts w:ascii="Times New Roman" w:hAnsi="Times New Roman" w:cs="Times New Roman"/>
          <w:bCs/>
          <w:sz w:val="28"/>
          <w:szCs w:val="28"/>
        </w:rPr>
        <w:t xml:space="preserve"> образователь</w:t>
      </w:r>
      <w:r w:rsidR="00994F19">
        <w:rPr>
          <w:rFonts w:ascii="Times New Roman" w:hAnsi="Times New Roman" w:cs="Times New Roman"/>
          <w:bCs/>
          <w:sz w:val="28"/>
          <w:szCs w:val="28"/>
        </w:rPr>
        <w:t>ных учреждений Всеволожского района и Ленинградской области</w:t>
      </w:r>
      <w:r w:rsidRPr="007D4D26">
        <w:rPr>
          <w:rFonts w:ascii="Times New Roman" w:hAnsi="Times New Roman" w:cs="Times New Roman"/>
          <w:bCs/>
          <w:sz w:val="28"/>
          <w:szCs w:val="28"/>
        </w:rPr>
        <w:t>;</w:t>
      </w:r>
    </w:p>
    <w:p w:rsidR="00164FF6" w:rsidRPr="007D4D26" w:rsidRDefault="00164FF6" w:rsidP="001E3984">
      <w:pPr>
        <w:pStyle w:val="a3"/>
        <w:numPr>
          <w:ilvl w:val="0"/>
          <w:numId w:val="68"/>
        </w:numPr>
        <w:spacing w:line="240" w:lineRule="auto"/>
        <w:jc w:val="both"/>
        <w:rPr>
          <w:rFonts w:ascii="Times New Roman" w:hAnsi="Times New Roman" w:cs="Times New Roman"/>
          <w:sz w:val="28"/>
          <w:szCs w:val="28"/>
        </w:rPr>
      </w:pPr>
      <w:r w:rsidRPr="007D4D26">
        <w:rPr>
          <w:rFonts w:ascii="Times New Roman" w:hAnsi="Times New Roman" w:cs="Times New Roman"/>
          <w:bCs/>
          <w:sz w:val="28"/>
          <w:szCs w:val="28"/>
        </w:rPr>
        <w:t>Санитарно-эпидемиологи</w:t>
      </w:r>
      <w:r w:rsidR="00994F19">
        <w:rPr>
          <w:rFonts w:ascii="Times New Roman" w:hAnsi="Times New Roman" w:cs="Times New Roman"/>
          <w:bCs/>
          <w:sz w:val="28"/>
          <w:szCs w:val="28"/>
        </w:rPr>
        <w:t>ческими правилами и нормативами</w:t>
      </w:r>
      <w:r w:rsidRPr="007D4D26">
        <w:rPr>
          <w:rFonts w:ascii="Times New Roman" w:hAnsi="Times New Roman" w:cs="Times New Roman"/>
          <w:bCs/>
          <w:sz w:val="28"/>
          <w:szCs w:val="28"/>
        </w:rPr>
        <w:t>;</w:t>
      </w:r>
    </w:p>
    <w:p w:rsidR="007D4D26" w:rsidRPr="00B94009" w:rsidRDefault="003B38AC" w:rsidP="00B94009">
      <w:pPr>
        <w:pStyle w:val="a3"/>
        <w:numPr>
          <w:ilvl w:val="0"/>
          <w:numId w:val="68"/>
        </w:numPr>
        <w:spacing w:line="240" w:lineRule="auto"/>
        <w:jc w:val="both"/>
        <w:rPr>
          <w:rFonts w:ascii="Times New Roman" w:hAnsi="Times New Roman" w:cs="Times New Roman"/>
          <w:sz w:val="28"/>
          <w:szCs w:val="28"/>
        </w:rPr>
      </w:pPr>
      <w:r>
        <w:rPr>
          <w:rFonts w:ascii="Times New Roman" w:hAnsi="Times New Roman" w:cs="Times New Roman"/>
          <w:bCs/>
          <w:sz w:val="28"/>
          <w:szCs w:val="28"/>
        </w:rPr>
        <w:t>Уставом МДОБУ</w:t>
      </w:r>
      <w:r w:rsidR="00994F19">
        <w:rPr>
          <w:rFonts w:ascii="Times New Roman" w:hAnsi="Times New Roman" w:cs="Times New Roman"/>
          <w:bCs/>
          <w:sz w:val="28"/>
          <w:szCs w:val="28"/>
        </w:rPr>
        <w:t xml:space="preserve"> «Кузьмоловский ДСКВ»</w:t>
      </w:r>
      <w:r w:rsidR="00164FF6" w:rsidRPr="007D4D26">
        <w:rPr>
          <w:rFonts w:ascii="Times New Roman" w:hAnsi="Times New Roman" w:cs="Times New Roman"/>
          <w:bCs/>
          <w:sz w:val="28"/>
          <w:szCs w:val="28"/>
        </w:rPr>
        <w:t>.</w:t>
      </w:r>
    </w:p>
    <w:p w:rsidR="007D4D26" w:rsidRPr="00C8405C" w:rsidRDefault="00164FF6" w:rsidP="00624A50">
      <w:pPr>
        <w:pStyle w:val="a3"/>
        <w:spacing w:line="240" w:lineRule="auto"/>
        <w:ind w:left="0"/>
        <w:jc w:val="both"/>
        <w:rPr>
          <w:rFonts w:ascii="Times New Roman" w:hAnsi="Times New Roman" w:cs="Times New Roman"/>
          <w:sz w:val="28"/>
          <w:szCs w:val="28"/>
        </w:rPr>
      </w:pPr>
      <w:r w:rsidRPr="007D4D26">
        <w:rPr>
          <w:rFonts w:ascii="Times New Roman" w:hAnsi="Times New Roman" w:cs="Times New Roman"/>
          <w:bCs/>
          <w:sz w:val="28"/>
          <w:szCs w:val="28"/>
        </w:rPr>
        <w:t>Контингент воспитанников групп компенсирующей направленности определяется  на основе заключения территориальной психолого-медико-педагогической комиссии о необходимости создания условий для получения ребенком дошкольного образования, коррекции нарушений развития и социальной адаптации на основе специальных педагогических подходов.</w:t>
      </w:r>
    </w:p>
    <w:p w:rsidR="00B86ABB" w:rsidRPr="007D4D26" w:rsidRDefault="00B86ABB" w:rsidP="00C8405C">
      <w:pPr>
        <w:pStyle w:val="a3"/>
        <w:spacing w:line="240" w:lineRule="auto"/>
        <w:ind w:left="0" w:firstLine="708"/>
        <w:jc w:val="both"/>
        <w:rPr>
          <w:rFonts w:ascii="Times New Roman" w:hAnsi="Times New Roman" w:cs="Times New Roman"/>
          <w:sz w:val="28"/>
          <w:szCs w:val="28"/>
        </w:rPr>
      </w:pPr>
      <w:r w:rsidRPr="007D4D26">
        <w:rPr>
          <w:rFonts w:ascii="Times New Roman" w:hAnsi="Times New Roman" w:cs="Times New Roman"/>
          <w:bCs/>
          <w:sz w:val="28"/>
          <w:szCs w:val="28"/>
        </w:rPr>
        <w:t xml:space="preserve">Разделение детей на возрастные группы осуществляется в соответствии с закономерностями психического развития ребенка  и </w:t>
      </w:r>
      <w:r w:rsidRPr="007D4D26">
        <w:rPr>
          <w:rFonts w:ascii="Times New Roman" w:hAnsi="Times New Roman" w:cs="Times New Roman"/>
          <w:bCs/>
          <w:sz w:val="28"/>
          <w:szCs w:val="28"/>
        </w:rPr>
        <w:lastRenderedPageBreak/>
        <w:t>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F34214" w:rsidRDefault="00F34214" w:rsidP="00414B10">
      <w:pPr>
        <w:pStyle w:val="a3"/>
        <w:ind w:left="0"/>
        <w:jc w:val="both"/>
        <w:rPr>
          <w:rFonts w:ascii="Times New Roman" w:hAnsi="Times New Roman" w:cs="Times New Roman"/>
          <w:b/>
          <w:bCs/>
          <w:sz w:val="28"/>
          <w:szCs w:val="28"/>
        </w:rPr>
      </w:pPr>
    </w:p>
    <w:p w:rsidR="000A0B2B" w:rsidRDefault="00DF39A5" w:rsidP="00C8405C">
      <w:pPr>
        <w:pStyle w:val="a3"/>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7D4D26" w:rsidRPr="007D4D26">
        <w:rPr>
          <w:rFonts w:ascii="Times New Roman" w:hAnsi="Times New Roman" w:cs="Times New Roman"/>
          <w:b/>
          <w:bCs/>
          <w:sz w:val="28"/>
          <w:szCs w:val="28"/>
        </w:rPr>
        <w:t>Возрастные особенности психического развития детей раннего возраста от 2 до 3 лет</w:t>
      </w:r>
      <w:r w:rsidR="00E957D9">
        <w:rPr>
          <w:rFonts w:ascii="Times New Roman" w:hAnsi="Times New Roman" w:cs="Times New Roman"/>
          <w:b/>
          <w:bCs/>
          <w:sz w:val="28"/>
          <w:szCs w:val="28"/>
        </w:rPr>
        <w:t xml:space="preserve"> «Думая, действую»</w:t>
      </w:r>
      <w:r w:rsidR="007D4D26" w:rsidRPr="007D4D26">
        <w:rPr>
          <w:rFonts w:ascii="Times New Roman" w:hAnsi="Times New Roman" w:cs="Times New Roman"/>
          <w:b/>
          <w:bCs/>
          <w:sz w:val="28"/>
          <w:szCs w:val="28"/>
        </w:rPr>
        <w:t>:</w:t>
      </w:r>
    </w:p>
    <w:tbl>
      <w:tblPr>
        <w:tblStyle w:val="a4"/>
        <w:tblW w:w="8647" w:type="dxa"/>
        <w:tblInd w:w="108" w:type="dxa"/>
        <w:tblLayout w:type="fixed"/>
        <w:tblLook w:val="04A0" w:firstRow="1" w:lastRow="0" w:firstColumn="1" w:lastColumn="0" w:noHBand="0" w:noVBand="1"/>
      </w:tblPr>
      <w:tblGrid>
        <w:gridCol w:w="1843"/>
        <w:gridCol w:w="6804"/>
      </w:tblGrid>
      <w:tr w:rsidR="00B86ABB" w:rsidTr="00D17306">
        <w:tc>
          <w:tcPr>
            <w:tcW w:w="1843" w:type="dxa"/>
          </w:tcPr>
          <w:p w:rsidR="00B86ABB" w:rsidRPr="00DF39A5" w:rsidRDefault="00B86ABB" w:rsidP="00DF39A5">
            <w:pPr>
              <w:pStyle w:val="a3"/>
              <w:ind w:left="0"/>
              <w:jc w:val="center"/>
              <w:rPr>
                <w:rFonts w:ascii="Times New Roman" w:hAnsi="Times New Roman" w:cs="Times New Roman"/>
                <w:b/>
                <w:bCs/>
                <w:sz w:val="24"/>
                <w:szCs w:val="24"/>
              </w:rPr>
            </w:pPr>
            <w:r w:rsidRPr="00DF39A5">
              <w:rPr>
                <w:rFonts w:ascii="Times New Roman" w:hAnsi="Times New Roman" w:cs="Times New Roman"/>
                <w:b/>
                <w:bCs/>
                <w:sz w:val="24"/>
                <w:szCs w:val="24"/>
              </w:rPr>
              <w:t>Базисные характеристики личности ребенка 3-го года жизни</w:t>
            </w:r>
          </w:p>
        </w:tc>
        <w:tc>
          <w:tcPr>
            <w:tcW w:w="6804" w:type="dxa"/>
          </w:tcPr>
          <w:p w:rsidR="00B86ABB" w:rsidRDefault="00B86ABB" w:rsidP="00DF39A5">
            <w:pPr>
              <w:pStyle w:val="a3"/>
              <w:ind w:left="0"/>
              <w:jc w:val="center"/>
              <w:rPr>
                <w:rFonts w:ascii="Times New Roman" w:hAnsi="Times New Roman" w:cs="Times New Roman"/>
                <w:b/>
                <w:bCs/>
                <w:sz w:val="28"/>
                <w:szCs w:val="28"/>
              </w:rPr>
            </w:pPr>
            <w:r w:rsidRPr="00EC4FCA">
              <w:rPr>
                <w:rFonts w:ascii="Times New Roman" w:hAnsi="Times New Roman" w:cs="Times New Roman"/>
                <w:b/>
                <w:bCs/>
                <w:sz w:val="28"/>
                <w:szCs w:val="28"/>
              </w:rPr>
              <w:t>Краткая характеристика</w:t>
            </w:r>
          </w:p>
        </w:tc>
      </w:tr>
      <w:tr w:rsidR="0042264F" w:rsidTr="00D17306">
        <w:tc>
          <w:tcPr>
            <w:tcW w:w="8647" w:type="dxa"/>
            <w:gridSpan w:val="2"/>
          </w:tcPr>
          <w:p w:rsidR="0042264F" w:rsidRPr="00EC4FCA" w:rsidRDefault="0042264F" w:rsidP="00DF39A5">
            <w:pPr>
              <w:pStyle w:val="a3"/>
              <w:ind w:left="0"/>
              <w:jc w:val="center"/>
              <w:rPr>
                <w:rFonts w:ascii="Times New Roman" w:hAnsi="Times New Roman" w:cs="Times New Roman"/>
                <w:bCs/>
                <w:sz w:val="28"/>
                <w:szCs w:val="28"/>
              </w:rPr>
            </w:pPr>
            <w:r w:rsidRPr="00EC4FCA">
              <w:rPr>
                <w:rFonts w:ascii="Times New Roman" w:hAnsi="Times New Roman" w:cs="Times New Roman"/>
                <w:bCs/>
                <w:sz w:val="28"/>
                <w:szCs w:val="28"/>
              </w:rPr>
              <w:t>Все психические процессы память, внимание, мышление носят непроизвольный характер</w:t>
            </w:r>
            <w:r>
              <w:rPr>
                <w:rFonts w:ascii="Times New Roman" w:hAnsi="Times New Roman" w:cs="Times New Roman"/>
                <w:bCs/>
                <w:sz w:val="28"/>
                <w:szCs w:val="28"/>
              </w:rPr>
              <w:t>.</w:t>
            </w:r>
          </w:p>
        </w:tc>
      </w:tr>
      <w:tr w:rsidR="00B86ABB" w:rsidRPr="004522D0" w:rsidTr="00D17306">
        <w:tc>
          <w:tcPr>
            <w:tcW w:w="1843" w:type="dxa"/>
          </w:tcPr>
          <w:p w:rsidR="00B86ABB" w:rsidRPr="00622AB9" w:rsidRDefault="00B86ABB" w:rsidP="00DF39A5">
            <w:pPr>
              <w:pStyle w:val="a3"/>
              <w:ind w:left="0"/>
              <w:jc w:val="center"/>
              <w:rPr>
                <w:rFonts w:ascii="Times New Roman" w:hAnsi="Times New Roman" w:cs="Times New Roman"/>
                <w:b/>
                <w:bCs/>
                <w:sz w:val="28"/>
                <w:szCs w:val="28"/>
              </w:rPr>
            </w:pPr>
            <w:r w:rsidRPr="00622AB9">
              <w:rPr>
                <w:rFonts w:ascii="Times New Roman" w:hAnsi="Times New Roman" w:cs="Times New Roman"/>
                <w:b/>
                <w:bCs/>
                <w:sz w:val="28"/>
                <w:szCs w:val="28"/>
              </w:rPr>
              <w:t>Эмоции</w:t>
            </w:r>
          </w:p>
        </w:tc>
        <w:tc>
          <w:tcPr>
            <w:tcW w:w="6804" w:type="dxa"/>
          </w:tcPr>
          <w:p w:rsidR="00B86ABB" w:rsidRDefault="00B86ABB" w:rsidP="00DF39A5">
            <w:pPr>
              <w:pStyle w:val="a3"/>
              <w:ind w:left="0"/>
              <w:jc w:val="both"/>
              <w:rPr>
                <w:rFonts w:ascii="Times New Roman" w:hAnsi="Times New Roman" w:cs="Times New Roman"/>
                <w:bCs/>
                <w:sz w:val="28"/>
                <w:szCs w:val="28"/>
              </w:rPr>
            </w:pPr>
            <w:r w:rsidRPr="004522D0">
              <w:rPr>
                <w:rFonts w:ascii="Times New Roman" w:hAnsi="Times New Roman" w:cs="Times New Roman"/>
                <w:bCs/>
                <w:sz w:val="28"/>
                <w:szCs w:val="28"/>
              </w:rPr>
              <w:t>Ребёнок проявляет свои эмоции</w:t>
            </w:r>
            <w:r>
              <w:rPr>
                <w:rFonts w:ascii="Times New Roman" w:hAnsi="Times New Roman" w:cs="Times New Roman"/>
                <w:bCs/>
                <w:sz w:val="28"/>
                <w:szCs w:val="28"/>
              </w:rPr>
              <w:t xml:space="preserve"> немедленно, ярко и непосредстве</w:t>
            </w:r>
            <w:r w:rsidR="0098062C">
              <w:rPr>
                <w:rFonts w:ascii="Times New Roman" w:hAnsi="Times New Roman" w:cs="Times New Roman"/>
                <w:bCs/>
                <w:sz w:val="28"/>
                <w:szCs w:val="28"/>
              </w:rPr>
              <w:t xml:space="preserve">нно. Он не способен произвольно </w:t>
            </w:r>
            <w:r>
              <w:rPr>
                <w:rFonts w:ascii="Times New Roman" w:hAnsi="Times New Roman" w:cs="Times New Roman"/>
                <w:bCs/>
                <w:sz w:val="28"/>
                <w:szCs w:val="28"/>
              </w:rPr>
              <w:t>контролировать эти проявления.</w:t>
            </w:r>
            <w:r w:rsidRPr="004522D0">
              <w:rPr>
                <w:rFonts w:ascii="Times New Roman" w:hAnsi="Times New Roman" w:cs="Times New Roman"/>
                <w:bCs/>
                <w:sz w:val="28"/>
                <w:szCs w:val="28"/>
              </w:rPr>
              <w:t xml:space="preserve"> </w:t>
            </w:r>
          </w:p>
          <w:p w:rsidR="00B86ABB" w:rsidRPr="004522D0" w:rsidRDefault="00B86ABB" w:rsidP="00DF39A5">
            <w:pPr>
              <w:pStyle w:val="a3"/>
              <w:ind w:left="0"/>
              <w:jc w:val="both"/>
              <w:rPr>
                <w:rFonts w:ascii="Times New Roman" w:hAnsi="Times New Roman" w:cs="Times New Roman"/>
                <w:bCs/>
                <w:sz w:val="28"/>
                <w:szCs w:val="28"/>
              </w:rPr>
            </w:pPr>
            <w:r>
              <w:rPr>
                <w:rFonts w:ascii="Times New Roman" w:hAnsi="Times New Roman" w:cs="Times New Roman"/>
                <w:bCs/>
                <w:sz w:val="28"/>
                <w:szCs w:val="28"/>
              </w:rPr>
              <w:t>Причины негативных эмоций чаще связаны с физическим с</w:t>
            </w:r>
            <w:r w:rsidR="001A40D1">
              <w:rPr>
                <w:rFonts w:ascii="Times New Roman" w:hAnsi="Times New Roman" w:cs="Times New Roman"/>
                <w:bCs/>
                <w:sz w:val="28"/>
                <w:szCs w:val="28"/>
              </w:rPr>
              <w:t xml:space="preserve">остоянием. </w:t>
            </w:r>
            <w:r>
              <w:rPr>
                <w:rFonts w:ascii="Times New Roman" w:hAnsi="Times New Roman" w:cs="Times New Roman"/>
                <w:bCs/>
                <w:sz w:val="28"/>
                <w:szCs w:val="28"/>
              </w:rPr>
              <w:t>Положительные эмоции в значительной степени связаны с сенсорными впечатлениями.</w:t>
            </w:r>
          </w:p>
        </w:tc>
      </w:tr>
      <w:tr w:rsidR="00B86ABB" w:rsidRPr="004522D0" w:rsidTr="00D17306">
        <w:tc>
          <w:tcPr>
            <w:tcW w:w="1843" w:type="dxa"/>
          </w:tcPr>
          <w:p w:rsidR="00B86ABB" w:rsidRPr="00622AB9" w:rsidRDefault="00B86ABB" w:rsidP="00DF39A5">
            <w:pPr>
              <w:pStyle w:val="a3"/>
              <w:ind w:left="0"/>
              <w:jc w:val="center"/>
              <w:rPr>
                <w:rFonts w:ascii="Times New Roman" w:hAnsi="Times New Roman" w:cs="Times New Roman"/>
                <w:b/>
                <w:bCs/>
                <w:sz w:val="28"/>
                <w:szCs w:val="28"/>
              </w:rPr>
            </w:pPr>
            <w:r w:rsidRPr="00622AB9">
              <w:rPr>
                <w:rFonts w:ascii="Times New Roman" w:hAnsi="Times New Roman" w:cs="Times New Roman"/>
                <w:b/>
                <w:bCs/>
                <w:sz w:val="28"/>
                <w:szCs w:val="28"/>
              </w:rPr>
              <w:t>Восприятие</w:t>
            </w:r>
          </w:p>
        </w:tc>
        <w:tc>
          <w:tcPr>
            <w:tcW w:w="6804" w:type="dxa"/>
          </w:tcPr>
          <w:p w:rsidR="00B86ABB" w:rsidRPr="004522D0" w:rsidRDefault="00B86ABB" w:rsidP="00DF39A5">
            <w:pPr>
              <w:pStyle w:val="a3"/>
              <w:ind w:left="0"/>
              <w:jc w:val="both"/>
              <w:rPr>
                <w:rFonts w:ascii="Times New Roman" w:hAnsi="Times New Roman" w:cs="Times New Roman"/>
                <w:bCs/>
                <w:sz w:val="28"/>
                <w:szCs w:val="28"/>
              </w:rPr>
            </w:pPr>
            <w:r>
              <w:rPr>
                <w:rFonts w:ascii="Times New Roman" w:hAnsi="Times New Roman" w:cs="Times New Roman"/>
                <w:bCs/>
                <w:sz w:val="28"/>
                <w:szCs w:val="28"/>
              </w:rPr>
              <w:t>Восприятие не является</w:t>
            </w:r>
            <w:r w:rsidR="001A40D1">
              <w:rPr>
                <w:rFonts w:ascii="Times New Roman" w:hAnsi="Times New Roman" w:cs="Times New Roman"/>
                <w:bCs/>
                <w:sz w:val="28"/>
                <w:szCs w:val="28"/>
              </w:rPr>
              <w:t xml:space="preserve"> самостоятельным процессом. Оно </w:t>
            </w:r>
            <w:r>
              <w:rPr>
                <w:rFonts w:ascii="Times New Roman" w:hAnsi="Times New Roman" w:cs="Times New Roman"/>
                <w:bCs/>
                <w:sz w:val="28"/>
                <w:szCs w:val="28"/>
              </w:rPr>
              <w:t>ориентировано на те признаки предметов, которые выступают на первый план. Предметы и явления воспринимаются целостно, без выделения частей ил</w:t>
            </w:r>
            <w:r w:rsidR="008D5DAC">
              <w:rPr>
                <w:rFonts w:ascii="Times New Roman" w:hAnsi="Times New Roman" w:cs="Times New Roman"/>
                <w:bCs/>
                <w:sz w:val="28"/>
                <w:szCs w:val="28"/>
              </w:rPr>
              <w:t xml:space="preserve">и отдельных сенсорных свойств. </w:t>
            </w:r>
            <w:r>
              <w:rPr>
                <w:rFonts w:ascii="Times New Roman" w:hAnsi="Times New Roman" w:cs="Times New Roman"/>
                <w:bCs/>
                <w:sz w:val="28"/>
                <w:szCs w:val="28"/>
              </w:rPr>
              <w:t>Интенсивное развитие фонематического слуха. Увеличивается острота зрения и  различение цветов.</w:t>
            </w:r>
          </w:p>
        </w:tc>
      </w:tr>
      <w:tr w:rsidR="00B86ABB" w:rsidRPr="004522D0" w:rsidTr="00D17306">
        <w:tc>
          <w:tcPr>
            <w:tcW w:w="1843" w:type="dxa"/>
          </w:tcPr>
          <w:p w:rsidR="00B86ABB" w:rsidRPr="00622AB9" w:rsidRDefault="00B86ABB" w:rsidP="00DF39A5">
            <w:pPr>
              <w:pStyle w:val="a3"/>
              <w:ind w:left="0"/>
              <w:jc w:val="center"/>
              <w:rPr>
                <w:rFonts w:ascii="Times New Roman" w:hAnsi="Times New Roman" w:cs="Times New Roman"/>
                <w:b/>
                <w:bCs/>
                <w:sz w:val="28"/>
                <w:szCs w:val="28"/>
              </w:rPr>
            </w:pPr>
            <w:r w:rsidRPr="00622AB9">
              <w:rPr>
                <w:rFonts w:ascii="Times New Roman" w:hAnsi="Times New Roman" w:cs="Times New Roman"/>
                <w:b/>
                <w:bCs/>
                <w:sz w:val="28"/>
                <w:szCs w:val="28"/>
              </w:rPr>
              <w:t>Внимание</w:t>
            </w:r>
          </w:p>
        </w:tc>
        <w:tc>
          <w:tcPr>
            <w:tcW w:w="6804" w:type="dxa"/>
          </w:tcPr>
          <w:p w:rsidR="00B86ABB" w:rsidRDefault="00B86ABB" w:rsidP="00DF39A5">
            <w:pPr>
              <w:pStyle w:val="a3"/>
              <w:ind w:left="0"/>
              <w:jc w:val="both"/>
              <w:rPr>
                <w:rFonts w:ascii="Times New Roman" w:hAnsi="Times New Roman" w:cs="Times New Roman"/>
                <w:bCs/>
                <w:sz w:val="28"/>
                <w:szCs w:val="28"/>
              </w:rPr>
            </w:pPr>
            <w:r>
              <w:rPr>
                <w:rFonts w:ascii="Times New Roman" w:hAnsi="Times New Roman" w:cs="Times New Roman"/>
                <w:bCs/>
                <w:sz w:val="28"/>
                <w:szCs w:val="28"/>
              </w:rPr>
              <w:t>Дети этого возраста не понимают, что значит быть внимательным. Они внимательны потому, что объект приковал их внимание к себе. На интересном деле малыш может сосредоточиться до 20-25 минут.</w:t>
            </w:r>
          </w:p>
          <w:p w:rsidR="00B86ABB" w:rsidRPr="004522D0" w:rsidRDefault="00B86ABB" w:rsidP="00DF39A5">
            <w:pPr>
              <w:pStyle w:val="a3"/>
              <w:ind w:left="0"/>
              <w:jc w:val="both"/>
              <w:rPr>
                <w:rFonts w:ascii="Times New Roman" w:hAnsi="Times New Roman" w:cs="Times New Roman"/>
                <w:bCs/>
                <w:sz w:val="28"/>
                <w:szCs w:val="28"/>
              </w:rPr>
            </w:pPr>
            <w:r>
              <w:rPr>
                <w:rFonts w:ascii="Times New Roman" w:hAnsi="Times New Roman" w:cs="Times New Roman"/>
                <w:bCs/>
                <w:sz w:val="28"/>
                <w:szCs w:val="28"/>
              </w:rPr>
              <w:t>Сложно переключить внимание ребёнка  на другой предмет с помощью словесной инструкции. Из-за небольшого объёма внимания ребёнок может удерживать в поле своего внимания один объект</w:t>
            </w:r>
            <w:r w:rsidR="00C8405C">
              <w:rPr>
                <w:rFonts w:ascii="Times New Roman" w:hAnsi="Times New Roman" w:cs="Times New Roman"/>
                <w:bCs/>
                <w:sz w:val="28"/>
                <w:szCs w:val="28"/>
              </w:rPr>
              <w:t>.</w:t>
            </w:r>
          </w:p>
        </w:tc>
      </w:tr>
      <w:tr w:rsidR="00B86ABB" w:rsidRPr="004522D0" w:rsidTr="00D17306">
        <w:tc>
          <w:tcPr>
            <w:tcW w:w="1843" w:type="dxa"/>
          </w:tcPr>
          <w:p w:rsidR="00B86ABB" w:rsidRPr="00622AB9" w:rsidRDefault="00B86ABB" w:rsidP="00DF39A5">
            <w:pPr>
              <w:pStyle w:val="a3"/>
              <w:ind w:left="0"/>
              <w:jc w:val="center"/>
              <w:rPr>
                <w:rFonts w:ascii="Times New Roman" w:hAnsi="Times New Roman" w:cs="Times New Roman"/>
                <w:b/>
                <w:bCs/>
                <w:sz w:val="28"/>
                <w:szCs w:val="28"/>
              </w:rPr>
            </w:pPr>
            <w:r w:rsidRPr="00622AB9">
              <w:rPr>
                <w:rFonts w:ascii="Times New Roman" w:hAnsi="Times New Roman" w:cs="Times New Roman"/>
                <w:b/>
                <w:bCs/>
                <w:sz w:val="28"/>
                <w:szCs w:val="28"/>
              </w:rPr>
              <w:t>Память</w:t>
            </w:r>
          </w:p>
        </w:tc>
        <w:tc>
          <w:tcPr>
            <w:tcW w:w="6804" w:type="dxa"/>
          </w:tcPr>
          <w:p w:rsidR="00B86ABB" w:rsidRPr="004522D0" w:rsidRDefault="00B86ABB" w:rsidP="00DF39A5">
            <w:pPr>
              <w:pStyle w:val="a3"/>
              <w:ind w:left="0"/>
              <w:jc w:val="both"/>
              <w:rPr>
                <w:rFonts w:ascii="Times New Roman" w:hAnsi="Times New Roman" w:cs="Times New Roman"/>
                <w:bCs/>
                <w:sz w:val="28"/>
                <w:szCs w:val="28"/>
              </w:rPr>
            </w:pPr>
            <w:r>
              <w:rPr>
                <w:rFonts w:ascii="Times New Roman" w:hAnsi="Times New Roman" w:cs="Times New Roman"/>
                <w:bCs/>
                <w:sz w:val="28"/>
                <w:szCs w:val="28"/>
              </w:rPr>
              <w:t>Память проявляется в узнавании раннее воспринимавшихся вещей и событий.Ребёнок запоминает лишь то, что запомнилось само.</w:t>
            </w:r>
          </w:p>
        </w:tc>
      </w:tr>
      <w:tr w:rsidR="00B86ABB" w:rsidRPr="004522D0" w:rsidTr="00D17306">
        <w:tc>
          <w:tcPr>
            <w:tcW w:w="1843" w:type="dxa"/>
          </w:tcPr>
          <w:p w:rsidR="00B86ABB" w:rsidRPr="00622AB9" w:rsidRDefault="00B86ABB" w:rsidP="00DF39A5">
            <w:pPr>
              <w:pStyle w:val="a3"/>
              <w:ind w:left="0"/>
              <w:jc w:val="center"/>
              <w:rPr>
                <w:rFonts w:ascii="Times New Roman" w:hAnsi="Times New Roman" w:cs="Times New Roman"/>
                <w:b/>
                <w:bCs/>
                <w:sz w:val="28"/>
                <w:szCs w:val="28"/>
              </w:rPr>
            </w:pPr>
            <w:r w:rsidRPr="00622AB9">
              <w:rPr>
                <w:rFonts w:ascii="Times New Roman" w:hAnsi="Times New Roman" w:cs="Times New Roman"/>
                <w:b/>
                <w:bCs/>
                <w:sz w:val="28"/>
                <w:szCs w:val="28"/>
              </w:rPr>
              <w:t>Речь</w:t>
            </w:r>
          </w:p>
        </w:tc>
        <w:tc>
          <w:tcPr>
            <w:tcW w:w="6804" w:type="dxa"/>
          </w:tcPr>
          <w:p w:rsidR="00B86ABB" w:rsidRDefault="00B86ABB" w:rsidP="00DF39A5">
            <w:pPr>
              <w:pStyle w:val="a3"/>
              <w:ind w:left="0"/>
              <w:jc w:val="both"/>
              <w:rPr>
                <w:rFonts w:ascii="Times New Roman" w:hAnsi="Times New Roman" w:cs="Times New Roman"/>
                <w:bCs/>
                <w:sz w:val="28"/>
                <w:szCs w:val="28"/>
              </w:rPr>
            </w:pPr>
            <w:r>
              <w:rPr>
                <w:rFonts w:ascii="Times New Roman" w:hAnsi="Times New Roman" w:cs="Times New Roman"/>
                <w:bCs/>
                <w:sz w:val="28"/>
                <w:szCs w:val="28"/>
              </w:rPr>
              <w:t>Интенсивное развитие активной речи. Речь ситуативна, так как проявляется в тех условиях и обстоятельствах, которые ребёнок воспринимает и в которых он действует.</w:t>
            </w:r>
          </w:p>
          <w:p w:rsidR="00B86ABB" w:rsidRDefault="00B86ABB" w:rsidP="00DF39A5">
            <w:pPr>
              <w:pStyle w:val="a3"/>
              <w:ind w:left="0"/>
              <w:jc w:val="both"/>
              <w:rPr>
                <w:rFonts w:ascii="Times New Roman" w:hAnsi="Times New Roman" w:cs="Times New Roman"/>
                <w:bCs/>
                <w:sz w:val="28"/>
                <w:szCs w:val="28"/>
              </w:rPr>
            </w:pPr>
            <w:r>
              <w:rPr>
                <w:rFonts w:ascii="Times New Roman" w:hAnsi="Times New Roman" w:cs="Times New Roman"/>
                <w:bCs/>
                <w:sz w:val="28"/>
                <w:szCs w:val="28"/>
              </w:rPr>
              <w:t>2года – в среднем 270 слов</w:t>
            </w:r>
          </w:p>
          <w:p w:rsidR="00B86ABB" w:rsidRDefault="00B86ABB" w:rsidP="00DF39A5">
            <w:pPr>
              <w:pStyle w:val="a3"/>
              <w:ind w:left="0"/>
              <w:jc w:val="both"/>
              <w:rPr>
                <w:rFonts w:ascii="Times New Roman" w:hAnsi="Times New Roman" w:cs="Times New Roman"/>
                <w:bCs/>
                <w:sz w:val="28"/>
                <w:szCs w:val="28"/>
              </w:rPr>
            </w:pPr>
            <w:r>
              <w:rPr>
                <w:rFonts w:ascii="Times New Roman" w:hAnsi="Times New Roman" w:cs="Times New Roman"/>
                <w:bCs/>
                <w:sz w:val="28"/>
                <w:szCs w:val="28"/>
              </w:rPr>
              <w:lastRenderedPageBreak/>
              <w:t>2,5года – 450слов</w:t>
            </w:r>
          </w:p>
          <w:p w:rsidR="00B86ABB" w:rsidRPr="004522D0" w:rsidRDefault="00B86ABB" w:rsidP="00DF39A5">
            <w:pPr>
              <w:pStyle w:val="a3"/>
              <w:ind w:left="0"/>
              <w:jc w:val="both"/>
              <w:rPr>
                <w:rFonts w:ascii="Times New Roman" w:hAnsi="Times New Roman" w:cs="Times New Roman"/>
                <w:bCs/>
                <w:sz w:val="28"/>
                <w:szCs w:val="28"/>
              </w:rPr>
            </w:pPr>
            <w:r>
              <w:rPr>
                <w:rFonts w:ascii="Times New Roman" w:hAnsi="Times New Roman" w:cs="Times New Roman"/>
                <w:bCs/>
                <w:sz w:val="28"/>
                <w:szCs w:val="28"/>
              </w:rPr>
              <w:t>3года – 800-1000 слов</w:t>
            </w:r>
          </w:p>
        </w:tc>
      </w:tr>
      <w:tr w:rsidR="00B86ABB" w:rsidRPr="004522D0" w:rsidTr="00D17306">
        <w:tc>
          <w:tcPr>
            <w:tcW w:w="1843" w:type="dxa"/>
          </w:tcPr>
          <w:p w:rsidR="00B86ABB" w:rsidRPr="00622AB9" w:rsidRDefault="00B86ABB" w:rsidP="00DF39A5">
            <w:pPr>
              <w:pStyle w:val="a3"/>
              <w:ind w:left="0"/>
              <w:jc w:val="center"/>
              <w:rPr>
                <w:rFonts w:ascii="Times New Roman" w:hAnsi="Times New Roman" w:cs="Times New Roman"/>
                <w:b/>
                <w:bCs/>
                <w:sz w:val="28"/>
                <w:szCs w:val="28"/>
              </w:rPr>
            </w:pPr>
            <w:r w:rsidRPr="00622AB9">
              <w:rPr>
                <w:rFonts w:ascii="Times New Roman" w:hAnsi="Times New Roman" w:cs="Times New Roman"/>
                <w:b/>
                <w:bCs/>
                <w:sz w:val="28"/>
                <w:szCs w:val="28"/>
              </w:rPr>
              <w:lastRenderedPageBreak/>
              <w:t>Мышление</w:t>
            </w:r>
          </w:p>
        </w:tc>
        <w:tc>
          <w:tcPr>
            <w:tcW w:w="6804" w:type="dxa"/>
          </w:tcPr>
          <w:p w:rsidR="00B86ABB" w:rsidRDefault="00B86ABB" w:rsidP="00DF39A5">
            <w:pPr>
              <w:pStyle w:val="a3"/>
              <w:ind w:left="0"/>
              <w:jc w:val="both"/>
              <w:rPr>
                <w:rFonts w:ascii="Times New Roman" w:hAnsi="Times New Roman" w:cs="Times New Roman"/>
                <w:bCs/>
                <w:sz w:val="28"/>
                <w:szCs w:val="28"/>
              </w:rPr>
            </w:pPr>
            <w:r>
              <w:rPr>
                <w:rFonts w:ascii="Times New Roman" w:hAnsi="Times New Roman" w:cs="Times New Roman"/>
                <w:bCs/>
                <w:sz w:val="28"/>
                <w:szCs w:val="28"/>
              </w:rPr>
              <w:t>Наглядно-действенное.</w:t>
            </w:r>
          </w:p>
          <w:p w:rsidR="00B86ABB" w:rsidRPr="004522D0" w:rsidRDefault="00B86ABB" w:rsidP="00DF39A5">
            <w:pPr>
              <w:pStyle w:val="a3"/>
              <w:ind w:left="0"/>
              <w:jc w:val="both"/>
              <w:rPr>
                <w:rFonts w:ascii="Times New Roman" w:hAnsi="Times New Roman" w:cs="Times New Roman"/>
                <w:bCs/>
                <w:sz w:val="28"/>
                <w:szCs w:val="28"/>
              </w:rPr>
            </w:pPr>
            <w:r>
              <w:rPr>
                <w:rFonts w:ascii="Times New Roman" w:hAnsi="Times New Roman" w:cs="Times New Roman"/>
                <w:bCs/>
                <w:sz w:val="28"/>
                <w:szCs w:val="28"/>
              </w:rPr>
              <w:t>Ведущий вид деятельности – предметно-манипулятивная игра.</w:t>
            </w:r>
          </w:p>
        </w:tc>
      </w:tr>
      <w:tr w:rsidR="00B86ABB" w:rsidRPr="004522D0" w:rsidTr="00D17306">
        <w:tc>
          <w:tcPr>
            <w:tcW w:w="1843" w:type="dxa"/>
          </w:tcPr>
          <w:p w:rsidR="00B86ABB" w:rsidRPr="00622AB9" w:rsidRDefault="00B86ABB" w:rsidP="00DF39A5">
            <w:pPr>
              <w:pStyle w:val="a3"/>
              <w:ind w:left="0"/>
              <w:jc w:val="center"/>
              <w:rPr>
                <w:rFonts w:ascii="Times New Roman" w:hAnsi="Times New Roman" w:cs="Times New Roman"/>
                <w:b/>
                <w:bCs/>
                <w:sz w:val="28"/>
                <w:szCs w:val="28"/>
              </w:rPr>
            </w:pPr>
            <w:r w:rsidRPr="00622AB9">
              <w:rPr>
                <w:rFonts w:ascii="Times New Roman" w:hAnsi="Times New Roman" w:cs="Times New Roman"/>
                <w:b/>
                <w:bCs/>
                <w:sz w:val="28"/>
                <w:szCs w:val="28"/>
              </w:rPr>
              <w:t>Деятельность. Целеполагание</w:t>
            </w:r>
          </w:p>
        </w:tc>
        <w:tc>
          <w:tcPr>
            <w:tcW w:w="6804" w:type="dxa"/>
          </w:tcPr>
          <w:p w:rsidR="00B86ABB" w:rsidRDefault="00A91A8A" w:rsidP="00DF39A5">
            <w:pPr>
              <w:pStyle w:val="a3"/>
              <w:ind w:left="0"/>
              <w:jc w:val="both"/>
              <w:rPr>
                <w:rFonts w:ascii="Times New Roman" w:hAnsi="Times New Roman" w:cs="Times New Roman"/>
                <w:bCs/>
                <w:sz w:val="28"/>
                <w:szCs w:val="28"/>
              </w:rPr>
            </w:pPr>
            <w:r>
              <w:rPr>
                <w:rFonts w:ascii="Times New Roman" w:hAnsi="Times New Roman" w:cs="Times New Roman"/>
                <w:bCs/>
                <w:sz w:val="28"/>
                <w:szCs w:val="28"/>
              </w:rPr>
              <w:t>Целеполагание появляется</w:t>
            </w:r>
            <w:r w:rsidR="001A40D1">
              <w:rPr>
                <w:rFonts w:ascii="Times New Roman" w:hAnsi="Times New Roman" w:cs="Times New Roman"/>
                <w:bCs/>
                <w:sz w:val="28"/>
                <w:szCs w:val="28"/>
              </w:rPr>
              <w:t xml:space="preserve"> к 3 годам. </w:t>
            </w:r>
            <w:r>
              <w:rPr>
                <w:rFonts w:ascii="Times New Roman" w:hAnsi="Times New Roman" w:cs="Times New Roman"/>
                <w:bCs/>
                <w:sz w:val="28"/>
                <w:szCs w:val="28"/>
              </w:rPr>
              <w:t>Освоение мира через орудийную</w:t>
            </w:r>
            <w:r w:rsidR="00B86ABB">
              <w:rPr>
                <w:rFonts w:ascii="Times New Roman" w:hAnsi="Times New Roman" w:cs="Times New Roman"/>
                <w:bCs/>
                <w:sz w:val="28"/>
                <w:szCs w:val="28"/>
              </w:rPr>
              <w:t xml:space="preserve"> деятельность</w:t>
            </w:r>
            <w:r>
              <w:rPr>
                <w:rFonts w:ascii="Times New Roman" w:hAnsi="Times New Roman" w:cs="Times New Roman"/>
                <w:bCs/>
                <w:sz w:val="28"/>
                <w:szCs w:val="28"/>
              </w:rPr>
              <w:t xml:space="preserve"> происходит </w:t>
            </w:r>
            <w:r w:rsidR="00B86ABB">
              <w:rPr>
                <w:rFonts w:ascii="Times New Roman" w:hAnsi="Times New Roman" w:cs="Times New Roman"/>
                <w:bCs/>
                <w:sz w:val="28"/>
                <w:szCs w:val="28"/>
              </w:rPr>
              <w:t>в имитировании действий с предметами по подражанию действий взрослого.</w:t>
            </w:r>
          </w:p>
          <w:p w:rsidR="00B86ABB" w:rsidRPr="004522D0" w:rsidRDefault="00B86ABB" w:rsidP="00A91A8A">
            <w:pPr>
              <w:pStyle w:val="a3"/>
              <w:ind w:left="0"/>
              <w:jc w:val="both"/>
              <w:rPr>
                <w:rFonts w:ascii="Times New Roman" w:hAnsi="Times New Roman" w:cs="Times New Roman"/>
                <w:bCs/>
                <w:sz w:val="28"/>
                <w:szCs w:val="28"/>
              </w:rPr>
            </w:pPr>
            <w:r>
              <w:rPr>
                <w:rFonts w:ascii="Times New Roman" w:hAnsi="Times New Roman" w:cs="Times New Roman"/>
                <w:bCs/>
                <w:sz w:val="28"/>
                <w:szCs w:val="28"/>
              </w:rPr>
              <w:t>Дети любят повторения: слушать знакомые сказки, песенки, повторять знакомые действия для накопления опыта и представлений.</w:t>
            </w:r>
          </w:p>
        </w:tc>
      </w:tr>
      <w:tr w:rsidR="00B86ABB" w:rsidRPr="004522D0" w:rsidTr="00D17306">
        <w:tc>
          <w:tcPr>
            <w:tcW w:w="1843" w:type="dxa"/>
          </w:tcPr>
          <w:p w:rsidR="00B86ABB" w:rsidRPr="00622AB9" w:rsidRDefault="00B86ABB" w:rsidP="00DF39A5">
            <w:pPr>
              <w:pStyle w:val="a3"/>
              <w:ind w:left="0"/>
              <w:jc w:val="center"/>
              <w:rPr>
                <w:rFonts w:ascii="Times New Roman" w:hAnsi="Times New Roman" w:cs="Times New Roman"/>
                <w:b/>
                <w:bCs/>
                <w:sz w:val="28"/>
                <w:szCs w:val="28"/>
              </w:rPr>
            </w:pPr>
            <w:r w:rsidRPr="00622AB9">
              <w:rPr>
                <w:rFonts w:ascii="Times New Roman" w:hAnsi="Times New Roman" w:cs="Times New Roman"/>
                <w:b/>
                <w:bCs/>
                <w:sz w:val="28"/>
                <w:szCs w:val="28"/>
              </w:rPr>
              <w:t>Сознание</w:t>
            </w:r>
          </w:p>
        </w:tc>
        <w:tc>
          <w:tcPr>
            <w:tcW w:w="6804" w:type="dxa"/>
          </w:tcPr>
          <w:p w:rsidR="00B86ABB" w:rsidRPr="004522D0" w:rsidRDefault="00B86ABB" w:rsidP="00DF39A5">
            <w:pPr>
              <w:pStyle w:val="a3"/>
              <w:ind w:left="0"/>
              <w:jc w:val="both"/>
              <w:rPr>
                <w:rFonts w:ascii="Times New Roman" w:hAnsi="Times New Roman" w:cs="Times New Roman"/>
                <w:bCs/>
                <w:sz w:val="28"/>
                <w:szCs w:val="28"/>
              </w:rPr>
            </w:pPr>
            <w:r>
              <w:rPr>
                <w:rFonts w:ascii="Times New Roman" w:hAnsi="Times New Roman" w:cs="Times New Roman"/>
                <w:bCs/>
                <w:sz w:val="28"/>
                <w:szCs w:val="28"/>
              </w:rPr>
              <w:t>Начинает формироваться с по</w:t>
            </w:r>
            <w:r w:rsidR="001A40D1">
              <w:rPr>
                <w:rFonts w:ascii="Times New Roman" w:hAnsi="Times New Roman" w:cs="Times New Roman"/>
                <w:bCs/>
                <w:sz w:val="28"/>
                <w:szCs w:val="28"/>
              </w:rPr>
              <w:t>мощью сенсорного опыта ребёнка.</w:t>
            </w:r>
            <w:r w:rsidR="002D4A22">
              <w:rPr>
                <w:rFonts w:ascii="Times New Roman" w:hAnsi="Times New Roman" w:cs="Times New Roman"/>
                <w:bCs/>
                <w:sz w:val="28"/>
                <w:szCs w:val="28"/>
              </w:rPr>
              <w:t xml:space="preserve"> </w:t>
            </w:r>
            <w:r>
              <w:rPr>
                <w:rFonts w:ascii="Times New Roman" w:hAnsi="Times New Roman" w:cs="Times New Roman"/>
                <w:bCs/>
                <w:sz w:val="28"/>
                <w:szCs w:val="28"/>
              </w:rPr>
              <w:t>Становление сознания тесно связано с развитием речи. Малыш воспринимает речь взрослого в том случае, если она обращена лично к нему и взрослый в момент речи смотрит на ребёнка.</w:t>
            </w:r>
          </w:p>
        </w:tc>
      </w:tr>
      <w:tr w:rsidR="00B86ABB" w:rsidRPr="004522D0" w:rsidTr="00D17306">
        <w:tc>
          <w:tcPr>
            <w:tcW w:w="1843" w:type="dxa"/>
          </w:tcPr>
          <w:p w:rsidR="00B86ABB" w:rsidRPr="00622AB9" w:rsidRDefault="00B86ABB" w:rsidP="00DF39A5">
            <w:pPr>
              <w:pStyle w:val="a3"/>
              <w:ind w:left="0"/>
              <w:jc w:val="center"/>
              <w:rPr>
                <w:rFonts w:ascii="Times New Roman" w:hAnsi="Times New Roman" w:cs="Times New Roman"/>
                <w:b/>
                <w:bCs/>
                <w:sz w:val="28"/>
                <w:szCs w:val="28"/>
              </w:rPr>
            </w:pPr>
            <w:r w:rsidRPr="00622AB9">
              <w:rPr>
                <w:rFonts w:ascii="Times New Roman" w:hAnsi="Times New Roman" w:cs="Times New Roman"/>
                <w:b/>
                <w:bCs/>
                <w:sz w:val="28"/>
                <w:szCs w:val="28"/>
              </w:rPr>
              <w:t>Личность. Отношение к взрослому</w:t>
            </w:r>
          </w:p>
        </w:tc>
        <w:tc>
          <w:tcPr>
            <w:tcW w:w="6804" w:type="dxa"/>
          </w:tcPr>
          <w:p w:rsidR="00B86ABB" w:rsidRDefault="00B86ABB" w:rsidP="00DF39A5">
            <w:pPr>
              <w:pStyle w:val="a3"/>
              <w:ind w:left="0"/>
              <w:jc w:val="both"/>
              <w:rPr>
                <w:rFonts w:ascii="Times New Roman" w:hAnsi="Times New Roman" w:cs="Times New Roman"/>
                <w:bCs/>
                <w:sz w:val="28"/>
                <w:szCs w:val="28"/>
              </w:rPr>
            </w:pPr>
            <w:r>
              <w:rPr>
                <w:rFonts w:ascii="Times New Roman" w:hAnsi="Times New Roman" w:cs="Times New Roman"/>
                <w:bCs/>
                <w:sz w:val="28"/>
                <w:szCs w:val="28"/>
              </w:rPr>
              <w:t>Взрослый необходим ребёнку как источник помощи и защиты.Обучение происходит за счёт собственного практического опыта и на основе подражания взрослому.</w:t>
            </w:r>
          </w:p>
          <w:p w:rsidR="00B86ABB" w:rsidRPr="004522D0" w:rsidRDefault="00B86ABB" w:rsidP="00DF39A5">
            <w:pPr>
              <w:pStyle w:val="a3"/>
              <w:ind w:left="0"/>
              <w:jc w:val="both"/>
              <w:rPr>
                <w:rFonts w:ascii="Times New Roman" w:hAnsi="Times New Roman" w:cs="Times New Roman"/>
                <w:bCs/>
                <w:sz w:val="28"/>
                <w:szCs w:val="28"/>
              </w:rPr>
            </w:pPr>
            <w:r>
              <w:rPr>
                <w:rFonts w:ascii="Times New Roman" w:hAnsi="Times New Roman" w:cs="Times New Roman"/>
                <w:bCs/>
                <w:sz w:val="28"/>
                <w:szCs w:val="28"/>
              </w:rPr>
              <w:t>Быстрое усвоение границ желательного и нежелательного поведения.</w:t>
            </w:r>
          </w:p>
        </w:tc>
      </w:tr>
      <w:tr w:rsidR="00B86ABB" w:rsidRPr="004522D0" w:rsidTr="00D17306">
        <w:tc>
          <w:tcPr>
            <w:tcW w:w="1843" w:type="dxa"/>
          </w:tcPr>
          <w:p w:rsidR="00B86ABB" w:rsidRPr="00622AB9" w:rsidRDefault="00B86ABB" w:rsidP="00DF39A5">
            <w:pPr>
              <w:pStyle w:val="a3"/>
              <w:ind w:left="0"/>
              <w:jc w:val="center"/>
              <w:rPr>
                <w:rFonts w:ascii="Times New Roman" w:hAnsi="Times New Roman" w:cs="Times New Roman"/>
                <w:b/>
                <w:bCs/>
                <w:sz w:val="28"/>
                <w:szCs w:val="28"/>
              </w:rPr>
            </w:pPr>
            <w:r w:rsidRPr="00622AB9">
              <w:rPr>
                <w:rFonts w:ascii="Times New Roman" w:hAnsi="Times New Roman" w:cs="Times New Roman"/>
                <w:b/>
                <w:bCs/>
                <w:sz w:val="28"/>
                <w:szCs w:val="28"/>
              </w:rPr>
              <w:t>Личность. Отношение к сверстникам</w:t>
            </w:r>
          </w:p>
        </w:tc>
        <w:tc>
          <w:tcPr>
            <w:tcW w:w="6804" w:type="dxa"/>
          </w:tcPr>
          <w:p w:rsidR="00B86ABB" w:rsidRDefault="00B86ABB" w:rsidP="00DF39A5">
            <w:pPr>
              <w:pStyle w:val="a3"/>
              <w:ind w:left="0"/>
              <w:jc w:val="both"/>
              <w:rPr>
                <w:rFonts w:ascii="Times New Roman" w:hAnsi="Times New Roman" w:cs="Times New Roman"/>
                <w:bCs/>
                <w:sz w:val="28"/>
                <w:szCs w:val="28"/>
              </w:rPr>
            </w:pPr>
            <w:r>
              <w:rPr>
                <w:rFonts w:ascii="Times New Roman" w:hAnsi="Times New Roman" w:cs="Times New Roman"/>
                <w:bCs/>
                <w:sz w:val="28"/>
                <w:szCs w:val="28"/>
              </w:rPr>
              <w:t>Сверстники не представляют для ребёнка особого интереса и рассматриваются как ещё один предмет. Но дети с удовольствием наблюдают друг за другом и всегда готовы подражать сверстнику.</w:t>
            </w:r>
          </w:p>
          <w:p w:rsidR="00B86ABB" w:rsidRPr="004522D0" w:rsidRDefault="00B86ABB" w:rsidP="00DF39A5">
            <w:pPr>
              <w:pStyle w:val="a3"/>
              <w:ind w:left="0"/>
              <w:jc w:val="both"/>
              <w:rPr>
                <w:rFonts w:ascii="Times New Roman" w:hAnsi="Times New Roman" w:cs="Times New Roman"/>
                <w:bCs/>
                <w:sz w:val="28"/>
                <w:szCs w:val="28"/>
              </w:rPr>
            </w:pPr>
            <w:r>
              <w:rPr>
                <w:rFonts w:ascii="Times New Roman" w:hAnsi="Times New Roman" w:cs="Times New Roman"/>
                <w:bCs/>
                <w:sz w:val="28"/>
                <w:szCs w:val="28"/>
              </w:rPr>
              <w:t>Дети играют «рядом, но не вместе».Часто друг для друга дети могут стать источником отрицательных эмоций.</w:t>
            </w:r>
          </w:p>
        </w:tc>
      </w:tr>
    </w:tbl>
    <w:p w:rsidR="00D34F1E" w:rsidRDefault="00D34F1E" w:rsidP="00DF39A5">
      <w:pPr>
        <w:pStyle w:val="a3"/>
        <w:ind w:left="0"/>
        <w:jc w:val="both"/>
        <w:rPr>
          <w:rFonts w:ascii="Times New Roman" w:hAnsi="Times New Roman" w:cs="Times New Roman"/>
          <w:sz w:val="28"/>
          <w:szCs w:val="28"/>
        </w:rPr>
      </w:pPr>
    </w:p>
    <w:p w:rsidR="00842BE7" w:rsidRPr="005128E8" w:rsidRDefault="00DF39A5" w:rsidP="002011F8">
      <w:pPr>
        <w:pStyle w:val="a3"/>
        <w:ind w:left="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622AB9" w:rsidRPr="007D4D26">
        <w:rPr>
          <w:rFonts w:ascii="Times New Roman" w:hAnsi="Times New Roman" w:cs="Times New Roman"/>
          <w:b/>
          <w:bCs/>
          <w:sz w:val="28"/>
          <w:szCs w:val="28"/>
        </w:rPr>
        <w:t xml:space="preserve">Возрастные особенности психического развития детей </w:t>
      </w:r>
      <w:r w:rsidR="005128E8" w:rsidRPr="005128E8">
        <w:rPr>
          <w:rFonts w:ascii="Times New Roman" w:hAnsi="Times New Roman" w:cs="Times New Roman"/>
          <w:b/>
          <w:bCs/>
          <w:sz w:val="28"/>
          <w:szCs w:val="28"/>
        </w:rPr>
        <w:t>дошкольного</w:t>
      </w:r>
      <w:r w:rsidR="00622AB9" w:rsidRPr="007D4D26">
        <w:rPr>
          <w:rFonts w:ascii="Times New Roman" w:hAnsi="Times New Roman" w:cs="Times New Roman"/>
          <w:b/>
          <w:bCs/>
          <w:sz w:val="28"/>
          <w:szCs w:val="28"/>
        </w:rPr>
        <w:t xml:space="preserve"> возраста </w:t>
      </w:r>
      <w:r w:rsidR="00622AB9">
        <w:rPr>
          <w:rFonts w:ascii="Times New Roman" w:hAnsi="Times New Roman" w:cs="Times New Roman"/>
          <w:b/>
          <w:bCs/>
          <w:sz w:val="28"/>
          <w:szCs w:val="28"/>
        </w:rPr>
        <w:t>от 3</w:t>
      </w:r>
      <w:r w:rsidR="00622AB9" w:rsidRPr="007D4D26">
        <w:rPr>
          <w:rFonts w:ascii="Times New Roman" w:hAnsi="Times New Roman" w:cs="Times New Roman"/>
          <w:b/>
          <w:bCs/>
          <w:sz w:val="28"/>
          <w:szCs w:val="28"/>
        </w:rPr>
        <w:t xml:space="preserve"> до </w:t>
      </w:r>
      <w:r w:rsidR="00622AB9">
        <w:rPr>
          <w:rFonts w:ascii="Times New Roman" w:hAnsi="Times New Roman" w:cs="Times New Roman"/>
          <w:b/>
          <w:bCs/>
          <w:sz w:val="28"/>
          <w:szCs w:val="28"/>
        </w:rPr>
        <w:t>4</w:t>
      </w:r>
      <w:r w:rsidR="00622AB9" w:rsidRPr="007D4D26">
        <w:rPr>
          <w:rFonts w:ascii="Times New Roman" w:hAnsi="Times New Roman" w:cs="Times New Roman"/>
          <w:b/>
          <w:bCs/>
          <w:sz w:val="28"/>
          <w:szCs w:val="28"/>
        </w:rPr>
        <w:t xml:space="preserve"> лет</w:t>
      </w:r>
      <w:r w:rsidR="00622AB9">
        <w:rPr>
          <w:rFonts w:ascii="Times New Roman" w:hAnsi="Times New Roman" w:cs="Times New Roman"/>
          <w:b/>
          <w:bCs/>
          <w:sz w:val="28"/>
          <w:szCs w:val="28"/>
        </w:rPr>
        <w:t xml:space="preserve"> «Я сам!»</w:t>
      </w:r>
    </w:p>
    <w:tbl>
      <w:tblPr>
        <w:tblStyle w:val="a4"/>
        <w:tblW w:w="8647" w:type="dxa"/>
        <w:tblInd w:w="108" w:type="dxa"/>
        <w:tblLayout w:type="fixed"/>
        <w:tblLook w:val="04A0" w:firstRow="1" w:lastRow="0" w:firstColumn="1" w:lastColumn="0" w:noHBand="0" w:noVBand="1"/>
      </w:tblPr>
      <w:tblGrid>
        <w:gridCol w:w="2127"/>
        <w:gridCol w:w="6520"/>
      </w:tblGrid>
      <w:tr w:rsidR="00B86ABB" w:rsidTr="00D17306">
        <w:tc>
          <w:tcPr>
            <w:tcW w:w="2127" w:type="dxa"/>
          </w:tcPr>
          <w:p w:rsidR="00842BE7" w:rsidRPr="00DF39A5" w:rsidRDefault="00B86ABB" w:rsidP="00C8405C">
            <w:pPr>
              <w:pStyle w:val="a3"/>
              <w:ind w:left="0"/>
              <w:jc w:val="center"/>
              <w:rPr>
                <w:rFonts w:ascii="Times New Roman" w:hAnsi="Times New Roman" w:cs="Times New Roman"/>
                <w:b/>
                <w:bCs/>
                <w:sz w:val="24"/>
                <w:szCs w:val="24"/>
              </w:rPr>
            </w:pPr>
            <w:r w:rsidRPr="00DF39A5">
              <w:rPr>
                <w:rFonts w:ascii="Times New Roman" w:hAnsi="Times New Roman" w:cs="Times New Roman"/>
                <w:b/>
                <w:bCs/>
                <w:sz w:val="24"/>
                <w:szCs w:val="24"/>
              </w:rPr>
              <w:t>Базисные х</w:t>
            </w:r>
            <w:r w:rsidR="00CC0546">
              <w:rPr>
                <w:rFonts w:ascii="Times New Roman" w:hAnsi="Times New Roman" w:cs="Times New Roman"/>
                <w:b/>
                <w:bCs/>
                <w:sz w:val="24"/>
                <w:szCs w:val="24"/>
              </w:rPr>
              <w:t>арактеристики личности ребенка 4</w:t>
            </w:r>
            <w:r w:rsidRPr="00DF39A5">
              <w:rPr>
                <w:rFonts w:ascii="Times New Roman" w:hAnsi="Times New Roman" w:cs="Times New Roman"/>
                <w:b/>
                <w:bCs/>
                <w:sz w:val="24"/>
                <w:szCs w:val="24"/>
              </w:rPr>
              <w:t>-го года жизни</w:t>
            </w:r>
          </w:p>
        </w:tc>
        <w:tc>
          <w:tcPr>
            <w:tcW w:w="6520" w:type="dxa"/>
          </w:tcPr>
          <w:p w:rsidR="00B86ABB" w:rsidRDefault="00B86ABB" w:rsidP="00DF39A5">
            <w:pPr>
              <w:pStyle w:val="a3"/>
              <w:ind w:left="0"/>
              <w:jc w:val="center"/>
              <w:rPr>
                <w:rFonts w:ascii="Times New Roman" w:hAnsi="Times New Roman" w:cs="Times New Roman"/>
                <w:b/>
                <w:bCs/>
                <w:sz w:val="28"/>
                <w:szCs w:val="28"/>
              </w:rPr>
            </w:pPr>
            <w:r w:rsidRPr="00EC4FCA">
              <w:rPr>
                <w:rFonts w:ascii="Times New Roman" w:hAnsi="Times New Roman" w:cs="Times New Roman"/>
                <w:b/>
                <w:bCs/>
                <w:sz w:val="28"/>
                <w:szCs w:val="28"/>
              </w:rPr>
              <w:t>Краткая характеристика</w:t>
            </w:r>
          </w:p>
        </w:tc>
      </w:tr>
      <w:tr w:rsidR="0042264F" w:rsidTr="00D17306">
        <w:tc>
          <w:tcPr>
            <w:tcW w:w="8647" w:type="dxa"/>
            <w:gridSpan w:val="2"/>
          </w:tcPr>
          <w:p w:rsidR="0042264F" w:rsidRPr="00EC4FCA" w:rsidRDefault="0042264F" w:rsidP="00DF39A5">
            <w:pPr>
              <w:pStyle w:val="a3"/>
              <w:ind w:left="0"/>
              <w:jc w:val="center"/>
              <w:rPr>
                <w:rFonts w:ascii="Times New Roman" w:hAnsi="Times New Roman" w:cs="Times New Roman"/>
                <w:bCs/>
                <w:sz w:val="28"/>
                <w:szCs w:val="28"/>
              </w:rPr>
            </w:pPr>
            <w:r>
              <w:rPr>
                <w:rFonts w:ascii="Times New Roman" w:hAnsi="Times New Roman" w:cs="Times New Roman"/>
                <w:bCs/>
                <w:sz w:val="28"/>
                <w:szCs w:val="28"/>
              </w:rPr>
              <w:t>Кризис трёх лет: проявляется в осознании ребёнком себя отдельным человеком, имеющим свою волю.</w:t>
            </w:r>
          </w:p>
        </w:tc>
      </w:tr>
      <w:tr w:rsidR="00B86ABB" w:rsidRPr="004522D0" w:rsidTr="00D17306">
        <w:tc>
          <w:tcPr>
            <w:tcW w:w="2127" w:type="dxa"/>
          </w:tcPr>
          <w:p w:rsidR="00B86ABB" w:rsidRPr="00622AB9" w:rsidRDefault="00B86ABB" w:rsidP="00DF39A5">
            <w:pPr>
              <w:pStyle w:val="a3"/>
              <w:ind w:left="0"/>
              <w:jc w:val="center"/>
              <w:rPr>
                <w:rFonts w:ascii="Times New Roman" w:hAnsi="Times New Roman" w:cs="Times New Roman"/>
                <w:b/>
                <w:bCs/>
                <w:sz w:val="28"/>
                <w:szCs w:val="28"/>
              </w:rPr>
            </w:pPr>
            <w:r w:rsidRPr="00622AB9">
              <w:rPr>
                <w:rFonts w:ascii="Times New Roman" w:hAnsi="Times New Roman" w:cs="Times New Roman"/>
                <w:b/>
                <w:bCs/>
                <w:sz w:val="28"/>
                <w:szCs w:val="28"/>
              </w:rPr>
              <w:t>Эмоции</w:t>
            </w:r>
          </w:p>
        </w:tc>
        <w:tc>
          <w:tcPr>
            <w:tcW w:w="6520" w:type="dxa"/>
          </w:tcPr>
          <w:p w:rsidR="00B86ABB" w:rsidRDefault="00B86ABB" w:rsidP="00DF39A5">
            <w:pPr>
              <w:pStyle w:val="a3"/>
              <w:ind w:left="0"/>
              <w:jc w:val="both"/>
              <w:rPr>
                <w:rFonts w:ascii="Times New Roman" w:hAnsi="Times New Roman" w:cs="Times New Roman"/>
                <w:bCs/>
                <w:sz w:val="28"/>
                <w:szCs w:val="28"/>
              </w:rPr>
            </w:pPr>
            <w:r>
              <w:rPr>
                <w:rFonts w:ascii="Times New Roman" w:hAnsi="Times New Roman" w:cs="Times New Roman"/>
                <w:bCs/>
                <w:sz w:val="28"/>
                <w:szCs w:val="28"/>
              </w:rPr>
              <w:t>Ребёнок ещё  не способен произвольно контролировать свои эмоци</w:t>
            </w:r>
            <w:r w:rsidR="00095024">
              <w:rPr>
                <w:rFonts w:ascii="Times New Roman" w:hAnsi="Times New Roman" w:cs="Times New Roman"/>
                <w:bCs/>
                <w:sz w:val="28"/>
                <w:szCs w:val="28"/>
              </w:rPr>
              <w:t>и</w:t>
            </w:r>
            <w:r>
              <w:rPr>
                <w:rFonts w:ascii="Times New Roman" w:hAnsi="Times New Roman" w:cs="Times New Roman"/>
                <w:bCs/>
                <w:sz w:val="28"/>
                <w:szCs w:val="28"/>
              </w:rPr>
              <w:t>.</w:t>
            </w:r>
            <w:r w:rsidRPr="004522D0">
              <w:rPr>
                <w:rFonts w:ascii="Times New Roman" w:hAnsi="Times New Roman" w:cs="Times New Roman"/>
                <w:bCs/>
                <w:sz w:val="28"/>
                <w:szCs w:val="28"/>
              </w:rPr>
              <w:t xml:space="preserve"> </w:t>
            </w:r>
            <w:r>
              <w:rPr>
                <w:rFonts w:ascii="Times New Roman" w:hAnsi="Times New Roman" w:cs="Times New Roman"/>
                <w:bCs/>
                <w:sz w:val="28"/>
                <w:szCs w:val="28"/>
              </w:rPr>
              <w:t xml:space="preserve">Это проявляется в неумении скрывать свои чувства. Новым </w:t>
            </w:r>
            <w:r>
              <w:rPr>
                <w:rFonts w:ascii="Times New Roman" w:hAnsi="Times New Roman" w:cs="Times New Roman"/>
                <w:bCs/>
                <w:sz w:val="28"/>
                <w:szCs w:val="28"/>
              </w:rPr>
              <w:lastRenderedPageBreak/>
              <w:t>источником отрицательных эмоций становятся конфликты со взрослыми по поводу волеизъявлений ребёнка или со сверстниками по поводу обладания игрушками.</w:t>
            </w:r>
          </w:p>
          <w:p w:rsidR="00B86ABB" w:rsidRPr="004522D0" w:rsidRDefault="00B86ABB" w:rsidP="00DF39A5">
            <w:pPr>
              <w:pStyle w:val="a3"/>
              <w:ind w:left="0"/>
              <w:jc w:val="both"/>
              <w:rPr>
                <w:rFonts w:ascii="Times New Roman" w:hAnsi="Times New Roman" w:cs="Times New Roman"/>
                <w:bCs/>
                <w:sz w:val="28"/>
                <w:szCs w:val="28"/>
              </w:rPr>
            </w:pPr>
            <w:r>
              <w:rPr>
                <w:rFonts w:ascii="Times New Roman" w:hAnsi="Times New Roman" w:cs="Times New Roman"/>
                <w:bCs/>
                <w:sz w:val="28"/>
                <w:szCs w:val="28"/>
              </w:rPr>
              <w:t>Наблюдается расцвет продуктивной деятельности: ребёнок рисует, лепит, строит, помогает взрослым и др. Реакции ребёнка на неудачу изменились: он не только может заплакать, но и топать ногами, кричать. В общем, в этом возрасте дети часто ведут себя агрессивно, т.к. их состояние менее стабильно, настроение подвержено перепадам, они не склонны выражать друг другу сочувс</w:t>
            </w:r>
            <w:r w:rsidR="00F34214">
              <w:rPr>
                <w:rFonts w:ascii="Times New Roman" w:hAnsi="Times New Roman" w:cs="Times New Roman"/>
                <w:bCs/>
                <w:sz w:val="28"/>
                <w:szCs w:val="28"/>
              </w:rPr>
              <w:t>твие. Но это временное явление.</w:t>
            </w:r>
          </w:p>
        </w:tc>
      </w:tr>
      <w:tr w:rsidR="00B86ABB" w:rsidRPr="004522D0" w:rsidTr="00D17306">
        <w:tc>
          <w:tcPr>
            <w:tcW w:w="2127" w:type="dxa"/>
          </w:tcPr>
          <w:p w:rsidR="00B86ABB" w:rsidRPr="00622AB9" w:rsidRDefault="00B86ABB" w:rsidP="00DF39A5">
            <w:pPr>
              <w:pStyle w:val="a3"/>
              <w:ind w:left="0"/>
              <w:jc w:val="center"/>
              <w:rPr>
                <w:rFonts w:ascii="Times New Roman" w:hAnsi="Times New Roman" w:cs="Times New Roman"/>
                <w:b/>
                <w:bCs/>
                <w:sz w:val="28"/>
                <w:szCs w:val="28"/>
              </w:rPr>
            </w:pPr>
            <w:r w:rsidRPr="00622AB9">
              <w:rPr>
                <w:rFonts w:ascii="Times New Roman" w:hAnsi="Times New Roman" w:cs="Times New Roman"/>
                <w:b/>
                <w:bCs/>
                <w:sz w:val="28"/>
                <w:szCs w:val="28"/>
              </w:rPr>
              <w:lastRenderedPageBreak/>
              <w:t>Восприятие</w:t>
            </w:r>
          </w:p>
        </w:tc>
        <w:tc>
          <w:tcPr>
            <w:tcW w:w="6520" w:type="dxa"/>
          </w:tcPr>
          <w:p w:rsidR="00B86ABB" w:rsidRDefault="00B86ABB" w:rsidP="00DF39A5">
            <w:pPr>
              <w:pStyle w:val="a3"/>
              <w:ind w:left="0"/>
              <w:jc w:val="both"/>
              <w:rPr>
                <w:rFonts w:ascii="Times New Roman" w:hAnsi="Times New Roman" w:cs="Times New Roman"/>
                <w:bCs/>
                <w:sz w:val="28"/>
                <w:szCs w:val="28"/>
              </w:rPr>
            </w:pPr>
            <w:r>
              <w:rPr>
                <w:rFonts w:ascii="Times New Roman" w:hAnsi="Times New Roman" w:cs="Times New Roman"/>
                <w:bCs/>
                <w:sz w:val="28"/>
                <w:szCs w:val="28"/>
              </w:rPr>
              <w:t>Развивается и совершенствуется взаимодействие в работе разных органов чувств. Предметы и явления воспринимаются, в основном, целостно. Однако, такие сенсорные признаки предметов как цвет, форма и величина начинают выделяться как отдельные.</w:t>
            </w:r>
          </w:p>
          <w:p w:rsidR="00B86ABB" w:rsidRPr="004522D0" w:rsidRDefault="00B86ABB" w:rsidP="00DF39A5">
            <w:pPr>
              <w:pStyle w:val="a3"/>
              <w:ind w:left="0"/>
              <w:jc w:val="both"/>
              <w:rPr>
                <w:rFonts w:ascii="Times New Roman" w:hAnsi="Times New Roman" w:cs="Times New Roman"/>
                <w:bCs/>
                <w:sz w:val="28"/>
                <w:szCs w:val="28"/>
              </w:rPr>
            </w:pPr>
            <w:r>
              <w:rPr>
                <w:rFonts w:ascii="Times New Roman" w:hAnsi="Times New Roman" w:cs="Times New Roman"/>
                <w:bCs/>
                <w:sz w:val="28"/>
                <w:szCs w:val="28"/>
              </w:rPr>
              <w:t>Появляется способность разделять предметы на части.</w:t>
            </w:r>
          </w:p>
        </w:tc>
      </w:tr>
      <w:tr w:rsidR="00B86ABB" w:rsidRPr="004522D0" w:rsidTr="00D17306">
        <w:tc>
          <w:tcPr>
            <w:tcW w:w="2127" w:type="dxa"/>
          </w:tcPr>
          <w:p w:rsidR="00B86ABB" w:rsidRPr="00622AB9" w:rsidRDefault="00B86ABB" w:rsidP="00DF39A5">
            <w:pPr>
              <w:pStyle w:val="a3"/>
              <w:ind w:left="0"/>
              <w:jc w:val="center"/>
              <w:rPr>
                <w:rFonts w:ascii="Times New Roman" w:hAnsi="Times New Roman" w:cs="Times New Roman"/>
                <w:b/>
                <w:bCs/>
                <w:sz w:val="28"/>
                <w:szCs w:val="28"/>
              </w:rPr>
            </w:pPr>
            <w:r w:rsidRPr="00622AB9">
              <w:rPr>
                <w:rFonts w:ascii="Times New Roman" w:hAnsi="Times New Roman" w:cs="Times New Roman"/>
                <w:b/>
                <w:bCs/>
                <w:sz w:val="28"/>
                <w:szCs w:val="28"/>
              </w:rPr>
              <w:t>Внимание</w:t>
            </w:r>
          </w:p>
        </w:tc>
        <w:tc>
          <w:tcPr>
            <w:tcW w:w="6520" w:type="dxa"/>
          </w:tcPr>
          <w:p w:rsidR="00B86ABB" w:rsidRPr="004522D0" w:rsidRDefault="00B86ABB" w:rsidP="00DF39A5">
            <w:pPr>
              <w:pStyle w:val="a3"/>
              <w:ind w:left="0"/>
              <w:jc w:val="both"/>
              <w:rPr>
                <w:rFonts w:ascii="Times New Roman" w:hAnsi="Times New Roman" w:cs="Times New Roman"/>
                <w:bCs/>
                <w:sz w:val="28"/>
                <w:szCs w:val="28"/>
              </w:rPr>
            </w:pPr>
            <w:r>
              <w:rPr>
                <w:rFonts w:ascii="Times New Roman" w:hAnsi="Times New Roman" w:cs="Times New Roman"/>
                <w:bCs/>
                <w:sz w:val="28"/>
                <w:szCs w:val="28"/>
              </w:rPr>
              <w:t>Способность дет</w:t>
            </w:r>
            <w:r w:rsidR="00852786">
              <w:rPr>
                <w:rFonts w:ascii="Times New Roman" w:hAnsi="Times New Roman" w:cs="Times New Roman"/>
                <w:bCs/>
                <w:sz w:val="28"/>
                <w:szCs w:val="28"/>
              </w:rPr>
              <w:t>ей управлять своим вниманием по-</w:t>
            </w:r>
            <w:r>
              <w:rPr>
                <w:rFonts w:ascii="Times New Roman" w:hAnsi="Times New Roman" w:cs="Times New Roman"/>
                <w:bCs/>
                <w:sz w:val="28"/>
                <w:szCs w:val="28"/>
              </w:rPr>
              <w:t xml:space="preserve">прежнему, невелика. Направление и переключение детского  внимания путём словесного указания представляет трудности. Объём внимания – один объект в поле зрения. Устойчивость внимания возросла:  на интересном для них занятии дети могут сосредотачиваться до 50 минут.  </w:t>
            </w:r>
          </w:p>
        </w:tc>
      </w:tr>
      <w:tr w:rsidR="00B86ABB" w:rsidRPr="004522D0" w:rsidTr="00D17306">
        <w:tc>
          <w:tcPr>
            <w:tcW w:w="2127" w:type="dxa"/>
          </w:tcPr>
          <w:p w:rsidR="00B86ABB" w:rsidRPr="00622AB9" w:rsidRDefault="00B86ABB" w:rsidP="00DF39A5">
            <w:pPr>
              <w:pStyle w:val="a3"/>
              <w:ind w:left="0"/>
              <w:jc w:val="center"/>
              <w:rPr>
                <w:rFonts w:ascii="Times New Roman" w:hAnsi="Times New Roman" w:cs="Times New Roman"/>
                <w:b/>
                <w:bCs/>
                <w:sz w:val="28"/>
                <w:szCs w:val="28"/>
              </w:rPr>
            </w:pPr>
            <w:r w:rsidRPr="00622AB9">
              <w:rPr>
                <w:rFonts w:ascii="Times New Roman" w:hAnsi="Times New Roman" w:cs="Times New Roman"/>
                <w:b/>
                <w:bCs/>
                <w:sz w:val="28"/>
                <w:szCs w:val="28"/>
              </w:rPr>
              <w:t>Память</w:t>
            </w:r>
          </w:p>
        </w:tc>
        <w:tc>
          <w:tcPr>
            <w:tcW w:w="6520" w:type="dxa"/>
          </w:tcPr>
          <w:p w:rsidR="00B86ABB" w:rsidRPr="004522D0" w:rsidRDefault="00B86ABB" w:rsidP="00DF39A5">
            <w:pPr>
              <w:pStyle w:val="a3"/>
              <w:ind w:left="0"/>
              <w:jc w:val="both"/>
              <w:rPr>
                <w:rFonts w:ascii="Times New Roman" w:hAnsi="Times New Roman" w:cs="Times New Roman"/>
                <w:bCs/>
                <w:sz w:val="28"/>
                <w:szCs w:val="28"/>
              </w:rPr>
            </w:pPr>
            <w:r>
              <w:rPr>
                <w:rFonts w:ascii="Times New Roman" w:hAnsi="Times New Roman" w:cs="Times New Roman"/>
                <w:bCs/>
                <w:sz w:val="28"/>
                <w:szCs w:val="28"/>
              </w:rPr>
              <w:t>Процессы памяти остаются непроизвольными. Дети хорошо запоминают то, что интересно или то, что понравилось.</w:t>
            </w:r>
          </w:p>
        </w:tc>
      </w:tr>
      <w:tr w:rsidR="00B86ABB" w:rsidRPr="004522D0" w:rsidTr="00D17306">
        <w:tc>
          <w:tcPr>
            <w:tcW w:w="2127" w:type="dxa"/>
          </w:tcPr>
          <w:p w:rsidR="00B86ABB" w:rsidRPr="00622AB9" w:rsidRDefault="00B86ABB" w:rsidP="00DF39A5">
            <w:pPr>
              <w:pStyle w:val="a3"/>
              <w:ind w:left="0"/>
              <w:jc w:val="center"/>
              <w:rPr>
                <w:rFonts w:ascii="Times New Roman" w:hAnsi="Times New Roman" w:cs="Times New Roman"/>
                <w:b/>
                <w:bCs/>
                <w:sz w:val="28"/>
                <w:szCs w:val="28"/>
              </w:rPr>
            </w:pPr>
            <w:r w:rsidRPr="00622AB9">
              <w:rPr>
                <w:rFonts w:ascii="Times New Roman" w:hAnsi="Times New Roman" w:cs="Times New Roman"/>
                <w:b/>
                <w:bCs/>
                <w:sz w:val="28"/>
                <w:szCs w:val="28"/>
              </w:rPr>
              <w:t>Речь</w:t>
            </w:r>
          </w:p>
        </w:tc>
        <w:tc>
          <w:tcPr>
            <w:tcW w:w="6520" w:type="dxa"/>
          </w:tcPr>
          <w:p w:rsidR="00B86ABB" w:rsidRDefault="006C2256" w:rsidP="00DF39A5">
            <w:pPr>
              <w:pStyle w:val="a3"/>
              <w:ind w:left="0"/>
              <w:jc w:val="both"/>
              <w:rPr>
                <w:rFonts w:ascii="Times New Roman" w:hAnsi="Times New Roman" w:cs="Times New Roman"/>
                <w:bCs/>
                <w:sz w:val="28"/>
                <w:szCs w:val="28"/>
              </w:rPr>
            </w:pPr>
            <w:r>
              <w:rPr>
                <w:rFonts w:ascii="Times New Roman" w:hAnsi="Times New Roman" w:cs="Times New Roman"/>
                <w:bCs/>
                <w:sz w:val="28"/>
                <w:szCs w:val="28"/>
              </w:rPr>
              <w:t xml:space="preserve">По-прежнему </w:t>
            </w:r>
            <w:r w:rsidR="00B86ABB">
              <w:rPr>
                <w:rFonts w:ascii="Times New Roman" w:hAnsi="Times New Roman" w:cs="Times New Roman"/>
                <w:bCs/>
                <w:sz w:val="28"/>
                <w:szCs w:val="28"/>
              </w:rPr>
              <w:t>диалогическая</w:t>
            </w:r>
            <w:r>
              <w:rPr>
                <w:rFonts w:ascii="Times New Roman" w:hAnsi="Times New Roman" w:cs="Times New Roman"/>
                <w:bCs/>
                <w:sz w:val="28"/>
                <w:szCs w:val="28"/>
              </w:rPr>
              <w:t>, ситуативная</w:t>
            </w:r>
            <w:r w:rsidR="00B86ABB">
              <w:rPr>
                <w:rFonts w:ascii="Times New Roman" w:hAnsi="Times New Roman" w:cs="Times New Roman"/>
                <w:bCs/>
                <w:sz w:val="28"/>
                <w:szCs w:val="28"/>
              </w:rPr>
              <w:t>. Длина предложений увеличивается, появляются сложные предложения. Увеличивается доля</w:t>
            </w:r>
            <w:r w:rsidR="00C8405C">
              <w:rPr>
                <w:rFonts w:ascii="Times New Roman" w:hAnsi="Times New Roman" w:cs="Times New Roman"/>
                <w:bCs/>
                <w:sz w:val="28"/>
                <w:szCs w:val="28"/>
              </w:rPr>
              <w:t xml:space="preserve"> глагольного словаря и </w:t>
            </w:r>
            <w:r w:rsidR="00B86ABB">
              <w:rPr>
                <w:rFonts w:ascii="Times New Roman" w:hAnsi="Times New Roman" w:cs="Times New Roman"/>
                <w:bCs/>
                <w:sz w:val="28"/>
                <w:szCs w:val="28"/>
              </w:rPr>
              <w:t>словаря прилагательных</w:t>
            </w:r>
          </w:p>
          <w:p w:rsidR="00B86ABB" w:rsidRDefault="00B86ABB" w:rsidP="00DF39A5">
            <w:pPr>
              <w:pStyle w:val="a3"/>
              <w:ind w:left="0"/>
              <w:jc w:val="both"/>
              <w:rPr>
                <w:rFonts w:ascii="Times New Roman" w:hAnsi="Times New Roman" w:cs="Times New Roman"/>
                <w:bCs/>
                <w:sz w:val="28"/>
                <w:szCs w:val="28"/>
              </w:rPr>
            </w:pPr>
            <w:r>
              <w:rPr>
                <w:rFonts w:ascii="Times New Roman" w:hAnsi="Times New Roman" w:cs="Times New Roman"/>
                <w:bCs/>
                <w:sz w:val="28"/>
                <w:szCs w:val="28"/>
              </w:rPr>
              <w:t>К четырём годам словарный запас от 1500 до 2300 слов.</w:t>
            </w:r>
          </w:p>
          <w:p w:rsidR="00B86ABB" w:rsidRDefault="00B86ABB" w:rsidP="00DF39A5">
            <w:pPr>
              <w:pStyle w:val="a3"/>
              <w:ind w:left="0"/>
              <w:jc w:val="both"/>
              <w:rPr>
                <w:rFonts w:ascii="Times New Roman" w:hAnsi="Times New Roman" w:cs="Times New Roman"/>
                <w:bCs/>
                <w:sz w:val="28"/>
                <w:szCs w:val="28"/>
              </w:rPr>
            </w:pPr>
            <w:r>
              <w:rPr>
                <w:rFonts w:ascii="Times New Roman" w:hAnsi="Times New Roman" w:cs="Times New Roman"/>
                <w:bCs/>
                <w:sz w:val="28"/>
                <w:szCs w:val="28"/>
              </w:rPr>
              <w:t xml:space="preserve">В звуковом </w:t>
            </w:r>
            <w:r w:rsidR="00A91A8A">
              <w:rPr>
                <w:rFonts w:ascii="Times New Roman" w:hAnsi="Times New Roman" w:cs="Times New Roman"/>
                <w:bCs/>
                <w:sz w:val="28"/>
                <w:szCs w:val="28"/>
              </w:rPr>
              <w:t xml:space="preserve">отношении речь </w:t>
            </w:r>
            <w:r>
              <w:rPr>
                <w:rFonts w:ascii="Times New Roman" w:hAnsi="Times New Roman" w:cs="Times New Roman"/>
                <w:bCs/>
                <w:sz w:val="28"/>
                <w:szCs w:val="28"/>
              </w:rPr>
              <w:t xml:space="preserve"> нечётка</w:t>
            </w:r>
            <w:r w:rsidR="00A91A8A">
              <w:rPr>
                <w:rFonts w:ascii="Times New Roman" w:hAnsi="Times New Roman" w:cs="Times New Roman"/>
                <w:bCs/>
                <w:sz w:val="28"/>
                <w:szCs w:val="28"/>
              </w:rPr>
              <w:t>я</w:t>
            </w:r>
            <w:r>
              <w:rPr>
                <w:rFonts w:ascii="Times New Roman" w:hAnsi="Times New Roman" w:cs="Times New Roman"/>
                <w:bCs/>
                <w:sz w:val="28"/>
                <w:szCs w:val="28"/>
              </w:rPr>
              <w:t>, характеризуется общей смягчённость</w:t>
            </w:r>
            <w:r w:rsidR="00010877">
              <w:rPr>
                <w:rFonts w:ascii="Times New Roman" w:hAnsi="Times New Roman" w:cs="Times New Roman"/>
                <w:bCs/>
                <w:sz w:val="28"/>
                <w:szCs w:val="28"/>
              </w:rPr>
              <w:t>ю</w:t>
            </w:r>
            <w:r>
              <w:rPr>
                <w:rFonts w:ascii="Times New Roman" w:hAnsi="Times New Roman" w:cs="Times New Roman"/>
                <w:bCs/>
                <w:sz w:val="28"/>
                <w:szCs w:val="28"/>
              </w:rPr>
              <w:t>, многие звуки не произносятся.</w:t>
            </w:r>
          </w:p>
          <w:p w:rsidR="00633472" w:rsidRPr="004522D0" w:rsidRDefault="00B86ABB" w:rsidP="00DF39A5">
            <w:pPr>
              <w:pStyle w:val="a3"/>
              <w:ind w:left="0"/>
              <w:jc w:val="both"/>
              <w:rPr>
                <w:rFonts w:ascii="Times New Roman" w:hAnsi="Times New Roman" w:cs="Times New Roman"/>
                <w:bCs/>
                <w:sz w:val="28"/>
                <w:szCs w:val="28"/>
              </w:rPr>
            </w:pPr>
            <w:r>
              <w:rPr>
                <w:rFonts w:ascii="Times New Roman" w:hAnsi="Times New Roman" w:cs="Times New Roman"/>
                <w:bCs/>
                <w:sz w:val="28"/>
                <w:szCs w:val="28"/>
              </w:rPr>
              <w:t xml:space="preserve">Ещё одна особенность речи детей этого возраста – во время деятельности дети часто сопровождают свои действия малопонятным для окружающих </w:t>
            </w:r>
            <w:r>
              <w:rPr>
                <w:rFonts w:ascii="Times New Roman" w:hAnsi="Times New Roman" w:cs="Times New Roman"/>
                <w:bCs/>
                <w:sz w:val="28"/>
                <w:szCs w:val="28"/>
              </w:rPr>
              <w:lastRenderedPageBreak/>
              <w:t>«прибормотыванием». Это развивает планирующую функцию мышления, помогает ребёнку удержать в памяти цель и п</w:t>
            </w:r>
            <w:r w:rsidR="00F34214">
              <w:rPr>
                <w:rFonts w:ascii="Times New Roman" w:hAnsi="Times New Roman" w:cs="Times New Roman"/>
                <w:bCs/>
                <w:sz w:val="28"/>
                <w:szCs w:val="28"/>
              </w:rPr>
              <w:t>родумать пути её осуществления.</w:t>
            </w:r>
          </w:p>
        </w:tc>
      </w:tr>
      <w:tr w:rsidR="00B86ABB" w:rsidRPr="004522D0" w:rsidTr="00D17306">
        <w:tc>
          <w:tcPr>
            <w:tcW w:w="2127" w:type="dxa"/>
          </w:tcPr>
          <w:p w:rsidR="00B86ABB" w:rsidRPr="00622AB9" w:rsidRDefault="00B86ABB" w:rsidP="00DF39A5">
            <w:pPr>
              <w:pStyle w:val="a3"/>
              <w:ind w:left="0"/>
              <w:jc w:val="center"/>
              <w:rPr>
                <w:rFonts w:ascii="Times New Roman" w:hAnsi="Times New Roman" w:cs="Times New Roman"/>
                <w:b/>
                <w:bCs/>
                <w:sz w:val="28"/>
                <w:szCs w:val="28"/>
              </w:rPr>
            </w:pPr>
            <w:r w:rsidRPr="00622AB9">
              <w:rPr>
                <w:rFonts w:ascii="Times New Roman" w:hAnsi="Times New Roman" w:cs="Times New Roman"/>
                <w:b/>
                <w:bCs/>
                <w:sz w:val="28"/>
                <w:szCs w:val="28"/>
              </w:rPr>
              <w:lastRenderedPageBreak/>
              <w:t>Мышление</w:t>
            </w:r>
          </w:p>
        </w:tc>
        <w:tc>
          <w:tcPr>
            <w:tcW w:w="6520" w:type="dxa"/>
          </w:tcPr>
          <w:p w:rsidR="00B86ABB" w:rsidRPr="004522D0" w:rsidRDefault="00B86ABB" w:rsidP="00DF39A5">
            <w:pPr>
              <w:pStyle w:val="a3"/>
              <w:ind w:left="0"/>
              <w:jc w:val="both"/>
              <w:rPr>
                <w:rFonts w:ascii="Times New Roman" w:hAnsi="Times New Roman" w:cs="Times New Roman"/>
                <w:bCs/>
                <w:sz w:val="28"/>
                <w:szCs w:val="28"/>
              </w:rPr>
            </w:pPr>
            <w:r>
              <w:rPr>
                <w:rFonts w:ascii="Times New Roman" w:hAnsi="Times New Roman" w:cs="Times New Roman"/>
                <w:bCs/>
                <w:sz w:val="28"/>
                <w:szCs w:val="28"/>
              </w:rPr>
              <w:t>От наглядно-действенного к концу года становится наглядно-образным. Он познаёт то, что видит перед собой в данный момент, тот предметный мир, который его окружает.</w:t>
            </w:r>
          </w:p>
        </w:tc>
      </w:tr>
      <w:tr w:rsidR="00B86ABB" w:rsidRPr="004522D0" w:rsidTr="00D17306">
        <w:tc>
          <w:tcPr>
            <w:tcW w:w="2127" w:type="dxa"/>
          </w:tcPr>
          <w:p w:rsidR="00B86ABB" w:rsidRDefault="00B86ABB" w:rsidP="00DF39A5">
            <w:pPr>
              <w:pStyle w:val="a3"/>
              <w:ind w:left="0"/>
              <w:jc w:val="center"/>
              <w:rPr>
                <w:rFonts w:ascii="Times New Roman" w:hAnsi="Times New Roman" w:cs="Times New Roman"/>
                <w:b/>
                <w:bCs/>
                <w:sz w:val="28"/>
                <w:szCs w:val="28"/>
              </w:rPr>
            </w:pPr>
            <w:r w:rsidRPr="00622AB9">
              <w:rPr>
                <w:rFonts w:ascii="Times New Roman" w:hAnsi="Times New Roman" w:cs="Times New Roman"/>
                <w:b/>
                <w:bCs/>
                <w:sz w:val="28"/>
                <w:szCs w:val="28"/>
              </w:rPr>
              <w:t>Деятельность. Целеполагание</w:t>
            </w:r>
            <w:r>
              <w:rPr>
                <w:rFonts w:ascii="Times New Roman" w:hAnsi="Times New Roman" w:cs="Times New Roman"/>
                <w:b/>
                <w:bCs/>
                <w:sz w:val="28"/>
                <w:szCs w:val="28"/>
              </w:rPr>
              <w:t>.</w:t>
            </w:r>
          </w:p>
          <w:p w:rsidR="00B86ABB" w:rsidRPr="00622AB9" w:rsidRDefault="00B86ABB" w:rsidP="00DF39A5">
            <w:pPr>
              <w:pStyle w:val="a3"/>
              <w:ind w:left="0"/>
              <w:jc w:val="center"/>
              <w:rPr>
                <w:rFonts w:ascii="Times New Roman" w:hAnsi="Times New Roman" w:cs="Times New Roman"/>
                <w:b/>
                <w:bCs/>
                <w:sz w:val="28"/>
                <w:szCs w:val="28"/>
              </w:rPr>
            </w:pPr>
            <w:r>
              <w:rPr>
                <w:rFonts w:ascii="Times New Roman" w:hAnsi="Times New Roman" w:cs="Times New Roman"/>
                <w:b/>
                <w:bCs/>
                <w:sz w:val="28"/>
                <w:szCs w:val="28"/>
              </w:rPr>
              <w:t>Результат</w:t>
            </w:r>
            <w:r>
              <w:rPr>
                <w:rFonts w:ascii="Times New Roman" w:hAnsi="Times New Roman" w:cs="Times New Roman"/>
                <w:b/>
                <w:bCs/>
                <w:sz w:val="28"/>
                <w:szCs w:val="28"/>
              </w:rPr>
              <w:br/>
              <w:t>\</w:t>
            </w:r>
          </w:p>
        </w:tc>
        <w:tc>
          <w:tcPr>
            <w:tcW w:w="6520" w:type="dxa"/>
          </w:tcPr>
          <w:p w:rsidR="00B86ABB" w:rsidRDefault="00B86ABB" w:rsidP="00DF39A5">
            <w:pPr>
              <w:pStyle w:val="a3"/>
              <w:ind w:left="0"/>
              <w:jc w:val="both"/>
              <w:rPr>
                <w:rFonts w:ascii="Times New Roman" w:hAnsi="Times New Roman" w:cs="Times New Roman"/>
                <w:bCs/>
                <w:sz w:val="28"/>
                <w:szCs w:val="28"/>
              </w:rPr>
            </w:pPr>
            <w:r>
              <w:rPr>
                <w:rFonts w:ascii="Times New Roman" w:hAnsi="Times New Roman" w:cs="Times New Roman"/>
                <w:bCs/>
                <w:sz w:val="28"/>
                <w:szCs w:val="28"/>
              </w:rPr>
              <w:t>Ребёнок – неутомимый деятель. Он готов заниматься любым продуктивным трудом, что создаёт уникальные возможности для становления ручной умелости.</w:t>
            </w:r>
          </w:p>
          <w:p w:rsidR="00B86ABB" w:rsidRDefault="00A91A8A" w:rsidP="00DF39A5">
            <w:pPr>
              <w:pStyle w:val="a3"/>
              <w:ind w:left="0"/>
              <w:jc w:val="both"/>
              <w:rPr>
                <w:rFonts w:ascii="Times New Roman" w:hAnsi="Times New Roman" w:cs="Times New Roman"/>
                <w:bCs/>
                <w:sz w:val="28"/>
                <w:szCs w:val="28"/>
              </w:rPr>
            </w:pPr>
            <w:r>
              <w:rPr>
                <w:rFonts w:ascii="Times New Roman" w:hAnsi="Times New Roman" w:cs="Times New Roman"/>
                <w:bCs/>
                <w:sz w:val="28"/>
                <w:szCs w:val="28"/>
              </w:rPr>
              <w:t>Ф</w:t>
            </w:r>
            <w:r w:rsidR="00B86ABB">
              <w:rPr>
                <w:rFonts w:ascii="Times New Roman" w:hAnsi="Times New Roman" w:cs="Times New Roman"/>
                <w:bCs/>
                <w:sz w:val="28"/>
                <w:szCs w:val="28"/>
              </w:rPr>
              <w:t xml:space="preserve">ормируется способность представить </w:t>
            </w:r>
            <w:r>
              <w:rPr>
                <w:rFonts w:ascii="Times New Roman" w:hAnsi="Times New Roman" w:cs="Times New Roman"/>
                <w:bCs/>
                <w:sz w:val="28"/>
                <w:szCs w:val="28"/>
              </w:rPr>
              <w:t>результат, который ребёнок</w:t>
            </w:r>
            <w:r w:rsidR="00B86ABB">
              <w:rPr>
                <w:rFonts w:ascii="Times New Roman" w:hAnsi="Times New Roman" w:cs="Times New Roman"/>
                <w:bCs/>
                <w:sz w:val="28"/>
                <w:szCs w:val="28"/>
              </w:rPr>
              <w:t xml:space="preserve"> хочет получить. Но цели, которые </w:t>
            </w:r>
            <w:r>
              <w:rPr>
                <w:rFonts w:ascii="Times New Roman" w:hAnsi="Times New Roman" w:cs="Times New Roman"/>
                <w:bCs/>
                <w:sz w:val="28"/>
                <w:szCs w:val="28"/>
              </w:rPr>
              <w:t>он</w:t>
            </w:r>
            <w:r w:rsidR="00B86ABB">
              <w:rPr>
                <w:rFonts w:ascii="Times New Roman" w:hAnsi="Times New Roman" w:cs="Times New Roman"/>
                <w:bCs/>
                <w:sz w:val="28"/>
                <w:szCs w:val="28"/>
              </w:rPr>
              <w:t xml:space="preserve"> ставит перед собой</w:t>
            </w:r>
            <w:r w:rsidR="00010877">
              <w:rPr>
                <w:rFonts w:ascii="Times New Roman" w:hAnsi="Times New Roman" w:cs="Times New Roman"/>
                <w:bCs/>
                <w:sz w:val="28"/>
                <w:szCs w:val="28"/>
              </w:rPr>
              <w:t>,</w:t>
            </w:r>
            <w:r w:rsidR="00B86ABB">
              <w:rPr>
                <w:rFonts w:ascii="Times New Roman" w:hAnsi="Times New Roman" w:cs="Times New Roman"/>
                <w:bCs/>
                <w:sz w:val="28"/>
                <w:szCs w:val="28"/>
              </w:rPr>
              <w:t xml:space="preserve"> не связаны с удовлетворением жизненно важных потребностей. Но усилия, направленные на достижение результата должны приносить удовлетворение. Достижения ребёнка должны быть признаны и одобрены взрослым!</w:t>
            </w:r>
          </w:p>
          <w:p w:rsidR="00B86ABB" w:rsidRPr="004522D0" w:rsidRDefault="00B86ABB" w:rsidP="00DF39A5">
            <w:pPr>
              <w:pStyle w:val="a3"/>
              <w:ind w:left="0"/>
              <w:jc w:val="both"/>
              <w:rPr>
                <w:rFonts w:ascii="Times New Roman" w:hAnsi="Times New Roman" w:cs="Times New Roman"/>
                <w:bCs/>
                <w:sz w:val="28"/>
                <w:szCs w:val="28"/>
              </w:rPr>
            </w:pPr>
            <w:r>
              <w:rPr>
                <w:rFonts w:ascii="Times New Roman" w:hAnsi="Times New Roman" w:cs="Times New Roman"/>
                <w:bCs/>
                <w:sz w:val="28"/>
                <w:szCs w:val="28"/>
              </w:rPr>
              <w:t>Ребёнок сравнивает свои достижения и достижения других детей, тем самым стремясь к более совершенному результату.</w:t>
            </w:r>
          </w:p>
        </w:tc>
      </w:tr>
      <w:tr w:rsidR="00B86ABB" w:rsidRPr="004522D0" w:rsidTr="00D17306">
        <w:tc>
          <w:tcPr>
            <w:tcW w:w="2127" w:type="dxa"/>
          </w:tcPr>
          <w:p w:rsidR="00B86ABB" w:rsidRPr="00622AB9" w:rsidRDefault="00B86ABB" w:rsidP="00DF39A5">
            <w:pPr>
              <w:pStyle w:val="a3"/>
              <w:ind w:left="0"/>
              <w:jc w:val="center"/>
              <w:rPr>
                <w:rFonts w:ascii="Times New Roman" w:hAnsi="Times New Roman" w:cs="Times New Roman"/>
                <w:b/>
                <w:bCs/>
                <w:sz w:val="28"/>
                <w:szCs w:val="28"/>
              </w:rPr>
            </w:pPr>
            <w:r w:rsidRPr="00622AB9">
              <w:rPr>
                <w:rFonts w:ascii="Times New Roman" w:hAnsi="Times New Roman" w:cs="Times New Roman"/>
                <w:b/>
                <w:bCs/>
                <w:sz w:val="28"/>
                <w:szCs w:val="28"/>
              </w:rPr>
              <w:t>Сознание</w:t>
            </w:r>
          </w:p>
        </w:tc>
        <w:tc>
          <w:tcPr>
            <w:tcW w:w="6520" w:type="dxa"/>
          </w:tcPr>
          <w:p w:rsidR="00B86ABB" w:rsidRDefault="00B86ABB" w:rsidP="00DF39A5">
            <w:pPr>
              <w:pStyle w:val="a3"/>
              <w:ind w:left="0"/>
              <w:jc w:val="both"/>
              <w:rPr>
                <w:rFonts w:ascii="Times New Roman" w:hAnsi="Times New Roman" w:cs="Times New Roman"/>
                <w:bCs/>
                <w:sz w:val="28"/>
                <w:szCs w:val="28"/>
              </w:rPr>
            </w:pPr>
            <w:r>
              <w:rPr>
                <w:rFonts w:ascii="Times New Roman" w:hAnsi="Times New Roman" w:cs="Times New Roman"/>
                <w:bCs/>
                <w:sz w:val="28"/>
                <w:szCs w:val="28"/>
              </w:rPr>
              <w:t>Обогащение содержания познавательно-исследовательской деятельности позволяет детям узнать новые свойства окружающих его предметов. Полученный опыт ребёнка выражается в речевом оформлении через понятия. Но речь ребёнка находится в стадии становления и педагог не всегда может использовать её для проверки знаний. Речевой ответ не позволяет судить о действительном уровне сформированности того или иного представления.</w:t>
            </w:r>
          </w:p>
          <w:p w:rsidR="00B86ABB" w:rsidRPr="004522D0" w:rsidRDefault="00A91A8A" w:rsidP="00A91A8A">
            <w:pPr>
              <w:pStyle w:val="a3"/>
              <w:ind w:left="0"/>
              <w:jc w:val="both"/>
              <w:rPr>
                <w:rFonts w:ascii="Times New Roman" w:hAnsi="Times New Roman" w:cs="Times New Roman"/>
                <w:bCs/>
                <w:sz w:val="28"/>
                <w:szCs w:val="28"/>
              </w:rPr>
            </w:pPr>
            <w:r>
              <w:rPr>
                <w:rFonts w:ascii="Times New Roman" w:hAnsi="Times New Roman" w:cs="Times New Roman"/>
                <w:bCs/>
                <w:sz w:val="28"/>
                <w:szCs w:val="28"/>
              </w:rPr>
              <w:t>З</w:t>
            </w:r>
            <w:r w:rsidR="00B86ABB">
              <w:rPr>
                <w:rFonts w:ascii="Times New Roman" w:hAnsi="Times New Roman" w:cs="Times New Roman"/>
                <w:bCs/>
                <w:sz w:val="28"/>
                <w:szCs w:val="28"/>
              </w:rPr>
              <w:t xml:space="preserve">акладываются ценные личностные черты, </w:t>
            </w:r>
            <w:r>
              <w:rPr>
                <w:rFonts w:ascii="Times New Roman" w:hAnsi="Times New Roman" w:cs="Times New Roman"/>
                <w:bCs/>
                <w:sz w:val="28"/>
                <w:szCs w:val="28"/>
              </w:rPr>
              <w:t>которые порождаю</w:t>
            </w:r>
            <w:r w:rsidR="00B86ABB">
              <w:rPr>
                <w:rFonts w:ascii="Times New Roman" w:hAnsi="Times New Roman" w:cs="Times New Roman"/>
                <w:bCs/>
                <w:sz w:val="28"/>
                <w:szCs w:val="28"/>
              </w:rPr>
              <w:t>т чувство общности и сопричастности всех к достойному делу, формирует групповую традицию откликнуться на просьбы о помощи.</w:t>
            </w:r>
          </w:p>
        </w:tc>
      </w:tr>
      <w:tr w:rsidR="00B86ABB" w:rsidRPr="004522D0" w:rsidTr="00D17306">
        <w:tc>
          <w:tcPr>
            <w:tcW w:w="2127" w:type="dxa"/>
          </w:tcPr>
          <w:p w:rsidR="00B86ABB" w:rsidRPr="00622AB9" w:rsidRDefault="00B86ABB" w:rsidP="00DF39A5">
            <w:pPr>
              <w:pStyle w:val="a3"/>
              <w:ind w:left="0"/>
              <w:jc w:val="center"/>
              <w:rPr>
                <w:rFonts w:ascii="Times New Roman" w:hAnsi="Times New Roman" w:cs="Times New Roman"/>
                <w:b/>
                <w:bCs/>
                <w:sz w:val="28"/>
                <w:szCs w:val="28"/>
              </w:rPr>
            </w:pPr>
            <w:r>
              <w:rPr>
                <w:rFonts w:ascii="Times New Roman" w:hAnsi="Times New Roman" w:cs="Times New Roman"/>
                <w:b/>
                <w:bCs/>
                <w:sz w:val="28"/>
                <w:szCs w:val="28"/>
              </w:rPr>
              <w:t>Личность. Отношение к себе.</w:t>
            </w:r>
          </w:p>
        </w:tc>
        <w:tc>
          <w:tcPr>
            <w:tcW w:w="6520" w:type="dxa"/>
          </w:tcPr>
          <w:p w:rsidR="00B86ABB" w:rsidRDefault="00B86ABB" w:rsidP="00DF39A5">
            <w:pPr>
              <w:pStyle w:val="a3"/>
              <w:ind w:left="0"/>
              <w:jc w:val="both"/>
              <w:rPr>
                <w:rFonts w:ascii="Times New Roman" w:hAnsi="Times New Roman" w:cs="Times New Roman"/>
                <w:bCs/>
                <w:sz w:val="28"/>
                <w:szCs w:val="28"/>
              </w:rPr>
            </w:pPr>
            <w:r w:rsidRPr="00EA1188">
              <w:rPr>
                <w:rFonts w:ascii="Times New Roman" w:hAnsi="Times New Roman" w:cs="Times New Roman"/>
                <w:bCs/>
                <w:sz w:val="28"/>
                <w:szCs w:val="28"/>
              </w:rPr>
              <w:t>Поддержка и одобрение взрослых способствует формированию представлений детей о себе, как о могущих и умеющих.</w:t>
            </w:r>
          </w:p>
          <w:p w:rsidR="00B86ABB" w:rsidRPr="004522D0" w:rsidRDefault="00B86ABB" w:rsidP="00DF39A5">
            <w:pPr>
              <w:pStyle w:val="a3"/>
              <w:ind w:left="0"/>
              <w:jc w:val="both"/>
              <w:rPr>
                <w:rFonts w:ascii="Times New Roman" w:hAnsi="Times New Roman" w:cs="Times New Roman"/>
                <w:bCs/>
                <w:sz w:val="28"/>
                <w:szCs w:val="28"/>
              </w:rPr>
            </w:pPr>
            <w:r>
              <w:rPr>
                <w:rFonts w:ascii="Times New Roman" w:hAnsi="Times New Roman" w:cs="Times New Roman"/>
                <w:bCs/>
                <w:sz w:val="28"/>
                <w:szCs w:val="28"/>
              </w:rPr>
              <w:t xml:space="preserve">Огромное изменение в психике ребёнка – стремление к самостоятельности. Малыш начал осознавать себя как отдельного человека: «Я мальчик со светлыми волосами, у меня есть папа и </w:t>
            </w:r>
            <w:r>
              <w:rPr>
                <w:rFonts w:ascii="Times New Roman" w:hAnsi="Times New Roman" w:cs="Times New Roman"/>
                <w:bCs/>
                <w:sz w:val="28"/>
                <w:szCs w:val="28"/>
              </w:rPr>
              <w:lastRenderedPageBreak/>
              <w:t xml:space="preserve">мама. Я хороший добрый и умный». Поэтому дети данного возраста чувствительны к подобным характеристикам и оценкам взрослых и хотят вновь и вновь убеждаться в своей значимости, компетентности, умелости.  </w:t>
            </w:r>
          </w:p>
        </w:tc>
      </w:tr>
      <w:tr w:rsidR="00B86ABB" w:rsidRPr="004522D0" w:rsidTr="00D17306">
        <w:tc>
          <w:tcPr>
            <w:tcW w:w="2127" w:type="dxa"/>
          </w:tcPr>
          <w:p w:rsidR="00B86ABB" w:rsidRPr="00622AB9" w:rsidRDefault="00B86ABB" w:rsidP="00DF39A5">
            <w:pPr>
              <w:pStyle w:val="a3"/>
              <w:ind w:left="0"/>
              <w:jc w:val="center"/>
              <w:rPr>
                <w:rFonts w:ascii="Times New Roman" w:hAnsi="Times New Roman" w:cs="Times New Roman"/>
                <w:b/>
                <w:bCs/>
                <w:sz w:val="28"/>
                <w:szCs w:val="28"/>
              </w:rPr>
            </w:pPr>
            <w:r w:rsidRPr="00622AB9">
              <w:rPr>
                <w:rFonts w:ascii="Times New Roman" w:hAnsi="Times New Roman" w:cs="Times New Roman"/>
                <w:b/>
                <w:bCs/>
                <w:sz w:val="28"/>
                <w:szCs w:val="28"/>
              </w:rPr>
              <w:lastRenderedPageBreak/>
              <w:t>Личность. Отношение к взрослому</w:t>
            </w:r>
          </w:p>
        </w:tc>
        <w:tc>
          <w:tcPr>
            <w:tcW w:w="6520" w:type="dxa"/>
          </w:tcPr>
          <w:p w:rsidR="00B86ABB" w:rsidRDefault="00B86ABB" w:rsidP="00DF39A5">
            <w:pPr>
              <w:pStyle w:val="a3"/>
              <w:ind w:left="0"/>
              <w:jc w:val="both"/>
              <w:rPr>
                <w:rFonts w:ascii="Times New Roman" w:hAnsi="Times New Roman" w:cs="Times New Roman"/>
                <w:bCs/>
                <w:sz w:val="28"/>
                <w:szCs w:val="28"/>
              </w:rPr>
            </w:pPr>
            <w:r>
              <w:rPr>
                <w:rFonts w:ascii="Times New Roman" w:hAnsi="Times New Roman" w:cs="Times New Roman"/>
                <w:bCs/>
                <w:sz w:val="28"/>
                <w:szCs w:val="28"/>
              </w:rPr>
              <w:t>Тип общения со взрослым: ситуативно-деловой. Взрослый становится партнёром по интересной совместной деятельности.</w:t>
            </w:r>
          </w:p>
          <w:p w:rsidR="00B86ABB" w:rsidRPr="004522D0" w:rsidRDefault="00B86ABB" w:rsidP="00DF39A5">
            <w:pPr>
              <w:pStyle w:val="a3"/>
              <w:ind w:left="0"/>
              <w:jc w:val="both"/>
              <w:rPr>
                <w:rFonts w:ascii="Times New Roman" w:hAnsi="Times New Roman" w:cs="Times New Roman"/>
                <w:bCs/>
                <w:sz w:val="28"/>
                <w:szCs w:val="28"/>
              </w:rPr>
            </w:pPr>
            <w:r>
              <w:rPr>
                <w:rFonts w:ascii="Times New Roman" w:hAnsi="Times New Roman" w:cs="Times New Roman"/>
                <w:bCs/>
                <w:sz w:val="28"/>
                <w:szCs w:val="28"/>
              </w:rPr>
              <w:t>Усложнение отношений между детьми предъявляет требования к воспитателю по организации жизни в группе.</w:t>
            </w:r>
          </w:p>
        </w:tc>
      </w:tr>
      <w:tr w:rsidR="00B86ABB" w:rsidRPr="004522D0" w:rsidTr="00D17306">
        <w:tc>
          <w:tcPr>
            <w:tcW w:w="2127" w:type="dxa"/>
          </w:tcPr>
          <w:p w:rsidR="00B86ABB" w:rsidRPr="00622AB9" w:rsidRDefault="00B86ABB" w:rsidP="00DF39A5">
            <w:pPr>
              <w:pStyle w:val="a3"/>
              <w:ind w:left="0"/>
              <w:jc w:val="center"/>
              <w:rPr>
                <w:rFonts w:ascii="Times New Roman" w:hAnsi="Times New Roman" w:cs="Times New Roman"/>
                <w:b/>
                <w:bCs/>
                <w:sz w:val="28"/>
                <w:szCs w:val="28"/>
              </w:rPr>
            </w:pPr>
            <w:r w:rsidRPr="00622AB9">
              <w:rPr>
                <w:rFonts w:ascii="Times New Roman" w:hAnsi="Times New Roman" w:cs="Times New Roman"/>
                <w:b/>
                <w:bCs/>
                <w:sz w:val="28"/>
                <w:szCs w:val="28"/>
              </w:rPr>
              <w:t>Личность. Отношение к сверстникам</w:t>
            </w:r>
          </w:p>
        </w:tc>
        <w:tc>
          <w:tcPr>
            <w:tcW w:w="6520" w:type="dxa"/>
          </w:tcPr>
          <w:p w:rsidR="00B86ABB" w:rsidRPr="004522D0" w:rsidRDefault="00B86ABB" w:rsidP="00DF39A5">
            <w:pPr>
              <w:pStyle w:val="a3"/>
              <w:ind w:left="0"/>
              <w:jc w:val="both"/>
              <w:rPr>
                <w:rFonts w:ascii="Times New Roman" w:hAnsi="Times New Roman" w:cs="Times New Roman"/>
                <w:bCs/>
                <w:sz w:val="28"/>
                <w:szCs w:val="28"/>
              </w:rPr>
            </w:pPr>
            <w:r>
              <w:rPr>
                <w:rFonts w:ascii="Times New Roman" w:hAnsi="Times New Roman" w:cs="Times New Roman"/>
                <w:bCs/>
                <w:sz w:val="28"/>
                <w:szCs w:val="28"/>
              </w:rPr>
              <w:t>Сверстник для малыша становится партнёром. Но отношения между сверстниками подвергаются серьёзным испытаниям: трудности в общении и конфликтные ситуации. Дети способны объединятся для игры по 2 человека, но из-за неумения поделить игрушки или вместе играть в одном уголке, компания быстро распадается или возникают конфликты. Социальный опыт детей и их речевые возможности недостаточны для достижения разумных компромиссов. Также, возникновение конфликтов может быть связано с не</w:t>
            </w:r>
            <w:r w:rsidR="0099761B">
              <w:rPr>
                <w:rFonts w:ascii="Times New Roman" w:hAnsi="Times New Roman" w:cs="Times New Roman"/>
                <w:bCs/>
                <w:sz w:val="28"/>
                <w:szCs w:val="28"/>
              </w:rPr>
              <w:t>умением ребёнка занять себя.</w:t>
            </w:r>
            <w:r>
              <w:rPr>
                <w:rFonts w:ascii="Times New Roman" w:hAnsi="Times New Roman" w:cs="Times New Roman"/>
                <w:bCs/>
                <w:sz w:val="28"/>
                <w:szCs w:val="28"/>
              </w:rPr>
              <w:t>В этом возрасте у детей возникают индивидуальные симпатии.</w:t>
            </w:r>
          </w:p>
        </w:tc>
      </w:tr>
    </w:tbl>
    <w:p w:rsidR="00D34F1E" w:rsidRDefault="00D34F1E" w:rsidP="00DF39A5">
      <w:pPr>
        <w:pStyle w:val="a3"/>
        <w:ind w:left="0"/>
        <w:rPr>
          <w:rFonts w:ascii="Times New Roman" w:hAnsi="Times New Roman" w:cs="Times New Roman"/>
          <w:b/>
          <w:bCs/>
          <w:sz w:val="28"/>
          <w:szCs w:val="28"/>
        </w:rPr>
      </w:pPr>
    </w:p>
    <w:p w:rsidR="00842BE7" w:rsidRPr="00B86ABB" w:rsidRDefault="00DF39A5" w:rsidP="00C8405C">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B86ABB" w:rsidRPr="00B86ABB">
        <w:rPr>
          <w:rFonts w:ascii="Times New Roman" w:hAnsi="Times New Roman" w:cs="Times New Roman"/>
          <w:b/>
          <w:bCs/>
          <w:sz w:val="28"/>
          <w:szCs w:val="28"/>
        </w:rPr>
        <w:t>Возрастные особенности психического разви</w:t>
      </w:r>
      <w:r>
        <w:rPr>
          <w:rFonts w:ascii="Times New Roman" w:hAnsi="Times New Roman" w:cs="Times New Roman"/>
          <w:b/>
          <w:bCs/>
          <w:sz w:val="28"/>
          <w:szCs w:val="28"/>
        </w:rPr>
        <w:t xml:space="preserve">тия детей дошкольного возраста </w:t>
      </w:r>
      <w:r w:rsidR="00B86ABB" w:rsidRPr="00B86ABB">
        <w:rPr>
          <w:rFonts w:ascii="Times New Roman" w:hAnsi="Times New Roman" w:cs="Times New Roman"/>
          <w:b/>
          <w:bCs/>
          <w:sz w:val="28"/>
          <w:szCs w:val="28"/>
        </w:rPr>
        <w:t>от 4 до 5 лет «Любознательные почемучки»:</w:t>
      </w:r>
    </w:p>
    <w:tbl>
      <w:tblPr>
        <w:tblStyle w:val="1"/>
        <w:tblW w:w="8647" w:type="dxa"/>
        <w:tblInd w:w="108" w:type="dxa"/>
        <w:tblLayout w:type="fixed"/>
        <w:tblLook w:val="04A0" w:firstRow="1" w:lastRow="0" w:firstColumn="1" w:lastColumn="0" w:noHBand="0" w:noVBand="1"/>
      </w:tblPr>
      <w:tblGrid>
        <w:gridCol w:w="2127"/>
        <w:gridCol w:w="6520"/>
      </w:tblGrid>
      <w:tr w:rsidR="00B86ABB" w:rsidRPr="00B86ABB" w:rsidTr="00D17306">
        <w:tc>
          <w:tcPr>
            <w:tcW w:w="2127" w:type="dxa"/>
          </w:tcPr>
          <w:p w:rsidR="00B86ABB" w:rsidRPr="00DF39A5" w:rsidRDefault="00B86ABB" w:rsidP="00DF39A5">
            <w:pPr>
              <w:contextualSpacing/>
              <w:jc w:val="center"/>
              <w:rPr>
                <w:rFonts w:ascii="Times New Roman" w:hAnsi="Times New Roman" w:cs="Times New Roman"/>
                <w:b/>
                <w:bCs/>
                <w:sz w:val="24"/>
                <w:szCs w:val="24"/>
              </w:rPr>
            </w:pPr>
            <w:r w:rsidRPr="00DF39A5">
              <w:rPr>
                <w:rFonts w:ascii="Times New Roman" w:hAnsi="Times New Roman" w:cs="Times New Roman"/>
                <w:b/>
                <w:bCs/>
                <w:sz w:val="24"/>
                <w:szCs w:val="24"/>
              </w:rPr>
              <w:t>Базисные х</w:t>
            </w:r>
            <w:r w:rsidR="00CC0546">
              <w:rPr>
                <w:rFonts w:ascii="Times New Roman" w:hAnsi="Times New Roman" w:cs="Times New Roman"/>
                <w:b/>
                <w:bCs/>
                <w:sz w:val="24"/>
                <w:szCs w:val="24"/>
              </w:rPr>
              <w:t>арактеристики личности ребенка 5</w:t>
            </w:r>
            <w:r w:rsidRPr="00DF39A5">
              <w:rPr>
                <w:rFonts w:ascii="Times New Roman" w:hAnsi="Times New Roman" w:cs="Times New Roman"/>
                <w:b/>
                <w:bCs/>
                <w:sz w:val="24"/>
                <w:szCs w:val="24"/>
              </w:rPr>
              <w:t>-го года жизни</w:t>
            </w:r>
          </w:p>
        </w:tc>
        <w:tc>
          <w:tcPr>
            <w:tcW w:w="6520" w:type="dxa"/>
          </w:tcPr>
          <w:p w:rsidR="00B86ABB" w:rsidRPr="00B86ABB" w:rsidRDefault="00B86ABB" w:rsidP="00DF39A5">
            <w:pPr>
              <w:contextualSpacing/>
              <w:jc w:val="center"/>
              <w:rPr>
                <w:rFonts w:ascii="Times New Roman" w:hAnsi="Times New Roman" w:cs="Times New Roman"/>
                <w:b/>
                <w:bCs/>
                <w:sz w:val="28"/>
                <w:szCs w:val="28"/>
              </w:rPr>
            </w:pPr>
            <w:r w:rsidRPr="00B86ABB">
              <w:rPr>
                <w:rFonts w:ascii="Times New Roman" w:hAnsi="Times New Roman" w:cs="Times New Roman"/>
                <w:b/>
                <w:bCs/>
                <w:sz w:val="28"/>
                <w:szCs w:val="28"/>
              </w:rPr>
              <w:t>Краткая характеристика</w:t>
            </w:r>
          </w:p>
        </w:tc>
      </w:tr>
      <w:tr w:rsidR="0042264F" w:rsidRPr="00B86ABB" w:rsidTr="00D17306">
        <w:tc>
          <w:tcPr>
            <w:tcW w:w="8647" w:type="dxa"/>
            <w:gridSpan w:val="2"/>
          </w:tcPr>
          <w:p w:rsidR="0042264F" w:rsidRPr="00B86ABB" w:rsidRDefault="0042264F" w:rsidP="00DF39A5">
            <w:pPr>
              <w:contextualSpacing/>
              <w:jc w:val="center"/>
              <w:rPr>
                <w:rFonts w:ascii="Times New Roman" w:hAnsi="Times New Roman" w:cs="Times New Roman"/>
                <w:bCs/>
                <w:sz w:val="28"/>
                <w:szCs w:val="28"/>
              </w:rPr>
            </w:pPr>
            <w:r w:rsidRPr="00B86ABB">
              <w:rPr>
                <w:rFonts w:ascii="Times New Roman" w:hAnsi="Times New Roman" w:cs="Times New Roman"/>
                <w:bCs/>
                <w:sz w:val="28"/>
                <w:szCs w:val="28"/>
              </w:rPr>
              <w:t>Ребёнку становятся интересны связи явлений, причинно-следственные отношения. Поэтому он часто задаёт вопрос «Почему?»</w:t>
            </w:r>
          </w:p>
        </w:tc>
      </w:tr>
      <w:tr w:rsidR="00B86ABB" w:rsidRPr="00B86ABB" w:rsidTr="00D17306">
        <w:tc>
          <w:tcPr>
            <w:tcW w:w="2127" w:type="dxa"/>
          </w:tcPr>
          <w:p w:rsidR="00B86ABB" w:rsidRPr="00B86ABB" w:rsidRDefault="00B86ABB" w:rsidP="00DF39A5">
            <w:pPr>
              <w:contextualSpacing/>
              <w:jc w:val="center"/>
              <w:rPr>
                <w:rFonts w:ascii="Times New Roman" w:hAnsi="Times New Roman" w:cs="Times New Roman"/>
                <w:b/>
                <w:bCs/>
                <w:sz w:val="28"/>
                <w:szCs w:val="28"/>
              </w:rPr>
            </w:pPr>
            <w:r w:rsidRPr="00B86ABB">
              <w:rPr>
                <w:rFonts w:ascii="Times New Roman" w:hAnsi="Times New Roman" w:cs="Times New Roman"/>
                <w:b/>
                <w:bCs/>
                <w:sz w:val="28"/>
                <w:szCs w:val="28"/>
              </w:rPr>
              <w:t>Эмоции</w:t>
            </w:r>
          </w:p>
        </w:tc>
        <w:tc>
          <w:tcPr>
            <w:tcW w:w="6520" w:type="dxa"/>
          </w:tcPr>
          <w:p w:rsidR="00B86ABB" w:rsidRPr="00B86ABB" w:rsidRDefault="00A7610B" w:rsidP="00DF39A5">
            <w:pPr>
              <w:contextualSpacing/>
              <w:jc w:val="both"/>
              <w:rPr>
                <w:rFonts w:ascii="Times New Roman" w:hAnsi="Times New Roman" w:cs="Times New Roman"/>
                <w:bCs/>
                <w:sz w:val="28"/>
                <w:szCs w:val="28"/>
              </w:rPr>
            </w:pPr>
            <w:r>
              <w:rPr>
                <w:rFonts w:ascii="Times New Roman" w:hAnsi="Times New Roman" w:cs="Times New Roman"/>
                <w:bCs/>
                <w:sz w:val="28"/>
                <w:szCs w:val="28"/>
              </w:rPr>
              <w:t>Эмоциональные реакции ребёнка</w:t>
            </w:r>
            <w:r w:rsidR="00B86ABB" w:rsidRPr="00B86ABB">
              <w:rPr>
                <w:rFonts w:ascii="Times New Roman" w:hAnsi="Times New Roman" w:cs="Times New Roman"/>
                <w:bCs/>
                <w:sz w:val="28"/>
                <w:szCs w:val="28"/>
              </w:rPr>
              <w:t xml:space="preserve"> становятся более стабильными, уравновешенными. </w:t>
            </w:r>
            <w:r>
              <w:rPr>
                <w:rFonts w:ascii="Times New Roman" w:hAnsi="Times New Roman" w:cs="Times New Roman"/>
                <w:bCs/>
                <w:sz w:val="28"/>
                <w:szCs w:val="28"/>
              </w:rPr>
              <w:t>Ребёнок не так быстро и резко утомляется психически, он станови</w:t>
            </w:r>
            <w:r w:rsidR="00B86ABB" w:rsidRPr="00B86ABB">
              <w:rPr>
                <w:rFonts w:ascii="Times New Roman" w:hAnsi="Times New Roman" w:cs="Times New Roman"/>
                <w:bCs/>
                <w:sz w:val="28"/>
                <w:szCs w:val="28"/>
              </w:rPr>
              <w:t>тся более выносливы</w:t>
            </w:r>
            <w:r>
              <w:rPr>
                <w:rFonts w:ascii="Times New Roman" w:hAnsi="Times New Roman" w:cs="Times New Roman"/>
                <w:bCs/>
                <w:sz w:val="28"/>
                <w:szCs w:val="28"/>
              </w:rPr>
              <w:t>м</w:t>
            </w:r>
            <w:r w:rsidR="00B86ABB" w:rsidRPr="00B86ABB">
              <w:rPr>
                <w:rFonts w:ascii="Times New Roman" w:hAnsi="Times New Roman" w:cs="Times New Roman"/>
                <w:bCs/>
                <w:sz w:val="28"/>
                <w:szCs w:val="28"/>
              </w:rPr>
              <w:t xml:space="preserve">. </w:t>
            </w:r>
          </w:p>
          <w:p w:rsidR="00B86ABB" w:rsidRPr="00B86ABB" w:rsidRDefault="00B86ABB" w:rsidP="00DF39A5">
            <w:pPr>
              <w:contextualSpacing/>
              <w:jc w:val="both"/>
              <w:rPr>
                <w:rFonts w:ascii="Times New Roman" w:hAnsi="Times New Roman" w:cs="Times New Roman"/>
                <w:bCs/>
                <w:sz w:val="28"/>
                <w:szCs w:val="28"/>
              </w:rPr>
            </w:pPr>
            <w:r w:rsidRPr="00B86ABB">
              <w:rPr>
                <w:rFonts w:ascii="Times New Roman" w:hAnsi="Times New Roman" w:cs="Times New Roman"/>
                <w:bCs/>
                <w:sz w:val="28"/>
                <w:szCs w:val="28"/>
              </w:rPr>
              <w:t xml:space="preserve">У ребёнка появляется принципиально новая способность: сопереживать вымышленным персонажам, т.е. ребёнку доступна внутренняя жизнь другого человека. Следовательно, художественные образы развивают у ребёнка </w:t>
            </w:r>
            <w:r w:rsidRPr="00B86ABB">
              <w:rPr>
                <w:rFonts w:ascii="Times New Roman" w:hAnsi="Times New Roman" w:cs="Times New Roman"/>
                <w:bCs/>
                <w:sz w:val="28"/>
                <w:szCs w:val="28"/>
              </w:rPr>
              <w:lastRenderedPageBreak/>
              <w:t>способность воспринимать чувства другого человека и сопереживать им.</w:t>
            </w:r>
          </w:p>
        </w:tc>
      </w:tr>
      <w:tr w:rsidR="00B86ABB" w:rsidRPr="00B86ABB" w:rsidTr="00D17306">
        <w:tc>
          <w:tcPr>
            <w:tcW w:w="2127" w:type="dxa"/>
          </w:tcPr>
          <w:p w:rsidR="00B86ABB" w:rsidRPr="00B86ABB" w:rsidRDefault="00B86ABB" w:rsidP="00DF39A5">
            <w:pPr>
              <w:contextualSpacing/>
              <w:jc w:val="center"/>
              <w:rPr>
                <w:rFonts w:ascii="Times New Roman" w:hAnsi="Times New Roman" w:cs="Times New Roman"/>
                <w:b/>
                <w:bCs/>
                <w:sz w:val="28"/>
                <w:szCs w:val="28"/>
              </w:rPr>
            </w:pPr>
            <w:r w:rsidRPr="00B86ABB">
              <w:rPr>
                <w:rFonts w:ascii="Times New Roman" w:hAnsi="Times New Roman" w:cs="Times New Roman"/>
                <w:b/>
                <w:bCs/>
                <w:sz w:val="28"/>
                <w:szCs w:val="28"/>
              </w:rPr>
              <w:lastRenderedPageBreak/>
              <w:t>Восприятие</w:t>
            </w:r>
          </w:p>
        </w:tc>
        <w:tc>
          <w:tcPr>
            <w:tcW w:w="6520" w:type="dxa"/>
          </w:tcPr>
          <w:p w:rsidR="00B86ABB" w:rsidRPr="00B86ABB" w:rsidRDefault="00B86ABB" w:rsidP="00DF39A5">
            <w:pPr>
              <w:contextualSpacing/>
              <w:jc w:val="both"/>
              <w:rPr>
                <w:rFonts w:ascii="Times New Roman" w:hAnsi="Times New Roman" w:cs="Times New Roman"/>
                <w:bCs/>
                <w:sz w:val="28"/>
                <w:szCs w:val="28"/>
              </w:rPr>
            </w:pPr>
            <w:r w:rsidRPr="00B86ABB">
              <w:rPr>
                <w:rFonts w:ascii="Times New Roman" w:hAnsi="Times New Roman" w:cs="Times New Roman"/>
                <w:bCs/>
                <w:sz w:val="28"/>
                <w:szCs w:val="28"/>
              </w:rPr>
              <w:t>Процессы сенсорного ознакомления с предметами становятся более точными и дифференцированными. Продолжает расти острота зрения и способность к цветоразличению, улучшается ориентировка в пространстве.</w:t>
            </w:r>
          </w:p>
        </w:tc>
      </w:tr>
      <w:tr w:rsidR="00B86ABB" w:rsidRPr="00B86ABB" w:rsidTr="00D17306">
        <w:tc>
          <w:tcPr>
            <w:tcW w:w="2127" w:type="dxa"/>
          </w:tcPr>
          <w:p w:rsidR="00B86ABB" w:rsidRPr="00B86ABB" w:rsidRDefault="00B86ABB" w:rsidP="00DF39A5">
            <w:pPr>
              <w:contextualSpacing/>
              <w:jc w:val="center"/>
              <w:rPr>
                <w:rFonts w:ascii="Times New Roman" w:hAnsi="Times New Roman" w:cs="Times New Roman"/>
                <w:b/>
                <w:bCs/>
                <w:sz w:val="28"/>
                <w:szCs w:val="28"/>
              </w:rPr>
            </w:pPr>
            <w:r w:rsidRPr="00B86ABB">
              <w:rPr>
                <w:rFonts w:ascii="Times New Roman" w:hAnsi="Times New Roman" w:cs="Times New Roman"/>
                <w:b/>
                <w:bCs/>
                <w:sz w:val="28"/>
                <w:szCs w:val="28"/>
              </w:rPr>
              <w:t>Внимание</w:t>
            </w:r>
          </w:p>
        </w:tc>
        <w:tc>
          <w:tcPr>
            <w:tcW w:w="6520" w:type="dxa"/>
          </w:tcPr>
          <w:p w:rsidR="00B86ABB" w:rsidRPr="00B86ABB" w:rsidRDefault="00B86ABB" w:rsidP="00DF39A5">
            <w:pPr>
              <w:contextualSpacing/>
              <w:jc w:val="both"/>
              <w:rPr>
                <w:rFonts w:ascii="Times New Roman" w:hAnsi="Times New Roman" w:cs="Times New Roman"/>
                <w:bCs/>
                <w:sz w:val="28"/>
                <w:szCs w:val="28"/>
              </w:rPr>
            </w:pPr>
            <w:r w:rsidRPr="00B86ABB">
              <w:rPr>
                <w:rFonts w:ascii="Times New Roman" w:hAnsi="Times New Roman" w:cs="Times New Roman"/>
                <w:bCs/>
                <w:sz w:val="28"/>
                <w:szCs w:val="28"/>
              </w:rPr>
              <w:t>В основном, непроизвольное, но резко возрастает возможность направлять его с помощью словесной инструкции. Переключение внимания к концу года может происходить по первому требованию. Объём внимания увеличивается в среднем до двух объектов. Устойчивость внимания увеличивается до двух раз. Зависимость от интереса по- прежнему сохраняется</w:t>
            </w:r>
            <w:r w:rsidR="00A7610B">
              <w:rPr>
                <w:rFonts w:ascii="Times New Roman" w:hAnsi="Times New Roman" w:cs="Times New Roman"/>
                <w:bCs/>
                <w:sz w:val="28"/>
                <w:szCs w:val="28"/>
              </w:rPr>
              <w:t>.</w:t>
            </w:r>
          </w:p>
        </w:tc>
      </w:tr>
      <w:tr w:rsidR="00B86ABB" w:rsidRPr="00B86ABB" w:rsidTr="00D17306">
        <w:tc>
          <w:tcPr>
            <w:tcW w:w="2127" w:type="dxa"/>
          </w:tcPr>
          <w:p w:rsidR="00B86ABB" w:rsidRPr="00B86ABB" w:rsidRDefault="00B86ABB" w:rsidP="00DF39A5">
            <w:pPr>
              <w:contextualSpacing/>
              <w:jc w:val="center"/>
              <w:rPr>
                <w:rFonts w:ascii="Times New Roman" w:hAnsi="Times New Roman" w:cs="Times New Roman"/>
                <w:b/>
                <w:bCs/>
                <w:sz w:val="28"/>
                <w:szCs w:val="28"/>
              </w:rPr>
            </w:pPr>
            <w:r w:rsidRPr="00B86ABB">
              <w:rPr>
                <w:rFonts w:ascii="Times New Roman" w:hAnsi="Times New Roman" w:cs="Times New Roman"/>
                <w:b/>
                <w:bCs/>
                <w:sz w:val="28"/>
                <w:szCs w:val="28"/>
              </w:rPr>
              <w:t>Память</w:t>
            </w:r>
          </w:p>
        </w:tc>
        <w:tc>
          <w:tcPr>
            <w:tcW w:w="6520" w:type="dxa"/>
          </w:tcPr>
          <w:p w:rsidR="00B86ABB" w:rsidRPr="00B86ABB" w:rsidRDefault="00B86ABB" w:rsidP="00DF39A5">
            <w:pPr>
              <w:contextualSpacing/>
              <w:jc w:val="both"/>
              <w:rPr>
                <w:rFonts w:ascii="Times New Roman" w:hAnsi="Times New Roman" w:cs="Times New Roman"/>
                <w:bCs/>
                <w:sz w:val="28"/>
                <w:szCs w:val="28"/>
              </w:rPr>
            </w:pPr>
            <w:r w:rsidRPr="00B86ABB">
              <w:rPr>
                <w:rFonts w:ascii="Times New Roman" w:hAnsi="Times New Roman" w:cs="Times New Roman"/>
                <w:bCs/>
                <w:sz w:val="28"/>
                <w:szCs w:val="28"/>
              </w:rPr>
              <w:t>В основном, непроизвольная. Но появляются элементы произвольности. Задачи на припоминание и запоминание лучше решаются в игровой форме.</w:t>
            </w:r>
          </w:p>
        </w:tc>
      </w:tr>
      <w:tr w:rsidR="00B86ABB" w:rsidRPr="00B86ABB" w:rsidTr="00D17306">
        <w:tc>
          <w:tcPr>
            <w:tcW w:w="2127" w:type="dxa"/>
          </w:tcPr>
          <w:p w:rsidR="00B86ABB" w:rsidRPr="00B86ABB" w:rsidRDefault="00B86ABB" w:rsidP="00DF39A5">
            <w:pPr>
              <w:contextualSpacing/>
              <w:jc w:val="center"/>
              <w:rPr>
                <w:rFonts w:ascii="Times New Roman" w:hAnsi="Times New Roman" w:cs="Times New Roman"/>
                <w:b/>
                <w:bCs/>
                <w:sz w:val="28"/>
                <w:szCs w:val="28"/>
              </w:rPr>
            </w:pPr>
            <w:r w:rsidRPr="00B86ABB">
              <w:rPr>
                <w:rFonts w:ascii="Times New Roman" w:hAnsi="Times New Roman" w:cs="Times New Roman"/>
                <w:b/>
                <w:bCs/>
                <w:sz w:val="28"/>
                <w:szCs w:val="28"/>
              </w:rPr>
              <w:t>Речь</w:t>
            </w:r>
          </w:p>
        </w:tc>
        <w:tc>
          <w:tcPr>
            <w:tcW w:w="6520" w:type="dxa"/>
          </w:tcPr>
          <w:p w:rsidR="00B86ABB" w:rsidRPr="00B86ABB" w:rsidRDefault="00B86ABB" w:rsidP="00DF39A5">
            <w:pPr>
              <w:contextualSpacing/>
              <w:jc w:val="both"/>
              <w:rPr>
                <w:rFonts w:ascii="Times New Roman" w:hAnsi="Times New Roman" w:cs="Times New Roman"/>
                <w:bCs/>
                <w:sz w:val="28"/>
                <w:szCs w:val="28"/>
              </w:rPr>
            </w:pPr>
            <w:r w:rsidRPr="00B86ABB">
              <w:rPr>
                <w:rFonts w:ascii="Times New Roman" w:hAnsi="Times New Roman" w:cs="Times New Roman"/>
                <w:bCs/>
                <w:sz w:val="28"/>
                <w:szCs w:val="28"/>
              </w:rPr>
              <w:t>Продолжает увеличиваться словарь. Появляются существительные,   обозначающие свойства предметов, прилагательные, выражающие эмоциональные состояния, этические качества, эстетические характеристики. Заметно возрастает количество сложных предложений. Возникают разные формы словотворчества. Речь детей приобретает интонационную выразительность, а всевозможные позы, мимика и жесты передают разнообразные эмоции персонажа. Возникает ролевой диалог.</w:t>
            </w:r>
          </w:p>
        </w:tc>
      </w:tr>
      <w:tr w:rsidR="00B86ABB" w:rsidRPr="00B86ABB" w:rsidTr="00D17306">
        <w:tc>
          <w:tcPr>
            <w:tcW w:w="2127" w:type="dxa"/>
          </w:tcPr>
          <w:p w:rsidR="00B86ABB" w:rsidRPr="00B86ABB" w:rsidRDefault="00B86ABB" w:rsidP="00DF39A5">
            <w:pPr>
              <w:contextualSpacing/>
              <w:jc w:val="center"/>
              <w:rPr>
                <w:rFonts w:ascii="Times New Roman" w:hAnsi="Times New Roman" w:cs="Times New Roman"/>
                <w:b/>
                <w:bCs/>
                <w:sz w:val="28"/>
                <w:szCs w:val="28"/>
              </w:rPr>
            </w:pPr>
            <w:r w:rsidRPr="00B86ABB">
              <w:rPr>
                <w:rFonts w:ascii="Times New Roman" w:hAnsi="Times New Roman" w:cs="Times New Roman"/>
                <w:b/>
                <w:bCs/>
                <w:sz w:val="28"/>
                <w:szCs w:val="28"/>
              </w:rPr>
              <w:t>Мышление</w:t>
            </w:r>
          </w:p>
        </w:tc>
        <w:tc>
          <w:tcPr>
            <w:tcW w:w="6520" w:type="dxa"/>
          </w:tcPr>
          <w:p w:rsidR="00B86ABB" w:rsidRPr="00B86ABB" w:rsidRDefault="00B86ABB" w:rsidP="00DF39A5">
            <w:pPr>
              <w:contextualSpacing/>
              <w:jc w:val="both"/>
              <w:rPr>
                <w:rFonts w:ascii="Times New Roman" w:hAnsi="Times New Roman" w:cs="Times New Roman"/>
                <w:bCs/>
                <w:sz w:val="28"/>
                <w:szCs w:val="28"/>
              </w:rPr>
            </w:pPr>
            <w:r w:rsidRPr="00B86ABB">
              <w:rPr>
                <w:rFonts w:ascii="Times New Roman" w:hAnsi="Times New Roman" w:cs="Times New Roman"/>
                <w:bCs/>
                <w:sz w:val="28"/>
                <w:szCs w:val="28"/>
              </w:rPr>
              <w:t>Мышление ребёнка в этом возрасте становится речевым. Он пробует строить первые рассуждения, при этом мыслительный процесс протекает в уме. Ведущим в  этом процессе является воображение. Совершенствуется способность классифицировать, сформирована операция сериации, ребёнок осваивает операцию счёта в пределах 10. Начинает развиваться знаково-символическая функция мышлен</w:t>
            </w:r>
            <w:r w:rsidR="0099761B">
              <w:rPr>
                <w:rFonts w:ascii="Times New Roman" w:hAnsi="Times New Roman" w:cs="Times New Roman"/>
                <w:bCs/>
                <w:sz w:val="28"/>
                <w:szCs w:val="28"/>
              </w:rPr>
              <w:t xml:space="preserve">ия (интерес к буквам и цифрам). </w:t>
            </w:r>
            <w:r w:rsidRPr="00B86ABB">
              <w:rPr>
                <w:rFonts w:ascii="Times New Roman" w:hAnsi="Times New Roman" w:cs="Times New Roman"/>
                <w:bCs/>
                <w:sz w:val="28"/>
                <w:szCs w:val="28"/>
              </w:rPr>
              <w:t>Развиваются и совершенствуются представления о пространстве и времени.</w:t>
            </w:r>
          </w:p>
        </w:tc>
      </w:tr>
      <w:tr w:rsidR="00B86ABB" w:rsidRPr="00B86ABB" w:rsidTr="00D17306">
        <w:tc>
          <w:tcPr>
            <w:tcW w:w="2127" w:type="dxa"/>
          </w:tcPr>
          <w:p w:rsidR="00B86ABB" w:rsidRPr="00B86ABB" w:rsidRDefault="00B86ABB" w:rsidP="00DF39A5">
            <w:pPr>
              <w:contextualSpacing/>
              <w:jc w:val="center"/>
              <w:rPr>
                <w:rFonts w:ascii="Times New Roman" w:hAnsi="Times New Roman" w:cs="Times New Roman"/>
                <w:b/>
                <w:bCs/>
                <w:sz w:val="28"/>
                <w:szCs w:val="28"/>
              </w:rPr>
            </w:pPr>
            <w:r w:rsidRPr="00B86ABB">
              <w:rPr>
                <w:rFonts w:ascii="Times New Roman" w:hAnsi="Times New Roman" w:cs="Times New Roman"/>
                <w:b/>
                <w:bCs/>
                <w:sz w:val="28"/>
                <w:szCs w:val="28"/>
              </w:rPr>
              <w:t>Деятельность. Целеполагание.</w:t>
            </w:r>
          </w:p>
          <w:p w:rsidR="00B86ABB" w:rsidRPr="00B86ABB" w:rsidRDefault="00B86ABB" w:rsidP="00DF39A5">
            <w:pPr>
              <w:contextualSpacing/>
              <w:jc w:val="center"/>
              <w:rPr>
                <w:rFonts w:ascii="Times New Roman" w:hAnsi="Times New Roman" w:cs="Times New Roman"/>
                <w:b/>
                <w:bCs/>
                <w:sz w:val="28"/>
                <w:szCs w:val="28"/>
              </w:rPr>
            </w:pPr>
            <w:r w:rsidRPr="00B86ABB">
              <w:rPr>
                <w:rFonts w:ascii="Times New Roman" w:hAnsi="Times New Roman" w:cs="Times New Roman"/>
                <w:b/>
                <w:bCs/>
                <w:sz w:val="28"/>
                <w:szCs w:val="28"/>
              </w:rPr>
              <w:lastRenderedPageBreak/>
              <w:t>Результат</w:t>
            </w:r>
            <w:r w:rsidRPr="00B86ABB">
              <w:rPr>
                <w:rFonts w:ascii="Times New Roman" w:hAnsi="Times New Roman" w:cs="Times New Roman"/>
                <w:b/>
                <w:bCs/>
                <w:sz w:val="28"/>
                <w:szCs w:val="28"/>
              </w:rPr>
              <w:br/>
              <w:t>\</w:t>
            </w:r>
          </w:p>
        </w:tc>
        <w:tc>
          <w:tcPr>
            <w:tcW w:w="6520" w:type="dxa"/>
          </w:tcPr>
          <w:p w:rsidR="00B86ABB" w:rsidRPr="00B86ABB" w:rsidRDefault="00B86ABB" w:rsidP="00DF39A5">
            <w:pPr>
              <w:contextualSpacing/>
              <w:jc w:val="both"/>
              <w:rPr>
                <w:rFonts w:ascii="Times New Roman" w:hAnsi="Times New Roman" w:cs="Times New Roman"/>
                <w:bCs/>
                <w:sz w:val="28"/>
                <w:szCs w:val="28"/>
              </w:rPr>
            </w:pPr>
            <w:r w:rsidRPr="00B86ABB">
              <w:rPr>
                <w:rFonts w:ascii="Times New Roman" w:hAnsi="Times New Roman" w:cs="Times New Roman"/>
                <w:bCs/>
                <w:sz w:val="28"/>
                <w:szCs w:val="28"/>
              </w:rPr>
              <w:lastRenderedPageBreak/>
              <w:t xml:space="preserve">Игра – ведущий вид деятельности. Сюжеты игр детей отражают их собственный опыт (бытовые ситуации), а </w:t>
            </w:r>
            <w:r w:rsidR="00A7610B">
              <w:rPr>
                <w:rFonts w:ascii="Times New Roman" w:hAnsi="Times New Roman" w:cs="Times New Roman"/>
                <w:bCs/>
                <w:sz w:val="28"/>
                <w:szCs w:val="28"/>
              </w:rPr>
              <w:t xml:space="preserve">также черпаются из литературы, </w:t>
            </w:r>
            <w:r w:rsidR="00A7610B">
              <w:rPr>
                <w:rFonts w:ascii="Times New Roman" w:hAnsi="Times New Roman" w:cs="Times New Roman"/>
                <w:bCs/>
                <w:sz w:val="28"/>
                <w:szCs w:val="28"/>
              </w:rPr>
              <w:lastRenderedPageBreak/>
              <w:t>ф</w:t>
            </w:r>
            <w:r w:rsidRPr="00B86ABB">
              <w:rPr>
                <w:rFonts w:ascii="Times New Roman" w:hAnsi="Times New Roman" w:cs="Times New Roman"/>
                <w:bCs/>
                <w:sz w:val="28"/>
                <w:szCs w:val="28"/>
              </w:rPr>
              <w:t>ильмов и телепрограмм, поэтому они постоянно меняются. Дети обожают наряжаться и переодеваться. В своих ролевых играх дети любят строить для себя дом.</w:t>
            </w:r>
          </w:p>
          <w:p w:rsidR="00B86ABB" w:rsidRPr="00B86ABB" w:rsidRDefault="00B86ABB" w:rsidP="00DF39A5">
            <w:pPr>
              <w:contextualSpacing/>
              <w:jc w:val="both"/>
              <w:rPr>
                <w:rFonts w:ascii="Times New Roman" w:hAnsi="Times New Roman" w:cs="Times New Roman"/>
                <w:bCs/>
                <w:sz w:val="28"/>
                <w:szCs w:val="28"/>
              </w:rPr>
            </w:pPr>
            <w:r w:rsidRPr="00B86ABB">
              <w:rPr>
                <w:rFonts w:ascii="Times New Roman" w:hAnsi="Times New Roman" w:cs="Times New Roman"/>
                <w:bCs/>
                <w:sz w:val="28"/>
                <w:szCs w:val="28"/>
              </w:rPr>
              <w:t>Главное новообразование</w:t>
            </w:r>
            <w:r w:rsidR="00A7610B">
              <w:rPr>
                <w:rFonts w:ascii="Times New Roman" w:hAnsi="Times New Roman" w:cs="Times New Roman"/>
                <w:bCs/>
                <w:sz w:val="28"/>
                <w:szCs w:val="28"/>
              </w:rPr>
              <w:t xml:space="preserve"> </w:t>
            </w:r>
            <w:r w:rsidRPr="00B86ABB">
              <w:rPr>
                <w:rFonts w:ascii="Times New Roman" w:hAnsi="Times New Roman" w:cs="Times New Roman"/>
                <w:bCs/>
                <w:sz w:val="28"/>
                <w:szCs w:val="28"/>
              </w:rPr>
              <w:t>- появление продуктивного целеполагания. Это означает, что до начала деятельности ребёнок представляет, что он должен сделать и что должно стать результатом его усилий.</w:t>
            </w:r>
          </w:p>
          <w:p w:rsidR="00B86ABB" w:rsidRPr="00B86ABB" w:rsidRDefault="00B86ABB" w:rsidP="00DF39A5">
            <w:pPr>
              <w:contextualSpacing/>
              <w:jc w:val="both"/>
              <w:rPr>
                <w:rFonts w:ascii="Times New Roman" w:hAnsi="Times New Roman" w:cs="Times New Roman"/>
                <w:bCs/>
                <w:sz w:val="28"/>
                <w:szCs w:val="28"/>
              </w:rPr>
            </w:pPr>
            <w:r w:rsidRPr="00B86ABB">
              <w:rPr>
                <w:rFonts w:ascii="Times New Roman" w:hAnsi="Times New Roman" w:cs="Times New Roman"/>
                <w:bCs/>
                <w:sz w:val="28"/>
                <w:szCs w:val="28"/>
              </w:rPr>
              <w:t>Дальнейшее целеполагание идёт по линии связанных между собой целей (чтобы играть в машинку – надо построить из конструктора для неё гараж; далее усложнение – построив для машины гараж, ребёнок решает построить дорогу, а затем бензоколонку и т.д.)  Также, возможно усовершенствование работы за счёт постановки дальнейшей цели.</w:t>
            </w:r>
          </w:p>
        </w:tc>
      </w:tr>
      <w:tr w:rsidR="00B86ABB" w:rsidRPr="00B86ABB" w:rsidTr="00D17306">
        <w:tc>
          <w:tcPr>
            <w:tcW w:w="2127" w:type="dxa"/>
          </w:tcPr>
          <w:p w:rsidR="00B86ABB" w:rsidRPr="00B86ABB" w:rsidRDefault="00B86ABB" w:rsidP="00DF39A5">
            <w:pPr>
              <w:contextualSpacing/>
              <w:jc w:val="center"/>
              <w:rPr>
                <w:rFonts w:ascii="Times New Roman" w:hAnsi="Times New Roman" w:cs="Times New Roman"/>
                <w:b/>
                <w:bCs/>
                <w:sz w:val="28"/>
                <w:szCs w:val="28"/>
              </w:rPr>
            </w:pPr>
            <w:r w:rsidRPr="00B86ABB">
              <w:rPr>
                <w:rFonts w:ascii="Times New Roman" w:hAnsi="Times New Roman" w:cs="Times New Roman"/>
                <w:b/>
                <w:bCs/>
                <w:sz w:val="28"/>
                <w:szCs w:val="28"/>
              </w:rPr>
              <w:lastRenderedPageBreak/>
              <w:t>Сознание</w:t>
            </w:r>
          </w:p>
        </w:tc>
        <w:tc>
          <w:tcPr>
            <w:tcW w:w="6520" w:type="dxa"/>
          </w:tcPr>
          <w:p w:rsidR="00B86ABB" w:rsidRPr="00B86ABB" w:rsidRDefault="00B86ABB" w:rsidP="00DF39A5">
            <w:pPr>
              <w:contextualSpacing/>
              <w:jc w:val="both"/>
              <w:rPr>
                <w:rFonts w:ascii="Times New Roman" w:hAnsi="Times New Roman" w:cs="Times New Roman"/>
                <w:bCs/>
                <w:sz w:val="28"/>
                <w:szCs w:val="28"/>
              </w:rPr>
            </w:pPr>
            <w:r w:rsidRPr="00B86ABB">
              <w:rPr>
                <w:rFonts w:ascii="Times New Roman" w:hAnsi="Times New Roman" w:cs="Times New Roman"/>
                <w:bCs/>
                <w:sz w:val="28"/>
                <w:szCs w:val="28"/>
              </w:rPr>
              <w:t>Новообразованием в развитии сознания детей данного возраста становится постепенное накопление знаний о разных предметах, которых дети не видели и о которых они узнают со слов взрослого.</w:t>
            </w:r>
          </w:p>
          <w:p w:rsidR="00B86ABB" w:rsidRPr="00B86ABB" w:rsidRDefault="00B86ABB" w:rsidP="00DF39A5">
            <w:pPr>
              <w:contextualSpacing/>
              <w:jc w:val="both"/>
              <w:rPr>
                <w:rFonts w:ascii="Times New Roman" w:hAnsi="Times New Roman" w:cs="Times New Roman"/>
                <w:bCs/>
                <w:sz w:val="28"/>
                <w:szCs w:val="28"/>
              </w:rPr>
            </w:pPr>
            <w:r w:rsidRPr="00B86ABB">
              <w:rPr>
                <w:rFonts w:ascii="Times New Roman" w:hAnsi="Times New Roman" w:cs="Times New Roman"/>
                <w:bCs/>
                <w:sz w:val="28"/>
                <w:szCs w:val="28"/>
              </w:rPr>
              <w:t>Появляются моральные представления о добре и зле, которые становятся основой формирования у ребёнка способности давать оценку собственным поступкам.</w:t>
            </w:r>
          </w:p>
        </w:tc>
      </w:tr>
      <w:tr w:rsidR="00B86ABB" w:rsidRPr="00B86ABB" w:rsidTr="00D17306">
        <w:tc>
          <w:tcPr>
            <w:tcW w:w="2127" w:type="dxa"/>
          </w:tcPr>
          <w:p w:rsidR="00B86ABB" w:rsidRPr="00B86ABB" w:rsidRDefault="00B86ABB" w:rsidP="00DF39A5">
            <w:pPr>
              <w:contextualSpacing/>
              <w:jc w:val="center"/>
              <w:rPr>
                <w:rFonts w:ascii="Times New Roman" w:hAnsi="Times New Roman" w:cs="Times New Roman"/>
                <w:b/>
                <w:bCs/>
                <w:sz w:val="28"/>
                <w:szCs w:val="28"/>
              </w:rPr>
            </w:pPr>
            <w:r w:rsidRPr="00B86ABB">
              <w:rPr>
                <w:rFonts w:ascii="Times New Roman" w:hAnsi="Times New Roman" w:cs="Times New Roman"/>
                <w:b/>
                <w:bCs/>
                <w:sz w:val="28"/>
                <w:szCs w:val="28"/>
              </w:rPr>
              <w:t>Личность. Отношение к себе.</w:t>
            </w:r>
          </w:p>
        </w:tc>
        <w:tc>
          <w:tcPr>
            <w:tcW w:w="6520" w:type="dxa"/>
          </w:tcPr>
          <w:p w:rsidR="00B86ABB" w:rsidRPr="00B86ABB" w:rsidRDefault="0099761B" w:rsidP="00DF39A5">
            <w:pPr>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Ф</w:t>
            </w:r>
            <w:r w:rsidR="00B86ABB" w:rsidRPr="00B86ABB">
              <w:rPr>
                <w:rFonts w:ascii="Times New Roman" w:hAnsi="Times New Roman" w:cs="Times New Roman"/>
                <w:bCs/>
                <w:sz w:val="28"/>
                <w:szCs w:val="28"/>
              </w:rPr>
              <w:t xml:space="preserve">ормирование в психике ребёнка созидательного отношения, выражающегося в </w:t>
            </w:r>
            <w:r w:rsidR="00852786">
              <w:rPr>
                <w:rFonts w:ascii="Times New Roman" w:hAnsi="Times New Roman" w:cs="Times New Roman"/>
                <w:bCs/>
                <w:sz w:val="28"/>
                <w:szCs w:val="28"/>
              </w:rPr>
              <w:t xml:space="preserve">стремлении создавать </w:t>
            </w:r>
            <w:r w:rsidR="00852786">
              <w:rPr>
                <w:rFonts w:ascii="Times New Roman" w:hAnsi="Times New Roman" w:cs="Times New Roman"/>
                <w:bCs/>
                <w:sz w:val="28"/>
                <w:szCs w:val="28"/>
              </w:rPr>
              <w:br/>
              <w:t>что-</w:t>
            </w:r>
            <w:r w:rsidR="00B86ABB" w:rsidRPr="00B86ABB">
              <w:rPr>
                <w:rFonts w:ascii="Times New Roman" w:hAnsi="Times New Roman" w:cs="Times New Roman"/>
                <w:bCs/>
                <w:sz w:val="28"/>
                <w:szCs w:val="28"/>
              </w:rPr>
              <w:t>то нужное, интересное и красивое. Для этого ребёнку необходима атмосфера успеха и одобрения результ</w:t>
            </w:r>
            <w:r w:rsidR="00C26071">
              <w:rPr>
                <w:rFonts w:ascii="Times New Roman" w:hAnsi="Times New Roman" w:cs="Times New Roman"/>
                <w:bCs/>
                <w:sz w:val="28"/>
                <w:szCs w:val="28"/>
              </w:rPr>
              <w:t xml:space="preserve">атов продуктивной деятельности. </w:t>
            </w:r>
            <w:r w:rsidR="00B86ABB" w:rsidRPr="00B86ABB">
              <w:rPr>
                <w:rFonts w:ascii="Times New Roman" w:hAnsi="Times New Roman" w:cs="Times New Roman"/>
                <w:bCs/>
                <w:sz w:val="28"/>
                <w:szCs w:val="28"/>
              </w:rPr>
              <w:t>Познавательное отношение к миру происходит за счёт расширения объёма знаний и кругозора. Педагог должен не оцени</w:t>
            </w:r>
            <w:r w:rsidR="00A7610B">
              <w:rPr>
                <w:rFonts w:ascii="Times New Roman" w:hAnsi="Times New Roman" w:cs="Times New Roman"/>
                <w:bCs/>
                <w:sz w:val="28"/>
                <w:szCs w:val="28"/>
              </w:rPr>
              <w:t xml:space="preserve">вать детей, а обсуждать с ними </w:t>
            </w:r>
            <w:r w:rsidR="00B86ABB" w:rsidRPr="00B86ABB">
              <w:rPr>
                <w:rFonts w:ascii="Times New Roman" w:hAnsi="Times New Roman" w:cs="Times New Roman"/>
                <w:bCs/>
                <w:sz w:val="28"/>
                <w:szCs w:val="28"/>
              </w:rPr>
              <w:t>х соображения и возражать им на равных, а не свысока.</w:t>
            </w:r>
          </w:p>
        </w:tc>
      </w:tr>
      <w:tr w:rsidR="00B86ABB" w:rsidRPr="00B86ABB" w:rsidTr="00D17306">
        <w:tc>
          <w:tcPr>
            <w:tcW w:w="2127" w:type="dxa"/>
          </w:tcPr>
          <w:p w:rsidR="00B86ABB" w:rsidRPr="00B86ABB" w:rsidRDefault="00B86ABB" w:rsidP="00DF39A5">
            <w:pPr>
              <w:contextualSpacing/>
              <w:jc w:val="center"/>
              <w:rPr>
                <w:rFonts w:ascii="Times New Roman" w:hAnsi="Times New Roman" w:cs="Times New Roman"/>
                <w:b/>
                <w:bCs/>
                <w:sz w:val="28"/>
                <w:szCs w:val="28"/>
              </w:rPr>
            </w:pPr>
            <w:r w:rsidRPr="00B86ABB">
              <w:rPr>
                <w:rFonts w:ascii="Times New Roman" w:hAnsi="Times New Roman" w:cs="Times New Roman"/>
                <w:b/>
                <w:bCs/>
                <w:sz w:val="28"/>
                <w:szCs w:val="28"/>
              </w:rPr>
              <w:t>Личность. Отношение к взрослому</w:t>
            </w:r>
          </w:p>
        </w:tc>
        <w:tc>
          <w:tcPr>
            <w:tcW w:w="6520" w:type="dxa"/>
          </w:tcPr>
          <w:p w:rsidR="00B86ABB" w:rsidRPr="00B86ABB" w:rsidRDefault="00B86ABB" w:rsidP="00DF39A5">
            <w:pPr>
              <w:contextualSpacing/>
              <w:jc w:val="both"/>
              <w:rPr>
                <w:rFonts w:ascii="Times New Roman" w:hAnsi="Times New Roman" w:cs="Times New Roman"/>
                <w:bCs/>
                <w:sz w:val="28"/>
                <w:szCs w:val="28"/>
              </w:rPr>
            </w:pPr>
            <w:r w:rsidRPr="00B86ABB">
              <w:rPr>
                <w:rFonts w:ascii="Times New Roman" w:hAnsi="Times New Roman" w:cs="Times New Roman"/>
                <w:bCs/>
                <w:sz w:val="28"/>
                <w:szCs w:val="28"/>
              </w:rPr>
              <w:t>Новое в этом возрасте: возникает интерес и уважение к взрослому, как к источнику  новой информации.</w:t>
            </w:r>
          </w:p>
        </w:tc>
      </w:tr>
      <w:tr w:rsidR="00B86ABB" w:rsidRPr="00B86ABB" w:rsidTr="00D17306">
        <w:tc>
          <w:tcPr>
            <w:tcW w:w="2127" w:type="dxa"/>
          </w:tcPr>
          <w:p w:rsidR="00B86ABB" w:rsidRPr="00B86ABB" w:rsidRDefault="00B86ABB" w:rsidP="00DF39A5">
            <w:pPr>
              <w:contextualSpacing/>
              <w:jc w:val="center"/>
              <w:rPr>
                <w:rFonts w:ascii="Times New Roman" w:hAnsi="Times New Roman" w:cs="Times New Roman"/>
                <w:b/>
                <w:bCs/>
                <w:sz w:val="28"/>
                <w:szCs w:val="28"/>
              </w:rPr>
            </w:pPr>
            <w:r w:rsidRPr="00B86ABB">
              <w:rPr>
                <w:rFonts w:ascii="Times New Roman" w:hAnsi="Times New Roman" w:cs="Times New Roman"/>
                <w:b/>
                <w:bCs/>
                <w:sz w:val="28"/>
                <w:szCs w:val="28"/>
              </w:rPr>
              <w:t>Личность. Отношение к сверстникам</w:t>
            </w:r>
          </w:p>
        </w:tc>
        <w:tc>
          <w:tcPr>
            <w:tcW w:w="6520" w:type="dxa"/>
          </w:tcPr>
          <w:p w:rsidR="00B86ABB" w:rsidRPr="00B86ABB" w:rsidRDefault="00B86ABB" w:rsidP="00DF39A5">
            <w:pPr>
              <w:contextualSpacing/>
              <w:jc w:val="both"/>
              <w:rPr>
                <w:rFonts w:ascii="Times New Roman" w:hAnsi="Times New Roman" w:cs="Times New Roman"/>
                <w:bCs/>
                <w:sz w:val="28"/>
                <w:szCs w:val="28"/>
              </w:rPr>
            </w:pPr>
            <w:r w:rsidRPr="00B86ABB">
              <w:rPr>
                <w:rFonts w:ascii="Times New Roman" w:hAnsi="Times New Roman" w:cs="Times New Roman"/>
                <w:bCs/>
                <w:sz w:val="28"/>
                <w:szCs w:val="28"/>
              </w:rPr>
              <w:t xml:space="preserve">Сверстник становится интересен как партнёр по играм. Ребёнок страдает, если никто не хочет с ним играть. </w:t>
            </w:r>
          </w:p>
          <w:p w:rsidR="00B86ABB" w:rsidRPr="00B86ABB" w:rsidRDefault="00B86ABB" w:rsidP="00DF39A5">
            <w:pPr>
              <w:contextualSpacing/>
              <w:jc w:val="both"/>
              <w:rPr>
                <w:rFonts w:ascii="Times New Roman" w:hAnsi="Times New Roman" w:cs="Times New Roman"/>
                <w:bCs/>
                <w:sz w:val="28"/>
                <w:szCs w:val="28"/>
              </w:rPr>
            </w:pPr>
            <w:r w:rsidRPr="00B86ABB">
              <w:rPr>
                <w:rFonts w:ascii="Times New Roman" w:hAnsi="Times New Roman" w:cs="Times New Roman"/>
                <w:bCs/>
                <w:sz w:val="28"/>
                <w:szCs w:val="28"/>
              </w:rPr>
              <w:lastRenderedPageBreak/>
              <w:t xml:space="preserve">Формирование социального статуса каждого ребёнка во многом определяется тем, какие оценки ему дают воспитатели. Негативные оценки можно давать только поступкам ребёнка и только с глазу на </w:t>
            </w:r>
            <w:r w:rsidR="00A7610B">
              <w:rPr>
                <w:rFonts w:ascii="Times New Roman" w:hAnsi="Times New Roman" w:cs="Times New Roman"/>
                <w:bCs/>
                <w:sz w:val="28"/>
                <w:szCs w:val="28"/>
              </w:rPr>
              <w:t xml:space="preserve">глаз, а не перед всей группой. </w:t>
            </w:r>
            <w:r w:rsidRPr="00B86ABB">
              <w:rPr>
                <w:rFonts w:ascii="Times New Roman" w:hAnsi="Times New Roman" w:cs="Times New Roman"/>
                <w:bCs/>
                <w:sz w:val="28"/>
                <w:szCs w:val="28"/>
              </w:rPr>
              <w:t xml:space="preserve">Дети играют небольшими группами от двух до пяти человек. Появляются первые друзья — те дети, с которыми у ребёнка лучше всего налаживается взаимопонимание. </w:t>
            </w:r>
            <w:r w:rsidRPr="00B86ABB">
              <w:rPr>
                <w:rFonts w:ascii="Times New Roman" w:hAnsi="Times New Roman" w:cs="Times New Roman"/>
                <w:bCs/>
                <w:sz w:val="28"/>
                <w:szCs w:val="28"/>
              </w:rPr>
              <w:br/>
              <w:t xml:space="preserve">Недостатки воспитания к этому возрасту оформляются в устойчивые неприятные черты характера ребёнка. Важно воспринимать эти черты именно как следствие неправильного воспитания. Важно мягко и неагрессивно корректировать негативные проявления. </w:t>
            </w:r>
          </w:p>
        </w:tc>
      </w:tr>
    </w:tbl>
    <w:p w:rsidR="00B86ABB" w:rsidRPr="00B86ABB" w:rsidRDefault="00B86ABB" w:rsidP="00DF39A5">
      <w:pPr>
        <w:contextualSpacing/>
        <w:jc w:val="both"/>
        <w:rPr>
          <w:rFonts w:ascii="Times New Roman" w:hAnsi="Times New Roman" w:cs="Times New Roman"/>
          <w:sz w:val="28"/>
          <w:szCs w:val="28"/>
        </w:rPr>
      </w:pPr>
    </w:p>
    <w:p w:rsidR="00C3493B" w:rsidRDefault="00DF39A5" w:rsidP="00A7610B">
      <w:pPr>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B86ABB" w:rsidRPr="00B86ABB" w:rsidRDefault="00DF39A5" w:rsidP="00D17306">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B86ABB" w:rsidRPr="00B86ABB">
        <w:rPr>
          <w:rFonts w:ascii="Times New Roman" w:hAnsi="Times New Roman" w:cs="Times New Roman"/>
          <w:b/>
          <w:bCs/>
          <w:sz w:val="28"/>
          <w:szCs w:val="28"/>
        </w:rPr>
        <w:t>Возрастные особенности психического разви</w:t>
      </w:r>
      <w:r w:rsidR="00A7610B">
        <w:rPr>
          <w:rFonts w:ascii="Times New Roman" w:hAnsi="Times New Roman" w:cs="Times New Roman"/>
          <w:b/>
          <w:bCs/>
          <w:sz w:val="28"/>
          <w:szCs w:val="28"/>
        </w:rPr>
        <w:t xml:space="preserve">тия детей дошкольного возраста </w:t>
      </w:r>
      <w:r w:rsidR="00B86ABB" w:rsidRPr="00B86ABB">
        <w:rPr>
          <w:rFonts w:ascii="Times New Roman" w:hAnsi="Times New Roman" w:cs="Times New Roman"/>
          <w:b/>
          <w:bCs/>
          <w:sz w:val="28"/>
          <w:szCs w:val="28"/>
        </w:rPr>
        <w:t>5-6 лет «Уже большие»:</w:t>
      </w:r>
    </w:p>
    <w:tbl>
      <w:tblPr>
        <w:tblStyle w:val="1"/>
        <w:tblW w:w="8647" w:type="dxa"/>
        <w:tblInd w:w="108" w:type="dxa"/>
        <w:tblLayout w:type="fixed"/>
        <w:tblLook w:val="04A0" w:firstRow="1" w:lastRow="0" w:firstColumn="1" w:lastColumn="0" w:noHBand="0" w:noVBand="1"/>
      </w:tblPr>
      <w:tblGrid>
        <w:gridCol w:w="2127"/>
        <w:gridCol w:w="6520"/>
      </w:tblGrid>
      <w:tr w:rsidR="00B86ABB" w:rsidRPr="00B86ABB" w:rsidTr="00D17306">
        <w:tc>
          <w:tcPr>
            <w:tcW w:w="2127" w:type="dxa"/>
          </w:tcPr>
          <w:p w:rsidR="00B86ABB" w:rsidRPr="00B86ABB" w:rsidRDefault="00B86ABB" w:rsidP="00B86ABB">
            <w:pPr>
              <w:contextualSpacing/>
              <w:jc w:val="center"/>
              <w:rPr>
                <w:rFonts w:ascii="Times New Roman" w:hAnsi="Times New Roman" w:cs="Times New Roman"/>
                <w:b/>
                <w:bCs/>
                <w:sz w:val="28"/>
                <w:szCs w:val="28"/>
              </w:rPr>
            </w:pPr>
            <w:r w:rsidRPr="00B86ABB">
              <w:rPr>
                <w:rFonts w:ascii="Times New Roman" w:hAnsi="Times New Roman" w:cs="Times New Roman"/>
                <w:b/>
                <w:bCs/>
                <w:sz w:val="28"/>
                <w:szCs w:val="28"/>
              </w:rPr>
              <w:t>Базисные характеристики личности ребенка 6-го года жизни</w:t>
            </w:r>
          </w:p>
        </w:tc>
        <w:tc>
          <w:tcPr>
            <w:tcW w:w="6520" w:type="dxa"/>
          </w:tcPr>
          <w:p w:rsidR="00B86ABB" w:rsidRPr="00B86ABB" w:rsidRDefault="00B86ABB" w:rsidP="00B86ABB">
            <w:pPr>
              <w:contextualSpacing/>
              <w:jc w:val="center"/>
              <w:rPr>
                <w:rFonts w:ascii="Times New Roman" w:hAnsi="Times New Roman" w:cs="Times New Roman"/>
                <w:b/>
                <w:bCs/>
                <w:sz w:val="28"/>
                <w:szCs w:val="28"/>
              </w:rPr>
            </w:pPr>
            <w:r w:rsidRPr="00B86ABB">
              <w:rPr>
                <w:rFonts w:ascii="Times New Roman" w:hAnsi="Times New Roman" w:cs="Times New Roman"/>
                <w:b/>
                <w:bCs/>
                <w:sz w:val="28"/>
                <w:szCs w:val="28"/>
              </w:rPr>
              <w:t>Краткая характеристика</w:t>
            </w:r>
          </w:p>
        </w:tc>
      </w:tr>
      <w:tr w:rsidR="0042264F" w:rsidRPr="00B86ABB" w:rsidTr="00D17306">
        <w:tc>
          <w:tcPr>
            <w:tcW w:w="8647" w:type="dxa"/>
            <w:gridSpan w:val="2"/>
          </w:tcPr>
          <w:p w:rsidR="0042264F" w:rsidRPr="00B86ABB" w:rsidRDefault="0042264F" w:rsidP="0042264F">
            <w:pPr>
              <w:contextualSpacing/>
              <w:jc w:val="center"/>
              <w:rPr>
                <w:rFonts w:ascii="Times New Roman" w:hAnsi="Times New Roman" w:cs="Times New Roman"/>
                <w:bCs/>
                <w:sz w:val="28"/>
                <w:szCs w:val="28"/>
              </w:rPr>
            </w:pPr>
            <w:r w:rsidRPr="00B86ABB">
              <w:rPr>
                <w:rFonts w:ascii="Times New Roman" w:hAnsi="Times New Roman" w:cs="Times New Roman"/>
                <w:bCs/>
                <w:sz w:val="28"/>
                <w:szCs w:val="28"/>
              </w:rPr>
              <w:t>В этом возрасте появляется способность произвольно управлять своим поведением, а также процессами внимания и запоминания. Появление произвольности — решающее изменение в деятельности ребёнка, когда целью  становится овладение собственным поведением.</w:t>
            </w:r>
          </w:p>
        </w:tc>
      </w:tr>
      <w:tr w:rsidR="00B86ABB" w:rsidRPr="00B86ABB" w:rsidTr="00D17306">
        <w:tc>
          <w:tcPr>
            <w:tcW w:w="2127" w:type="dxa"/>
          </w:tcPr>
          <w:p w:rsidR="00B86ABB" w:rsidRPr="00B86ABB" w:rsidRDefault="00B86ABB" w:rsidP="00B86ABB">
            <w:pPr>
              <w:contextualSpacing/>
              <w:jc w:val="center"/>
              <w:rPr>
                <w:rFonts w:ascii="Times New Roman" w:hAnsi="Times New Roman" w:cs="Times New Roman"/>
                <w:b/>
                <w:bCs/>
                <w:sz w:val="28"/>
                <w:szCs w:val="28"/>
              </w:rPr>
            </w:pPr>
            <w:r w:rsidRPr="00B86ABB">
              <w:rPr>
                <w:rFonts w:ascii="Times New Roman" w:hAnsi="Times New Roman" w:cs="Times New Roman"/>
                <w:b/>
                <w:bCs/>
                <w:sz w:val="28"/>
                <w:szCs w:val="28"/>
              </w:rPr>
              <w:t>Эмоции</w:t>
            </w:r>
          </w:p>
        </w:tc>
        <w:tc>
          <w:tcPr>
            <w:tcW w:w="6520" w:type="dxa"/>
          </w:tcPr>
          <w:p w:rsidR="00B86ABB" w:rsidRPr="00B86ABB" w:rsidRDefault="00B86ABB" w:rsidP="00C26071">
            <w:pPr>
              <w:contextualSpacing/>
              <w:jc w:val="both"/>
              <w:rPr>
                <w:rFonts w:ascii="Times New Roman" w:hAnsi="Times New Roman" w:cs="Times New Roman"/>
                <w:bCs/>
                <w:sz w:val="28"/>
                <w:szCs w:val="28"/>
              </w:rPr>
            </w:pPr>
            <w:r w:rsidRPr="00B86ABB">
              <w:rPr>
                <w:rFonts w:ascii="Times New Roman" w:hAnsi="Times New Roman" w:cs="Times New Roman"/>
                <w:bCs/>
                <w:sz w:val="28"/>
                <w:szCs w:val="28"/>
              </w:rPr>
              <w:t>Ребёнок способен не только контролировать своё поведение, но и регулировать проявления своих чувс</w:t>
            </w:r>
            <w:r w:rsidR="0099761B">
              <w:rPr>
                <w:rFonts w:ascii="Times New Roman" w:hAnsi="Times New Roman" w:cs="Times New Roman"/>
                <w:bCs/>
                <w:sz w:val="28"/>
                <w:szCs w:val="28"/>
              </w:rPr>
              <w:t xml:space="preserve">тв. </w:t>
            </w:r>
            <w:r w:rsidRPr="00B86ABB">
              <w:rPr>
                <w:rFonts w:ascii="Times New Roman" w:hAnsi="Times New Roman" w:cs="Times New Roman"/>
                <w:bCs/>
                <w:sz w:val="28"/>
                <w:szCs w:val="28"/>
              </w:rPr>
              <w:t xml:space="preserve">В частности, теперь он может сознательно и намеренно скрывать </w:t>
            </w:r>
            <w:r w:rsidR="00A7610B">
              <w:rPr>
                <w:rFonts w:ascii="Times New Roman" w:hAnsi="Times New Roman" w:cs="Times New Roman"/>
                <w:bCs/>
                <w:sz w:val="28"/>
                <w:szCs w:val="28"/>
              </w:rPr>
              <w:t xml:space="preserve">свои чувства от других. Именно </w:t>
            </w:r>
            <w:r w:rsidRPr="00B86ABB">
              <w:rPr>
                <w:rFonts w:ascii="Times New Roman" w:hAnsi="Times New Roman" w:cs="Times New Roman"/>
                <w:bCs/>
                <w:sz w:val="28"/>
                <w:szCs w:val="28"/>
              </w:rPr>
              <w:t>реальные отношения с</w:t>
            </w:r>
            <w:r w:rsidR="00A7610B">
              <w:rPr>
                <w:rFonts w:ascii="Times New Roman" w:hAnsi="Times New Roman" w:cs="Times New Roman"/>
                <w:bCs/>
                <w:sz w:val="28"/>
                <w:szCs w:val="28"/>
              </w:rPr>
              <w:t xml:space="preserve">тановятся главными источниками </w:t>
            </w:r>
            <w:r w:rsidRPr="00B86ABB">
              <w:rPr>
                <w:rFonts w:ascii="Times New Roman" w:hAnsi="Times New Roman" w:cs="Times New Roman"/>
                <w:bCs/>
                <w:sz w:val="28"/>
                <w:szCs w:val="28"/>
              </w:rPr>
              <w:t>радости и печали ребёнка. Вместо эмоциональных состояний, переживаний, настроений, появляются у</w:t>
            </w:r>
            <w:r w:rsidR="00A7610B">
              <w:rPr>
                <w:rFonts w:ascii="Times New Roman" w:hAnsi="Times New Roman" w:cs="Times New Roman"/>
                <w:bCs/>
                <w:sz w:val="28"/>
                <w:szCs w:val="28"/>
              </w:rPr>
              <w:t xml:space="preserve">стойчивые чувства и отношения. </w:t>
            </w:r>
            <w:r w:rsidR="0099761B">
              <w:rPr>
                <w:rFonts w:ascii="Times New Roman" w:hAnsi="Times New Roman" w:cs="Times New Roman"/>
                <w:bCs/>
                <w:sz w:val="28"/>
                <w:szCs w:val="28"/>
              </w:rPr>
              <w:t xml:space="preserve">Ребёнок  </w:t>
            </w:r>
            <w:r w:rsidRPr="00B86ABB">
              <w:rPr>
                <w:rFonts w:ascii="Times New Roman" w:hAnsi="Times New Roman" w:cs="Times New Roman"/>
                <w:bCs/>
                <w:sz w:val="28"/>
                <w:szCs w:val="28"/>
              </w:rPr>
              <w:t>может получать удоволь</w:t>
            </w:r>
            <w:r w:rsidR="0099761B">
              <w:rPr>
                <w:rFonts w:ascii="Times New Roman" w:hAnsi="Times New Roman" w:cs="Times New Roman"/>
                <w:bCs/>
                <w:sz w:val="28"/>
                <w:szCs w:val="28"/>
              </w:rPr>
              <w:t xml:space="preserve">ствие и чувствовать гордость от </w:t>
            </w:r>
            <w:r w:rsidRPr="00B86ABB">
              <w:rPr>
                <w:rFonts w:ascii="Times New Roman" w:hAnsi="Times New Roman" w:cs="Times New Roman"/>
                <w:bCs/>
                <w:sz w:val="28"/>
                <w:szCs w:val="28"/>
              </w:rPr>
              <w:t>преодоления физическ</w:t>
            </w:r>
            <w:r w:rsidR="0099761B">
              <w:rPr>
                <w:rFonts w:ascii="Times New Roman" w:hAnsi="Times New Roman" w:cs="Times New Roman"/>
                <w:bCs/>
                <w:sz w:val="28"/>
                <w:szCs w:val="28"/>
              </w:rPr>
              <w:t xml:space="preserve">их трудностей: «Я ушибся, но не </w:t>
            </w:r>
            <w:r w:rsidRPr="00B86ABB">
              <w:rPr>
                <w:rFonts w:ascii="Times New Roman" w:hAnsi="Times New Roman" w:cs="Times New Roman"/>
                <w:bCs/>
                <w:sz w:val="28"/>
                <w:szCs w:val="28"/>
              </w:rPr>
              <w:t xml:space="preserve">плакал», «Мне было страшно, но я же не трус! ». В играх с правилами ребёнок учится подчинять своё поведение общему </w:t>
            </w:r>
            <w:r w:rsidRPr="00B86ABB">
              <w:rPr>
                <w:rFonts w:ascii="Times New Roman" w:hAnsi="Times New Roman" w:cs="Times New Roman"/>
                <w:bCs/>
                <w:sz w:val="28"/>
                <w:szCs w:val="28"/>
              </w:rPr>
              <w:lastRenderedPageBreak/>
              <w:t>правилу. В ситуации, когда он проиграл, учится эмоционально адекватн</w:t>
            </w:r>
            <w:r w:rsidR="00F34214">
              <w:rPr>
                <w:rFonts w:ascii="Times New Roman" w:hAnsi="Times New Roman" w:cs="Times New Roman"/>
                <w:bCs/>
                <w:sz w:val="28"/>
                <w:szCs w:val="28"/>
              </w:rPr>
              <w:t>о мириться в ситуации проигрыша</w:t>
            </w:r>
            <w:r w:rsidRPr="00B86ABB">
              <w:rPr>
                <w:rFonts w:ascii="Times New Roman" w:hAnsi="Times New Roman" w:cs="Times New Roman"/>
                <w:bCs/>
                <w:sz w:val="28"/>
                <w:szCs w:val="28"/>
              </w:rPr>
              <w:t xml:space="preserve"> — важно</w:t>
            </w:r>
            <w:r w:rsidR="00C26071">
              <w:rPr>
                <w:rFonts w:ascii="Times New Roman" w:hAnsi="Times New Roman" w:cs="Times New Roman"/>
                <w:bCs/>
                <w:sz w:val="28"/>
                <w:szCs w:val="28"/>
              </w:rPr>
              <w:t xml:space="preserve">е психологическое приобретение </w:t>
            </w:r>
            <w:r w:rsidRPr="00B86ABB">
              <w:rPr>
                <w:rFonts w:ascii="Times New Roman" w:hAnsi="Times New Roman" w:cs="Times New Roman"/>
                <w:bCs/>
                <w:sz w:val="28"/>
                <w:szCs w:val="28"/>
              </w:rPr>
              <w:t>данного в</w:t>
            </w:r>
            <w:r w:rsidR="00A7610B">
              <w:rPr>
                <w:rFonts w:ascii="Times New Roman" w:hAnsi="Times New Roman" w:cs="Times New Roman"/>
                <w:bCs/>
                <w:sz w:val="28"/>
                <w:szCs w:val="28"/>
              </w:rPr>
              <w:t xml:space="preserve">озраста.  В этом возрасте дети </w:t>
            </w:r>
            <w:r w:rsidRPr="00B86ABB">
              <w:rPr>
                <w:rFonts w:ascii="Times New Roman" w:hAnsi="Times New Roman" w:cs="Times New Roman"/>
                <w:bCs/>
                <w:sz w:val="28"/>
                <w:szCs w:val="28"/>
              </w:rPr>
              <w:t>чувствительны к цвету, форме, они могут испытыв</w:t>
            </w:r>
            <w:r w:rsidR="0099761B">
              <w:rPr>
                <w:rFonts w:ascii="Times New Roman" w:hAnsi="Times New Roman" w:cs="Times New Roman"/>
                <w:bCs/>
                <w:sz w:val="28"/>
                <w:szCs w:val="28"/>
              </w:rPr>
              <w:t xml:space="preserve">ать сильный и непосредственный </w:t>
            </w:r>
            <w:r w:rsidRPr="00B86ABB">
              <w:rPr>
                <w:rFonts w:ascii="Times New Roman" w:hAnsi="Times New Roman" w:cs="Times New Roman"/>
                <w:bCs/>
                <w:sz w:val="28"/>
                <w:szCs w:val="28"/>
              </w:rPr>
              <w:t xml:space="preserve">восторг от созерцания яркого пейзажа. </w:t>
            </w:r>
          </w:p>
        </w:tc>
      </w:tr>
      <w:tr w:rsidR="00B86ABB" w:rsidRPr="00B86ABB" w:rsidTr="00D17306">
        <w:tc>
          <w:tcPr>
            <w:tcW w:w="2127" w:type="dxa"/>
          </w:tcPr>
          <w:p w:rsidR="00B86ABB" w:rsidRPr="00B86ABB" w:rsidRDefault="00B86ABB" w:rsidP="00B86ABB">
            <w:pPr>
              <w:contextualSpacing/>
              <w:jc w:val="center"/>
              <w:rPr>
                <w:rFonts w:ascii="Times New Roman" w:hAnsi="Times New Roman" w:cs="Times New Roman"/>
                <w:b/>
                <w:bCs/>
                <w:sz w:val="28"/>
                <w:szCs w:val="28"/>
              </w:rPr>
            </w:pPr>
            <w:r w:rsidRPr="00B86ABB">
              <w:rPr>
                <w:rFonts w:ascii="Times New Roman" w:hAnsi="Times New Roman" w:cs="Times New Roman"/>
                <w:b/>
                <w:bCs/>
                <w:sz w:val="28"/>
                <w:szCs w:val="28"/>
              </w:rPr>
              <w:lastRenderedPageBreak/>
              <w:t>Восприятие</w:t>
            </w:r>
          </w:p>
        </w:tc>
        <w:tc>
          <w:tcPr>
            <w:tcW w:w="6520" w:type="dxa"/>
          </w:tcPr>
          <w:p w:rsidR="00B86ABB" w:rsidRPr="00B86ABB" w:rsidRDefault="00B86ABB" w:rsidP="00C26071">
            <w:pPr>
              <w:contextualSpacing/>
              <w:jc w:val="both"/>
              <w:rPr>
                <w:rFonts w:ascii="Times New Roman" w:hAnsi="Times New Roman" w:cs="Times New Roman"/>
                <w:bCs/>
                <w:sz w:val="28"/>
                <w:szCs w:val="28"/>
              </w:rPr>
            </w:pPr>
            <w:r w:rsidRPr="00B86ABB">
              <w:rPr>
                <w:rFonts w:ascii="Times New Roman" w:hAnsi="Times New Roman" w:cs="Times New Roman"/>
                <w:bCs/>
                <w:sz w:val="28"/>
                <w:szCs w:val="28"/>
              </w:rPr>
              <w:t>Острота зрения, способность к цве</w:t>
            </w:r>
            <w:r w:rsidR="0099761B">
              <w:rPr>
                <w:rFonts w:ascii="Times New Roman" w:hAnsi="Times New Roman" w:cs="Times New Roman"/>
                <w:bCs/>
                <w:sz w:val="28"/>
                <w:szCs w:val="28"/>
              </w:rPr>
              <w:t xml:space="preserve">торазличению, слух, ориентация </w:t>
            </w:r>
            <w:r w:rsidRPr="00B86ABB">
              <w:rPr>
                <w:rFonts w:ascii="Times New Roman" w:hAnsi="Times New Roman" w:cs="Times New Roman"/>
                <w:bCs/>
                <w:sz w:val="28"/>
                <w:szCs w:val="28"/>
              </w:rPr>
              <w:t>в пространстве и др. продолжают развиваться и совершенствова</w:t>
            </w:r>
            <w:r w:rsidR="00CC2BB0">
              <w:rPr>
                <w:rFonts w:ascii="Times New Roman" w:hAnsi="Times New Roman" w:cs="Times New Roman"/>
                <w:bCs/>
                <w:sz w:val="28"/>
                <w:szCs w:val="28"/>
              </w:rPr>
              <w:t xml:space="preserve">ться. Одновременно </w:t>
            </w:r>
            <w:r w:rsidRPr="00B86ABB">
              <w:rPr>
                <w:rFonts w:ascii="Times New Roman" w:hAnsi="Times New Roman" w:cs="Times New Roman"/>
                <w:bCs/>
                <w:sz w:val="28"/>
                <w:szCs w:val="28"/>
              </w:rPr>
              <w:t>восприятие приобретает черты произвольности. Теперь он способен воспринимать предметы независимо от того, действует ли он с ними практически или нет. Он може</w:t>
            </w:r>
            <w:r w:rsidR="00CC2BB0">
              <w:rPr>
                <w:rFonts w:ascii="Times New Roman" w:hAnsi="Times New Roman" w:cs="Times New Roman"/>
                <w:bCs/>
                <w:sz w:val="28"/>
                <w:szCs w:val="28"/>
              </w:rPr>
              <w:t xml:space="preserve">т вслушиваться в разные звуки, </w:t>
            </w:r>
            <w:r w:rsidRPr="00B86ABB">
              <w:rPr>
                <w:rFonts w:ascii="Times New Roman" w:hAnsi="Times New Roman" w:cs="Times New Roman"/>
                <w:bCs/>
                <w:sz w:val="28"/>
                <w:szCs w:val="28"/>
              </w:rPr>
              <w:t>сравнивать их; рассматривать сложную картинку и искать спрятанную среди других линий птичку  и т. п.</w:t>
            </w:r>
          </w:p>
        </w:tc>
      </w:tr>
      <w:tr w:rsidR="00B86ABB" w:rsidRPr="00B86ABB" w:rsidTr="00D17306">
        <w:tc>
          <w:tcPr>
            <w:tcW w:w="2127" w:type="dxa"/>
          </w:tcPr>
          <w:p w:rsidR="00B86ABB" w:rsidRPr="00B86ABB" w:rsidRDefault="00B86ABB" w:rsidP="00B86ABB">
            <w:pPr>
              <w:contextualSpacing/>
              <w:jc w:val="center"/>
              <w:rPr>
                <w:rFonts w:ascii="Times New Roman" w:hAnsi="Times New Roman" w:cs="Times New Roman"/>
                <w:b/>
                <w:bCs/>
                <w:sz w:val="28"/>
                <w:szCs w:val="28"/>
              </w:rPr>
            </w:pPr>
            <w:r w:rsidRPr="00B86ABB">
              <w:rPr>
                <w:rFonts w:ascii="Times New Roman" w:hAnsi="Times New Roman" w:cs="Times New Roman"/>
                <w:b/>
                <w:bCs/>
                <w:sz w:val="28"/>
                <w:szCs w:val="28"/>
              </w:rPr>
              <w:t>Внимание</w:t>
            </w:r>
          </w:p>
        </w:tc>
        <w:tc>
          <w:tcPr>
            <w:tcW w:w="6520" w:type="dxa"/>
          </w:tcPr>
          <w:p w:rsidR="00B86ABB" w:rsidRPr="00B86ABB" w:rsidRDefault="00B86ABB" w:rsidP="00B86ABB">
            <w:pPr>
              <w:contextualSpacing/>
              <w:jc w:val="both"/>
              <w:rPr>
                <w:rFonts w:ascii="Times New Roman" w:hAnsi="Times New Roman" w:cs="Times New Roman"/>
                <w:bCs/>
                <w:sz w:val="28"/>
                <w:szCs w:val="28"/>
              </w:rPr>
            </w:pPr>
            <w:r w:rsidRPr="00B86ABB">
              <w:rPr>
                <w:rFonts w:ascii="Times New Roman" w:hAnsi="Times New Roman" w:cs="Times New Roman"/>
                <w:bCs/>
                <w:sz w:val="28"/>
                <w:szCs w:val="28"/>
              </w:rPr>
              <w:t xml:space="preserve">Продолжается рост устойчивости внимания. Важным показателем </w:t>
            </w:r>
            <w:r w:rsidR="00CC2BB0">
              <w:rPr>
                <w:rFonts w:ascii="Times New Roman" w:hAnsi="Times New Roman" w:cs="Times New Roman"/>
                <w:bCs/>
                <w:sz w:val="28"/>
                <w:szCs w:val="28"/>
              </w:rPr>
              <w:t xml:space="preserve">развития внимания является то, </w:t>
            </w:r>
            <w:r w:rsidRPr="00B86ABB">
              <w:rPr>
                <w:rFonts w:ascii="Times New Roman" w:hAnsi="Times New Roman" w:cs="Times New Roman"/>
                <w:bCs/>
                <w:sz w:val="28"/>
                <w:szCs w:val="28"/>
              </w:rPr>
              <w:t>что к 5 годам в деятельности ребёнка появляется действие по правилу — первый необходимый элемент произвольного внимания. Именно</w:t>
            </w:r>
            <w:r w:rsidR="00CC2BB0">
              <w:rPr>
                <w:rFonts w:ascii="Times New Roman" w:hAnsi="Times New Roman" w:cs="Times New Roman"/>
                <w:bCs/>
                <w:sz w:val="28"/>
                <w:szCs w:val="28"/>
              </w:rPr>
              <w:t xml:space="preserve"> в этом возрасте дети начинают </w:t>
            </w:r>
            <w:r w:rsidRPr="00B86ABB">
              <w:rPr>
                <w:rFonts w:ascii="Times New Roman" w:hAnsi="Times New Roman" w:cs="Times New Roman"/>
                <w:bCs/>
                <w:sz w:val="28"/>
                <w:szCs w:val="28"/>
              </w:rPr>
              <w:t>активно играть в игры с правилами: как настольные (лото, детское домино), так и подвижные (прятки).</w:t>
            </w:r>
          </w:p>
        </w:tc>
      </w:tr>
      <w:tr w:rsidR="00B86ABB" w:rsidRPr="00B86ABB" w:rsidTr="00D17306">
        <w:tc>
          <w:tcPr>
            <w:tcW w:w="2127" w:type="dxa"/>
          </w:tcPr>
          <w:p w:rsidR="00B86ABB" w:rsidRPr="00B86ABB" w:rsidRDefault="00B86ABB" w:rsidP="00B86ABB">
            <w:pPr>
              <w:contextualSpacing/>
              <w:jc w:val="center"/>
              <w:rPr>
                <w:rFonts w:ascii="Times New Roman" w:hAnsi="Times New Roman" w:cs="Times New Roman"/>
                <w:b/>
                <w:bCs/>
                <w:sz w:val="28"/>
                <w:szCs w:val="28"/>
              </w:rPr>
            </w:pPr>
            <w:r w:rsidRPr="00B86ABB">
              <w:rPr>
                <w:rFonts w:ascii="Times New Roman" w:hAnsi="Times New Roman" w:cs="Times New Roman"/>
                <w:b/>
                <w:bCs/>
                <w:sz w:val="28"/>
                <w:szCs w:val="28"/>
              </w:rPr>
              <w:t>Память</w:t>
            </w:r>
          </w:p>
        </w:tc>
        <w:tc>
          <w:tcPr>
            <w:tcW w:w="6520" w:type="dxa"/>
          </w:tcPr>
          <w:p w:rsidR="00B86ABB" w:rsidRPr="00B86ABB" w:rsidRDefault="00B86ABB" w:rsidP="00C26071">
            <w:pPr>
              <w:contextualSpacing/>
              <w:jc w:val="both"/>
              <w:rPr>
                <w:rFonts w:ascii="Times New Roman" w:hAnsi="Times New Roman" w:cs="Times New Roman"/>
                <w:bCs/>
                <w:sz w:val="28"/>
                <w:szCs w:val="28"/>
              </w:rPr>
            </w:pPr>
            <w:r w:rsidRPr="00B86ABB">
              <w:rPr>
                <w:rFonts w:ascii="Times New Roman" w:hAnsi="Times New Roman" w:cs="Times New Roman"/>
                <w:bCs/>
                <w:sz w:val="28"/>
                <w:szCs w:val="28"/>
              </w:rPr>
              <w:t>Развивается произвольное запоми</w:t>
            </w:r>
            <w:r w:rsidR="0099761B">
              <w:rPr>
                <w:rFonts w:ascii="Times New Roman" w:hAnsi="Times New Roman" w:cs="Times New Roman"/>
                <w:bCs/>
                <w:sz w:val="28"/>
                <w:szCs w:val="28"/>
              </w:rPr>
              <w:t>нание</w:t>
            </w:r>
            <w:r w:rsidR="00C26071">
              <w:rPr>
                <w:rFonts w:ascii="Times New Roman" w:hAnsi="Times New Roman" w:cs="Times New Roman"/>
                <w:bCs/>
                <w:sz w:val="28"/>
                <w:szCs w:val="28"/>
              </w:rPr>
              <w:t>,</w:t>
            </w:r>
            <w:r w:rsidR="0099761B">
              <w:rPr>
                <w:rFonts w:ascii="Times New Roman" w:hAnsi="Times New Roman" w:cs="Times New Roman"/>
                <w:bCs/>
                <w:sz w:val="28"/>
                <w:szCs w:val="28"/>
              </w:rPr>
              <w:t xml:space="preserve"> </w:t>
            </w:r>
            <w:r w:rsidRPr="00B86ABB">
              <w:rPr>
                <w:rFonts w:ascii="Times New Roman" w:hAnsi="Times New Roman" w:cs="Times New Roman"/>
                <w:bCs/>
                <w:sz w:val="28"/>
                <w:szCs w:val="28"/>
              </w:rPr>
              <w:t xml:space="preserve"> хотя оно остаётся главным образом механическим. Преобладающим видом памяти у старших дошкольников является образная память. Ребёнок может запомнить по просьбе взрослого 7—8 предметов (из 10—15), изображённых на предъявляемых ему картинках.</w:t>
            </w:r>
          </w:p>
        </w:tc>
      </w:tr>
      <w:tr w:rsidR="00B86ABB" w:rsidRPr="00B86ABB" w:rsidTr="00D17306">
        <w:tc>
          <w:tcPr>
            <w:tcW w:w="2127" w:type="dxa"/>
          </w:tcPr>
          <w:p w:rsidR="00B86ABB" w:rsidRPr="00B86ABB" w:rsidRDefault="00B86ABB" w:rsidP="00B86ABB">
            <w:pPr>
              <w:contextualSpacing/>
              <w:jc w:val="center"/>
              <w:rPr>
                <w:rFonts w:ascii="Times New Roman" w:hAnsi="Times New Roman" w:cs="Times New Roman"/>
                <w:b/>
                <w:bCs/>
                <w:sz w:val="28"/>
                <w:szCs w:val="28"/>
              </w:rPr>
            </w:pPr>
            <w:r w:rsidRPr="00B86ABB">
              <w:rPr>
                <w:rFonts w:ascii="Times New Roman" w:hAnsi="Times New Roman" w:cs="Times New Roman"/>
                <w:b/>
                <w:bCs/>
                <w:sz w:val="28"/>
                <w:szCs w:val="28"/>
              </w:rPr>
              <w:t>Речь</w:t>
            </w:r>
          </w:p>
        </w:tc>
        <w:tc>
          <w:tcPr>
            <w:tcW w:w="6520" w:type="dxa"/>
          </w:tcPr>
          <w:p w:rsidR="00B86ABB" w:rsidRPr="00B86ABB" w:rsidRDefault="00B86ABB" w:rsidP="00B86ABB">
            <w:pPr>
              <w:contextualSpacing/>
              <w:jc w:val="both"/>
              <w:rPr>
                <w:rFonts w:ascii="Times New Roman" w:hAnsi="Times New Roman" w:cs="Times New Roman"/>
                <w:bCs/>
                <w:sz w:val="28"/>
                <w:szCs w:val="28"/>
              </w:rPr>
            </w:pPr>
            <w:r w:rsidRPr="00B86ABB">
              <w:rPr>
                <w:rFonts w:ascii="Times New Roman" w:hAnsi="Times New Roman" w:cs="Times New Roman"/>
                <w:bCs/>
                <w:sz w:val="28"/>
                <w:szCs w:val="28"/>
              </w:rPr>
              <w:t>Речь становится внеситуативной, и доля такой речи увеличивается. Речь становится также более связной, внутренне согласованной и монологической. Изменяется отражаемое в ней содержание: значительное мес</w:t>
            </w:r>
            <w:r w:rsidR="00CC2BB0">
              <w:rPr>
                <w:rFonts w:ascii="Times New Roman" w:hAnsi="Times New Roman" w:cs="Times New Roman"/>
                <w:bCs/>
                <w:sz w:val="28"/>
                <w:szCs w:val="28"/>
              </w:rPr>
              <w:t>то начина</w:t>
            </w:r>
            <w:r w:rsidRPr="00B86ABB">
              <w:rPr>
                <w:rFonts w:ascii="Times New Roman" w:hAnsi="Times New Roman" w:cs="Times New Roman"/>
                <w:bCs/>
                <w:sz w:val="28"/>
                <w:szCs w:val="28"/>
              </w:rPr>
              <w:t>ют занимать человеческие отношения. Этим опреде</w:t>
            </w:r>
            <w:r w:rsidR="00CC2BB0">
              <w:rPr>
                <w:rFonts w:ascii="Times New Roman" w:hAnsi="Times New Roman" w:cs="Times New Roman"/>
                <w:bCs/>
                <w:sz w:val="28"/>
                <w:szCs w:val="28"/>
              </w:rPr>
              <w:t xml:space="preserve">ляется направление дальнейшего </w:t>
            </w:r>
            <w:r w:rsidRPr="00B86ABB">
              <w:rPr>
                <w:rFonts w:ascii="Times New Roman" w:hAnsi="Times New Roman" w:cs="Times New Roman"/>
                <w:bCs/>
                <w:sz w:val="28"/>
                <w:szCs w:val="28"/>
              </w:rPr>
              <w:t>усложнения и обогащения лексического и грамматического строя речи.</w:t>
            </w:r>
          </w:p>
        </w:tc>
      </w:tr>
      <w:tr w:rsidR="00B86ABB" w:rsidRPr="00B86ABB" w:rsidTr="00D17306">
        <w:tc>
          <w:tcPr>
            <w:tcW w:w="2127" w:type="dxa"/>
          </w:tcPr>
          <w:p w:rsidR="00B86ABB" w:rsidRPr="00B86ABB" w:rsidRDefault="00B86ABB" w:rsidP="00B86ABB">
            <w:pPr>
              <w:contextualSpacing/>
              <w:jc w:val="center"/>
              <w:rPr>
                <w:rFonts w:ascii="Times New Roman" w:hAnsi="Times New Roman" w:cs="Times New Roman"/>
                <w:b/>
                <w:bCs/>
                <w:sz w:val="28"/>
                <w:szCs w:val="28"/>
              </w:rPr>
            </w:pPr>
            <w:r w:rsidRPr="00B86ABB">
              <w:rPr>
                <w:rFonts w:ascii="Times New Roman" w:hAnsi="Times New Roman" w:cs="Times New Roman"/>
                <w:b/>
                <w:bCs/>
                <w:sz w:val="28"/>
                <w:szCs w:val="28"/>
              </w:rPr>
              <w:t>Мышление</w:t>
            </w:r>
          </w:p>
        </w:tc>
        <w:tc>
          <w:tcPr>
            <w:tcW w:w="6520" w:type="dxa"/>
          </w:tcPr>
          <w:p w:rsidR="00B86ABB" w:rsidRPr="00B86ABB" w:rsidRDefault="00B86ABB" w:rsidP="00C26071">
            <w:pPr>
              <w:contextualSpacing/>
              <w:jc w:val="both"/>
              <w:rPr>
                <w:rFonts w:ascii="Times New Roman" w:hAnsi="Times New Roman" w:cs="Times New Roman"/>
                <w:bCs/>
                <w:sz w:val="28"/>
                <w:szCs w:val="28"/>
              </w:rPr>
            </w:pPr>
            <w:r w:rsidRPr="00B86ABB">
              <w:rPr>
                <w:rFonts w:ascii="Times New Roman" w:hAnsi="Times New Roman" w:cs="Times New Roman"/>
                <w:bCs/>
                <w:sz w:val="28"/>
                <w:szCs w:val="28"/>
              </w:rPr>
              <w:t>К 5 годам у ребёнка появляется спо</w:t>
            </w:r>
            <w:r w:rsidR="0099761B">
              <w:rPr>
                <w:rFonts w:ascii="Times New Roman" w:hAnsi="Times New Roman" w:cs="Times New Roman"/>
                <w:bCs/>
                <w:sz w:val="28"/>
                <w:szCs w:val="28"/>
              </w:rPr>
              <w:t xml:space="preserve">собность удерживать в сознании </w:t>
            </w:r>
            <w:r w:rsidRPr="00B86ABB">
              <w:rPr>
                <w:rFonts w:ascii="Times New Roman" w:hAnsi="Times New Roman" w:cs="Times New Roman"/>
                <w:bCs/>
                <w:sz w:val="28"/>
                <w:szCs w:val="28"/>
              </w:rPr>
              <w:t xml:space="preserve">уже не отдельное событие </w:t>
            </w:r>
            <w:r w:rsidRPr="00B86ABB">
              <w:rPr>
                <w:rFonts w:ascii="Times New Roman" w:hAnsi="Times New Roman" w:cs="Times New Roman"/>
                <w:bCs/>
                <w:sz w:val="28"/>
                <w:szCs w:val="28"/>
              </w:rPr>
              <w:lastRenderedPageBreak/>
              <w:t>или ситуацию, а це</w:t>
            </w:r>
            <w:r w:rsidR="00CC2BB0">
              <w:rPr>
                <w:rFonts w:ascii="Times New Roman" w:hAnsi="Times New Roman" w:cs="Times New Roman"/>
                <w:bCs/>
                <w:sz w:val="28"/>
                <w:szCs w:val="28"/>
              </w:rPr>
              <w:t xml:space="preserve">почку взаимосвязанных событий. </w:t>
            </w:r>
            <w:r w:rsidR="00C26071">
              <w:rPr>
                <w:rFonts w:ascii="Times New Roman" w:hAnsi="Times New Roman" w:cs="Times New Roman"/>
                <w:bCs/>
                <w:sz w:val="28"/>
                <w:szCs w:val="28"/>
              </w:rPr>
              <w:t xml:space="preserve">Дети могут  </w:t>
            </w:r>
            <w:r w:rsidRPr="00B86ABB">
              <w:rPr>
                <w:rFonts w:ascii="Times New Roman" w:hAnsi="Times New Roman" w:cs="Times New Roman"/>
                <w:bCs/>
                <w:sz w:val="28"/>
                <w:szCs w:val="28"/>
              </w:rPr>
              <w:t>оперировать числами, складывать и вычитат</w:t>
            </w:r>
            <w:r w:rsidR="00CC2BB0">
              <w:rPr>
                <w:rFonts w:ascii="Times New Roman" w:hAnsi="Times New Roman" w:cs="Times New Roman"/>
                <w:bCs/>
                <w:sz w:val="28"/>
                <w:szCs w:val="28"/>
              </w:rPr>
              <w:t xml:space="preserve">ь, составлять и решать задачи. </w:t>
            </w:r>
            <w:r w:rsidRPr="00B86ABB">
              <w:rPr>
                <w:rFonts w:ascii="Times New Roman" w:hAnsi="Times New Roman" w:cs="Times New Roman"/>
                <w:bCs/>
                <w:sz w:val="28"/>
                <w:szCs w:val="28"/>
              </w:rPr>
              <w:t>Ребёнок может представлять себе прошлое и будуще</w:t>
            </w:r>
            <w:r w:rsidR="00CC2BB0">
              <w:rPr>
                <w:rFonts w:ascii="Times New Roman" w:hAnsi="Times New Roman" w:cs="Times New Roman"/>
                <w:bCs/>
                <w:sz w:val="28"/>
                <w:szCs w:val="28"/>
              </w:rPr>
              <w:t xml:space="preserve">е, выстраивать картину роста и </w:t>
            </w:r>
            <w:r w:rsidRPr="00B86ABB">
              <w:rPr>
                <w:rFonts w:ascii="Times New Roman" w:hAnsi="Times New Roman" w:cs="Times New Roman"/>
                <w:bCs/>
                <w:sz w:val="28"/>
                <w:szCs w:val="28"/>
              </w:rPr>
              <w:t>развития в мире живой природы, процесса изготовления какой-либо вещи, приготовления съестного блюда и т. п. Ребёнок пытается восстановить линию собственной жизни, вспомнить себя в более младшем возрасте, задаёт об этом вопросы взрослым: что он ел, как говорил, как спал. Логически выяснение подробностей своей биографии привод</w:t>
            </w:r>
            <w:r w:rsidR="00CC2BB0">
              <w:rPr>
                <w:rFonts w:ascii="Times New Roman" w:hAnsi="Times New Roman" w:cs="Times New Roman"/>
                <w:bCs/>
                <w:sz w:val="28"/>
                <w:szCs w:val="28"/>
              </w:rPr>
              <w:t>ит к вопросу «От</w:t>
            </w:r>
            <w:r w:rsidRPr="00B86ABB">
              <w:rPr>
                <w:rFonts w:ascii="Times New Roman" w:hAnsi="Times New Roman" w:cs="Times New Roman"/>
                <w:bCs/>
                <w:sz w:val="28"/>
                <w:szCs w:val="28"/>
              </w:rPr>
              <w:t>куда я взялся?». Именно в этом возрасте разумно планировать работу по знакомству ребёнка с его семейным (генеалогическим) деревом. Также в этом возрасте у некоторых детей возникает вопрос, что значит умереть, и появляется страх смерти. М</w:t>
            </w:r>
            <w:r w:rsidR="00CC2BB0">
              <w:rPr>
                <w:rFonts w:ascii="Times New Roman" w:hAnsi="Times New Roman" w:cs="Times New Roman"/>
                <w:bCs/>
                <w:sz w:val="28"/>
                <w:szCs w:val="28"/>
              </w:rPr>
              <w:t xml:space="preserve">ногие </w:t>
            </w:r>
            <w:r w:rsidRPr="00B86ABB">
              <w:rPr>
                <w:rFonts w:ascii="Times New Roman" w:hAnsi="Times New Roman" w:cs="Times New Roman"/>
                <w:bCs/>
                <w:sz w:val="28"/>
                <w:szCs w:val="28"/>
              </w:rPr>
              <w:t>дети боятся не столько того, что они сами могут умереть, сколько смерти родителей. Развивается  воспроизводящее, пространственное и абстрактное воображение.</w:t>
            </w:r>
          </w:p>
        </w:tc>
      </w:tr>
      <w:tr w:rsidR="00B86ABB" w:rsidRPr="00B86ABB" w:rsidTr="00D17306">
        <w:tc>
          <w:tcPr>
            <w:tcW w:w="2127" w:type="dxa"/>
          </w:tcPr>
          <w:p w:rsidR="00B86ABB" w:rsidRPr="00B86ABB" w:rsidRDefault="00B86ABB" w:rsidP="00B86ABB">
            <w:pPr>
              <w:contextualSpacing/>
              <w:jc w:val="center"/>
              <w:rPr>
                <w:rFonts w:ascii="Times New Roman" w:hAnsi="Times New Roman" w:cs="Times New Roman"/>
                <w:b/>
                <w:bCs/>
                <w:sz w:val="28"/>
                <w:szCs w:val="28"/>
              </w:rPr>
            </w:pPr>
            <w:r w:rsidRPr="00B86ABB">
              <w:rPr>
                <w:rFonts w:ascii="Times New Roman" w:hAnsi="Times New Roman" w:cs="Times New Roman"/>
                <w:b/>
                <w:bCs/>
                <w:sz w:val="28"/>
                <w:szCs w:val="28"/>
              </w:rPr>
              <w:lastRenderedPageBreak/>
              <w:t>Деятельность. Целеполагание.</w:t>
            </w:r>
          </w:p>
          <w:p w:rsidR="00B86ABB" w:rsidRPr="00B86ABB" w:rsidRDefault="00B86ABB" w:rsidP="00B86ABB">
            <w:pPr>
              <w:contextualSpacing/>
              <w:jc w:val="center"/>
              <w:rPr>
                <w:rFonts w:ascii="Times New Roman" w:hAnsi="Times New Roman" w:cs="Times New Roman"/>
                <w:b/>
                <w:bCs/>
                <w:sz w:val="28"/>
                <w:szCs w:val="28"/>
              </w:rPr>
            </w:pPr>
            <w:r w:rsidRPr="00B86ABB">
              <w:rPr>
                <w:rFonts w:ascii="Times New Roman" w:hAnsi="Times New Roman" w:cs="Times New Roman"/>
                <w:b/>
                <w:bCs/>
                <w:sz w:val="28"/>
                <w:szCs w:val="28"/>
              </w:rPr>
              <w:t>Результат</w:t>
            </w:r>
            <w:r w:rsidRPr="00B86ABB">
              <w:rPr>
                <w:rFonts w:ascii="Times New Roman" w:hAnsi="Times New Roman" w:cs="Times New Roman"/>
                <w:b/>
                <w:bCs/>
                <w:sz w:val="28"/>
                <w:szCs w:val="28"/>
              </w:rPr>
              <w:br/>
              <w:t>\</w:t>
            </w:r>
          </w:p>
        </w:tc>
        <w:tc>
          <w:tcPr>
            <w:tcW w:w="6520" w:type="dxa"/>
          </w:tcPr>
          <w:p w:rsidR="00B86ABB" w:rsidRPr="00B86ABB" w:rsidRDefault="00C26071" w:rsidP="00C26071">
            <w:pPr>
              <w:contextualSpacing/>
              <w:jc w:val="both"/>
              <w:rPr>
                <w:rFonts w:ascii="Times New Roman" w:hAnsi="Times New Roman" w:cs="Times New Roman"/>
                <w:bCs/>
                <w:sz w:val="28"/>
                <w:szCs w:val="28"/>
              </w:rPr>
            </w:pPr>
            <w:r>
              <w:rPr>
                <w:rFonts w:ascii="Times New Roman" w:hAnsi="Times New Roman" w:cs="Times New Roman"/>
                <w:bCs/>
                <w:sz w:val="28"/>
                <w:szCs w:val="28"/>
              </w:rPr>
              <w:t>П</w:t>
            </w:r>
            <w:r w:rsidR="00B86ABB" w:rsidRPr="00B86ABB">
              <w:rPr>
                <w:rFonts w:ascii="Times New Roman" w:hAnsi="Times New Roman" w:cs="Times New Roman"/>
                <w:bCs/>
                <w:sz w:val="28"/>
                <w:szCs w:val="28"/>
              </w:rPr>
              <w:t xml:space="preserve">роисходит формирование культуры поведения в общественных местах, за столом, в гостях и т. п., освоения правил </w:t>
            </w:r>
            <w:r w:rsidR="00CC2BB0">
              <w:rPr>
                <w:rFonts w:ascii="Times New Roman" w:hAnsi="Times New Roman" w:cs="Times New Roman"/>
                <w:bCs/>
                <w:sz w:val="28"/>
                <w:szCs w:val="28"/>
              </w:rPr>
              <w:t xml:space="preserve">формальной речевой вежливости. </w:t>
            </w:r>
            <w:r w:rsidR="00B86ABB" w:rsidRPr="00B86ABB">
              <w:rPr>
                <w:rFonts w:ascii="Times New Roman" w:hAnsi="Times New Roman" w:cs="Times New Roman"/>
                <w:bCs/>
                <w:sz w:val="28"/>
                <w:szCs w:val="28"/>
              </w:rPr>
              <w:t>В работе с детьми именно с этого момента целесообразно начинать использовать задания на воспроизведение образца и работу по словесной инструкции. В играх детей теперь можно видеть полноцен</w:t>
            </w:r>
            <w:r w:rsidR="00CC2BB0">
              <w:rPr>
                <w:rFonts w:ascii="Times New Roman" w:hAnsi="Times New Roman" w:cs="Times New Roman"/>
                <w:bCs/>
                <w:sz w:val="28"/>
                <w:szCs w:val="28"/>
              </w:rPr>
              <w:t xml:space="preserve">ный развёрнутый сюжет, который </w:t>
            </w:r>
            <w:r w:rsidR="00B86ABB" w:rsidRPr="00B86ABB">
              <w:rPr>
                <w:rFonts w:ascii="Times New Roman" w:hAnsi="Times New Roman" w:cs="Times New Roman"/>
                <w:bCs/>
                <w:sz w:val="28"/>
                <w:szCs w:val="28"/>
              </w:rPr>
              <w:t>протяжён во времени. Они могут развивать действие, играя в «игру с продолжени</w:t>
            </w:r>
            <w:r w:rsidR="00CC2BB0">
              <w:rPr>
                <w:rFonts w:ascii="Times New Roman" w:hAnsi="Times New Roman" w:cs="Times New Roman"/>
                <w:bCs/>
                <w:sz w:val="28"/>
                <w:szCs w:val="28"/>
              </w:rPr>
              <w:t xml:space="preserve">ем» на протяжении многих дней. </w:t>
            </w:r>
            <w:r w:rsidR="00B86ABB" w:rsidRPr="00B86ABB">
              <w:rPr>
                <w:rFonts w:ascii="Times New Roman" w:hAnsi="Times New Roman" w:cs="Times New Roman"/>
                <w:bCs/>
                <w:sz w:val="28"/>
                <w:szCs w:val="28"/>
              </w:rPr>
              <w:t>Целесообразно раскрывать  роль прав</w:t>
            </w:r>
            <w:r w:rsidR="002D4A22">
              <w:rPr>
                <w:rFonts w:ascii="Times New Roman" w:hAnsi="Times New Roman" w:cs="Times New Roman"/>
                <w:bCs/>
                <w:sz w:val="28"/>
                <w:szCs w:val="28"/>
              </w:rPr>
              <w:t xml:space="preserve">ил  </w:t>
            </w:r>
            <w:r w:rsidR="00B86ABB" w:rsidRPr="00B86ABB">
              <w:rPr>
                <w:rFonts w:ascii="Times New Roman" w:hAnsi="Times New Roman" w:cs="Times New Roman"/>
                <w:bCs/>
                <w:sz w:val="28"/>
                <w:szCs w:val="28"/>
              </w:rPr>
              <w:t>в жизни взрослых сообществ: это правила безопасного поведения в быту и на природе; правила дорожного движения; правила пользован</w:t>
            </w:r>
            <w:r w:rsidR="00CC2BB0">
              <w:rPr>
                <w:rFonts w:ascii="Times New Roman" w:hAnsi="Times New Roman" w:cs="Times New Roman"/>
                <w:bCs/>
                <w:sz w:val="28"/>
                <w:szCs w:val="28"/>
              </w:rPr>
              <w:t xml:space="preserve">ия бытовыми приборами и т. п., </w:t>
            </w:r>
            <w:r w:rsidR="00B86ABB" w:rsidRPr="00B86ABB">
              <w:rPr>
                <w:rFonts w:ascii="Times New Roman" w:hAnsi="Times New Roman" w:cs="Times New Roman"/>
                <w:bCs/>
                <w:sz w:val="28"/>
                <w:szCs w:val="28"/>
              </w:rPr>
              <w:t>а также законы как особые регуляторы поведения людей в социуме. Произвольность поведения и психических процессов, которая интенсивно развивается в период между 5 и 7 годами, имеет  решающее з</w:t>
            </w:r>
            <w:r w:rsidR="0099761B">
              <w:rPr>
                <w:rFonts w:ascii="Times New Roman" w:hAnsi="Times New Roman" w:cs="Times New Roman"/>
                <w:bCs/>
                <w:sz w:val="28"/>
                <w:szCs w:val="28"/>
              </w:rPr>
              <w:t xml:space="preserve">начение для готовности ребёнка </w:t>
            </w:r>
            <w:r w:rsidR="00B86ABB" w:rsidRPr="00B86ABB">
              <w:rPr>
                <w:rFonts w:ascii="Times New Roman" w:hAnsi="Times New Roman" w:cs="Times New Roman"/>
                <w:bCs/>
                <w:sz w:val="28"/>
                <w:szCs w:val="28"/>
              </w:rPr>
              <w:t>к школьному обучению.</w:t>
            </w:r>
          </w:p>
        </w:tc>
      </w:tr>
      <w:tr w:rsidR="00B86ABB" w:rsidRPr="00B86ABB" w:rsidTr="00D17306">
        <w:tc>
          <w:tcPr>
            <w:tcW w:w="2127" w:type="dxa"/>
          </w:tcPr>
          <w:p w:rsidR="00B86ABB" w:rsidRPr="00B86ABB" w:rsidRDefault="00B86ABB" w:rsidP="00B86ABB">
            <w:pPr>
              <w:contextualSpacing/>
              <w:jc w:val="center"/>
              <w:rPr>
                <w:rFonts w:ascii="Times New Roman" w:hAnsi="Times New Roman" w:cs="Times New Roman"/>
                <w:b/>
                <w:bCs/>
                <w:sz w:val="28"/>
                <w:szCs w:val="28"/>
              </w:rPr>
            </w:pPr>
            <w:r w:rsidRPr="00B86ABB">
              <w:rPr>
                <w:rFonts w:ascii="Times New Roman" w:hAnsi="Times New Roman" w:cs="Times New Roman"/>
                <w:b/>
                <w:bCs/>
                <w:sz w:val="28"/>
                <w:szCs w:val="28"/>
              </w:rPr>
              <w:t>Сознание</w:t>
            </w:r>
          </w:p>
        </w:tc>
        <w:tc>
          <w:tcPr>
            <w:tcW w:w="6520" w:type="dxa"/>
          </w:tcPr>
          <w:p w:rsidR="00B86ABB" w:rsidRPr="00B86ABB" w:rsidRDefault="00B86ABB" w:rsidP="00C26071">
            <w:pPr>
              <w:contextualSpacing/>
              <w:jc w:val="both"/>
              <w:rPr>
                <w:rFonts w:ascii="Times New Roman" w:hAnsi="Times New Roman" w:cs="Times New Roman"/>
                <w:bCs/>
                <w:sz w:val="28"/>
                <w:szCs w:val="28"/>
              </w:rPr>
            </w:pPr>
            <w:r w:rsidRPr="00B86ABB">
              <w:rPr>
                <w:rFonts w:ascii="Times New Roman" w:hAnsi="Times New Roman" w:cs="Times New Roman"/>
                <w:bCs/>
                <w:sz w:val="28"/>
                <w:szCs w:val="28"/>
              </w:rPr>
              <w:t>Изменения в сознании характеризую</w:t>
            </w:r>
            <w:r w:rsidR="00CC2BB0">
              <w:rPr>
                <w:rFonts w:ascii="Times New Roman" w:hAnsi="Times New Roman" w:cs="Times New Roman"/>
                <w:bCs/>
                <w:sz w:val="28"/>
                <w:szCs w:val="28"/>
              </w:rPr>
              <w:t xml:space="preserve">тся появлением </w:t>
            </w:r>
            <w:r w:rsidR="00CC2BB0">
              <w:rPr>
                <w:rFonts w:ascii="Times New Roman" w:hAnsi="Times New Roman" w:cs="Times New Roman"/>
                <w:bCs/>
                <w:sz w:val="28"/>
                <w:szCs w:val="28"/>
              </w:rPr>
              <w:lastRenderedPageBreak/>
              <w:t xml:space="preserve">так называемого </w:t>
            </w:r>
            <w:r w:rsidRPr="00B86ABB">
              <w:rPr>
                <w:rFonts w:ascii="Times New Roman" w:hAnsi="Times New Roman" w:cs="Times New Roman"/>
                <w:bCs/>
                <w:sz w:val="28"/>
                <w:szCs w:val="28"/>
              </w:rPr>
              <w:t>внутреннего плана действий — способностью оперировать в уме. Данный возраст — период многоаспектной соци</w:t>
            </w:r>
            <w:r w:rsidR="00CC2BB0">
              <w:rPr>
                <w:rFonts w:ascii="Times New Roman" w:hAnsi="Times New Roman" w:cs="Times New Roman"/>
                <w:bCs/>
                <w:sz w:val="28"/>
                <w:szCs w:val="28"/>
              </w:rPr>
              <w:t xml:space="preserve">ализации ребёнка. </w:t>
            </w:r>
            <w:r w:rsidRPr="00B86ABB">
              <w:rPr>
                <w:rFonts w:ascii="Times New Roman" w:hAnsi="Times New Roman" w:cs="Times New Roman"/>
                <w:bCs/>
                <w:sz w:val="28"/>
                <w:szCs w:val="28"/>
              </w:rPr>
              <w:t>Одной из её сторон является формирование первичной идентификации с широкой социальной группой —</w:t>
            </w:r>
            <w:r w:rsidR="00CC2BB0">
              <w:rPr>
                <w:rFonts w:ascii="Times New Roman" w:hAnsi="Times New Roman" w:cs="Times New Roman"/>
                <w:bCs/>
                <w:sz w:val="28"/>
                <w:szCs w:val="28"/>
              </w:rPr>
              <w:t xml:space="preserve"> своим народом, своей страной. </w:t>
            </w:r>
            <w:r w:rsidRPr="00B86ABB">
              <w:rPr>
                <w:rFonts w:ascii="Times New Roman" w:hAnsi="Times New Roman" w:cs="Times New Roman"/>
                <w:bCs/>
                <w:sz w:val="28"/>
                <w:szCs w:val="28"/>
              </w:rPr>
              <w:t>Это период, когда закладываются основы мор</w:t>
            </w:r>
            <w:r w:rsidR="00C26071">
              <w:rPr>
                <w:rFonts w:ascii="Times New Roman" w:hAnsi="Times New Roman" w:cs="Times New Roman"/>
                <w:bCs/>
                <w:sz w:val="28"/>
                <w:szCs w:val="28"/>
              </w:rPr>
              <w:t xml:space="preserve">ального поведения и отношения. </w:t>
            </w:r>
            <w:r w:rsidRPr="00B86ABB">
              <w:rPr>
                <w:rFonts w:ascii="Times New Roman" w:hAnsi="Times New Roman" w:cs="Times New Roman"/>
                <w:bCs/>
                <w:sz w:val="28"/>
                <w:szCs w:val="28"/>
              </w:rPr>
              <w:t>Одновременно он весьма благоприятен для формирования морального облика, черты которого нередко проявляются в течение всей последующей жизни ребёнка.</w:t>
            </w:r>
          </w:p>
        </w:tc>
      </w:tr>
      <w:tr w:rsidR="00B86ABB" w:rsidRPr="00B86ABB" w:rsidTr="00D17306">
        <w:tc>
          <w:tcPr>
            <w:tcW w:w="2127" w:type="dxa"/>
          </w:tcPr>
          <w:p w:rsidR="00B86ABB" w:rsidRPr="00B86ABB" w:rsidRDefault="00B86ABB" w:rsidP="00B86ABB">
            <w:pPr>
              <w:contextualSpacing/>
              <w:jc w:val="center"/>
              <w:rPr>
                <w:rFonts w:ascii="Times New Roman" w:hAnsi="Times New Roman" w:cs="Times New Roman"/>
                <w:b/>
                <w:bCs/>
                <w:sz w:val="28"/>
                <w:szCs w:val="28"/>
              </w:rPr>
            </w:pPr>
            <w:r w:rsidRPr="00B86ABB">
              <w:rPr>
                <w:rFonts w:ascii="Times New Roman" w:hAnsi="Times New Roman" w:cs="Times New Roman"/>
                <w:b/>
                <w:bCs/>
                <w:sz w:val="28"/>
                <w:szCs w:val="28"/>
              </w:rPr>
              <w:lastRenderedPageBreak/>
              <w:t>Личность. Отношение к себе.</w:t>
            </w:r>
          </w:p>
        </w:tc>
        <w:tc>
          <w:tcPr>
            <w:tcW w:w="6520" w:type="dxa"/>
          </w:tcPr>
          <w:p w:rsidR="00B86ABB" w:rsidRPr="00B86ABB" w:rsidRDefault="00B86ABB" w:rsidP="00C27D32">
            <w:pPr>
              <w:contextualSpacing/>
              <w:jc w:val="both"/>
              <w:rPr>
                <w:rFonts w:ascii="Times New Roman" w:hAnsi="Times New Roman" w:cs="Times New Roman"/>
                <w:bCs/>
                <w:sz w:val="28"/>
                <w:szCs w:val="28"/>
              </w:rPr>
            </w:pPr>
            <w:r w:rsidRPr="00B86ABB">
              <w:rPr>
                <w:rFonts w:ascii="Times New Roman" w:hAnsi="Times New Roman" w:cs="Times New Roman"/>
                <w:bCs/>
                <w:sz w:val="28"/>
                <w:szCs w:val="28"/>
              </w:rPr>
              <w:t xml:space="preserve">Пятилетний возраст — возраст идентификации ребёнком себя со взрослыми того же пола. Девочки относят себя к женщинам, мальчики — к мужчинам. </w:t>
            </w:r>
            <w:r w:rsidR="00C27D32">
              <w:rPr>
                <w:rFonts w:ascii="Times New Roman" w:hAnsi="Times New Roman" w:cs="Times New Roman"/>
                <w:bCs/>
                <w:sz w:val="28"/>
                <w:szCs w:val="28"/>
              </w:rPr>
              <w:t>В</w:t>
            </w:r>
            <w:r w:rsidRPr="00B86ABB">
              <w:rPr>
                <w:rFonts w:ascii="Times New Roman" w:hAnsi="Times New Roman" w:cs="Times New Roman"/>
                <w:bCs/>
                <w:sz w:val="28"/>
                <w:szCs w:val="28"/>
              </w:rPr>
              <w:t xml:space="preserve"> 5 лет акцент внутреннего, душевного внимани</w:t>
            </w:r>
            <w:r w:rsidR="002D4A22">
              <w:rPr>
                <w:rFonts w:ascii="Times New Roman" w:hAnsi="Times New Roman" w:cs="Times New Roman"/>
                <w:bCs/>
                <w:sz w:val="28"/>
                <w:szCs w:val="28"/>
              </w:rPr>
              <w:t>я</w:t>
            </w:r>
            <w:r w:rsidR="00C27D32">
              <w:rPr>
                <w:rFonts w:ascii="Times New Roman" w:hAnsi="Times New Roman" w:cs="Times New Roman"/>
                <w:bCs/>
                <w:sz w:val="28"/>
                <w:szCs w:val="28"/>
              </w:rPr>
              <w:t xml:space="preserve"> ребёнка</w:t>
            </w:r>
            <w:r w:rsidR="002D4A22">
              <w:rPr>
                <w:rFonts w:ascii="Times New Roman" w:hAnsi="Times New Roman" w:cs="Times New Roman"/>
                <w:bCs/>
                <w:sz w:val="28"/>
                <w:szCs w:val="28"/>
              </w:rPr>
              <w:t xml:space="preserve"> смещается на взаимоотношения </w:t>
            </w:r>
            <w:r w:rsidR="00C27D32">
              <w:rPr>
                <w:rFonts w:ascii="Times New Roman" w:hAnsi="Times New Roman" w:cs="Times New Roman"/>
                <w:bCs/>
                <w:sz w:val="28"/>
                <w:szCs w:val="28"/>
              </w:rPr>
              <w:t>людей. Также,</w:t>
            </w:r>
            <w:r w:rsidRPr="00B86ABB">
              <w:rPr>
                <w:rFonts w:ascii="Times New Roman" w:hAnsi="Times New Roman" w:cs="Times New Roman"/>
                <w:bCs/>
                <w:sz w:val="28"/>
                <w:szCs w:val="28"/>
              </w:rPr>
              <w:t xml:space="preserve"> начинают появляться представле</w:t>
            </w:r>
            <w:r w:rsidR="00CC2BB0">
              <w:rPr>
                <w:rFonts w:ascii="Times New Roman" w:hAnsi="Times New Roman" w:cs="Times New Roman"/>
                <w:bCs/>
                <w:sz w:val="28"/>
                <w:szCs w:val="28"/>
              </w:rPr>
              <w:t xml:space="preserve">ния не только о том, какие они </w:t>
            </w:r>
            <w:r w:rsidRPr="00B86ABB">
              <w:rPr>
                <w:rFonts w:ascii="Times New Roman" w:hAnsi="Times New Roman" w:cs="Times New Roman"/>
                <w:bCs/>
                <w:sz w:val="28"/>
                <w:szCs w:val="28"/>
              </w:rPr>
              <w:t>есть, но и о том, какими они хотели бы быть и</w:t>
            </w:r>
            <w:r w:rsidR="00C27D32">
              <w:rPr>
                <w:rFonts w:ascii="Times New Roman" w:hAnsi="Times New Roman" w:cs="Times New Roman"/>
                <w:bCs/>
                <w:sz w:val="28"/>
                <w:szCs w:val="28"/>
              </w:rPr>
              <w:t xml:space="preserve"> какими бы они стать не хотели.</w:t>
            </w:r>
            <w:r w:rsidRPr="00B86ABB">
              <w:rPr>
                <w:rFonts w:ascii="Times New Roman" w:hAnsi="Times New Roman" w:cs="Times New Roman"/>
                <w:bCs/>
                <w:sz w:val="28"/>
                <w:szCs w:val="28"/>
              </w:rPr>
              <w:br/>
              <w:t>В большинстве случаев дети считают, что лучше всех к ним относятся бабушки, затем мамы, папы.</w:t>
            </w:r>
          </w:p>
        </w:tc>
      </w:tr>
      <w:tr w:rsidR="00B86ABB" w:rsidRPr="00B86ABB" w:rsidTr="00D17306">
        <w:tc>
          <w:tcPr>
            <w:tcW w:w="2127" w:type="dxa"/>
          </w:tcPr>
          <w:p w:rsidR="00B86ABB" w:rsidRPr="00B86ABB" w:rsidRDefault="00B86ABB" w:rsidP="00B86ABB">
            <w:pPr>
              <w:contextualSpacing/>
              <w:jc w:val="center"/>
              <w:rPr>
                <w:rFonts w:ascii="Times New Roman" w:hAnsi="Times New Roman" w:cs="Times New Roman"/>
                <w:b/>
                <w:bCs/>
                <w:sz w:val="28"/>
                <w:szCs w:val="28"/>
              </w:rPr>
            </w:pPr>
            <w:r w:rsidRPr="00B86ABB">
              <w:rPr>
                <w:rFonts w:ascii="Times New Roman" w:hAnsi="Times New Roman" w:cs="Times New Roman"/>
                <w:b/>
                <w:bCs/>
                <w:sz w:val="28"/>
                <w:szCs w:val="28"/>
              </w:rPr>
              <w:t>Личность. Отношение к взрослому</w:t>
            </w:r>
          </w:p>
        </w:tc>
        <w:tc>
          <w:tcPr>
            <w:tcW w:w="6520" w:type="dxa"/>
          </w:tcPr>
          <w:p w:rsidR="00B86ABB" w:rsidRPr="00B86ABB" w:rsidRDefault="00C27D32" w:rsidP="00B86ABB">
            <w:pPr>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Взрослый перестаёт быть </w:t>
            </w:r>
            <w:r w:rsidR="00B86ABB" w:rsidRPr="00B86ABB">
              <w:rPr>
                <w:rFonts w:ascii="Times New Roman" w:hAnsi="Times New Roman" w:cs="Times New Roman"/>
                <w:bCs/>
                <w:sz w:val="28"/>
                <w:szCs w:val="28"/>
              </w:rPr>
              <w:t xml:space="preserve">непререкаемым авторитетом. В 5 лет появляется критичность в оценке взрослого, у некоторых детей проявляется уже и независимость </w:t>
            </w:r>
            <w:r>
              <w:rPr>
                <w:rFonts w:ascii="Times New Roman" w:hAnsi="Times New Roman" w:cs="Times New Roman"/>
                <w:bCs/>
                <w:sz w:val="28"/>
                <w:szCs w:val="28"/>
              </w:rPr>
              <w:t xml:space="preserve">собственных суждений от оценок </w:t>
            </w:r>
            <w:r w:rsidR="00B86ABB" w:rsidRPr="00B86ABB">
              <w:rPr>
                <w:rFonts w:ascii="Times New Roman" w:hAnsi="Times New Roman" w:cs="Times New Roman"/>
                <w:bCs/>
                <w:sz w:val="28"/>
                <w:szCs w:val="28"/>
              </w:rPr>
              <w:t>авторитета.</w:t>
            </w:r>
          </w:p>
        </w:tc>
      </w:tr>
      <w:tr w:rsidR="00B86ABB" w:rsidRPr="00B86ABB" w:rsidTr="00D17306">
        <w:tc>
          <w:tcPr>
            <w:tcW w:w="2127" w:type="dxa"/>
          </w:tcPr>
          <w:p w:rsidR="00B86ABB" w:rsidRPr="00B86ABB" w:rsidRDefault="00B86ABB" w:rsidP="00B86ABB">
            <w:pPr>
              <w:contextualSpacing/>
              <w:jc w:val="center"/>
              <w:rPr>
                <w:rFonts w:ascii="Times New Roman" w:hAnsi="Times New Roman" w:cs="Times New Roman"/>
                <w:b/>
                <w:bCs/>
                <w:sz w:val="28"/>
                <w:szCs w:val="28"/>
              </w:rPr>
            </w:pPr>
            <w:r w:rsidRPr="00B86ABB">
              <w:rPr>
                <w:rFonts w:ascii="Times New Roman" w:hAnsi="Times New Roman" w:cs="Times New Roman"/>
                <w:b/>
                <w:bCs/>
                <w:sz w:val="28"/>
                <w:szCs w:val="28"/>
              </w:rPr>
              <w:t>Личность. Отношение к сверстникам</w:t>
            </w:r>
          </w:p>
        </w:tc>
        <w:tc>
          <w:tcPr>
            <w:tcW w:w="6520" w:type="dxa"/>
          </w:tcPr>
          <w:p w:rsidR="00B86ABB" w:rsidRPr="00B86ABB" w:rsidRDefault="00B86ABB" w:rsidP="00B86ABB">
            <w:pPr>
              <w:contextualSpacing/>
              <w:jc w:val="both"/>
              <w:rPr>
                <w:rFonts w:ascii="Times New Roman" w:hAnsi="Times New Roman" w:cs="Times New Roman"/>
                <w:bCs/>
                <w:sz w:val="28"/>
                <w:szCs w:val="28"/>
              </w:rPr>
            </w:pPr>
            <w:r w:rsidRPr="00B86ABB">
              <w:rPr>
                <w:rFonts w:ascii="Times New Roman" w:hAnsi="Times New Roman" w:cs="Times New Roman"/>
                <w:bCs/>
                <w:sz w:val="28"/>
                <w:szCs w:val="28"/>
              </w:rPr>
              <w:t xml:space="preserve">На шестом году жизни у ребёнка появляется новый тип  взаимоотношений со сверстниками. </w:t>
            </w:r>
            <w:r w:rsidR="0099761B">
              <w:rPr>
                <w:rFonts w:ascii="Times New Roman" w:hAnsi="Times New Roman" w:cs="Times New Roman"/>
                <w:bCs/>
                <w:sz w:val="28"/>
                <w:szCs w:val="28"/>
              </w:rPr>
              <w:t xml:space="preserve">Это, во-первых, развитие речи, </w:t>
            </w:r>
            <w:r w:rsidRPr="00B86ABB">
              <w:rPr>
                <w:rFonts w:ascii="Times New Roman" w:hAnsi="Times New Roman" w:cs="Times New Roman"/>
                <w:bCs/>
                <w:sz w:val="28"/>
                <w:szCs w:val="28"/>
              </w:rPr>
              <w:t>которое у большинства детей достигает, как правило, такого уровня, что уже не препятствует взаимопониманию. Во-вторых, накопление внутреннего багажа в виде различных знаний и сведений об окружающем, которые</w:t>
            </w:r>
            <w:r w:rsidR="002D4A22">
              <w:rPr>
                <w:rFonts w:ascii="Times New Roman" w:hAnsi="Times New Roman" w:cs="Times New Roman"/>
                <w:bCs/>
                <w:sz w:val="28"/>
                <w:szCs w:val="28"/>
              </w:rPr>
              <w:t xml:space="preserve"> ребёнок стремится осмыслить и </w:t>
            </w:r>
            <w:r w:rsidRPr="00B86ABB">
              <w:rPr>
                <w:rFonts w:ascii="Times New Roman" w:hAnsi="Times New Roman" w:cs="Times New Roman"/>
                <w:bCs/>
                <w:sz w:val="28"/>
                <w:szCs w:val="28"/>
              </w:rPr>
              <w:t>упорядочить и которыми он жаждет поделиться с окружающими. Развитие произвольности, а также интеллектуальное и личностное разв</w:t>
            </w:r>
            <w:r w:rsidR="00CC2BB0">
              <w:rPr>
                <w:rFonts w:ascii="Times New Roman" w:hAnsi="Times New Roman" w:cs="Times New Roman"/>
                <w:bCs/>
                <w:sz w:val="28"/>
                <w:szCs w:val="28"/>
              </w:rPr>
              <w:t xml:space="preserve">итие позволяют самостоятельно, </w:t>
            </w:r>
            <w:r w:rsidRPr="00B86ABB">
              <w:rPr>
                <w:rFonts w:ascii="Times New Roman" w:hAnsi="Times New Roman" w:cs="Times New Roman"/>
                <w:bCs/>
                <w:sz w:val="28"/>
                <w:szCs w:val="28"/>
              </w:rPr>
              <w:t>без помощи взрослого налаживать и</w:t>
            </w:r>
            <w:r w:rsidR="00CC2BB0">
              <w:rPr>
                <w:rFonts w:ascii="Times New Roman" w:hAnsi="Times New Roman" w:cs="Times New Roman"/>
                <w:bCs/>
                <w:sz w:val="28"/>
                <w:szCs w:val="28"/>
              </w:rPr>
              <w:t xml:space="preserve"> осуществлять совместную игру. </w:t>
            </w:r>
            <w:r w:rsidRPr="00B86ABB">
              <w:rPr>
                <w:rFonts w:ascii="Times New Roman" w:hAnsi="Times New Roman" w:cs="Times New Roman"/>
                <w:bCs/>
                <w:sz w:val="28"/>
                <w:szCs w:val="28"/>
              </w:rPr>
              <w:t xml:space="preserve">Происходит как бы разделение детей на более заметных и популярных, пользующихся симпатией и уважением сверстников, и детей малозаметных, не </w:t>
            </w:r>
            <w:r w:rsidRPr="00B86ABB">
              <w:rPr>
                <w:rFonts w:ascii="Times New Roman" w:hAnsi="Times New Roman" w:cs="Times New Roman"/>
                <w:bCs/>
                <w:sz w:val="28"/>
                <w:szCs w:val="28"/>
              </w:rPr>
              <w:lastRenderedPageBreak/>
              <w:t xml:space="preserve">представляющих на этом фоне интереса для остальных. Возникают симпатии и антипатии, проявления которых глубоко переживаются детьми. Так, длительные и сильные огорчения ребёнку начинает доставлять нежелание привлекательного в его глазах сверстника играть и общаться </w:t>
            </w:r>
            <w:r w:rsidR="002D4A22">
              <w:rPr>
                <w:rFonts w:ascii="Times New Roman" w:hAnsi="Times New Roman" w:cs="Times New Roman"/>
                <w:bCs/>
                <w:sz w:val="28"/>
                <w:szCs w:val="28"/>
              </w:rPr>
              <w:t xml:space="preserve">с ним. Что касается усложнения </w:t>
            </w:r>
            <w:r w:rsidRPr="00B86ABB">
              <w:rPr>
                <w:rFonts w:ascii="Times New Roman" w:hAnsi="Times New Roman" w:cs="Times New Roman"/>
                <w:bCs/>
                <w:sz w:val="28"/>
                <w:szCs w:val="28"/>
              </w:rPr>
              <w:t>самих взаимоотношений, то среди них появляются такие сложные формы, как обман и м</w:t>
            </w:r>
            <w:r w:rsidR="0099761B">
              <w:rPr>
                <w:rFonts w:ascii="Times New Roman" w:hAnsi="Times New Roman" w:cs="Times New Roman"/>
                <w:bCs/>
                <w:sz w:val="28"/>
                <w:szCs w:val="28"/>
              </w:rPr>
              <w:t xml:space="preserve">елкий шантаж. </w:t>
            </w:r>
            <w:r w:rsidRPr="00B86ABB">
              <w:rPr>
                <w:rFonts w:ascii="Times New Roman" w:hAnsi="Times New Roman" w:cs="Times New Roman"/>
                <w:bCs/>
                <w:sz w:val="28"/>
                <w:szCs w:val="28"/>
              </w:rPr>
              <w:t>Новыми сторонами, определяющими отношение детей друг к другу и чрезвычайно занимающими их, являются их личные качества и характер взаимоотношений.</w:t>
            </w:r>
          </w:p>
        </w:tc>
      </w:tr>
    </w:tbl>
    <w:p w:rsidR="00C3493B" w:rsidRPr="00B86ABB" w:rsidRDefault="00C3493B" w:rsidP="00B86ABB"/>
    <w:p w:rsidR="00C8405C" w:rsidRDefault="00DF39A5" w:rsidP="003749A0">
      <w:pPr>
        <w:pStyle w:val="a3"/>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CF36D3" w:rsidRPr="007D4D26">
        <w:rPr>
          <w:rFonts w:ascii="Times New Roman" w:hAnsi="Times New Roman" w:cs="Times New Roman"/>
          <w:b/>
          <w:bCs/>
          <w:sz w:val="28"/>
          <w:szCs w:val="28"/>
        </w:rPr>
        <w:t xml:space="preserve">Возрастные особенности психического развития детей </w:t>
      </w:r>
      <w:r w:rsidR="00E30609" w:rsidRPr="00E30609">
        <w:rPr>
          <w:rFonts w:ascii="Times New Roman" w:hAnsi="Times New Roman" w:cs="Times New Roman"/>
          <w:b/>
          <w:bCs/>
          <w:sz w:val="28"/>
          <w:szCs w:val="28"/>
        </w:rPr>
        <w:t>дошкольного</w:t>
      </w:r>
      <w:r w:rsidR="00CF36D3" w:rsidRPr="00E30609">
        <w:rPr>
          <w:rFonts w:ascii="Times New Roman" w:hAnsi="Times New Roman" w:cs="Times New Roman"/>
          <w:b/>
          <w:bCs/>
          <w:sz w:val="28"/>
          <w:szCs w:val="28"/>
        </w:rPr>
        <w:t xml:space="preserve"> </w:t>
      </w:r>
      <w:r w:rsidR="00CF36D3" w:rsidRPr="007D4D26">
        <w:rPr>
          <w:rFonts w:ascii="Times New Roman" w:hAnsi="Times New Roman" w:cs="Times New Roman"/>
          <w:b/>
          <w:bCs/>
          <w:sz w:val="28"/>
          <w:szCs w:val="28"/>
        </w:rPr>
        <w:t xml:space="preserve">возраста </w:t>
      </w:r>
      <w:r w:rsidR="00CF36D3">
        <w:rPr>
          <w:rFonts w:ascii="Times New Roman" w:hAnsi="Times New Roman" w:cs="Times New Roman"/>
          <w:b/>
          <w:bCs/>
          <w:sz w:val="28"/>
          <w:szCs w:val="28"/>
        </w:rPr>
        <w:t>6-8</w:t>
      </w:r>
      <w:r w:rsidR="00CF36D3" w:rsidRPr="007D4D26">
        <w:rPr>
          <w:rFonts w:ascii="Times New Roman" w:hAnsi="Times New Roman" w:cs="Times New Roman"/>
          <w:b/>
          <w:bCs/>
          <w:sz w:val="28"/>
          <w:szCs w:val="28"/>
        </w:rPr>
        <w:t xml:space="preserve"> лет</w:t>
      </w:r>
      <w:r w:rsidR="00CF36D3">
        <w:rPr>
          <w:rFonts w:ascii="Times New Roman" w:hAnsi="Times New Roman" w:cs="Times New Roman"/>
          <w:b/>
          <w:bCs/>
          <w:sz w:val="28"/>
          <w:szCs w:val="28"/>
        </w:rPr>
        <w:t xml:space="preserve"> «Мечтатели, помощники, будущие ученики»</w:t>
      </w:r>
      <w:r w:rsidR="00CF36D3" w:rsidRPr="007D4D26">
        <w:rPr>
          <w:rFonts w:ascii="Times New Roman" w:hAnsi="Times New Roman" w:cs="Times New Roman"/>
          <w:b/>
          <w:bCs/>
          <w:sz w:val="28"/>
          <w:szCs w:val="28"/>
        </w:rPr>
        <w:t>:</w:t>
      </w:r>
    </w:p>
    <w:tbl>
      <w:tblPr>
        <w:tblStyle w:val="a4"/>
        <w:tblW w:w="8647" w:type="dxa"/>
        <w:tblInd w:w="108" w:type="dxa"/>
        <w:tblLayout w:type="fixed"/>
        <w:tblLook w:val="04A0" w:firstRow="1" w:lastRow="0" w:firstColumn="1" w:lastColumn="0" w:noHBand="0" w:noVBand="1"/>
      </w:tblPr>
      <w:tblGrid>
        <w:gridCol w:w="2127"/>
        <w:gridCol w:w="6520"/>
      </w:tblGrid>
      <w:tr w:rsidR="00CF36D3" w:rsidTr="00D17306">
        <w:tc>
          <w:tcPr>
            <w:tcW w:w="2127" w:type="dxa"/>
          </w:tcPr>
          <w:p w:rsidR="00CF36D3" w:rsidRDefault="00CF36D3" w:rsidP="00CF36D3">
            <w:pPr>
              <w:pStyle w:val="a3"/>
              <w:ind w:left="0"/>
              <w:jc w:val="center"/>
              <w:rPr>
                <w:rFonts w:ascii="Times New Roman" w:hAnsi="Times New Roman" w:cs="Times New Roman"/>
                <w:b/>
                <w:bCs/>
                <w:sz w:val="28"/>
                <w:szCs w:val="28"/>
              </w:rPr>
            </w:pPr>
            <w:r w:rsidRPr="00EC4FCA">
              <w:rPr>
                <w:rFonts w:ascii="Times New Roman" w:hAnsi="Times New Roman" w:cs="Times New Roman"/>
                <w:b/>
                <w:bCs/>
                <w:sz w:val="28"/>
                <w:szCs w:val="28"/>
              </w:rPr>
              <w:t>Базисные х</w:t>
            </w:r>
            <w:r w:rsidR="00EC3C38">
              <w:rPr>
                <w:rFonts w:ascii="Times New Roman" w:hAnsi="Times New Roman" w:cs="Times New Roman"/>
                <w:b/>
                <w:bCs/>
                <w:sz w:val="28"/>
                <w:szCs w:val="28"/>
              </w:rPr>
              <w:t>арактеристики личности ребенка 7</w:t>
            </w:r>
            <w:r w:rsidRPr="00EC4FCA">
              <w:rPr>
                <w:rFonts w:ascii="Times New Roman" w:hAnsi="Times New Roman" w:cs="Times New Roman"/>
                <w:b/>
                <w:bCs/>
                <w:sz w:val="28"/>
                <w:szCs w:val="28"/>
              </w:rPr>
              <w:t>-го года жизни</w:t>
            </w:r>
          </w:p>
        </w:tc>
        <w:tc>
          <w:tcPr>
            <w:tcW w:w="6520" w:type="dxa"/>
          </w:tcPr>
          <w:p w:rsidR="00CF36D3" w:rsidRDefault="00CF36D3" w:rsidP="00CF36D3">
            <w:pPr>
              <w:pStyle w:val="a3"/>
              <w:ind w:left="0"/>
              <w:jc w:val="center"/>
              <w:rPr>
                <w:rFonts w:ascii="Times New Roman" w:hAnsi="Times New Roman" w:cs="Times New Roman"/>
                <w:b/>
                <w:bCs/>
                <w:sz w:val="28"/>
                <w:szCs w:val="28"/>
              </w:rPr>
            </w:pPr>
            <w:r w:rsidRPr="00EC4FCA">
              <w:rPr>
                <w:rFonts w:ascii="Times New Roman" w:hAnsi="Times New Roman" w:cs="Times New Roman"/>
                <w:b/>
                <w:bCs/>
                <w:sz w:val="28"/>
                <w:szCs w:val="28"/>
              </w:rPr>
              <w:t>Краткая характеристика</w:t>
            </w:r>
          </w:p>
        </w:tc>
      </w:tr>
      <w:tr w:rsidR="0042264F" w:rsidTr="00D17306">
        <w:tc>
          <w:tcPr>
            <w:tcW w:w="8647" w:type="dxa"/>
            <w:gridSpan w:val="2"/>
          </w:tcPr>
          <w:p w:rsidR="0042264F" w:rsidRPr="00EC4FCA" w:rsidRDefault="0042264F" w:rsidP="0042264F">
            <w:pPr>
              <w:pStyle w:val="a3"/>
              <w:ind w:left="0"/>
              <w:jc w:val="center"/>
              <w:rPr>
                <w:rFonts w:ascii="Times New Roman" w:hAnsi="Times New Roman" w:cs="Times New Roman"/>
                <w:bCs/>
                <w:sz w:val="28"/>
                <w:szCs w:val="28"/>
              </w:rPr>
            </w:pPr>
            <w:r w:rsidRPr="00662937">
              <w:rPr>
                <w:rFonts w:ascii="Times New Roman" w:hAnsi="Times New Roman" w:cs="Times New Roman"/>
                <w:bCs/>
                <w:sz w:val="28"/>
                <w:szCs w:val="28"/>
              </w:rPr>
              <w:t>Произвольность пове</w:t>
            </w:r>
            <w:r>
              <w:rPr>
                <w:rFonts w:ascii="Times New Roman" w:hAnsi="Times New Roman" w:cs="Times New Roman"/>
                <w:bCs/>
                <w:sz w:val="28"/>
                <w:szCs w:val="28"/>
              </w:rPr>
              <w:t xml:space="preserve">дения и психических процессов позволяют ребёнку </w:t>
            </w:r>
            <w:r w:rsidRPr="00662937">
              <w:rPr>
                <w:rFonts w:ascii="Times New Roman" w:hAnsi="Times New Roman" w:cs="Times New Roman"/>
                <w:bCs/>
                <w:sz w:val="28"/>
                <w:szCs w:val="28"/>
              </w:rPr>
              <w:t>подчинять свои действия требованиям</w:t>
            </w:r>
            <w:r>
              <w:rPr>
                <w:rFonts w:ascii="Times New Roman" w:hAnsi="Times New Roman" w:cs="Times New Roman"/>
                <w:bCs/>
                <w:sz w:val="28"/>
                <w:szCs w:val="28"/>
              </w:rPr>
              <w:t xml:space="preserve"> воспитателя,</w:t>
            </w:r>
            <w:r w:rsidRPr="00662937">
              <w:rPr>
                <w:rFonts w:ascii="Times New Roman" w:hAnsi="Times New Roman" w:cs="Times New Roman"/>
                <w:bCs/>
                <w:sz w:val="28"/>
                <w:szCs w:val="28"/>
              </w:rPr>
              <w:t xml:space="preserve"> учителя. </w:t>
            </w:r>
            <w:r>
              <w:rPr>
                <w:rFonts w:ascii="Times New Roman" w:hAnsi="Times New Roman" w:cs="Times New Roman"/>
                <w:bCs/>
                <w:sz w:val="28"/>
                <w:szCs w:val="28"/>
              </w:rPr>
              <w:t>Воспитанник должен заниматься делом, не всегда интересным для него, но необходимым для обучения, т.е. сам себя заставлять учиться.</w:t>
            </w:r>
          </w:p>
        </w:tc>
      </w:tr>
      <w:tr w:rsidR="00CF36D3" w:rsidRPr="004522D0" w:rsidTr="00D17306">
        <w:tc>
          <w:tcPr>
            <w:tcW w:w="2127" w:type="dxa"/>
          </w:tcPr>
          <w:p w:rsidR="00CF36D3" w:rsidRPr="00622AB9" w:rsidRDefault="00CF36D3" w:rsidP="00CF36D3">
            <w:pPr>
              <w:pStyle w:val="a3"/>
              <w:ind w:left="0"/>
              <w:jc w:val="center"/>
              <w:rPr>
                <w:rFonts w:ascii="Times New Roman" w:hAnsi="Times New Roman" w:cs="Times New Roman"/>
                <w:b/>
                <w:bCs/>
                <w:sz w:val="28"/>
                <w:szCs w:val="28"/>
              </w:rPr>
            </w:pPr>
            <w:r w:rsidRPr="00622AB9">
              <w:rPr>
                <w:rFonts w:ascii="Times New Roman" w:hAnsi="Times New Roman" w:cs="Times New Roman"/>
                <w:b/>
                <w:bCs/>
                <w:sz w:val="28"/>
                <w:szCs w:val="28"/>
              </w:rPr>
              <w:t>Эмоции</w:t>
            </w:r>
          </w:p>
        </w:tc>
        <w:tc>
          <w:tcPr>
            <w:tcW w:w="6520" w:type="dxa"/>
          </w:tcPr>
          <w:p w:rsidR="00CF36D3" w:rsidRPr="004522D0" w:rsidRDefault="00CF36D3" w:rsidP="00C27D32">
            <w:pPr>
              <w:pStyle w:val="a3"/>
              <w:ind w:left="0"/>
              <w:jc w:val="both"/>
              <w:rPr>
                <w:rFonts w:ascii="Times New Roman" w:hAnsi="Times New Roman" w:cs="Times New Roman"/>
                <w:bCs/>
                <w:sz w:val="28"/>
                <w:szCs w:val="28"/>
              </w:rPr>
            </w:pPr>
            <w:r w:rsidRPr="00662937">
              <w:rPr>
                <w:rFonts w:ascii="Times New Roman" w:hAnsi="Times New Roman" w:cs="Times New Roman"/>
                <w:bCs/>
                <w:sz w:val="28"/>
                <w:szCs w:val="28"/>
              </w:rPr>
              <w:t>Совершенст</w:t>
            </w:r>
            <w:r>
              <w:rPr>
                <w:rFonts w:ascii="Times New Roman" w:hAnsi="Times New Roman" w:cs="Times New Roman"/>
                <w:bCs/>
                <w:sz w:val="28"/>
                <w:szCs w:val="28"/>
              </w:rPr>
              <w:t>вуется способность контролиро</w:t>
            </w:r>
            <w:r w:rsidRPr="00662937">
              <w:rPr>
                <w:rFonts w:ascii="Times New Roman" w:hAnsi="Times New Roman" w:cs="Times New Roman"/>
                <w:bCs/>
                <w:sz w:val="28"/>
                <w:szCs w:val="28"/>
              </w:rPr>
              <w:t>вать проявления не</w:t>
            </w:r>
            <w:r>
              <w:rPr>
                <w:rFonts w:ascii="Times New Roman" w:hAnsi="Times New Roman" w:cs="Times New Roman"/>
                <w:bCs/>
                <w:sz w:val="28"/>
                <w:szCs w:val="28"/>
              </w:rPr>
              <w:t>посредственных эмоциональных реакций.</w:t>
            </w:r>
            <w:r w:rsidR="00CC2BB0">
              <w:rPr>
                <w:rFonts w:ascii="Times New Roman" w:hAnsi="Times New Roman" w:cs="Times New Roman"/>
                <w:bCs/>
                <w:sz w:val="28"/>
                <w:szCs w:val="28"/>
              </w:rPr>
              <w:t xml:space="preserve"> </w:t>
            </w:r>
            <w:r w:rsidRPr="00662937">
              <w:rPr>
                <w:rFonts w:ascii="Times New Roman" w:hAnsi="Times New Roman" w:cs="Times New Roman"/>
                <w:bCs/>
                <w:sz w:val="28"/>
                <w:szCs w:val="28"/>
              </w:rPr>
              <w:t>Развивается глубокая и осознанная любовь к близким, включая иногда</w:t>
            </w:r>
            <w:r w:rsidR="0099761B">
              <w:rPr>
                <w:rFonts w:ascii="Times New Roman" w:hAnsi="Times New Roman" w:cs="Times New Roman"/>
                <w:bCs/>
                <w:sz w:val="28"/>
                <w:szCs w:val="28"/>
              </w:rPr>
              <w:t xml:space="preserve"> домашних питомцев; устойчивые </w:t>
            </w:r>
            <w:r w:rsidRPr="00662937">
              <w:rPr>
                <w:rFonts w:ascii="Times New Roman" w:hAnsi="Times New Roman" w:cs="Times New Roman"/>
                <w:bCs/>
                <w:sz w:val="28"/>
                <w:szCs w:val="28"/>
              </w:rPr>
              <w:t>отношения дружбы, включающие эмпатию.</w:t>
            </w:r>
          </w:p>
        </w:tc>
      </w:tr>
      <w:tr w:rsidR="00CF36D3" w:rsidRPr="004522D0" w:rsidTr="00D17306">
        <w:tc>
          <w:tcPr>
            <w:tcW w:w="2127" w:type="dxa"/>
          </w:tcPr>
          <w:p w:rsidR="00CF36D3" w:rsidRPr="00622AB9" w:rsidRDefault="00CF36D3" w:rsidP="00CF36D3">
            <w:pPr>
              <w:pStyle w:val="a3"/>
              <w:ind w:left="0"/>
              <w:jc w:val="center"/>
              <w:rPr>
                <w:rFonts w:ascii="Times New Roman" w:hAnsi="Times New Roman" w:cs="Times New Roman"/>
                <w:b/>
                <w:bCs/>
                <w:sz w:val="28"/>
                <w:szCs w:val="28"/>
              </w:rPr>
            </w:pPr>
            <w:r w:rsidRPr="00622AB9">
              <w:rPr>
                <w:rFonts w:ascii="Times New Roman" w:hAnsi="Times New Roman" w:cs="Times New Roman"/>
                <w:b/>
                <w:bCs/>
                <w:sz w:val="28"/>
                <w:szCs w:val="28"/>
              </w:rPr>
              <w:t>Восприятие</w:t>
            </w:r>
          </w:p>
        </w:tc>
        <w:tc>
          <w:tcPr>
            <w:tcW w:w="6520" w:type="dxa"/>
          </w:tcPr>
          <w:p w:rsidR="00CF36D3" w:rsidRPr="004522D0" w:rsidRDefault="00CF36D3" w:rsidP="00CF36D3">
            <w:pPr>
              <w:pStyle w:val="a3"/>
              <w:ind w:left="0"/>
              <w:jc w:val="both"/>
              <w:rPr>
                <w:rFonts w:ascii="Times New Roman" w:hAnsi="Times New Roman" w:cs="Times New Roman"/>
                <w:bCs/>
                <w:sz w:val="28"/>
                <w:szCs w:val="28"/>
              </w:rPr>
            </w:pPr>
            <w:r>
              <w:rPr>
                <w:rFonts w:ascii="Times New Roman" w:hAnsi="Times New Roman" w:cs="Times New Roman"/>
                <w:bCs/>
                <w:sz w:val="28"/>
                <w:szCs w:val="28"/>
              </w:rPr>
              <w:t>Совершенствуется произволь</w:t>
            </w:r>
            <w:r w:rsidRPr="00662937">
              <w:rPr>
                <w:rFonts w:ascii="Times New Roman" w:hAnsi="Times New Roman" w:cs="Times New Roman"/>
                <w:bCs/>
                <w:sz w:val="28"/>
                <w:szCs w:val="28"/>
              </w:rPr>
              <w:t>ность воспри</w:t>
            </w:r>
            <w:r>
              <w:rPr>
                <w:rFonts w:ascii="Times New Roman" w:hAnsi="Times New Roman" w:cs="Times New Roman"/>
                <w:bCs/>
                <w:sz w:val="28"/>
                <w:szCs w:val="28"/>
              </w:rPr>
              <w:t>ятия. Оно становится самостоя</w:t>
            </w:r>
            <w:r w:rsidRPr="00662937">
              <w:rPr>
                <w:rFonts w:ascii="Times New Roman" w:hAnsi="Times New Roman" w:cs="Times New Roman"/>
                <w:bCs/>
                <w:sz w:val="28"/>
                <w:szCs w:val="28"/>
              </w:rPr>
              <w:t>тельным проце</w:t>
            </w:r>
            <w:r>
              <w:rPr>
                <w:rFonts w:ascii="Times New Roman" w:hAnsi="Times New Roman" w:cs="Times New Roman"/>
                <w:bCs/>
                <w:sz w:val="28"/>
                <w:szCs w:val="28"/>
              </w:rPr>
              <w:t xml:space="preserve">ссом. </w:t>
            </w:r>
          </w:p>
        </w:tc>
      </w:tr>
      <w:tr w:rsidR="00CF36D3" w:rsidRPr="004522D0" w:rsidTr="00D17306">
        <w:tc>
          <w:tcPr>
            <w:tcW w:w="2127" w:type="dxa"/>
          </w:tcPr>
          <w:p w:rsidR="00CF36D3" w:rsidRPr="00622AB9" w:rsidRDefault="00CF36D3" w:rsidP="00CF36D3">
            <w:pPr>
              <w:pStyle w:val="a3"/>
              <w:ind w:left="0"/>
              <w:jc w:val="center"/>
              <w:rPr>
                <w:rFonts w:ascii="Times New Roman" w:hAnsi="Times New Roman" w:cs="Times New Roman"/>
                <w:b/>
                <w:bCs/>
                <w:sz w:val="28"/>
                <w:szCs w:val="28"/>
              </w:rPr>
            </w:pPr>
            <w:r w:rsidRPr="00622AB9">
              <w:rPr>
                <w:rFonts w:ascii="Times New Roman" w:hAnsi="Times New Roman" w:cs="Times New Roman"/>
                <w:b/>
                <w:bCs/>
                <w:sz w:val="28"/>
                <w:szCs w:val="28"/>
              </w:rPr>
              <w:t>Внимание</w:t>
            </w:r>
            <w:r>
              <w:rPr>
                <w:rFonts w:ascii="Times New Roman" w:hAnsi="Times New Roman" w:cs="Times New Roman"/>
                <w:b/>
                <w:bCs/>
                <w:sz w:val="28"/>
                <w:szCs w:val="28"/>
              </w:rPr>
              <w:t xml:space="preserve"> и память</w:t>
            </w:r>
          </w:p>
        </w:tc>
        <w:tc>
          <w:tcPr>
            <w:tcW w:w="6520" w:type="dxa"/>
          </w:tcPr>
          <w:p w:rsidR="00CF36D3" w:rsidRPr="004522D0" w:rsidRDefault="00CF36D3" w:rsidP="00C27D32">
            <w:pPr>
              <w:pStyle w:val="a3"/>
              <w:ind w:left="0"/>
              <w:jc w:val="both"/>
              <w:rPr>
                <w:rFonts w:ascii="Times New Roman" w:hAnsi="Times New Roman" w:cs="Times New Roman"/>
                <w:bCs/>
                <w:sz w:val="28"/>
                <w:szCs w:val="28"/>
              </w:rPr>
            </w:pPr>
            <w:r>
              <w:rPr>
                <w:rFonts w:ascii="Times New Roman" w:hAnsi="Times New Roman" w:cs="Times New Roman"/>
                <w:bCs/>
                <w:sz w:val="28"/>
                <w:szCs w:val="28"/>
              </w:rPr>
              <w:t>Формируется произ</w:t>
            </w:r>
            <w:r w:rsidRPr="00662937">
              <w:rPr>
                <w:rFonts w:ascii="Times New Roman" w:hAnsi="Times New Roman" w:cs="Times New Roman"/>
                <w:bCs/>
                <w:sz w:val="28"/>
                <w:szCs w:val="28"/>
              </w:rPr>
              <w:t xml:space="preserve">вольность памяти </w:t>
            </w:r>
            <w:r>
              <w:rPr>
                <w:rFonts w:ascii="Times New Roman" w:hAnsi="Times New Roman" w:cs="Times New Roman"/>
                <w:bCs/>
                <w:sz w:val="28"/>
                <w:szCs w:val="28"/>
              </w:rPr>
              <w:t xml:space="preserve">и внимания, которое становится </w:t>
            </w:r>
            <w:r w:rsidRPr="00662937">
              <w:rPr>
                <w:rFonts w:ascii="Times New Roman" w:hAnsi="Times New Roman" w:cs="Times New Roman"/>
                <w:bCs/>
                <w:sz w:val="28"/>
                <w:szCs w:val="28"/>
              </w:rPr>
              <w:t>одной из важных со</w:t>
            </w:r>
            <w:r w:rsidR="0099761B">
              <w:rPr>
                <w:rFonts w:ascii="Times New Roman" w:hAnsi="Times New Roman" w:cs="Times New Roman"/>
                <w:bCs/>
                <w:sz w:val="28"/>
                <w:szCs w:val="28"/>
              </w:rPr>
              <w:t xml:space="preserve">ставляющих готовности к школе. </w:t>
            </w:r>
          </w:p>
        </w:tc>
      </w:tr>
      <w:tr w:rsidR="00CF36D3" w:rsidRPr="004522D0" w:rsidTr="00D17306">
        <w:tc>
          <w:tcPr>
            <w:tcW w:w="2127" w:type="dxa"/>
          </w:tcPr>
          <w:p w:rsidR="00CF36D3" w:rsidRPr="00622AB9" w:rsidRDefault="00CF36D3" w:rsidP="00CF36D3">
            <w:pPr>
              <w:pStyle w:val="a3"/>
              <w:ind w:left="0"/>
              <w:jc w:val="center"/>
              <w:rPr>
                <w:rFonts w:ascii="Times New Roman" w:hAnsi="Times New Roman" w:cs="Times New Roman"/>
                <w:b/>
                <w:bCs/>
                <w:sz w:val="28"/>
                <w:szCs w:val="28"/>
              </w:rPr>
            </w:pPr>
            <w:r w:rsidRPr="00622AB9">
              <w:rPr>
                <w:rFonts w:ascii="Times New Roman" w:hAnsi="Times New Roman" w:cs="Times New Roman"/>
                <w:b/>
                <w:bCs/>
                <w:sz w:val="28"/>
                <w:szCs w:val="28"/>
              </w:rPr>
              <w:t>Речь</w:t>
            </w:r>
          </w:p>
        </w:tc>
        <w:tc>
          <w:tcPr>
            <w:tcW w:w="6520" w:type="dxa"/>
          </w:tcPr>
          <w:p w:rsidR="00CF36D3" w:rsidRPr="004522D0" w:rsidRDefault="00CF36D3" w:rsidP="00C27D32">
            <w:pPr>
              <w:pStyle w:val="a3"/>
              <w:ind w:left="0"/>
              <w:jc w:val="both"/>
              <w:rPr>
                <w:rFonts w:ascii="Times New Roman" w:hAnsi="Times New Roman" w:cs="Times New Roman"/>
                <w:bCs/>
                <w:sz w:val="28"/>
                <w:szCs w:val="28"/>
              </w:rPr>
            </w:pPr>
            <w:r w:rsidRPr="00662937">
              <w:rPr>
                <w:rFonts w:ascii="Times New Roman" w:hAnsi="Times New Roman" w:cs="Times New Roman"/>
                <w:bCs/>
                <w:sz w:val="28"/>
                <w:szCs w:val="28"/>
              </w:rPr>
              <w:t>На седьмом году жизни ребёнок практиче</w:t>
            </w:r>
            <w:r>
              <w:rPr>
                <w:rFonts w:ascii="Times New Roman" w:hAnsi="Times New Roman" w:cs="Times New Roman"/>
                <w:bCs/>
                <w:sz w:val="28"/>
                <w:szCs w:val="28"/>
              </w:rPr>
              <w:t xml:space="preserve">ски овладевает всеми сторонами </w:t>
            </w:r>
            <w:r w:rsidRPr="00662937">
              <w:rPr>
                <w:rFonts w:ascii="Times New Roman" w:hAnsi="Times New Roman" w:cs="Times New Roman"/>
                <w:bCs/>
                <w:sz w:val="28"/>
                <w:szCs w:val="28"/>
              </w:rPr>
              <w:t>родного языка: звуковым составом, словарём, грамм</w:t>
            </w:r>
            <w:r>
              <w:rPr>
                <w:rFonts w:ascii="Times New Roman" w:hAnsi="Times New Roman" w:cs="Times New Roman"/>
                <w:bCs/>
                <w:sz w:val="28"/>
                <w:szCs w:val="28"/>
              </w:rPr>
              <w:t xml:space="preserve">атическим строем. </w:t>
            </w:r>
            <w:r w:rsidRPr="00662937">
              <w:rPr>
                <w:rFonts w:ascii="Times New Roman" w:hAnsi="Times New Roman" w:cs="Times New Roman"/>
                <w:bCs/>
                <w:sz w:val="28"/>
                <w:szCs w:val="28"/>
              </w:rPr>
              <w:t>В активном словаре ребёнка седьмого год</w:t>
            </w:r>
            <w:r>
              <w:rPr>
                <w:rFonts w:ascii="Times New Roman" w:hAnsi="Times New Roman" w:cs="Times New Roman"/>
                <w:bCs/>
                <w:sz w:val="28"/>
                <w:szCs w:val="28"/>
              </w:rPr>
              <w:t xml:space="preserve">а насчитывается почти  </w:t>
            </w:r>
            <w:r w:rsidRPr="00662937">
              <w:rPr>
                <w:rFonts w:ascii="Times New Roman" w:hAnsi="Times New Roman" w:cs="Times New Roman"/>
                <w:bCs/>
                <w:sz w:val="28"/>
                <w:szCs w:val="28"/>
              </w:rPr>
              <w:t xml:space="preserve">3000—3500 слов. </w:t>
            </w:r>
            <w:r>
              <w:rPr>
                <w:rFonts w:ascii="Times New Roman" w:hAnsi="Times New Roman" w:cs="Times New Roman"/>
                <w:bCs/>
                <w:sz w:val="28"/>
                <w:szCs w:val="28"/>
              </w:rPr>
              <w:t>У</w:t>
            </w:r>
            <w:r w:rsidRPr="00662937">
              <w:rPr>
                <w:rFonts w:ascii="Times New Roman" w:hAnsi="Times New Roman" w:cs="Times New Roman"/>
                <w:bCs/>
                <w:sz w:val="28"/>
                <w:szCs w:val="28"/>
              </w:rPr>
              <w:t>величивае</w:t>
            </w:r>
            <w:r>
              <w:rPr>
                <w:rFonts w:ascii="Times New Roman" w:hAnsi="Times New Roman" w:cs="Times New Roman"/>
                <w:bCs/>
                <w:sz w:val="28"/>
                <w:szCs w:val="28"/>
              </w:rPr>
              <w:t xml:space="preserve">тся объём сложных предложений: </w:t>
            </w:r>
            <w:r w:rsidRPr="00662937">
              <w:rPr>
                <w:rFonts w:ascii="Times New Roman" w:hAnsi="Times New Roman" w:cs="Times New Roman"/>
                <w:bCs/>
                <w:sz w:val="28"/>
                <w:szCs w:val="28"/>
              </w:rPr>
              <w:t xml:space="preserve"> </w:t>
            </w:r>
            <w:r w:rsidRPr="00662937">
              <w:rPr>
                <w:rFonts w:ascii="Times New Roman" w:hAnsi="Times New Roman" w:cs="Times New Roman"/>
                <w:bCs/>
                <w:sz w:val="28"/>
                <w:szCs w:val="28"/>
              </w:rPr>
              <w:lastRenderedPageBreak/>
              <w:t>способности понимать и употреблять нов</w:t>
            </w:r>
            <w:r w:rsidR="00CC2BB0">
              <w:rPr>
                <w:rFonts w:ascii="Times New Roman" w:hAnsi="Times New Roman" w:cs="Times New Roman"/>
                <w:bCs/>
                <w:sz w:val="28"/>
                <w:szCs w:val="28"/>
              </w:rPr>
              <w:t xml:space="preserve">ые слова, их формы и сочетания </w:t>
            </w:r>
            <w:r w:rsidRPr="00662937">
              <w:rPr>
                <w:rFonts w:ascii="Times New Roman" w:hAnsi="Times New Roman" w:cs="Times New Roman"/>
                <w:bCs/>
                <w:sz w:val="28"/>
                <w:szCs w:val="28"/>
              </w:rPr>
              <w:t>по аналогии с ранее усвоенными словами, формами и</w:t>
            </w:r>
            <w:r>
              <w:rPr>
                <w:rFonts w:ascii="Times New Roman" w:hAnsi="Times New Roman" w:cs="Times New Roman"/>
                <w:bCs/>
                <w:sz w:val="28"/>
                <w:szCs w:val="28"/>
              </w:rPr>
              <w:t xml:space="preserve"> их сочетаниями</w:t>
            </w:r>
            <w:r w:rsidR="00CC2BB0">
              <w:rPr>
                <w:rFonts w:ascii="Times New Roman" w:hAnsi="Times New Roman" w:cs="Times New Roman"/>
                <w:bCs/>
                <w:sz w:val="28"/>
                <w:szCs w:val="28"/>
              </w:rPr>
              <w:t xml:space="preserve">. </w:t>
            </w:r>
            <w:r w:rsidRPr="00662937">
              <w:rPr>
                <w:rFonts w:ascii="Times New Roman" w:hAnsi="Times New Roman" w:cs="Times New Roman"/>
                <w:bCs/>
                <w:sz w:val="28"/>
                <w:szCs w:val="28"/>
              </w:rPr>
              <w:t>Овладение ребёнком разн</w:t>
            </w:r>
            <w:r>
              <w:rPr>
                <w:rFonts w:ascii="Times New Roman" w:hAnsi="Times New Roman" w:cs="Times New Roman"/>
                <w:bCs/>
                <w:sz w:val="28"/>
                <w:szCs w:val="28"/>
              </w:rPr>
              <w:t>о</w:t>
            </w:r>
            <w:r w:rsidRPr="00662937">
              <w:rPr>
                <w:rFonts w:ascii="Times New Roman" w:hAnsi="Times New Roman" w:cs="Times New Roman"/>
                <w:bCs/>
                <w:sz w:val="28"/>
                <w:szCs w:val="28"/>
              </w:rPr>
              <w:t xml:space="preserve">образными навыками связной речи позволяет ему </w:t>
            </w:r>
            <w:r>
              <w:rPr>
                <w:rFonts w:ascii="Times New Roman" w:hAnsi="Times New Roman" w:cs="Times New Roman"/>
                <w:bCs/>
                <w:sz w:val="28"/>
                <w:szCs w:val="28"/>
              </w:rPr>
              <w:t>осуществлять полноценное обще</w:t>
            </w:r>
            <w:r w:rsidRPr="00662937">
              <w:rPr>
                <w:rFonts w:ascii="Times New Roman" w:hAnsi="Times New Roman" w:cs="Times New Roman"/>
                <w:bCs/>
                <w:sz w:val="28"/>
                <w:szCs w:val="28"/>
              </w:rPr>
              <w:t>ние со сверстниками и взрослыми, даёт возможност</w:t>
            </w:r>
            <w:r>
              <w:rPr>
                <w:rFonts w:ascii="Times New Roman" w:hAnsi="Times New Roman" w:cs="Times New Roman"/>
                <w:bCs/>
                <w:sz w:val="28"/>
                <w:szCs w:val="28"/>
              </w:rPr>
              <w:t xml:space="preserve">ь делиться с ними накопленными </w:t>
            </w:r>
            <w:r w:rsidRPr="00662937">
              <w:rPr>
                <w:rFonts w:ascii="Times New Roman" w:hAnsi="Times New Roman" w:cs="Times New Roman"/>
                <w:bCs/>
                <w:sz w:val="28"/>
                <w:szCs w:val="28"/>
              </w:rPr>
              <w:t>знаниями и впечатлениями, а также получать необ</w:t>
            </w:r>
            <w:r>
              <w:rPr>
                <w:rFonts w:ascii="Times New Roman" w:hAnsi="Times New Roman" w:cs="Times New Roman"/>
                <w:bCs/>
                <w:sz w:val="28"/>
                <w:szCs w:val="28"/>
              </w:rPr>
              <w:t>ходимую и интересующую его ин</w:t>
            </w:r>
            <w:r w:rsidRPr="00662937">
              <w:rPr>
                <w:rFonts w:ascii="Times New Roman" w:hAnsi="Times New Roman" w:cs="Times New Roman"/>
                <w:bCs/>
                <w:sz w:val="28"/>
                <w:szCs w:val="28"/>
              </w:rPr>
              <w:t xml:space="preserve">формацию. </w:t>
            </w:r>
          </w:p>
        </w:tc>
      </w:tr>
      <w:tr w:rsidR="00CF36D3" w:rsidRPr="004522D0" w:rsidTr="00D17306">
        <w:tc>
          <w:tcPr>
            <w:tcW w:w="2127" w:type="dxa"/>
          </w:tcPr>
          <w:p w:rsidR="00CF36D3" w:rsidRPr="00622AB9" w:rsidRDefault="00CF36D3" w:rsidP="00CF36D3">
            <w:pPr>
              <w:pStyle w:val="a3"/>
              <w:ind w:left="0"/>
              <w:jc w:val="center"/>
              <w:rPr>
                <w:rFonts w:ascii="Times New Roman" w:hAnsi="Times New Roman" w:cs="Times New Roman"/>
                <w:b/>
                <w:bCs/>
                <w:sz w:val="28"/>
                <w:szCs w:val="28"/>
              </w:rPr>
            </w:pPr>
            <w:r w:rsidRPr="00622AB9">
              <w:rPr>
                <w:rFonts w:ascii="Times New Roman" w:hAnsi="Times New Roman" w:cs="Times New Roman"/>
                <w:b/>
                <w:bCs/>
                <w:sz w:val="28"/>
                <w:szCs w:val="28"/>
              </w:rPr>
              <w:lastRenderedPageBreak/>
              <w:t>Мышление</w:t>
            </w:r>
          </w:p>
        </w:tc>
        <w:tc>
          <w:tcPr>
            <w:tcW w:w="6520" w:type="dxa"/>
          </w:tcPr>
          <w:p w:rsidR="00CF36D3" w:rsidRPr="004522D0" w:rsidRDefault="00CF36D3" w:rsidP="00C27D32">
            <w:pPr>
              <w:pStyle w:val="a3"/>
              <w:ind w:left="0"/>
              <w:jc w:val="both"/>
              <w:rPr>
                <w:rFonts w:ascii="Times New Roman" w:hAnsi="Times New Roman" w:cs="Times New Roman"/>
                <w:bCs/>
                <w:sz w:val="28"/>
                <w:szCs w:val="28"/>
              </w:rPr>
            </w:pPr>
            <w:r>
              <w:rPr>
                <w:rFonts w:ascii="Times New Roman" w:hAnsi="Times New Roman" w:cs="Times New Roman"/>
                <w:bCs/>
                <w:sz w:val="28"/>
                <w:szCs w:val="28"/>
              </w:rPr>
              <w:t>Дети  способны удер</w:t>
            </w:r>
            <w:r w:rsidRPr="00662937">
              <w:rPr>
                <w:rFonts w:ascii="Times New Roman" w:hAnsi="Times New Roman" w:cs="Times New Roman"/>
                <w:bCs/>
                <w:sz w:val="28"/>
                <w:szCs w:val="28"/>
              </w:rPr>
              <w:t>живать в представлении цепочку взаимосвязанных</w:t>
            </w:r>
            <w:r>
              <w:rPr>
                <w:rFonts w:ascii="Times New Roman" w:hAnsi="Times New Roman" w:cs="Times New Roman"/>
                <w:bCs/>
                <w:sz w:val="28"/>
                <w:szCs w:val="28"/>
              </w:rPr>
              <w:t xml:space="preserve"> событий. На этой основе форми</w:t>
            </w:r>
            <w:r w:rsidRPr="00662937">
              <w:rPr>
                <w:rFonts w:ascii="Times New Roman" w:hAnsi="Times New Roman" w:cs="Times New Roman"/>
                <w:bCs/>
                <w:sz w:val="28"/>
                <w:szCs w:val="28"/>
              </w:rPr>
              <w:t>руются представления об изменениях признаков пре</w:t>
            </w:r>
            <w:r>
              <w:rPr>
                <w:rFonts w:ascii="Times New Roman" w:hAnsi="Times New Roman" w:cs="Times New Roman"/>
                <w:bCs/>
                <w:sz w:val="28"/>
                <w:szCs w:val="28"/>
              </w:rPr>
              <w:t xml:space="preserve">дметов, а также их количества. </w:t>
            </w:r>
            <w:r w:rsidRPr="00662937">
              <w:rPr>
                <w:rFonts w:ascii="Times New Roman" w:hAnsi="Times New Roman" w:cs="Times New Roman"/>
                <w:bCs/>
                <w:sz w:val="28"/>
                <w:szCs w:val="28"/>
              </w:rPr>
              <w:t>Дети 6—8 лет могут оперировать количествами, увелич</w:t>
            </w:r>
            <w:r>
              <w:rPr>
                <w:rFonts w:ascii="Times New Roman" w:hAnsi="Times New Roman" w:cs="Times New Roman"/>
                <w:bCs/>
                <w:sz w:val="28"/>
                <w:szCs w:val="28"/>
              </w:rPr>
              <w:t>ивать и уменьшать их, правиль</w:t>
            </w:r>
            <w:r w:rsidRPr="00662937">
              <w:rPr>
                <w:rFonts w:ascii="Times New Roman" w:hAnsi="Times New Roman" w:cs="Times New Roman"/>
                <w:bCs/>
                <w:sz w:val="28"/>
                <w:szCs w:val="28"/>
              </w:rPr>
              <w:t xml:space="preserve">но описывать эти ситуации на языке математики как </w:t>
            </w:r>
            <w:r w:rsidR="0099761B">
              <w:rPr>
                <w:rFonts w:ascii="Times New Roman" w:hAnsi="Times New Roman" w:cs="Times New Roman"/>
                <w:bCs/>
                <w:sz w:val="28"/>
                <w:szCs w:val="28"/>
              </w:rPr>
              <w:t xml:space="preserve">действия сложения и вычитания. </w:t>
            </w:r>
            <w:r w:rsidRPr="00662937">
              <w:rPr>
                <w:rFonts w:ascii="Times New Roman" w:hAnsi="Times New Roman" w:cs="Times New Roman"/>
                <w:bCs/>
                <w:sz w:val="28"/>
                <w:szCs w:val="28"/>
              </w:rPr>
              <w:t>Большинство детей этого возраста обладают си</w:t>
            </w:r>
            <w:r w:rsidR="00C27D32">
              <w:rPr>
                <w:rFonts w:ascii="Times New Roman" w:hAnsi="Times New Roman" w:cs="Times New Roman"/>
                <w:bCs/>
                <w:sz w:val="28"/>
                <w:szCs w:val="28"/>
              </w:rPr>
              <w:t xml:space="preserve">льно развитым пространственным </w:t>
            </w:r>
            <w:r w:rsidRPr="00662937">
              <w:rPr>
                <w:rFonts w:ascii="Times New Roman" w:hAnsi="Times New Roman" w:cs="Times New Roman"/>
                <w:bCs/>
                <w:sz w:val="28"/>
                <w:szCs w:val="28"/>
              </w:rPr>
              <w:t>воображением по срав</w:t>
            </w:r>
            <w:r w:rsidR="003B5FE5">
              <w:rPr>
                <w:rFonts w:ascii="Times New Roman" w:hAnsi="Times New Roman" w:cs="Times New Roman"/>
                <w:bCs/>
                <w:sz w:val="28"/>
                <w:szCs w:val="28"/>
              </w:rPr>
              <w:t xml:space="preserve">нению с более старшими детьми. </w:t>
            </w:r>
            <w:r w:rsidRPr="00662937">
              <w:rPr>
                <w:rFonts w:ascii="Times New Roman" w:hAnsi="Times New Roman" w:cs="Times New Roman"/>
                <w:bCs/>
                <w:sz w:val="28"/>
                <w:szCs w:val="28"/>
              </w:rPr>
              <w:t>Арифметические задачи на сложение и вычитание в</w:t>
            </w:r>
            <w:r>
              <w:rPr>
                <w:rFonts w:ascii="Times New Roman" w:hAnsi="Times New Roman" w:cs="Times New Roman"/>
                <w:bCs/>
                <w:sz w:val="28"/>
                <w:szCs w:val="28"/>
              </w:rPr>
              <w:t xml:space="preserve"> пределах первого десятка мно</w:t>
            </w:r>
            <w:r w:rsidRPr="00662937">
              <w:rPr>
                <w:rFonts w:ascii="Times New Roman" w:hAnsi="Times New Roman" w:cs="Times New Roman"/>
                <w:bCs/>
                <w:sz w:val="28"/>
                <w:szCs w:val="28"/>
              </w:rPr>
              <w:t>гие дети решают также на основе воображения и о</w:t>
            </w:r>
            <w:r w:rsidR="00CC2BB0">
              <w:rPr>
                <w:rFonts w:ascii="Times New Roman" w:hAnsi="Times New Roman" w:cs="Times New Roman"/>
                <w:bCs/>
                <w:sz w:val="28"/>
                <w:szCs w:val="28"/>
              </w:rPr>
              <w:t xml:space="preserve">перирования в уме описанными в </w:t>
            </w:r>
            <w:r w:rsidRPr="00662937">
              <w:rPr>
                <w:rFonts w:ascii="Times New Roman" w:hAnsi="Times New Roman" w:cs="Times New Roman"/>
                <w:bCs/>
                <w:sz w:val="28"/>
                <w:szCs w:val="28"/>
              </w:rPr>
              <w:t>условии задачи группами. К концу дошкольного детства у детей формируется первичный целос</w:t>
            </w:r>
            <w:r w:rsidR="00CC2BB0">
              <w:rPr>
                <w:rFonts w:ascii="Times New Roman" w:hAnsi="Times New Roman" w:cs="Times New Roman"/>
                <w:bCs/>
                <w:sz w:val="28"/>
                <w:szCs w:val="28"/>
              </w:rPr>
              <w:t xml:space="preserve">тный образ </w:t>
            </w:r>
            <w:r w:rsidRPr="00662937">
              <w:rPr>
                <w:rFonts w:ascii="Times New Roman" w:hAnsi="Times New Roman" w:cs="Times New Roman"/>
                <w:bCs/>
                <w:sz w:val="28"/>
                <w:szCs w:val="28"/>
              </w:rPr>
              <w:t>мира, в котором они живут, отражающий основные его закономерности.</w:t>
            </w:r>
          </w:p>
        </w:tc>
      </w:tr>
      <w:tr w:rsidR="00CF36D3" w:rsidRPr="004522D0" w:rsidTr="00D17306">
        <w:tc>
          <w:tcPr>
            <w:tcW w:w="2127" w:type="dxa"/>
          </w:tcPr>
          <w:p w:rsidR="00CF36D3" w:rsidRDefault="00CF36D3" w:rsidP="00CF36D3">
            <w:pPr>
              <w:pStyle w:val="a3"/>
              <w:ind w:left="0"/>
              <w:jc w:val="center"/>
              <w:rPr>
                <w:rFonts w:ascii="Times New Roman" w:hAnsi="Times New Roman" w:cs="Times New Roman"/>
                <w:b/>
                <w:bCs/>
                <w:sz w:val="28"/>
                <w:szCs w:val="28"/>
              </w:rPr>
            </w:pPr>
            <w:r w:rsidRPr="00622AB9">
              <w:rPr>
                <w:rFonts w:ascii="Times New Roman" w:hAnsi="Times New Roman" w:cs="Times New Roman"/>
                <w:b/>
                <w:bCs/>
                <w:sz w:val="28"/>
                <w:szCs w:val="28"/>
              </w:rPr>
              <w:t>Деятельность. Целеполагание</w:t>
            </w:r>
            <w:r>
              <w:rPr>
                <w:rFonts w:ascii="Times New Roman" w:hAnsi="Times New Roman" w:cs="Times New Roman"/>
                <w:b/>
                <w:bCs/>
                <w:sz w:val="28"/>
                <w:szCs w:val="28"/>
              </w:rPr>
              <w:t>.</w:t>
            </w:r>
          </w:p>
          <w:p w:rsidR="00CF36D3" w:rsidRPr="00622AB9" w:rsidRDefault="00CF36D3" w:rsidP="00CF36D3">
            <w:pPr>
              <w:pStyle w:val="a3"/>
              <w:ind w:left="0"/>
              <w:jc w:val="center"/>
              <w:rPr>
                <w:rFonts w:ascii="Times New Roman" w:hAnsi="Times New Roman" w:cs="Times New Roman"/>
                <w:b/>
                <w:bCs/>
                <w:sz w:val="28"/>
                <w:szCs w:val="28"/>
              </w:rPr>
            </w:pPr>
            <w:r>
              <w:rPr>
                <w:rFonts w:ascii="Times New Roman" w:hAnsi="Times New Roman" w:cs="Times New Roman"/>
                <w:b/>
                <w:bCs/>
                <w:sz w:val="28"/>
                <w:szCs w:val="28"/>
              </w:rPr>
              <w:t>Результат</w:t>
            </w:r>
            <w:r>
              <w:rPr>
                <w:rFonts w:ascii="Times New Roman" w:hAnsi="Times New Roman" w:cs="Times New Roman"/>
                <w:b/>
                <w:bCs/>
                <w:sz w:val="28"/>
                <w:szCs w:val="28"/>
              </w:rPr>
              <w:br/>
              <w:t>\</w:t>
            </w:r>
          </w:p>
        </w:tc>
        <w:tc>
          <w:tcPr>
            <w:tcW w:w="6520" w:type="dxa"/>
          </w:tcPr>
          <w:p w:rsidR="00CF36D3" w:rsidRPr="004522D0" w:rsidRDefault="00CF36D3" w:rsidP="00A63355">
            <w:pPr>
              <w:pStyle w:val="a3"/>
              <w:ind w:left="0"/>
              <w:jc w:val="both"/>
              <w:rPr>
                <w:rFonts w:ascii="Times New Roman" w:hAnsi="Times New Roman" w:cs="Times New Roman"/>
                <w:bCs/>
                <w:sz w:val="28"/>
                <w:szCs w:val="28"/>
              </w:rPr>
            </w:pPr>
            <w:r w:rsidRPr="00662937">
              <w:rPr>
                <w:rFonts w:ascii="Times New Roman" w:hAnsi="Times New Roman" w:cs="Times New Roman"/>
                <w:bCs/>
                <w:sz w:val="28"/>
                <w:szCs w:val="28"/>
              </w:rPr>
              <w:t>Деятельность. Совершенствуются навыки произво</w:t>
            </w:r>
            <w:r>
              <w:rPr>
                <w:rFonts w:ascii="Times New Roman" w:hAnsi="Times New Roman" w:cs="Times New Roman"/>
                <w:bCs/>
                <w:sz w:val="28"/>
                <w:szCs w:val="28"/>
              </w:rPr>
              <w:t xml:space="preserve">льного контроля на всех этапах </w:t>
            </w:r>
            <w:r w:rsidRPr="00662937">
              <w:rPr>
                <w:rFonts w:ascii="Times New Roman" w:hAnsi="Times New Roman" w:cs="Times New Roman"/>
                <w:bCs/>
                <w:sz w:val="28"/>
                <w:szCs w:val="28"/>
              </w:rPr>
              <w:t xml:space="preserve">осуществления деятельности. Ребёнок учится принимать задачи, поставленные </w:t>
            </w:r>
            <w:r w:rsidR="00C27D32">
              <w:rPr>
                <w:rFonts w:ascii="Times New Roman" w:hAnsi="Times New Roman" w:cs="Times New Roman"/>
                <w:bCs/>
                <w:sz w:val="28"/>
                <w:szCs w:val="28"/>
              </w:rPr>
              <w:t>перед ним взрослым, что посте</w:t>
            </w:r>
            <w:r w:rsidRPr="00662937">
              <w:rPr>
                <w:rFonts w:ascii="Times New Roman" w:hAnsi="Times New Roman" w:cs="Times New Roman"/>
                <w:bCs/>
                <w:sz w:val="28"/>
                <w:szCs w:val="28"/>
              </w:rPr>
              <w:t>пенно подготавливает его к принятию позиции ученика</w:t>
            </w:r>
            <w:r>
              <w:rPr>
                <w:rFonts w:ascii="Times New Roman" w:hAnsi="Times New Roman" w:cs="Times New Roman"/>
                <w:bCs/>
                <w:sz w:val="28"/>
                <w:szCs w:val="28"/>
              </w:rPr>
              <w:t>. Ориентация не только на вну</w:t>
            </w:r>
            <w:r w:rsidRPr="00662937">
              <w:rPr>
                <w:rFonts w:ascii="Times New Roman" w:hAnsi="Times New Roman" w:cs="Times New Roman"/>
                <w:bCs/>
                <w:sz w:val="28"/>
                <w:szCs w:val="28"/>
              </w:rPr>
              <w:t xml:space="preserve">тренние побуждения, но и на внешние требования </w:t>
            </w:r>
            <w:r>
              <w:rPr>
                <w:rFonts w:ascii="Times New Roman" w:hAnsi="Times New Roman" w:cs="Times New Roman"/>
                <w:bCs/>
                <w:sz w:val="28"/>
                <w:szCs w:val="28"/>
              </w:rPr>
              <w:t>— важный этап становления дея</w:t>
            </w:r>
            <w:r w:rsidRPr="00662937">
              <w:rPr>
                <w:rFonts w:ascii="Times New Roman" w:hAnsi="Times New Roman" w:cs="Times New Roman"/>
                <w:bCs/>
                <w:sz w:val="28"/>
                <w:szCs w:val="28"/>
              </w:rPr>
              <w:t>т</w:t>
            </w:r>
            <w:r w:rsidR="00CC2BB0">
              <w:rPr>
                <w:rFonts w:ascii="Times New Roman" w:hAnsi="Times New Roman" w:cs="Times New Roman"/>
                <w:bCs/>
                <w:sz w:val="28"/>
                <w:szCs w:val="28"/>
              </w:rPr>
              <w:t xml:space="preserve">ельности и общей социализации. </w:t>
            </w:r>
            <w:r w:rsidRPr="00662937">
              <w:rPr>
                <w:rFonts w:ascii="Times New Roman" w:hAnsi="Times New Roman" w:cs="Times New Roman"/>
                <w:bCs/>
                <w:sz w:val="28"/>
                <w:szCs w:val="28"/>
              </w:rPr>
              <w:t>Продолжает развиваться индивидуальная сюжетна</w:t>
            </w:r>
            <w:r>
              <w:rPr>
                <w:rFonts w:ascii="Times New Roman" w:hAnsi="Times New Roman" w:cs="Times New Roman"/>
                <w:bCs/>
                <w:sz w:val="28"/>
                <w:szCs w:val="28"/>
              </w:rPr>
              <w:t xml:space="preserve">я и режиссёрская игра, которая </w:t>
            </w:r>
            <w:r w:rsidRPr="00662937">
              <w:rPr>
                <w:rFonts w:ascii="Times New Roman" w:hAnsi="Times New Roman" w:cs="Times New Roman"/>
                <w:bCs/>
                <w:sz w:val="28"/>
                <w:szCs w:val="28"/>
              </w:rPr>
              <w:t>также способствует психическому развитию ребёнк</w:t>
            </w:r>
            <w:r w:rsidR="00C8405C">
              <w:rPr>
                <w:rFonts w:ascii="Times New Roman" w:hAnsi="Times New Roman" w:cs="Times New Roman"/>
                <w:bCs/>
                <w:sz w:val="28"/>
                <w:szCs w:val="28"/>
              </w:rPr>
              <w:t xml:space="preserve">а, развивая его </w:t>
            </w:r>
            <w:r w:rsidR="003B5FE5">
              <w:rPr>
                <w:rFonts w:ascii="Times New Roman" w:hAnsi="Times New Roman" w:cs="Times New Roman"/>
                <w:bCs/>
                <w:sz w:val="28"/>
                <w:szCs w:val="28"/>
              </w:rPr>
              <w:t xml:space="preserve">познавательную </w:t>
            </w:r>
            <w:r w:rsidRPr="00662937">
              <w:rPr>
                <w:rFonts w:ascii="Times New Roman" w:hAnsi="Times New Roman" w:cs="Times New Roman"/>
                <w:bCs/>
                <w:sz w:val="28"/>
                <w:szCs w:val="28"/>
              </w:rPr>
              <w:t xml:space="preserve">сферу, символическое </w:t>
            </w:r>
            <w:r w:rsidR="003B5FE5">
              <w:rPr>
                <w:rFonts w:ascii="Times New Roman" w:hAnsi="Times New Roman" w:cs="Times New Roman"/>
                <w:bCs/>
                <w:sz w:val="28"/>
                <w:szCs w:val="28"/>
              </w:rPr>
              <w:t xml:space="preserve">и наглядно- образное мышление. </w:t>
            </w:r>
            <w:r w:rsidRPr="00662937">
              <w:rPr>
                <w:rFonts w:ascii="Times New Roman" w:hAnsi="Times New Roman" w:cs="Times New Roman"/>
                <w:bCs/>
                <w:sz w:val="28"/>
                <w:szCs w:val="28"/>
              </w:rPr>
              <w:t>Вместе с тем ведущую роль в развитии детей по-п</w:t>
            </w:r>
            <w:r>
              <w:rPr>
                <w:rFonts w:ascii="Times New Roman" w:hAnsi="Times New Roman" w:cs="Times New Roman"/>
                <w:bCs/>
                <w:sz w:val="28"/>
                <w:szCs w:val="28"/>
              </w:rPr>
              <w:t xml:space="preserve">режнему принадлежит </w:t>
            </w:r>
            <w:r>
              <w:rPr>
                <w:rFonts w:ascii="Times New Roman" w:hAnsi="Times New Roman" w:cs="Times New Roman"/>
                <w:bCs/>
                <w:sz w:val="28"/>
                <w:szCs w:val="28"/>
              </w:rPr>
              <w:lastRenderedPageBreak/>
              <w:t xml:space="preserve">совместной </w:t>
            </w:r>
            <w:r w:rsidRPr="00662937">
              <w:rPr>
                <w:rFonts w:ascii="Times New Roman" w:hAnsi="Times New Roman" w:cs="Times New Roman"/>
                <w:bCs/>
                <w:sz w:val="28"/>
                <w:szCs w:val="28"/>
              </w:rPr>
              <w:t>сюжетной игре. Игра основывается на активном сотрудничестве детей, т</w:t>
            </w:r>
            <w:r>
              <w:rPr>
                <w:rFonts w:ascii="Times New Roman" w:hAnsi="Times New Roman" w:cs="Times New Roman"/>
                <w:bCs/>
                <w:sz w:val="28"/>
                <w:szCs w:val="28"/>
              </w:rPr>
              <w:t>ребующем налаживания кон</w:t>
            </w:r>
            <w:r w:rsidRPr="00662937">
              <w:rPr>
                <w:rFonts w:ascii="Times New Roman" w:hAnsi="Times New Roman" w:cs="Times New Roman"/>
                <w:bCs/>
                <w:sz w:val="28"/>
                <w:szCs w:val="28"/>
              </w:rPr>
              <w:t>тактов и установления взаимопонимания, на общей ори</w:t>
            </w:r>
            <w:r w:rsidR="0099761B">
              <w:rPr>
                <w:rFonts w:ascii="Times New Roman" w:hAnsi="Times New Roman" w:cs="Times New Roman"/>
                <w:bCs/>
                <w:sz w:val="28"/>
                <w:szCs w:val="28"/>
              </w:rPr>
              <w:t xml:space="preserve">ентации ребёнка на сверстника. </w:t>
            </w:r>
            <w:r w:rsidR="00A63355">
              <w:rPr>
                <w:rFonts w:ascii="Times New Roman" w:hAnsi="Times New Roman" w:cs="Times New Roman"/>
                <w:bCs/>
                <w:sz w:val="28"/>
                <w:szCs w:val="28"/>
              </w:rPr>
              <w:t>П</w:t>
            </w:r>
            <w:r w:rsidRPr="00662937">
              <w:rPr>
                <w:rFonts w:ascii="Times New Roman" w:hAnsi="Times New Roman" w:cs="Times New Roman"/>
                <w:bCs/>
                <w:sz w:val="28"/>
                <w:szCs w:val="28"/>
              </w:rPr>
              <w:t>оявляются романтические, герои</w:t>
            </w:r>
            <w:r w:rsidR="00CC2BB0">
              <w:rPr>
                <w:rFonts w:ascii="Times New Roman" w:hAnsi="Times New Roman" w:cs="Times New Roman"/>
                <w:bCs/>
                <w:sz w:val="28"/>
                <w:szCs w:val="28"/>
              </w:rPr>
              <w:t xml:space="preserve">ческие, фантастические сюжеты. </w:t>
            </w:r>
            <w:r>
              <w:rPr>
                <w:rFonts w:ascii="Times New Roman" w:hAnsi="Times New Roman" w:cs="Times New Roman"/>
                <w:bCs/>
                <w:sz w:val="28"/>
                <w:szCs w:val="28"/>
              </w:rPr>
              <w:t>В</w:t>
            </w:r>
            <w:r w:rsidRPr="00662937">
              <w:rPr>
                <w:rFonts w:ascii="Times New Roman" w:hAnsi="Times New Roman" w:cs="Times New Roman"/>
                <w:bCs/>
                <w:sz w:val="28"/>
                <w:szCs w:val="28"/>
              </w:rPr>
              <w:t xml:space="preserve"> играх детей этого возраста начинает ярко проявляться </w:t>
            </w:r>
            <w:r>
              <w:rPr>
                <w:rFonts w:ascii="Times New Roman" w:hAnsi="Times New Roman" w:cs="Times New Roman"/>
                <w:bCs/>
                <w:sz w:val="28"/>
                <w:szCs w:val="28"/>
              </w:rPr>
              <w:t xml:space="preserve">событийная сторона сюжета. </w:t>
            </w:r>
            <w:r w:rsidRPr="00662937">
              <w:rPr>
                <w:rFonts w:ascii="Times New Roman" w:hAnsi="Times New Roman" w:cs="Times New Roman"/>
                <w:bCs/>
                <w:sz w:val="28"/>
                <w:szCs w:val="28"/>
              </w:rPr>
              <w:t xml:space="preserve">Следующая особенность заключается в том, что заметное расширение знаний об окружающем, особенно о человеческих действиях </w:t>
            </w:r>
            <w:r>
              <w:rPr>
                <w:rFonts w:ascii="Times New Roman" w:hAnsi="Times New Roman" w:cs="Times New Roman"/>
                <w:bCs/>
                <w:sz w:val="28"/>
                <w:szCs w:val="28"/>
              </w:rPr>
              <w:t xml:space="preserve">и взаимоотношениях, приводит к  </w:t>
            </w:r>
            <w:r w:rsidRPr="00662937">
              <w:rPr>
                <w:rFonts w:ascii="Times New Roman" w:hAnsi="Times New Roman" w:cs="Times New Roman"/>
                <w:bCs/>
                <w:sz w:val="28"/>
                <w:szCs w:val="28"/>
              </w:rPr>
              <w:t>увеличению в игре чи</w:t>
            </w:r>
            <w:r>
              <w:rPr>
                <w:rFonts w:ascii="Times New Roman" w:hAnsi="Times New Roman" w:cs="Times New Roman"/>
                <w:bCs/>
                <w:sz w:val="28"/>
                <w:szCs w:val="28"/>
              </w:rPr>
              <w:t xml:space="preserve">сла ролей до пяти-семи </w:t>
            </w:r>
            <w:r w:rsidRPr="00662937">
              <w:rPr>
                <w:rFonts w:ascii="Times New Roman" w:hAnsi="Times New Roman" w:cs="Times New Roman"/>
                <w:bCs/>
                <w:sz w:val="28"/>
                <w:szCs w:val="28"/>
              </w:rPr>
              <w:t>участников. Увеличение числа ролей усложняет роле</w:t>
            </w:r>
            <w:r>
              <w:rPr>
                <w:rFonts w:ascii="Times New Roman" w:hAnsi="Times New Roman" w:cs="Times New Roman"/>
                <w:bCs/>
                <w:sz w:val="28"/>
                <w:szCs w:val="28"/>
              </w:rPr>
              <w:t>вые отношения, усиливает необ</w:t>
            </w:r>
            <w:r w:rsidRPr="00662937">
              <w:rPr>
                <w:rFonts w:ascii="Times New Roman" w:hAnsi="Times New Roman" w:cs="Times New Roman"/>
                <w:bCs/>
                <w:sz w:val="28"/>
                <w:szCs w:val="28"/>
              </w:rPr>
              <w:t xml:space="preserve">ходимость чёткой координации </w:t>
            </w:r>
            <w:r w:rsidR="00D547FB">
              <w:rPr>
                <w:rFonts w:ascii="Times New Roman" w:hAnsi="Times New Roman" w:cs="Times New Roman"/>
                <w:bCs/>
                <w:sz w:val="28"/>
                <w:szCs w:val="28"/>
              </w:rPr>
              <w:t xml:space="preserve">действий всех участников игры. </w:t>
            </w:r>
            <w:r w:rsidRPr="00662937">
              <w:rPr>
                <w:rFonts w:ascii="Times New Roman" w:hAnsi="Times New Roman" w:cs="Times New Roman"/>
                <w:bCs/>
                <w:sz w:val="28"/>
                <w:szCs w:val="28"/>
              </w:rPr>
              <w:t>Самостоятельно, без участия взрослых, дети в о</w:t>
            </w:r>
            <w:r>
              <w:rPr>
                <w:rFonts w:ascii="Times New Roman" w:hAnsi="Times New Roman" w:cs="Times New Roman"/>
                <w:bCs/>
                <w:sz w:val="28"/>
                <w:szCs w:val="28"/>
              </w:rPr>
              <w:t xml:space="preserve">бщих чертах могут обговаривать </w:t>
            </w:r>
            <w:r w:rsidRPr="00662937">
              <w:rPr>
                <w:rFonts w:ascii="Times New Roman" w:hAnsi="Times New Roman" w:cs="Times New Roman"/>
                <w:bCs/>
                <w:sz w:val="28"/>
                <w:szCs w:val="28"/>
              </w:rPr>
              <w:t>замысел игры, распределять роли и разыгрывать их. В играх старших дошкольников</w:t>
            </w:r>
            <w:r>
              <w:rPr>
                <w:rFonts w:ascii="Times New Roman" w:hAnsi="Times New Roman" w:cs="Times New Roman"/>
                <w:bCs/>
                <w:sz w:val="28"/>
                <w:szCs w:val="28"/>
              </w:rPr>
              <w:t xml:space="preserve"> </w:t>
            </w:r>
            <w:r w:rsidRPr="00662937">
              <w:rPr>
                <w:rFonts w:ascii="Times New Roman" w:hAnsi="Times New Roman" w:cs="Times New Roman"/>
                <w:bCs/>
                <w:sz w:val="28"/>
                <w:szCs w:val="28"/>
              </w:rPr>
              <w:t>всегда есть лидер, который «двигает» сюжет. Остальн</w:t>
            </w:r>
            <w:r w:rsidR="003B5FE5">
              <w:rPr>
                <w:rFonts w:ascii="Times New Roman" w:hAnsi="Times New Roman" w:cs="Times New Roman"/>
                <w:bCs/>
                <w:sz w:val="28"/>
                <w:szCs w:val="28"/>
              </w:rPr>
              <w:t>ые участники игры обычно «под</w:t>
            </w:r>
            <w:r w:rsidRPr="00662937">
              <w:rPr>
                <w:rFonts w:ascii="Times New Roman" w:hAnsi="Times New Roman" w:cs="Times New Roman"/>
                <w:bCs/>
                <w:sz w:val="28"/>
                <w:szCs w:val="28"/>
              </w:rPr>
              <w:t>страиваются». Поскольку старшие дошкольники уверенны и самост</w:t>
            </w:r>
            <w:r>
              <w:rPr>
                <w:rFonts w:ascii="Times New Roman" w:hAnsi="Times New Roman" w:cs="Times New Roman"/>
                <w:bCs/>
                <w:sz w:val="28"/>
                <w:szCs w:val="28"/>
              </w:rPr>
              <w:t>оятельны в игре, то они совер</w:t>
            </w:r>
            <w:r w:rsidRPr="00662937">
              <w:rPr>
                <w:rFonts w:ascii="Times New Roman" w:hAnsi="Times New Roman" w:cs="Times New Roman"/>
                <w:bCs/>
                <w:sz w:val="28"/>
                <w:szCs w:val="28"/>
              </w:rPr>
              <w:t>шенно по -иному относятся к участию в игре взрослого. Взр</w:t>
            </w:r>
            <w:r w:rsidR="003B5FE5">
              <w:rPr>
                <w:rFonts w:ascii="Times New Roman" w:hAnsi="Times New Roman" w:cs="Times New Roman"/>
                <w:bCs/>
                <w:sz w:val="28"/>
                <w:szCs w:val="28"/>
              </w:rPr>
              <w:t xml:space="preserve">ослый их устраивает в качестве </w:t>
            </w:r>
            <w:r w:rsidRPr="00662937">
              <w:rPr>
                <w:rFonts w:ascii="Times New Roman" w:hAnsi="Times New Roman" w:cs="Times New Roman"/>
                <w:bCs/>
                <w:sz w:val="28"/>
                <w:szCs w:val="28"/>
              </w:rPr>
              <w:t>советчика, не принимающего непосредственного учас</w:t>
            </w:r>
            <w:r>
              <w:rPr>
                <w:rFonts w:ascii="Times New Roman" w:hAnsi="Times New Roman" w:cs="Times New Roman"/>
                <w:bCs/>
                <w:sz w:val="28"/>
                <w:szCs w:val="28"/>
              </w:rPr>
              <w:t>тия в игре, но вовремя помога</w:t>
            </w:r>
            <w:r w:rsidRPr="00662937">
              <w:rPr>
                <w:rFonts w:ascii="Times New Roman" w:hAnsi="Times New Roman" w:cs="Times New Roman"/>
                <w:bCs/>
                <w:sz w:val="28"/>
                <w:szCs w:val="28"/>
              </w:rPr>
              <w:t xml:space="preserve">ющего преодолевать сюжетные </w:t>
            </w:r>
            <w:r>
              <w:rPr>
                <w:rFonts w:ascii="Times New Roman" w:hAnsi="Times New Roman" w:cs="Times New Roman"/>
                <w:bCs/>
                <w:sz w:val="28"/>
                <w:szCs w:val="28"/>
              </w:rPr>
              <w:t xml:space="preserve">или организационные трудности. </w:t>
            </w:r>
            <w:r w:rsidRPr="00662937">
              <w:rPr>
                <w:rFonts w:ascii="Times New Roman" w:hAnsi="Times New Roman" w:cs="Times New Roman"/>
                <w:bCs/>
                <w:sz w:val="28"/>
                <w:szCs w:val="28"/>
              </w:rPr>
              <w:t>У детей формируются предпосылки учебной деятельности.</w:t>
            </w:r>
          </w:p>
        </w:tc>
      </w:tr>
      <w:tr w:rsidR="00CF36D3" w:rsidRPr="004522D0" w:rsidTr="00D17306">
        <w:tc>
          <w:tcPr>
            <w:tcW w:w="2127" w:type="dxa"/>
          </w:tcPr>
          <w:p w:rsidR="00CF36D3" w:rsidRPr="00622AB9" w:rsidRDefault="00CF36D3" w:rsidP="00CF36D3">
            <w:pPr>
              <w:pStyle w:val="a3"/>
              <w:ind w:left="0"/>
              <w:jc w:val="center"/>
              <w:rPr>
                <w:rFonts w:ascii="Times New Roman" w:hAnsi="Times New Roman" w:cs="Times New Roman"/>
                <w:b/>
                <w:bCs/>
                <w:sz w:val="28"/>
                <w:szCs w:val="28"/>
              </w:rPr>
            </w:pPr>
            <w:r w:rsidRPr="00622AB9">
              <w:rPr>
                <w:rFonts w:ascii="Times New Roman" w:hAnsi="Times New Roman" w:cs="Times New Roman"/>
                <w:b/>
                <w:bCs/>
                <w:sz w:val="28"/>
                <w:szCs w:val="28"/>
              </w:rPr>
              <w:lastRenderedPageBreak/>
              <w:t>Сознание</w:t>
            </w:r>
          </w:p>
        </w:tc>
        <w:tc>
          <w:tcPr>
            <w:tcW w:w="6520" w:type="dxa"/>
          </w:tcPr>
          <w:p w:rsidR="00CF36D3" w:rsidRPr="004522D0" w:rsidRDefault="00A63355" w:rsidP="00A63355">
            <w:pPr>
              <w:pStyle w:val="a3"/>
              <w:ind w:left="0"/>
              <w:jc w:val="both"/>
              <w:rPr>
                <w:rFonts w:ascii="Times New Roman" w:hAnsi="Times New Roman" w:cs="Times New Roman"/>
                <w:bCs/>
                <w:sz w:val="28"/>
                <w:szCs w:val="28"/>
              </w:rPr>
            </w:pPr>
            <w:r>
              <w:rPr>
                <w:rFonts w:ascii="Times New Roman" w:hAnsi="Times New Roman" w:cs="Times New Roman"/>
                <w:bCs/>
                <w:sz w:val="28"/>
                <w:szCs w:val="28"/>
              </w:rPr>
              <w:t>Ребёнок может</w:t>
            </w:r>
            <w:r w:rsidR="00CF36D3" w:rsidRPr="00662937">
              <w:rPr>
                <w:rFonts w:ascii="Times New Roman" w:hAnsi="Times New Roman" w:cs="Times New Roman"/>
                <w:bCs/>
                <w:sz w:val="28"/>
                <w:szCs w:val="28"/>
              </w:rPr>
              <w:t xml:space="preserve"> оперировать в ум</w:t>
            </w:r>
            <w:r w:rsidR="003B5FE5">
              <w:rPr>
                <w:rFonts w:ascii="Times New Roman" w:hAnsi="Times New Roman" w:cs="Times New Roman"/>
                <w:bCs/>
                <w:sz w:val="28"/>
                <w:szCs w:val="28"/>
              </w:rPr>
              <w:t xml:space="preserve">е </w:t>
            </w:r>
            <w:r w:rsidR="00CF36D3">
              <w:rPr>
                <w:rFonts w:ascii="Times New Roman" w:hAnsi="Times New Roman" w:cs="Times New Roman"/>
                <w:bCs/>
                <w:sz w:val="28"/>
                <w:szCs w:val="28"/>
              </w:rPr>
              <w:t xml:space="preserve">различными представлениями. </w:t>
            </w:r>
            <w:r>
              <w:rPr>
                <w:rFonts w:ascii="Times New Roman" w:hAnsi="Times New Roman" w:cs="Times New Roman"/>
                <w:bCs/>
                <w:sz w:val="28"/>
                <w:szCs w:val="28"/>
              </w:rPr>
              <w:t>Развивается способность</w:t>
            </w:r>
            <w:r w:rsidR="00CF36D3" w:rsidRPr="00662937">
              <w:rPr>
                <w:rFonts w:ascii="Times New Roman" w:hAnsi="Times New Roman" w:cs="Times New Roman"/>
                <w:bCs/>
                <w:sz w:val="28"/>
                <w:szCs w:val="28"/>
              </w:rPr>
              <w:t xml:space="preserve"> </w:t>
            </w:r>
            <w:r w:rsidR="00D547FB">
              <w:rPr>
                <w:rFonts w:ascii="Times New Roman" w:hAnsi="Times New Roman" w:cs="Times New Roman"/>
                <w:bCs/>
                <w:sz w:val="28"/>
                <w:szCs w:val="28"/>
              </w:rPr>
              <w:t>осознавать и отдавать себе от</w:t>
            </w:r>
            <w:r w:rsidR="00CF36D3" w:rsidRPr="00662937">
              <w:rPr>
                <w:rFonts w:ascii="Times New Roman" w:hAnsi="Times New Roman" w:cs="Times New Roman"/>
                <w:bCs/>
                <w:sz w:val="28"/>
                <w:szCs w:val="28"/>
              </w:rPr>
              <w:t xml:space="preserve">чёт в своих целях, </w:t>
            </w:r>
            <w:r>
              <w:rPr>
                <w:rFonts w:ascii="Times New Roman" w:hAnsi="Times New Roman" w:cs="Times New Roman"/>
                <w:bCs/>
                <w:sz w:val="28"/>
                <w:szCs w:val="28"/>
              </w:rPr>
              <w:t>путях</w:t>
            </w:r>
            <w:r w:rsidR="00CF36D3" w:rsidRPr="00662937">
              <w:rPr>
                <w:rFonts w:ascii="Times New Roman" w:hAnsi="Times New Roman" w:cs="Times New Roman"/>
                <w:bCs/>
                <w:sz w:val="28"/>
                <w:szCs w:val="28"/>
              </w:rPr>
              <w:t xml:space="preserve"> их достижения, получен</w:t>
            </w:r>
            <w:r w:rsidR="00CF36D3">
              <w:rPr>
                <w:rFonts w:ascii="Times New Roman" w:hAnsi="Times New Roman" w:cs="Times New Roman"/>
                <w:bCs/>
                <w:sz w:val="28"/>
                <w:szCs w:val="28"/>
              </w:rPr>
              <w:t xml:space="preserve">ных результатах, переживаниях, </w:t>
            </w:r>
            <w:r w:rsidR="00CF36D3" w:rsidRPr="00662937">
              <w:rPr>
                <w:rFonts w:ascii="Times New Roman" w:hAnsi="Times New Roman" w:cs="Times New Roman"/>
                <w:bCs/>
                <w:sz w:val="28"/>
                <w:szCs w:val="28"/>
              </w:rPr>
              <w:t>чувствах и побуждениях; для морального развития. Э</w:t>
            </w:r>
            <w:r w:rsidR="00CF36D3">
              <w:rPr>
                <w:rFonts w:ascii="Times New Roman" w:hAnsi="Times New Roman" w:cs="Times New Roman"/>
                <w:bCs/>
                <w:sz w:val="28"/>
                <w:szCs w:val="28"/>
              </w:rPr>
              <w:t>тот период во многом предопре</w:t>
            </w:r>
            <w:r w:rsidR="00CF36D3" w:rsidRPr="00662937">
              <w:rPr>
                <w:rFonts w:ascii="Times New Roman" w:hAnsi="Times New Roman" w:cs="Times New Roman"/>
                <w:bCs/>
                <w:sz w:val="28"/>
                <w:szCs w:val="28"/>
              </w:rPr>
              <w:t>деляет будущий моральный облик человека и в то же</w:t>
            </w:r>
            <w:r w:rsidR="00CF36D3">
              <w:rPr>
                <w:rFonts w:ascii="Times New Roman" w:hAnsi="Times New Roman" w:cs="Times New Roman"/>
                <w:bCs/>
                <w:sz w:val="28"/>
                <w:szCs w:val="28"/>
              </w:rPr>
              <w:t xml:space="preserve"> время исключительно благопри</w:t>
            </w:r>
            <w:r w:rsidR="00CF36D3" w:rsidRPr="00662937">
              <w:rPr>
                <w:rFonts w:ascii="Times New Roman" w:hAnsi="Times New Roman" w:cs="Times New Roman"/>
                <w:bCs/>
                <w:sz w:val="28"/>
                <w:szCs w:val="28"/>
              </w:rPr>
              <w:t>ятен для педагогических воздейств</w:t>
            </w:r>
            <w:r w:rsidR="003B5FE5">
              <w:rPr>
                <w:rFonts w:ascii="Times New Roman" w:hAnsi="Times New Roman" w:cs="Times New Roman"/>
                <w:bCs/>
                <w:sz w:val="28"/>
                <w:szCs w:val="28"/>
              </w:rPr>
              <w:t xml:space="preserve">ий. </w:t>
            </w:r>
            <w:r w:rsidR="00CF36D3">
              <w:rPr>
                <w:rFonts w:ascii="Times New Roman" w:hAnsi="Times New Roman" w:cs="Times New Roman"/>
                <w:bCs/>
                <w:sz w:val="28"/>
                <w:szCs w:val="28"/>
              </w:rPr>
              <w:t>Д</w:t>
            </w:r>
            <w:r w:rsidR="00CF36D3" w:rsidRPr="00662937">
              <w:rPr>
                <w:rFonts w:ascii="Times New Roman" w:hAnsi="Times New Roman" w:cs="Times New Roman"/>
                <w:bCs/>
                <w:sz w:val="28"/>
                <w:szCs w:val="28"/>
              </w:rPr>
              <w:t>етям седьмого года ж</w:t>
            </w:r>
            <w:r w:rsidR="00CF36D3">
              <w:rPr>
                <w:rFonts w:ascii="Times New Roman" w:hAnsi="Times New Roman" w:cs="Times New Roman"/>
                <w:bCs/>
                <w:sz w:val="28"/>
                <w:szCs w:val="28"/>
              </w:rPr>
              <w:t xml:space="preserve">изни вполне доступно </w:t>
            </w:r>
            <w:r w:rsidR="00CF36D3" w:rsidRPr="00662937">
              <w:rPr>
                <w:rFonts w:ascii="Times New Roman" w:hAnsi="Times New Roman" w:cs="Times New Roman"/>
                <w:bCs/>
                <w:sz w:val="28"/>
                <w:szCs w:val="28"/>
              </w:rPr>
              <w:t>соблюдение норм при отсутствии внешнего</w:t>
            </w:r>
            <w:r w:rsidR="00CF36D3">
              <w:rPr>
                <w:rFonts w:ascii="Times New Roman" w:hAnsi="Times New Roman" w:cs="Times New Roman"/>
                <w:bCs/>
                <w:sz w:val="28"/>
                <w:szCs w:val="28"/>
              </w:rPr>
              <w:t xml:space="preserve"> контроля и </w:t>
            </w:r>
            <w:r w:rsidR="00CF36D3" w:rsidRPr="00662937">
              <w:rPr>
                <w:rFonts w:ascii="Times New Roman" w:hAnsi="Times New Roman" w:cs="Times New Roman"/>
                <w:bCs/>
                <w:sz w:val="28"/>
                <w:szCs w:val="28"/>
              </w:rPr>
              <w:t>принуждения и вопреки собственным желаниям и инте</w:t>
            </w:r>
            <w:r w:rsidR="00CF36D3">
              <w:rPr>
                <w:rFonts w:ascii="Times New Roman" w:hAnsi="Times New Roman" w:cs="Times New Roman"/>
                <w:bCs/>
                <w:sz w:val="28"/>
                <w:szCs w:val="28"/>
              </w:rPr>
              <w:t>ресам. У многих детей уже име</w:t>
            </w:r>
            <w:r w:rsidR="00CF36D3" w:rsidRPr="00662937">
              <w:rPr>
                <w:rFonts w:ascii="Times New Roman" w:hAnsi="Times New Roman" w:cs="Times New Roman"/>
                <w:bCs/>
                <w:sz w:val="28"/>
                <w:szCs w:val="28"/>
              </w:rPr>
              <w:t xml:space="preserve">ются или складываются те внутренние </w:t>
            </w:r>
            <w:r w:rsidR="00CF36D3" w:rsidRPr="00662937">
              <w:rPr>
                <w:rFonts w:ascii="Times New Roman" w:hAnsi="Times New Roman" w:cs="Times New Roman"/>
                <w:bCs/>
                <w:sz w:val="28"/>
                <w:szCs w:val="28"/>
              </w:rPr>
              <w:lastRenderedPageBreak/>
              <w:t>механизмы, ко</w:t>
            </w:r>
            <w:r w:rsidR="00CF36D3">
              <w:rPr>
                <w:rFonts w:ascii="Times New Roman" w:hAnsi="Times New Roman" w:cs="Times New Roman"/>
                <w:bCs/>
                <w:sz w:val="28"/>
                <w:szCs w:val="28"/>
              </w:rPr>
              <w:t>торые позволяют им удерживать</w:t>
            </w:r>
            <w:r w:rsidR="00CF36D3" w:rsidRPr="00662937">
              <w:rPr>
                <w:rFonts w:ascii="Times New Roman" w:hAnsi="Times New Roman" w:cs="Times New Roman"/>
                <w:bCs/>
                <w:sz w:val="28"/>
                <w:szCs w:val="28"/>
              </w:rPr>
              <w:t>ся от соблазна нарушать норму и свободно дела</w:t>
            </w:r>
            <w:r w:rsidR="00CC2BB0">
              <w:rPr>
                <w:rFonts w:ascii="Times New Roman" w:hAnsi="Times New Roman" w:cs="Times New Roman"/>
                <w:bCs/>
                <w:sz w:val="28"/>
                <w:szCs w:val="28"/>
              </w:rPr>
              <w:t xml:space="preserve">ть правильный моральный выбор. </w:t>
            </w:r>
          </w:p>
        </w:tc>
      </w:tr>
      <w:tr w:rsidR="00CF36D3" w:rsidRPr="004522D0" w:rsidTr="00D17306">
        <w:tc>
          <w:tcPr>
            <w:tcW w:w="2127" w:type="dxa"/>
          </w:tcPr>
          <w:p w:rsidR="00CF36D3" w:rsidRPr="00622AB9" w:rsidRDefault="00CF36D3" w:rsidP="00CF36D3">
            <w:pPr>
              <w:pStyle w:val="a3"/>
              <w:ind w:left="0"/>
              <w:jc w:val="center"/>
              <w:rPr>
                <w:rFonts w:ascii="Times New Roman" w:hAnsi="Times New Roman" w:cs="Times New Roman"/>
                <w:b/>
                <w:bCs/>
                <w:sz w:val="28"/>
                <w:szCs w:val="28"/>
              </w:rPr>
            </w:pPr>
            <w:r>
              <w:rPr>
                <w:rFonts w:ascii="Times New Roman" w:hAnsi="Times New Roman" w:cs="Times New Roman"/>
                <w:b/>
                <w:bCs/>
                <w:sz w:val="28"/>
                <w:szCs w:val="28"/>
              </w:rPr>
              <w:lastRenderedPageBreak/>
              <w:t>Личность. Отношение к себе.</w:t>
            </w:r>
          </w:p>
        </w:tc>
        <w:tc>
          <w:tcPr>
            <w:tcW w:w="6520" w:type="dxa"/>
          </w:tcPr>
          <w:p w:rsidR="00CF36D3" w:rsidRPr="004522D0" w:rsidRDefault="00CF36D3" w:rsidP="005D0D50">
            <w:pPr>
              <w:pStyle w:val="a3"/>
              <w:tabs>
                <w:tab w:val="left" w:pos="0"/>
              </w:tabs>
              <w:ind w:left="0"/>
              <w:jc w:val="both"/>
              <w:rPr>
                <w:rFonts w:ascii="Times New Roman" w:hAnsi="Times New Roman" w:cs="Times New Roman"/>
                <w:bCs/>
                <w:sz w:val="28"/>
                <w:szCs w:val="28"/>
              </w:rPr>
            </w:pPr>
            <w:r w:rsidRPr="00662937">
              <w:rPr>
                <w:rFonts w:ascii="Times New Roman" w:hAnsi="Times New Roman" w:cs="Times New Roman"/>
                <w:bCs/>
                <w:sz w:val="28"/>
                <w:szCs w:val="28"/>
              </w:rPr>
              <w:t>Развитие личности характеризует</w:t>
            </w:r>
            <w:r>
              <w:rPr>
                <w:rFonts w:ascii="Times New Roman" w:hAnsi="Times New Roman" w:cs="Times New Roman"/>
                <w:bCs/>
                <w:sz w:val="28"/>
                <w:szCs w:val="28"/>
              </w:rPr>
              <w:t>ся формированием дифференциро</w:t>
            </w:r>
            <w:r w:rsidRPr="00662937">
              <w:rPr>
                <w:rFonts w:ascii="Times New Roman" w:hAnsi="Times New Roman" w:cs="Times New Roman"/>
                <w:bCs/>
                <w:sz w:val="28"/>
                <w:szCs w:val="28"/>
              </w:rPr>
              <w:t>ванного отношения к сверстникам и ко многим взросл</w:t>
            </w:r>
            <w:r w:rsidR="003B5FE5">
              <w:rPr>
                <w:rFonts w:ascii="Times New Roman" w:hAnsi="Times New Roman" w:cs="Times New Roman"/>
                <w:bCs/>
                <w:sz w:val="28"/>
                <w:szCs w:val="28"/>
              </w:rPr>
              <w:t xml:space="preserve">ым, к одним из которых ребёнок </w:t>
            </w:r>
            <w:r w:rsidRPr="00662937">
              <w:rPr>
                <w:rFonts w:ascii="Times New Roman" w:hAnsi="Times New Roman" w:cs="Times New Roman"/>
                <w:bCs/>
                <w:sz w:val="28"/>
                <w:szCs w:val="28"/>
              </w:rPr>
              <w:t>безразличен, других он любит, к третьим испытыва</w:t>
            </w:r>
            <w:r>
              <w:rPr>
                <w:rFonts w:ascii="Times New Roman" w:hAnsi="Times New Roman" w:cs="Times New Roman"/>
                <w:bCs/>
                <w:sz w:val="28"/>
                <w:szCs w:val="28"/>
              </w:rPr>
              <w:t>ет неприязнь. У ребёнка форми</w:t>
            </w:r>
            <w:r w:rsidRPr="00662937">
              <w:rPr>
                <w:rFonts w:ascii="Times New Roman" w:hAnsi="Times New Roman" w:cs="Times New Roman"/>
                <w:bCs/>
                <w:sz w:val="28"/>
                <w:szCs w:val="28"/>
              </w:rPr>
              <w:t>руется отношение к литературным героям и некоторым произведениям искусства, к природным явлениям и предметам техники, к поступк</w:t>
            </w:r>
            <w:r>
              <w:rPr>
                <w:rFonts w:ascii="Times New Roman" w:hAnsi="Times New Roman" w:cs="Times New Roman"/>
                <w:bCs/>
                <w:sz w:val="28"/>
                <w:szCs w:val="28"/>
              </w:rPr>
              <w:t xml:space="preserve">ам других людей, к себе самому </w:t>
            </w:r>
            <w:r w:rsidR="00A63355">
              <w:rPr>
                <w:rFonts w:ascii="Times New Roman" w:hAnsi="Times New Roman" w:cs="Times New Roman"/>
                <w:bCs/>
                <w:sz w:val="28"/>
                <w:szCs w:val="28"/>
              </w:rPr>
              <w:t>и ко многому другому</w:t>
            </w:r>
            <w:r w:rsidRPr="00662937">
              <w:rPr>
                <w:rFonts w:ascii="Times New Roman" w:hAnsi="Times New Roman" w:cs="Times New Roman"/>
                <w:bCs/>
                <w:sz w:val="28"/>
                <w:szCs w:val="28"/>
              </w:rPr>
              <w:t xml:space="preserve">. У ребёнка продолжает формироваться его образ Я. </w:t>
            </w:r>
            <w:r>
              <w:rPr>
                <w:rFonts w:ascii="Times New Roman" w:hAnsi="Times New Roman" w:cs="Times New Roman"/>
                <w:bCs/>
                <w:sz w:val="28"/>
                <w:szCs w:val="28"/>
              </w:rPr>
              <w:t xml:space="preserve"> </w:t>
            </w:r>
            <w:r w:rsidR="00A63355">
              <w:rPr>
                <w:rFonts w:ascii="Times New Roman" w:hAnsi="Times New Roman" w:cs="Times New Roman"/>
                <w:bCs/>
                <w:sz w:val="28"/>
                <w:szCs w:val="28"/>
              </w:rPr>
              <w:t>Он</w:t>
            </w:r>
            <w:r w:rsidRPr="00662937">
              <w:rPr>
                <w:rFonts w:ascii="Times New Roman" w:hAnsi="Times New Roman" w:cs="Times New Roman"/>
                <w:bCs/>
                <w:sz w:val="28"/>
                <w:szCs w:val="28"/>
              </w:rPr>
              <w:t xml:space="preserve"> стремится к тому, чтобы этот образ стал п</w:t>
            </w:r>
            <w:r>
              <w:rPr>
                <w:rFonts w:ascii="Times New Roman" w:hAnsi="Times New Roman" w:cs="Times New Roman"/>
                <w:bCs/>
                <w:sz w:val="28"/>
                <w:szCs w:val="28"/>
              </w:rPr>
              <w:t xml:space="preserve">озитивным. Важной </w:t>
            </w:r>
            <w:r w:rsidRPr="00662937">
              <w:rPr>
                <w:rFonts w:ascii="Times New Roman" w:hAnsi="Times New Roman" w:cs="Times New Roman"/>
                <w:bCs/>
                <w:sz w:val="28"/>
                <w:szCs w:val="28"/>
              </w:rPr>
              <w:t>педагогической задачей становится воспитание у каж</w:t>
            </w:r>
            <w:r>
              <w:rPr>
                <w:rFonts w:ascii="Times New Roman" w:hAnsi="Times New Roman" w:cs="Times New Roman"/>
                <w:bCs/>
                <w:sz w:val="28"/>
                <w:szCs w:val="28"/>
              </w:rPr>
              <w:t>дого ребёнка чувства уверенно</w:t>
            </w:r>
            <w:r w:rsidRPr="00662937">
              <w:rPr>
                <w:rFonts w:ascii="Times New Roman" w:hAnsi="Times New Roman" w:cs="Times New Roman"/>
                <w:bCs/>
                <w:sz w:val="28"/>
                <w:szCs w:val="28"/>
              </w:rPr>
              <w:t xml:space="preserve">сти в том, что взрослые </w:t>
            </w:r>
            <w:r w:rsidR="00CC2BB0">
              <w:rPr>
                <w:rFonts w:ascii="Times New Roman" w:hAnsi="Times New Roman" w:cs="Times New Roman"/>
                <w:bCs/>
                <w:sz w:val="28"/>
                <w:szCs w:val="28"/>
              </w:rPr>
              <w:t>его уважают.</w:t>
            </w:r>
            <w:r w:rsidRPr="00662937">
              <w:rPr>
                <w:rFonts w:ascii="Times New Roman" w:hAnsi="Times New Roman" w:cs="Times New Roman"/>
                <w:bCs/>
                <w:sz w:val="28"/>
                <w:szCs w:val="28"/>
              </w:rPr>
              <w:t xml:space="preserve">. </w:t>
            </w:r>
            <w:r>
              <w:rPr>
                <w:rFonts w:ascii="Times New Roman" w:hAnsi="Times New Roman" w:cs="Times New Roman"/>
                <w:bCs/>
                <w:sz w:val="28"/>
                <w:szCs w:val="28"/>
              </w:rPr>
              <w:t>Стремление ви</w:t>
            </w:r>
            <w:r w:rsidRPr="00662937">
              <w:rPr>
                <w:rFonts w:ascii="Times New Roman" w:hAnsi="Times New Roman" w:cs="Times New Roman"/>
                <w:bCs/>
                <w:sz w:val="28"/>
                <w:szCs w:val="28"/>
              </w:rPr>
              <w:t>деть себя более продвинутым и совершенным и те</w:t>
            </w:r>
            <w:r>
              <w:rPr>
                <w:rFonts w:ascii="Times New Roman" w:hAnsi="Times New Roman" w:cs="Times New Roman"/>
                <w:bCs/>
                <w:sz w:val="28"/>
                <w:szCs w:val="28"/>
              </w:rPr>
              <w:t xml:space="preserve">м самым соответствовать своему </w:t>
            </w:r>
            <w:r w:rsidRPr="00662937">
              <w:rPr>
                <w:rFonts w:ascii="Times New Roman" w:hAnsi="Times New Roman" w:cs="Times New Roman"/>
                <w:bCs/>
                <w:sz w:val="28"/>
                <w:szCs w:val="28"/>
              </w:rPr>
              <w:t>представлению о том, каким он может и хочет стат</w:t>
            </w:r>
            <w:r>
              <w:rPr>
                <w:rFonts w:ascii="Times New Roman" w:hAnsi="Times New Roman" w:cs="Times New Roman"/>
                <w:bCs/>
                <w:sz w:val="28"/>
                <w:szCs w:val="28"/>
              </w:rPr>
              <w:t xml:space="preserve">ь, является мощным побуждением </w:t>
            </w:r>
            <w:r w:rsidRPr="00662937">
              <w:rPr>
                <w:rFonts w:ascii="Times New Roman" w:hAnsi="Times New Roman" w:cs="Times New Roman"/>
                <w:bCs/>
                <w:sz w:val="28"/>
                <w:szCs w:val="28"/>
              </w:rPr>
              <w:t>учебной деятельности.</w:t>
            </w:r>
          </w:p>
        </w:tc>
      </w:tr>
      <w:tr w:rsidR="00CF36D3" w:rsidRPr="004522D0" w:rsidTr="00D17306">
        <w:tc>
          <w:tcPr>
            <w:tcW w:w="2127" w:type="dxa"/>
          </w:tcPr>
          <w:p w:rsidR="00CF36D3" w:rsidRPr="00622AB9" w:rsidRDefault="00CF36D3" w:rsidP="00CF36D3">
            <w:pPr>
              <w:pStyle w:val="a3"/>
              <w:ind w:left="0"/>
              <w:jc w:val="center"/>
              <w:rPr>
                <w:rFonts w:ascii="Times New Roman" w:hAnsi="Times New Roman" w:cs="Times New Roman"/>
                <w:b/>
                <w:bCs/>
                <w:sz w:val="28"/>
                <w:szCs w:val="28"/>
              </w:rPr>
            </w:pPr>
            <w:r w:rsidRPr="00622AB9">
              <w:rPr>
                <w:rFonts w:ascii="Times New Roman" w:hAnsi="Times New Roman" w:cs="Times New Roman"/>
                <w:b/>
                <w:bCs/>
                <w:sz w:val="28"/>
                <w:szCs w:val="28"/>
              </w:rPr>
              <w:t>Личность. Отношение к взрослому</w:t>
            </w:r>
          </w:p>
        </w:tc>
        <w:tc>
          <w:tcPr>
            <w:tcW w:w="6520" w:type="dxa"/>
          </w:tcPr>
          <w:p w:rsidR="00CF36D3" w:rsidRPr="004522D0" w:rsidRDefault="00CE00C1" w:rsidP="00CF36D3">
            <w:pPr>
              <w:pStyle w:val="a3"/>
              <w:ind w:left="0"/>
              <w:jc w:val="both"/>
              <w:rPr>
                <w:rFonts w:ascii="Times New Roman" w:hAnsi="Times New Roman" w:cs="Times New Roman"/>
                <w:bCs/>
                <w:sz w:val="28"/>
                <w:szCs w:val="28"/>
              </w:rPr>
            </w:pPr>
            <w:r w:rsidRPr="00662937">
              <w:rPr>
                <w:rFonts w:ascii="Times New Roman" w:hAnsi="Times New Roman" w:cs="Times New Roman"/>
                <w:bCs/>
                <w:sz w:val="28"/>
                <w:szCs w:val="28"/>
              </w:rPr>
              <w:t xml:space="preserve">Меняется отношение к </w:t>
            </w:r>
            <w:r>
              <w:rPr>
                <w:rFonts w:ascii="Times New Roman" w:hAnsi="Times New Roman" w:cs="Times New Roman"/>
                <w:bCs/>
                <w:sz w:val="28"/>
                <w:szCs w:val="28"/>
              </w:rPr>
              <w:t>взрослому как безусловному ав</w:t>
            </w:r>
            <w:r w:rsidRPr="00662937">
              <w:rPr>
                <w:rFonts w:ascii="Times New Roman" w:hAnsi="Times New Roman" w:cs="Times New Roman"/>
                <w:bCs/>
                <w:sz w:val="28"/>
                <w:szCs w:val="28"/>
              </w:rPr>
              <w:t xml:space="preserve">торитету. Взрослый принимается детьми в качестве </w:t>
            </w:r>
            <w:r>
              <w:rPr>
                <w:rFonts w:ascii="Times New Roman" w:hAnsi="Times New Roman" w:cs="Times New Roman"/>
                <w:bCs/>
                <w:sz w:val="28"/>
                <w:szCs w:val="28"/>
              </w:rPr>
              <w:t>советчика, равноправного парт</w:t>
            </w:r>
            <w:r w:rsidRPr="00662937">
              <w:rPr>
                <w:rFonts w:ascii="Times New Roman" w:hAnsi="Times New Roman" w:cs="Times New Roman"/>
                <w:bCs/>
                <w:sz w:val="28"/>
                <w:szCs w:val="28"/>
              </w:rPr>
              <w:t>нёра и ценится детьми за умение решать органи</w:t>
            </w:r>
            <w:r>
              <w:rPr>
                <w:rFonts w:ascii="Times New Roman" w:hAnsi="Times New Roman" w:cs="Times New Roman"/>
                <w:bCs/>
                <w:sz w:val="28"/>
                <w:szCs w:val="28"/>
              </w:rPr>
              <w:t xml:space="preserve">зационные вопросы, придумывать </w:t>
            </w:r>
            <w:r w:rsidRPr="00662937">
              <w:rPr>
                <w:rFonts w:ascii="Times New Roman" w:hAnsi="Times New Roman" w:cs="Times New Roman"/>
                <w:bCs/>
                <w:sz w:val="28"/>
                <w:szCs w:val="28"/>
              </w:rPr>
              <w:t>интересные сюжеты для игр, организовать интересн</w:t>
            </w:r>
            <w:r>
              <w:rPr>
                <w:rFonts w:ascii="Times New Roman" w:hAnsi="Times New Roman" w:cs="Times New Roman"/>
                <w:bCs/>
                <w:sz w:val="28"/>
                <w:szCs w:val="28"/>
              </w:rPr>
              <w:t xml:space="preserve">ое дело. Уважение к авторитету </w:t>
            </w:r>
            <w:r w:rsidRPr="00662937">
              <w:rPr>
                <w:rFonts w:ascii="Times New Roman" w:hAnsi="Times New Roman" w:cs="Times New Roman"/>
                <w:bCs/>
                <w:sz w:val="28"/>
                <w:szCs w:val="28"/>
              </w:rPr>
              <w:t>взрослого поддерживается именно такими его способностями.</w:t>
            </w:r>
          </w:p>
        </w:tc>
      </w:tr>
      <w:tr w:rsidR="00CF36D3" w:rsidRPr="004522D0" w:rsidTr="00D17306">
        <w:tc>
          <w:tcPr>
            <w:tcW w:w="2127" w:type="dxa"/>
          </w:tcPr>
          <w:p w:rsidR="00CF36D3" w:rsidRPr="00622AB9" w:rsidRDefault="00CF36D3" w:rsidP="00CF36D3">
            <w:pPr>
              <w:pStyle w:val="a3"/>
              <w:ind w:left="0"/>
              <w:jc w:val="center"/>
              <w:rPr>
                <w:rFonts w:ascii="Times New Roman" w:hAnsi="Times New Roman" w:cs="Times New Roman"/>
                <w:b/>
                <w:bCs/>
                <w:sz w:val="28"/>
                <w:szCs w:val="28"/>
              </w:rPr>
            </w:pPr>
            <w:r w:rsidRPr="00622AB9">
              <w:rPr>
                <w:rFonts w:ascii="Times New Roman" w:hAnsi="Times New Roman" w:cs="Times New Roman"/>
                <w:b/>
                <w:bCs/>
                <w:sz w:val="28"/>
                <w:szCs w:val="28"/>
              </w:rPr>
              <w:t>Личность. Отношение к сверстникам</w:t>
            </w:r>
          </w:p>
        </w:tc>
        <w:tc>
          <w:tcPr>
            <w:tcW w:w="6520" w:type="dxa"/>
          </w:tcPr>
          <w:p w:rsidR="00CF36D3" w:rsidRPr="004522D0" w:rsidRDefault="00CE00C1" w:rsidP="00CF36D3">
            <w:pPr>
              <w:pStyle w:val="a3"/>
              <w:ind w:left="0"/>
              <w:jc w:val="both"/>
              <w:rPr>
                <w:rFonts w:ascii="Times New Roman" w:hAnsi="Times New Roman" w:cs="Times New Roman"/>
                <w:bCs/>
                <w:sz w:val="28"/>
                <w:szCs w:val="28"/>
              </w:rPr>
            </w:pPr>
            <w:r w:rsidRPr="00662937">
              <w:rPr>
                <w:rFonts w:ascii="Times New Roman" w:hAnsi="Times New Roman" w:cs="Times New Roman"/>
                <w:bCs/>
                <w:sz w:val="28"/>
                <w:szCs w:val="28"/>
              </w:rPr>
              <w:t>Благодаря педагоги</w:t>
            </w:r>
            <w:r>
              <w:rPr>
                <w:rFonts w:ascii="Times New Roman" w:hAnsi="Times New Roman" w:cs="Times New Roman"/>
                <w:bCs/>
                <w:sz w:val="28"/>
                <w:szCs w:val="28"/>
              </w:rPr>
              <w:t>ческим усилиям создаются усло</w:t>
            </w:r>
            <w:r w:rsidRPr="00662937">
              <w:rPr>
                <w:rFonts w:ascii="Times New Roman" w:hAnsi="Times New Roman" w:cs="Times New Roman"/>
                <w:bCs/>
                <w:sz w:val="28"/>
                <w:szCs w:val="28"/>
              </w:rPr>
              <w:t>вия для воспитания доброжелательного отношения ре</w:t>
            </w:r>
            <w:r>
              <w:rPr>
                <w:rFonts w:ascii="Times New Roman" w:hAnsi="Times New Roman" w:cs="Times New Roman"/>
                <w:bCs/>
                <w:sz w:val="28"/>
                <w:szCs w:val="28"/>
              </w:rPr>
              <w:t xml:space="preserve">бёнка к другим детям, уважения </w:t>
            </w:r>
            <w:r w:rsidRPr="00662937">
              <w:rPr>
                <w:rFonts w:ascii="Times New Roman" w:hAnsi="Times New Roman" w:cs="Times New Roman"/>
                <w:bCs/>
                <w:sz w:val="28"/>
                <w:szCs w:val="28"/>
              </w:rPr>
              <w:t>прав сверстников, формируется установка на сотрудн</w:t>
            </w:r>
            <w:r>
              <w:rPr>
                <w:rFonts w:ascii="Times New Roman" w:hAnsi="Times New Roman" w:cs="Times New Roman"/>
                <w:bCs/>
                <w:sz w:val="28"/>
                <w:szCs w:val="28"/>
              </w:rPr>
              <w:t>ичество. Дети овладевают навы</w:t>
            </w:r>
            <w:r w:rsidRPr="00662937">
              <w:rPr>
                <w:rFonts w:ascii="Times New Roman" w:hAnsi="Times New Roman" w:cs="Times New Roman"/>
                <w:bCs/>
                <w:sz w:val="28"/>
                <w:szCs w:val="28"/>
              </w:rPr>
              <w:t>ками совместной деятельности, понимают её преимущества.</w:t>
            </w:r>
          </w:p>
        </w:tc>
      </w:tr>
    </w:tbl>
    <w:p w:rsidR="00C8405C" w:rsidRDefault="00C22848" w:rsidP="00414B10">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557554" w:rsidRPr="003A6124" w:rsidRDefault="00557554" w:rsidP="00C8405C">
      <w:pPr>
        <w:spacing w:after="0" w:line="240" w:lineRule="auto"/>
        <w:jc w:val="center"/>
        <w:rPr>
          <w:rFonts w:ascii="Times New Roman" w:hAnsi="Times New Roman" w:cs="Times New Roman"/>
          <w:b/>
          <w:bCs/>
          <w:sz w:val="28"/>
          <w:szCs w:val="28"/>
        </w:rPr>
      </w:pPr>
      <w:r w:rsidRPr="003A6124">
        <w:rPr>
          <w:rFonts w:ascii="Times New Roman" w:hAnsi="Times New Roman" w:cs="Times New Roman"/>
          <w:b/>
          <w:bCs/>
          <w:sz w:val="28"/>
          <w:szCs w:val="28"/>
        </w:rPr>
        <w:t>Характеристика особенностей развития  и индивидуальны</w:t>
      </w:r>
      <w:r>
        <w:rPr>
          <w:rFonts w:ascii="Times New Roman" w:hAnsi="Times New Roman" w:cs="Times New Roman"/>
          <w:b/>
          <w:bCs/>
          <w:sz w:val="28"/>
          <w:szCs w:val="28"/>
        </w:rPr>
        <w:t>х возможностей детей с тяжёлыми нарушениями речи</w:t>
      </w:r>
    </w:p>
    <w:tbl>
      <w:tblPr>
        <w:tblStyle w:val="a4"/>
        <w:tblW w:w="8647" w:type="dxa"/>
        <w:tblInd w:w="108" w:type="dxa"/>
        <w:tblLayout w:type="fixed"/>
        <w:tblLook w:val="04A0" w:firstRow="1" w:lastRow="0" w:firstColumn="1" w:lastColumn="0" w:noHBand="0" w:noVBand="1"/>
      </w:tblPr>
      <w:tblGrid>
        <w:gridCol w:w="1984"/>
        <w:gridCol w:w="6663"/>
      </w:tblGrid>
      <w:tr w:rsidR="00557554" w:rsidTr="00D17306">
        <w:tc>
          <w:tcPr>
            <w:tcW w:w="1984" w:type="dxa"/>
          </w:tcPr>
          <w:p w:rsidR="00557554" w:rsidRDefault="00557554" w:rsidP="002D4A22">
            <w:pPr>
              <w:pStyle w:val="a3"/>
              <w:ind w:left="0"/>
              <w:jc w:val="center"/>
              <w:rPr>
                <w:rFonts w:ascii="Times New Roman" w:hAnsi="Times New Roman" w:cs="Times New Roman"/>
                <w:b/>
                <w:bCs/>
                <w:sz w:val="28"/>
                <w:szCs w:val="28"/>
              </w:rPr>
            </w:pPr>
            <w:r>
              <w:rPr>
                <w:rFonts w:ascii="Times New Roman" w:hAnsi="Times New Roman" w:cs="Times New Roman"/>
                <w:b/>
                <w:bCs/>
                <w:sz w:val="28"/>
                <w:szCs w:val="28"/>
              </w:rPr>
              <w:t>Базисные характеристи</w:t>
            </w:r>
            <w:r>
              <w:rPr>
                <w:rFonts w:ascii="Times New Roman" w:hAnsi="Times New Roman" w:cs="Times New Roman"/>
                <w:b/>
                <w:bCs/>
                <w:sz w:val="28"/>
                <w:szCs w:val="28"/>
              </w:rPr>
              <w:lastRenderedPageBreak/>
              <w:t>ки личности</w:t>
            </w:r>
          </w:p>
        </w:tc>
        <w:tc>
          <w:tcPr>
            <w:tcW w:w="6663" w:type="dxa"/>
          </w:tcPr>
          <w:p w:rsidR="00557554" w:rsidRDefault="00557554" w:rsidP="002D4A22">
            <w:pPr>
              <w:pStyle w:val="a3"/>
              <w:ind w:left="0"/>
              <w:jc w:val="center"/>
              <w:rPr>
                <w:rFonts w:ascii="Times New Roman" w:hAnsi="Times New Roman" w:cs="Times New Roman"/>
                <w:b/>
                <w:bCs/>
                <w:sz w:val="28"/>
                <w:szCs w:val="28"/>
              </w:rPr>
            </w:pPr>
            <w:r w:rsidRPr="00EC4FCA">
              <w:rPr>
                <w:rFonts w:ascii="Times New Roman" w:hAnsi="Times New Roman" w:cs="Times New Roman"/>
                <w:b/>
                <w:bCs/>
                <w:sz w:val="28"/>
                <w:szCs w:val="28"/>
              </w:rPr>
              <w:lastRenderedPageBreak/>
              <w:t>Краткая характеристика</w:t>
            </w:r>
          </w:p>
        </w:tc>
      </w:tr>
      <w:tr w:rsidR="00557554" w:rsidTr="00D17306">
        <w:tc>
          <w:tcPr>
            <w:tcW w:w="8647" w:type="dxa"/>
            <w:gridSpan w:val="2"/>
          </w:tcPr>
          <w:p w:rsidR="00557554" w:rsidRDefault="00557554" w:rsidP="002D4A22">
            <w:pPr>
              <w:pStyle w:val="a3"/>
              <w:ind w:left="0"/>
              <w:jc w:val="both"/>
              <w:rPr>
                <w:rFonts w:ascii="Times New Roman" w:hAnsi="Times New Roman" w:cs="Times New Roman"/>
                <w:bCs/>
                <w:sz w:val="28"/>
                <w:szCs w:val="28"/>
              </w:rPr>
            </w:pPr>
            <w:r>
              <w:rPr>
                <w:rFonts w:ascii="Times New Roman" w:hAnsi="Times New Roman" w:cs="Times New Roman"/>
                <w:bCs/>
                <w:sz w:val="28"/>
                <w:szCs w:val="28"/>
              </w:rPr>
              <w:t>П</w:t>
            </w:r>
            <w:r w:rsidRPr="006E2820">
              <w:rPr>
                <w:rFonts w:ascii="Times New Roman" w:hAnsi="Times New Roman" w:cs="Times New Roman"/>
                <w:bCs/>
                <w:sz w:val="28"/>
                <w:szCs w:val="28"/>
              </w:rPr>
              <w:t xml:space="preserve">ри </w:t>
            </w:r>
            <w:r>
              <w:rPr>
                <w:rFonts w:ascii="Times New Roman" w:hAnsi="Times New Roman" w:cs="Times New Roman"/>
                <w:bCs/>
                <w:sz w:val="28"/>
                <w:szCs w:val="28"/>
              </w:rPr>
              <w:t xml:space="preserve">общем недоразвитии речи </w:t>
            </w:r>
            <w:r w:rsidRPr="006E2820">
              <w:rPr>
                <w:rFonts w:ascii="Times New Roman" w:hAnsi="Times New Roman" w:cs="Times New Roman"/>
                <w:bCs/>
                <w:sz w:val="28"/>
                <w:szCs w:val="28"/>
              </w:rPr>
              <w:t xml:space="preserve"> у детей нарушено формирование всех компонентов речевой системы при нормальном слухе и интеллекте</w:t>
            </w:r>
            <w:r>
              <w:rPr>
                <w:rFonts w:ascii="Times New Roman" w:hAnsi="Times New Roman" w:cs="Times New Roman"/>
                <w:bCs/>
                <w:sz w:val="28"/>
                <w:szCs w:val="28"/>
              </w:rPr>
              <w:t>.</w:t>
            </w:r>
          </w:p>
          <w:p w:rsidR="00557554" w:rsidRPr="00BB0FA4" w:rsidRDefault="00557554" w:rsidP="002D4A22">
            <w:pPr>
              <w:jc w:val="both"/>
              <w:rPr>
                <w:rFonts w:ascii="Times New Roman" w:eastAsia="Times New Roman" w:hAnsi="Times New Roman" w:cs="Times New Roman"/>
                <w:sz w:val="28"/>
                <w:szCs w:val="28"/>
                <w:lang w:eastAsia="ru-RU"/>
              </w:rPr>
            </w:pPr>
            <w:r w:rsidRPr="00BB0FA4">
              <w:rPr>
                <w:rFonts w:ascii="Times New Roman" w:eastAsia="Times New Roman" w:hAnsi="Times New Roman" w:cs="Times New Roman"/>
                <w:sz w:val="28"/>
                <w:szCs w:val="28"/>
                <w:lang w:eastAsia="ru-RU"/>
              </w:rPr>
              <w:t>Выделяется 4 группы детей с ОНР по степени сформированности логических операций:</w:t>
            </w:r>
          </w:p>
          <w:p w:rsidR="00557554" w:rsidRPr="00BB0FA4" w:rsidRDefault="00557554" w:rsidP="002D4A22">
            <w:pPr>
              <w:jc w:val="both"/>
              <w:rPr>
                <w:rFonts w:ascii="Times New Roman" w:eastAsia="Times New Roman" w:hAnsi="Times New Roman" w:cs="Times New Roman"/>
                <w:sz w:val="28"/>
                <w:szCs w:val="28"/>
                <w:lang w:eastAsia="ru-RU"/>
              </w:rPr>
            </w:pPr>
            <w:r w:rsidRPr="00BB0FA4">
              <w:rPr>
                <w:rFonts w:ascii="Times New Roman" w:eastAsia="Times New Roman" w:hAnsi="Times New Roman" w:cs="Times New Roman"/>
                <w:sz w:val="28"/>
                <w:szCs w:val="28"/>
                <w:u w:val="single"/>
                <w:lang w:eastAsia="ru-RU"/>
              </w:rPr>
              <w:t xml:space="preserve">  1 группа</w:t>
            </w:r>
            <w:r w:rsidRPr="00BB0FA4">
              <w:rPr>
                <w:rFonts w:ascii="Times New Roman" w:eastAsia="Times New Roman" w:hAnsi="Times New Roman" w:cs="Times New Roman"/>
                <w:sz w:val="28"/>
                <w:szCs w:val="28"/>
                <w:lang w:eastAsia="ru-RU"/>
              </w:rPr>
              <w:t xml:space="preserve">: </w:t>
            </w:r>
          </w:p>
          <w:p w:rsidR="00557554" w:rsidRPr="00BB0FA4" w:rsidRDefault="00557554" w:rsidP="002D4A22">
            <w:pPr>
              <w:jc w:val="both"/>
              <w:rPr>
                <w:rFonts w:ascii="Times New Roman" w:eastAsia="Times New Roman" w:hAnsi="Times New Roman" w:cs="Times New Roman"/>
                <w:sz w:val="28"/>
                <w:szCs w:val="28"/>
                <w:lang w:eastAsia="ru-RU"/>
              </w:rPr>
            </w:pPr>
            <w:r w:rsidRPr="00BB0FA4">
              <w:rPr>
                <w:rFonts w:ascii="Times New Roman" w:eastAsia="Times New Roman" w:hAnsi="Times New Roman" w:cs="Times New Roman"/>
                <w:sz w:val="28"/>
                <w:szCs w:val="28"/>
                <w:lang w:eastAsia="ru-RU"/>
              </w:rPr>
              <w:t>Дети имеют достаточно высокий уровень сформированности невербальных и вербальных логических операций, соответствующий показателям детей с нормальным речевым развитием, познавательная активность, интерес к заданиям высоки, целенаправленная деятельность детей устойчива и планомерна.</w:t>
            </w:r>
          </w:p>
          <w:p w:rsidR="00557554" w:rsidRPr="00BB0FA4" w:rsidRDefault="00557554" w:rsidP="002D4A22">
            <w:pPr>
              <w:jc w:val="both"/>
              <w:rPr>
                <w:rFonts w:ascii="Times New Roman" w:eastAsia="Times New Roman" w:hAnsi="Times New Roman" w:cs="Times New Roman"/>
                <w:sz w:val="28"/>
                <w:szCs w:val="28"/>
                <w:u w:val="single"/>
                <w:lang w:eastAsia="ru-RU"/>
              </w:rPr>
            </w:pPr>
            <w:r w:rsidRPr="00BB0FA4">
              <w:rPr>
                <w:rFonts w:ascii="Times New Roman" w:eastAsia="Times New Roman" w:hAnsi="Times New Roman" w:cs="Times New Roman"/>
                <w:sz w:val="28"/>
                <w:szCs w:val="28"/>
                <w:u w:val="single"/>
                <w:lang w:eastAsia="ru-RU"/>
              </w:rPr>
              <w:t>2 группа:</w:t>
            </w:r>
          </w:p>
          <w:p w:rsidR="00557554" w:rsidRPr="00BB0FA4" w:rsidRDefault="00557554" w:rsidP="002D4A22">
            <w:pPr>
              <w:jc w:val="both"/>
              <w:rPr>
                <w:rFonts w:ascii="Times New Roman" w:eastAsia="Times New Roman" w:hAnsi="Times New Roman" w:cs="Times New Roman"/>
                <w:sz w:val="28"/>
                <w:szCs w:val="28"/>
                <w:lang w:eastAsia="ru-RU"/>
              </w:rPr>
            </w:pPr>
            <w:r w:rsidRPr="00BB0FA4">
              <w:rPr>
                <w:rFonts w:ascii="Times New Roman" w:eastAsia="Times New Roman" w:hAnsi="Times New Roman" w:cs="Times New Roman"/>
                <w:sz w:val="28"/>
                <w:szCs w:val="28"/>
                <w:lang w:eastAsia="ru-RU"/>
              </w:rPr>
              <w:t>Уровень сформированности логических операций детей ниже возрастной нормы. Речевая активность снижена, трудности при приёме словесной инструкции, демонстрируют ограниченный объём кратковременной памяти.</w:t>
            </w:r>
          </w:p>
          <w:p w:rsidR="00557554" w:rsidRPr="00BB0FA4" w:rsidRDefault="00557554" w:rsidP="002D4A22">
            <w:pPr>
              <w:jc w:val="both"/>
              <w:rPr>
                <w:rFonts w:ascii="Times New Roman" w:eastAsia="Times New Roman" w:hAnsi="Times New Roman" w:cs="Times New Roman"/>
                <w:sz w:val="28"/>
                <w:szCs w:val="28"/>
                <w:u w:val="single"/>
                <w:lang w:eastAsia="ru-RU"/>
              </w:rPr>
            </w:pPr>
            <w:r w:rsidRPr="00BB0FA4">
              <w:rPr>
                <w:rFonts w:ascii="Times New Roman" w:eastAsia="Times New Roman" w:hAnsi="Times New Roman" w:cs="Times New Roman"/>
                <w:sz w:val="28"/>
                <w:szCs w:val="28"/>
                <w:u w:val="single"/>
                <w:lang w:eastAsia="ru-RU"/>
              </w:rPr>
              <w:t>3 группа:</w:t>
            </w:r>
          </w:p>
          <w:p w:rsidR="00557554" w:rsidRPr="00BB0FA4" w:rsidRDefault="00557554" w:rsidP="002D4A22">
            <w:pPr>
              <w:jc w:val="both"/>
              <w:rPr>
                <w:rFonts w:ascii="Times New Roman" w:eastAsia="Times New Roman" w:hAnsi="Times New Roman" w:cs="Times New Roman"/>
                <w:sz w:val="28"/>
                <w:szCs w:val="28"/>
                <w:lang w:eastAsia="ru-RU"/>
              </w:rPr>
            </w:pPr>
            <w:r w:rsidRPr="00BB0FA4">
              <w:rPr>
                <w:rFonts w:ascii="Times New Roman" w:eastAsia="Times New Roman" w:hAnsi="Times New Roman" w:cs="Times New Roman"/>
                <w:sz w:val="28"/>
                <w:szCs w:val="28"/>
                <w:lang w:eastAsia="ru-RU"/>
              </w:rPr>
              <w:t xml:space="preserve">Целенаправленная деятельность нарушена при выполнении как вербальных, так невербальных заданий. Недостаточная концентрация внимания, низкий уровень познавательной активности, трудности установления причинно – следственных связей. </w:t>
            </w:r>
          </w:p>
          <w:p w:rsidR="00557554" w:rsidRPr="00BB0FA4" w:rsidRDefault="00557554" w:rsidP="002D4A22">
            <w:pPr>
              <w:jc w:val="both"/>
              <w:rPr>
                <w:rFonts w:ascii="Times New Roman" w:eastAsia="Times New Roman" w:hAnsi="Times New Roman" w:cs="Times New Roman"/>
                <w:sz w:val="28"/>
                <w:szCs w:val="28"/>
                <w:lang w:eastAsia="ru-RU"/>
              </w:rPr>
            </w:pPr>
            <w:r w:rsidRPr="00BB0FA4">
              <w:rPr>
                <w:rFonts w:ascii="Times New Roman" w:eastAsia="Times New Roman" w:hAnsi="Times New Roman" w:cs="Times New Roman"/>
                <w:sz w:val="28"/>
                <w:szCs w:val="28"/>
                <w:u w:val="single"/>
                <w:lang w:eastAsia="ru-RU"/>
              </w:rPr>
              <w:t>4 группа</w:t>
            </w:r>
            <w:r w:rsidRPr="00BB0FA4">
              <w:rPr>
                <w:rFonts w:ascii="Times New Roman" w:eastAsia="Times New Roman" w:hAnsi="Times New Roman" w:cs="Times New Roman"/>
                <w:sz w:val="28"/>
                <w:szCs w:val="28"/>
                <w:lang w:eastAsia="ru-RU"/>
              </w:rPr>
              <w:t xml:space="preserve">: </w:t>
            </w:r>
          </w:p>
          <w:p w:rsidR="00557554" w:rsidRPr="006E2820" w:rsidRDefault="00557554" w:rsidP="002D4A22">
            <w:pPr>
              <w:pStyle w:val="a3"/>
              <w:ind w:left="0"/>
              <w:jc w:val="both"/>
              <w:rPr>
                <w:rFonts w:ascii="Times New Roman" w:hAnsi="Times New Roman" w:cs="Times New Roman"/>
                <w:bCs/>
                <w:sz w:val="28"/>
                <w:szCs w:val="28"/>
              </w:rPr>
            </w:pPr>
            <w:r w:rsidRPr="00BB0FA4">
              <w:rPr>
                <w:rFonts w:ascii="Times New Roman" w:eastAsia="Times New Roman" w:hAnsi="Times New Roman" w:cs="Times New Roman"/>
                <w:sz w:val="28"/>
                <w:szCs w:val="28"/>
                <w:lang w:eastAsia="ru-RU"/>
              </w:rPr>
              <w:t>Для детей характерно недоразвитие логических операций. Логическая деятельность детей отличается крайней неустойчивостью, отсутствием планомерности, познавательная активность детей низкая, контроль над правильностью выполнения заданий отсутствует.</w:t>
            </w:r>
          </w:p>
        </w:tc>
      </w:tr>
      <w:tr w:rsidR="00557554" w:rsidRPr="004522D0" w:rsidTr="00D17306">
        <w:tc>
          <w:tcPr>
            <w:tcW w:w="1984" w:type="dxa"/>
          </w:tcPr>
          <w:p w:rsidR="00557554" w:rsidRPr="00622AB9" w:rsidRDefault="00557554" w:rsidP="002D4A22">
            <w:pPr>
              <w:pStyle w:val="a3"/>
              <w:ind w:left="0"/>
              <w:jc w:val="center"/>
              <w:rPr>
                <w:rFonts w:ascii="Times New Roman" w:hAnsi="Times New Roman" w:cs="Times New Roman"/>
                <w:b/>
                <w:bCs/>
                <w:sz w:val="28"/>
                <w:szCs w:val="28"/>
              </w:rPr>
            </w:pPr>
            <w:r>
              <w:rPr>
                <w:rFonts w:ascii="Times New Roman" w:hAnsi="Times New Roman" w:cs="Times New Roman"/>
                <w:b/>
                <w:bCs/>
                <w:sz w:val="28"/>
                <w:szCs w:val="28"/>
              </w:rPr>
              <w:t>Неврологический статус</w:t>
            </w:r>
          </w:p>
        </w:tc>
        <w:tc>
          <w:tcPr>
            <w:tcW w:w="6663" w:type="dxa"/>
          </w:tcPr>
          <w:p w:rsidR="00557554" w:rsidRPr="004522D0" w:rsidRDefault="00557554" w:rsidP="002D4A22">
            <w:pPr>
              <w:pStyle w:val="a3"/>
              <w:ind w:left="0"/>
              <w:jc w:val="both"/>
              <w:rPr>
                <w:rFonts w:ascii="Times New Roman" w:hAnsi="Times New Roman" w:cs="Times New Roman"/>
                <w:bCs/>
                <w:sz w:val="28"/>
                <w:szCs w:val="28"/>
              </w:rPr>
            </w:pPr>
            <w:r>
              <w:rPr>
                <w:rFonts w:ascii="Times New Roman" w:hAnsi="Times New Roman" w:cs="Times New Roman"/>
                <w:bCs/>
                <w:sz w:val="28"/>
                <w:szCs w:val="28"/>
              </w:rPr>
              <w:t>Невротическая и неврозоподобная симптоматика</w:t>
            </w:r>
          </w:p>
        </w:tc>
      </w:tr>
      <w:tr w:rsidR="00557554" w:rsidRPr="004522D0" w:rsidTr="00D17306">
        <w:tc>
          <w:tcPr>
            <w:tcW w:w="1984" w:type="dxa"/>
          </w:tcPr>
          <w:p w:rsidR="00557554" w:rsidRPr="00622AB9" w:rsidRDefault="00557554" w:rsidP="002D4A22">
            <w:pPr>
              <w:pStyle w:val="a3"/>
              <w:ind w:left="0"/>
              <w:jc w:val="center"/>
              <w:rPr>
                <w:rFonts w:ascii="Times New Roman" w:hAnsi="Times New Roman" w:cs="Times New Roman"/>
                <w:b/>
                <w:bCs/>
                <w:sz w:val="28"/>
                <w:szCs w:val="28"/>
              </w:rPr>
            </w:pPr>
            <w:r>
              <w:rPr>
                <w:rFonts w:ascii="Times New Roman" w:hAnsi="Times New Roman" w:cs="Times New Roman"/>
                <w:b/>
                <w:bCs/>
                <w:sz w:val="28"/>
                <w:szCs w:val="28"/>
              </w:rPr>
              <w:t>Эмоционально-волевая сфера</w:t>
            </w:r>
          </w:p>
        </w:tc>
        <w:tc>
          <w:tcPr>
            <w:tcW w:w="6663" w:type="dxa"/>
          </w:tcPr>
          <w:p w:rsidR="00557554" w:rsidRPr="004522D0" w:rsidRDefault="00557554" w:rsidP="002D4A22">
            <w:pPr>
              <w:pStyle w:val="a3"/>
              <w:ind w:left="0"/>
              <w:jc w:val="both"/>
              <w:rPr>
                <w:rFonts w:ascii="Times New Roman" w:hAnsi="Times New Roman" w:cs="Times New Roman"/>
                <w:bCs/>
                <w:sz w:val="28"/>
                <w:szCs w:val="28"/>
              </w:rPr>
            </w:pPr>
            <w:r>
              <w:rPr>
                <w:rFonts w:ascii="Times New Roman" w:hAnsi="Times New Roman" w:cs="Times New Roman"/>
                <w:bCs/>
                <w:sz w:val="28"/>
                <w:szCs w:val="28"/>
              </w:rPr>
              <w:t>Характерна быстрая утомляемость. Встречается навязчивое чувство страха, впечатлительность. Часто дети застенчивы, обидчивы, робки, либо склонны к негативизму, агрессивности. Дифференцированные эмоциональные реакции.</w:t>
            </w:r>
          </w:p>
        </w:tc>
      </w:tr>
      <w:tr w:rsidR="00557554" w:rsidRPr="004522D0" w:rsidTr="00D17306">
        <w:tc>
          <w:tcPr>
            <w:tcW w:w="1984" w:type="dxa"/>
          </w:tcPr>
          <w:p w:rsidR="00557554" w:rsidRPr="00622AB9" w:rsidRDefault="00557554" w:rsidP="002D4A22">
            <w:pPr>
              <w:pStyle w:val="a3"/>
              <w:ind w:left="0"/>
              <w:jc w:val="center"/>
              <w:rPr>
                <w:rFonts w:ascii="Times New Roman" w:hAnsi="Times New Roman" w:cs="Times New Roman"/>
                <w:b/>
                <w:bCs/>
                <w:sz w:val="28"/>
                <w:szCs w:val="28"/>
              </w:rPr>
            </w:pPr>
            <w:r w:rsidRPr="00622AB9">
              <w:rPr>
                <w:rFonts w:ascii="Times New Roman" w:hAnsi="Times New Roman" w:cs="Times New Roman"/>
                <w:b/>
                <w:bCs/>
                <w:sz w:val="28"/>
                <w:szCs w:val="28"/>
              </w:rPr>
              <w:t>Восприятие</w:t>
            </w:r>
          </w:p>
        </w:tc>
        <w:tc>
          <w:tcPr>
            <w:tcW w:w="6663" w:type="dxa"/>
          </w:tcPr>
          <w:p w:rsidR="00557554" w:rsidRPr="004522D0" w:rsidRDefault="00557554" w:rsidP="002D4A22">
            <w:pPr>
              <w:pStyle w:val="a3"/>
              <w:ind w:left="0"/>
              <w:jc w:val="both"/>
              <w:rPr>
                <w:rFonts w:ascii="Times New Roman" w:hAnsi="Times New Roman" w:cs="Times New Roman"/>
                <w:bCs/>
                <w:sz w:val="28"/>
                <w:szCs w:val="28"/>
              </w:rPr>
            </w:pPr>
            <w:r>
              <w:rPr>
                <w:rFonts w:ascii="Times New Roman" w:hAnsi="Times New Roman" w:cs="Times New Roman"/>
                <w:bCs/>
                <w:sz w:val="28"/>
                <w:szCs w:val="28"/>
              </w:rPr>
              <w:t>Отсутствует целенаправленность, планомерность в обследовании объекта; нарушена ориентировка в пространстве.</w:t>
            </w:r>
          </w:p>
        </w:tc>
      </w:tr>
      <w:tr w:rsidR="00557554" w:rsidRPr="004522D0" w:rsidTr="00D17306">
        <w:tc>
          <w:tcPr>
            <w:tcW w:w="1984" w:type="dxa"/>
          </w:tcPr>
          <w:p w:rsidR="00557554" w:rsidRPr="00622AB9" w:rsidRDefault="00557554" w:rsidP="002D4A22">
            <w:pPr>
              <w:pStyle w:val="a3"/>
              <w:ind w:left="0"/>
              <w:jc w:val="center"/>
              <w:rPr>
                <w:rFonts w:ascii="Times New Roman" w:hAnsi="Times New Roman" w:cs="Times New Roman"/>
                <w:b/>
                <w:bCs/>
                <w:sz w:val="28"/>
                <w:szCs w:val="28"/>
              </w:rPr>
            </w:pPr>
            <w:r w:rsidRPr="00622AB9">
              <w:rPr>
                <w:rFonts w:ascii="Times New Roman" w:hAnsi="Times New Roman" w:cs="Times New Roman"/>
                <w:b/>
                <w:bCs/>
                <w:sz w:val="28"/>
                <w:szCs w:val="28"/>
              </w:rPr>
              <w:t>Внимание</w:t>
            </w:r>
          </w:p>
        </w:tc>
        <w:tc>
          <w:tcPr>
            <w:tcW w:w="6663" w:type="dxa"/>
          </w:tcPr>
          <w:p w:rsidR="00557554" w:rsidRPr="004522D0" w:rsidRDefault="00557554" w:rsidP="002D4A22">
            <w:pPr>
              <w:pStyle w:val="a3"/>
              <w:ind w:left="0"/>
              <w:jc w:val="both"/>
              <w:rPr>
                <w:rFonts w:ascii="Times New Roman" w:hAnsi="Times New Roman" w:cs="Times New Roman"/>
                <w:bCs/>
                <w:sz w:val="28"/>
                <w:szCs w:val="28"/>
              </w:rPr>
            </w:pPr>
            <w:r>
              <w:rPr>
                <w:rFonts w:ascii="Times New Roman" w:hAnsi="Times New Roman" w:cs="Times New Roman"/>
                <w:bCs/>
                <w:sz w:val="28"/>
                <w:szCs w:val="28"/>
              </w:rPr>
              <w:t>Недостаточная устойчивость внимания и ограниченные возможности его распределения</w:t>
            </w:r>
          </w:p>
        </w:tc>
      </w:tr>
      <w:tr w:rsidR="00557554" w:rsidRPr="004522D0" w:rsidTr="00D17306">
        <w:tc>
          <w:tcPr>
            <w:tcW w:w="1984" w:type="dxa"/>
          </w:tcPr>
          <w:p w:rsidR="00557554" w:rsidRPr="00622AB9" w:rsidRDefault="00557554" w:rsidP="002D4A22">
            <w:pPr>
              <w:pStyle w:val="a3"/>
              <w:ind w:left="0"/>
              <w:jc w:val="center"/>
              <w:rPr>
                <w:rFonts w:ascii="Times New Roman" w:hAnsi="Times New Roman" w:cs="Times New Roman"/>
                <w:b/>
                <w:bCs/>
                <w:sz w:val="28"/>
                <w:szCs w:val="28"/>
              </w:rPr>
            </w:pPr>
            <w:r>
              <w:rPr>
                <w:rFonts w:ascii="Times New Roman" w:hAnsi="Times New Roman" w:cs="Times New Roman"/>
                <w:b/>
                <w:bCs/>
                <w:sz w:val="28"/>
                <w:szCs w:val="28"/>
              </w:rPr>
              <w:t>Память</w:t>
            </w:r>
          </w:p>
        </w:tc>
        <w:tc>
          <w:tcPr>
            <w:tcW w:w="6663" w:type="dxa"/>
          </w:tcPr>
          <w:p w:rsidR="00557554" w:rsidRDefault="00557554" w:rsidP="002D4A22">
            <w:pPr>
              <w:pStyle w:val="a3"/>
              <w:ind w:left="0"/>
              <w:jc w:val="both"/>
              <w:rPr>
                <w:rFonts w:ascii="Times New Roman" w:hAnsi="Times New Roman" w:cs="Times New Roman"/>
                <w:bCs/>
                <w:sz w:val="28"/>
                <w:szCs w:val="28"/>
              </w:rPr>
            </w:pPr>
            <w:r>
              <w:rPr>
                <w:rFonts w:ascii="Times New Roman" w:hAnsi="Times New Roman" w:cs="Times New Roman"/>
                <w:bCs/>
                <w:sz w:val="28"/>
                <w:szCs w:val="28"/>
              </w:rPr>
              <w:t>Сохранена  смысловая логическая память.</w:t>
            </w:r>
          </w:p>
          <w:p w:rsidR="00557554" w:rsidRDefault="00557554" w:rsidP="002D4A22">
            <w:pPr>
              <w:pStyle w:val="a3"/>
              <w:ind w:left="0"/>
              <w:jc w:val="both"/>
              <w:rPr>
                <w:rFonts w:ascii="Times New Roman" w:hAnsi="Times New Roman" w:cs="Times New Roman"/>
                <w:bCs/>
                <w:sz w:val="28"/>
                <w:szCs w:val="28"/>
              </w:rPr>
            </w:pPr>
            <w:r>
              <w:rPr>
                <w:rFonts w:ascii="Times New Roman" w:hAnsi="Times New Roman" w:cs="Times New Roman"/>
                <w:bCs/>
                <w:sz w:val="28"/>
                <w:szCs w:val="28"/>
              </w:rPr>
              <w:t>Снижена вербальная память, продуктивность запоминания.</w:t>
            </w:r>
          </w:p>
          <w:p w:rsidR="00557554" w:rsidRDefault="00557554" w:rsidP="002D4A22">
            <w:pPr>
              <w:pStyle w:val="a3"/>
              <w:ind w:left="0"/>
              <w:jc w:val="both"/>
              <w:rPr>
                <w:rFonts w:ascii="Times New Roman" w:hAnsi="Times New Roman" w:cs="Times New Roman"/>
                <w:bCs/>
                <w:sz w:val="28"/>
                <w:szCs w:val="28"/>
              </w:rPr>
            </w:pPr>
            <w:r>
              <w:rPr>
                <w:rFonts w:ascii="Times New Roman" w:hAnsi="Times New Roman" w:cs="Times New Roman"/>
                <w:bCs/>
                <w:sz w:val="28"/>
                <w:szCs w:val="28"/>
              </w:rPr>
              <w:t>Характерна низкая активность припоминания.</w:t>
            </w:r>
          </w:p>
          <w:p w:rsidR="00557554" w:rsidRPr="004522D0" w:rsidRDefault="00557554" w:rsidP="002D4A22">
            <w:pPr>
              <w:pStyle w:val="a3"/>
              <w:ind w:left="0"/>
              <w:jc w:val="both"/>
              <w:rPr>
                <w:rFonts w:ascii="Times New Roman" w:hAnsi="Times New Roman" w:cs="Times New Roman"/>
                <w:bCs/>
                <w:sz w:val="28"/>
                <w:szCs w:val="28"/>
              </w:rPr>
            </w:pPr>
            <w:r>
              <w:rPr>
                <w:rFonts w:ascii="Times New Roman" w:hAnsi="Times New Roman" w:cs="Times New Roman"/>
                <w:bCs/>
                <w:sz w:val="28"/>
                <w:szCs w:val="28"/>
              </w:rPr>
              <w:lastRenderedPageBreak/>
              <w:t>Сосредоточение и запоминание происходит лучше на непроизвольном уровне значите</w:t>
            </w:r>
            <w:r w:rsidR="0099761B">
              <w:rPr>
                <w:rFonts w:ascii="Times New Roman" w:hAnsi="Times New Roman" w:cs="Times New Roman"/>
                <w:bCs/>
                <w:sz w:val="28"/>
                <w:szCs w:val="28"/>
              </w:rPr>
              <w:t xml:space="preserve">льно лучше, чем н произвольном. </w:t>
            </w:r>
            <w:r>
              <w:rPr>
                <w:rFonts w:ascii="Times New Roman" w:hAnsi="Times New Roman" w:cs="Times New Roman"/>
                <w:bCs/>
                <w:sz w:val="28"/>
                <w:szCs w:val="28"/>
              </w:rPr>
              <w:t>Выраженный дефицит кратковременной слухоречевой памяти.</w:t>
            </w:r>
          </w:p>
        </w:tc>
      </w:tr>
      <w:tr w:rsidR="00557554" w:rsidRPr="004522D0" w:rsidTr="00D17306">
        <w:tc>
          <w:tcPr>
            <w:tcW w:w="1984" w:type="dxa"/>
          </w:tcPr>
          <w:p w:rsidR="00557554" w:rsidRPr="00622AB9" w:rsidRDefault="00557554" w:rsidP="002D4A22">
            <w:pPr>
              <w:pStyle w:val="a3"/>
              <w:ind w:left="0"/>
              <w:jc w:val="center"/>
              <w:rPr>
                <w:rFonts w:ascii="Times New Roman" w:hAnsi="Times New Roman" w:cs="Times New Roman"/>
                <w:b/>
                <w:bCs/>
                <w:sz w:val="28"/>
                <w:szCs w:val="28"/>
              </w:rPr>
            </w:pPr>
            <w:r w:rsidRPr="00622AB9">
              <w:rPr>
                <w:rFonts w:ascii="Times New Roman" w:hAnsi="Times New Roman" w:cs="Times New Roman"/>
                <w:b/>
                <w:bCs/>
                <w:sz w:val="28"/>
                <w:szCs w:val="28"/>
              </w:rPr>
              <w:lastRenderedPageBreak/>
              <w:t>Мышление</w:t>
            </w:r>
          </w:p>
        </w:tc>
        <w:tc>
          <w:tcPr>
            <w:tcW w:w="6663" w:type="dxa"/>
          </w:tcPr>
          <w:p w:rsidR="00557554" w:rsidRDefault="00557554" w:rsidP="002D4A22">
            <w:pPr>
              <w:pStyle w:val="a3"/>
              <w:ind w:left="0"/>
              <w:jc w:val="both"/>
              <w:rPr>
                <w:rFonts w:ascii="Times New Roman" w:hAnsi="Times New Roman" w:cs="Times New Roman"/>
                <w:bCs/>
                <w:sz w:val="28"/>
                <w:szCs w:val="28"/>
              </w:rPr>
            </w:pPr>
            <w:r>
              <w:rPr>
                <w:rFonts w:ascii="Times New Roman" w:hAnsi="Times New Roman" w:cs="Times New Roman"/>
                <w:bCs/>
                <w:sz w:val="28"/>
                <w:szCs w:val="28"/>
              </w:rPr>
              <w:t>Наибольшие трудности вызывают задания, св</w:t>
            </w:r>
            <w:r w:rsidR="0099761B">
              <w:rPr>
                <w:rFonts w:ascii="Times New Roman" w:hAnsi="Times New Roman" w:cs="Times New Roman"/>
                <w:bCs/>
                <w:sz w:val="28"/>
                <w:szCs w:val="28"/>
              </w:rPr>
              <w:t xml:space="preserve">язанные с прямым участием речи. </w:t>
            </w:r>
            <w:r>
              <w:rPr>
                <w:rFonts w:ascii="Times New Roman" w:hAnsi="Times New Roman" w:cs="Times New Roman"/>
                <w:bCs/>
                <w:sz w:val="28"/>
                <w:szCs w:val="28"/>
              </w:rPr>
              <w:t>Не с</w:t>
            </w:r>
            <w:r w:rsidR="0099761B">
              <w:rPr>
                <w:rFonts w:ascii="Times New Roman" w:hAnsi="Times New Roman" w:cs="Times New Roman"/>
                <w:bCs/>
                <w:sz w:val="28"/>
                <w:szCs w:val="28"/>
              </w:rPr>
              <w:t xml:space="preserve">традает познавательный интерес. </w:t>
            </w:r>
            <w:r>
              <w:rPr>
                <w:rFonts w:ascii="Times New Roman" w:hAnsi="Times New Roman" w:cs="Times New Roman"/>
                <w:bCs/>
                <w:sz w:val="28"/>
                <w:szCs w:val="28"/>
              </w:rPr>
              <w:t>Вторичная задерженность или неравномерное развитие интеллекта носит парциальный характер, по мере развития речи вторичная интеллектуальная отс</w:t>
            </w:r>
            <w:r w:rsidR="00FE3398">
              <w:rPr>
                <w:rFonts w:ascii="Times New Roman" w:hAnsi="Times New Roman" w:cs="Times New Roman"/>
                <w:bCs/>
                <w:sz w:val="28"/>
                <w:szCs w:val="28"/>
              </w:rPr>
              <w:t>талость постепенно сглаживается</w:t>
            </w:r>
            <w:r w:rsidR="0099761B">
              <w:rPr>
                <w:rFonts w:ascii="Times New Roman" w:hAnsi="Times New Roman" w:cs="Times New Roman"/>
                <w:bCs/>
                <w:sz w:val="28"/>
                <w:szCs w:val="28"/>
              </w:rPr>
              <w:t xml:space="preserve">. </w:t>
            </w:r>
            <w:r>
              <w:rPr>
                <w:rFonts w:ascii="Times New Roman" w:hAnsi="Times New Roman" w:cs="Times New Roman"/>
                <w:bCs/>
                <w:sz w:val="28"/>
                <w:szCs w:val="28"/>
              </w:rPr>
              <w:t>С</w:t>
            </w:r>
            <w:r w:rsidR="0099761B">
              <w:rPr>
                <w:rFonts w:ascii="Times New Roman" w:hAnsi="Times New Roman" w:cs="Times New Roman"/>
                <w:bCs/>
                <w:sz w:val="28"/>
                <w:szCs w:val="28"/>
              </w:rPr>
              <w:t xml:space="preserve">охранено невербальное мышление. Характерна регидность мышления. </w:t>
            </w:r>
            <w:r>
              <w:rPr>
                <w:rFonts w:ascii="Times New Roman" w:hAnsi="Times New Roman" w:cs="Times New Roman"/>
                <w:bCs/>
                <w:sz w:val="28"/>
                <w:szCs w:val="28"/>
              </w:rPr>
              <w:t>Отстаёт в развитии на</w:t>
            </w:r>
            <w:r w:rsidR="0099761B">
              <w:rPr>
                <w:rFonts w:ascii="Times New Roman" w:hAnsi="Times New Roman" w:cs="Times New Roman"/>
                <w:bCs/>
                <w:sz w:val="28"/>
                <w:szCs w:val="28"/>
              </w:rPr>
              <w:t xml:space="preserve">глядно-образная сфера мышления. </w:t>
            </w:r>
            <w:r>
              <w:rPr>
                <w:rFonts w:ascii="Times New Roman" w:hAnsi="Times New Roman" w:cs="Times New Roman"/>
                <w:bCs/>
                <w:sz w:val="28"/>
                <w:szCs w:val="28"/>
              </w:rPr>
              <w:t>С трудом формируются логические операции анал</w:t>
            </w:r>
            <w:r w:rsidR="0099761B">
              <w:rPr>
                <w:rFonts w:ascii="Times New Roman" w:hAnsi="Times New Roman" w:cs="Times New Roman"/>
                <w:bCs/>
                <w:sz w:val="28"/>
                <w:szCs w:val="28"/>
              </w:rPr>
              <w:t xml:space="preserve">из, синтез, и сравнение. </w:t>
            </w:r>
            <w:r>
              <w:rPr>
                <w:rFonts w:ascii="Times New Roman" w:hAnsi="Times New Roman" w:cs="Times New Roman"/>
                <w:bCs/>
                <w:sz w:val="28"/>
                <w:szCs w:val="28"/>
              </w:rPr>
              <w:t>Затруднено обобщение явлений и приз</w:t>
            </w:r>
            <w:r w:rsidR="0099761B">
              <w:rPr>
                <w:rFonts w:ascii="Times New Roman" w:hAnsi="Times New Roman" w:cs="Times New Roman"/>
                <w:bCs/>
                <w:sz w:val="28"/>
                <w:szCs w:val="28"/>
              </w:rPr>
              <w:t xml:space="preserve">наков, классификация предметов. </w:t>
            </w:r>
            <w:r>
              <w:rPr>
                <w:rFonts w:ascii="Times New Roman" w:hAnsi="Times New Roman" w:cs="Times New Roman"/>
                <w:bCs/>
                <w:sz w:val="28"/>
                <w:szCs w:val="28"/>
              </w:rPr>
              <w:t>Суждения и умозаключения бедны, отрывочны, логически не связаны друг с другом.</w:t>
            </w:r>
          </w:p>
          <w:p w:rsidR="00557554" w:rsidRPr="004522D0" w:rsidRDefault="00557554" w:rsidP="002D4A22">
            <w:pPr>
              <w:pStyle w:val="a3"/>
              <w:ind w:left="0"/>
              <w:jc w:val="both"/>
              <w:rPr>
                <w:rFonts w:ascii="Times New Roman" w:hAnsi="Times New Roman" w:cs="Times New Roman"/>
                <w:bCs/>
                <w:sz w:val="28"/>
                <w:szCs w:val="28"/>
              </w:rPr>
            </w:pPr>
            <w:r>
              <w:rPr>
                <w:rFonts w:ascii="Times New Roman" w:hAnsi="Times New Roman" w:cs="Times New Roman"/>
                <w:bCs/>
                <w:sz w:val="28"/>
                <w:szCs w:val="28"/>
              </w:rPr>
              <w:t>Затруднено решение простейших задач</w:t>
            </w:r>
            <w:r w:rsidR="0099761B">
              <w:rPr>
                <w:rFonts w:ascii="Times New Roman" w:hAnsi="Times New Roman" w:cs="Times New Roman"/>
                <w:bCs/>
                <w:sz w:val="28"/>
                <w:szCs w:val="28"/>
              </w:rPr>
              <w:t>.</w:t>
            </w:r>
          </w:p>
        </w:tc>
      </w:tr>
      <w:tr w:rsidR="00557554" w:rsidRPr="004522D0" w:rsidTr="00D17306">
        <w:tc>
          <w:tcPr>
            <w:tcW w:w="1984" w:type="dxa"/>
          </w:tcPr>
          <w:p w:rsidR="00557554" w:rsidRPr="00622AB9" w:rsidRDefault="00557554" w:rsidP="002D4A22">
            <w:pPr>
              <w:pStyle w:val="a3"/>
              <w:ind w:left="0"/>
              <w:jc w:val="center"/>
              <w:rPr>
                <w:rFonts w:ascii="Times New Roman" w:hAnsi="Times New Roman" w:cs="Times New Roman"/>
                <w:b/>
                <w:bCs/>
                <w:sz w:val="28"/>
                <w:szCs w:val="28"/>
              </w:rPr>
            </w:pPr>
            <w:r>
              <w:rPr>
                <w:rFonts w:ascii="Times New Roman" w:hAnsi="Times New Roman" w:cs="Times New Roman"/>
                <w:b/>
                <w:bCs/>
                <w:sz w:val="28"/>
                <w:szCs w:val="28"/>
              </w:rPr>
              <w:t>Речь</w:t>
            </w:r>
          </w:p>
        </w:tc>
        <w:tc>
          <w:tcPr>
            <w:tcW w:w="6663" w:type="dxa"/>
          </w:tcPr>
          <w:p w:rsidR="00557554" w:rsidRDefault="00557554" w:rsidP="002D4A22">
            <w:pPr>
              <w:pStyle w:val="a3"/>
              <w:ind w:left="0"/>
              <w:jc w:val="both"/>
              <w:rPr>
                <w:rFonts w:ascii="Times New Roman" w:hAnsi="Times New Roman" w:cs="Times New Roman"/>
                <w:bCs/>
                <w:sz w:val="28"/>
                <w:szCs w:val="28"/>
              </w:rPr>
            </w:pPr>
            <w:r>
              <w:rPr>
                <w:rFonts w:ascii="Times New Roman" w:hAnsi="Times New Roman" w:cs="Times New Roman"/>
                <w:bCs/>
                <w:sz w:val="28"/>
                <w:szCs w:val="28"/>
              </w:rPr>
              <w:t>Предречевое развитие протекает в соответствии с возрастными нормами. Отмечается раннее появление понимания обращённой речи. Не происходит спонтанное речевое развитие, затянут период словотворчества, недостатки компенсируются жестовой речью. Положительная динамика во время коррекционной работы.</w:t>
            </w:r>
          </w:p>
          <w:p w:rsidR="00557554" w:rsidRDefault="00557554" w:rsidP="002D4A22">
            <w:pPr>
              <w:pStyle w:val="a3"/>
              <w:ind w:left="0"/>
              <w:jc w:val="both"/>
              <w:rPr>
                <w:rFonts w:ascii="Times New Roman" w:hAnsi="Times New Roman" w:cs="Times New Roman"/>
                <w:bCs/>
                <w:sz w:val="28"/>
                <w:szCs w:val="28"/>
              </w:rPr>
            </w:pPr>
            <w:r w:rsidRPr="002A502A">
              <w:rPr>
                <w:rFonts w:ascii="Times New Roman" w:hAnsi="Times New Roman" w:cs="Times New Roman"/>
                <w:bCs/>
                <w:sz w:val="28"/>
                <w:szCs w:val="28"/>
                <w:u w:val="single"/>
              </w:rPr>
              <w:t>Связная речь</w:t>
            </w:r>
            <w:r>
              <w:rPr>
                <w:rFonts w:ascii="Times New Roman" w:hAnsi="Times New Roman" w:cs="Times New Roman"/>
                <w:bCs/>
                <w:sz w:val="28"/>
                <w:szCs w:val="28"/>
              </w:rPr>
              <w:t>: нарушение структуры при построении высказывания.</w:t>
            </w:r>
          </w:p>
          <w:p w:rsidR="00557554" w:rsidRDefault="00557554" w:rsidP="002D4A22">
            <w:pPr>
              <w:pStyle w:val="a3"/>
              <w:ind w:left="0"/>
              <w:jc w:val="both"/>
              <w:rPr>
                <w:rFonts w:ascii="Times New Roman" w:hAnsi="Times New Roman" w:cs="Times New Roman"/>
                <w:bCs/>
                <w:sz w:val="28"/>
                <w:szCs w:val="28"/>
              </w:rPr>
            </w:pPr>
            <w:r w:rsidRPr="002A502A">
              <w:rPr>
                <w:rFonts w:ascii="Times New Roman" w:hAnsi="Times New Roman" w:cs="Times New Roman"/>
                <w:bCs/>
                <w:sz w:val="28"/>
                <w:szCs w:val="28"/>
                <w:u w:val="single"/>
              </w:rPr>
              <w:t>Словарная работа:</w:t>
            </w:r>
            <w:r>
              <w:rPr>
                <w:rFonts w:ascii="Times New Roman" w:hAnsi="Times New Roman" w:cs="Times New Roman"/>
                <w:bCs/>
                <w:sz w:val="28"/>
                <w:szCs w:val="28"/>
              </w:rPr>
              <w:t xml:space="preserve"> смешение значений похожих слов, трудности поиска нужного слова.</w:t>
            </w:r>
          </w:p>
          <w:p w:rsidR="00557554" w:rsidRDefault="00557554" w:rsidP="002D4A22">
            <w:pPr>
              <w:pStyle w:val="a3"/>
              <w:ind w:left="0"/>
              <w:jc w:val="both"/>
              <w:rPr>
                <w:rFonts w:ascii="Times New Roman" w:hAnsi="Times New Roman" w:cs="Times New Roman"/>
                <w:bCs/>
                <w:sz w:val="28"/>
                <w:szCs w:val="28"/>
              </w:rPr>
            </w:pPr>
            <w:r w:rsidRPr="002A502A">
              <w:rPr>
                <w:rFonts w:ascii="Times New Roman" w:hAnsi="Times New Roman" w:cs="Times New Roman"/>
                <w:bCs/>
                <w:sz w:val="28"/>
                <w:szCs w:val="28"/>
                <w:u w:val="single"/>
              </w:rPr>
              <w:t>Грамматический строй речи:</w:t>
            </w:r>
            <w:r>
              <w:rPr>
                <w:rFonts w:ascii="Times New Roman" w:hAnsi="Times New Roman" w:cs="Times New Roman"/>
                <w:bCs/>
                <w:sz w:val="28"/>
                <w:szCs w:val="28"/>
              </w:rPr>
              <w:t xml:space="preserve"> наличие выраженных аграмматизмов; трудности в  понимании грамматических изменений слов; затруднения в выборе морфем.</w:t>
            </w:r>
          </w:p>
          <w:p w:rsidR="00557554" w:rsidRDefault="00557554" w:rsidP="002D4A22">
            <w:pPr>
              <w:pStyle w:val="a3"/>
              <w:ind w:left="0"/>
              <w:jc w:val="both"/>
              <w:rPr>
                <w:rFonts w:ascii="Times New Roman" w:hAnsi="Times New Roman" w:cs="Times New Roman"/>
                <w:bCs/>
                <w:sz w:val="28"/>
                <w:szCs w:val="28"/>
              </w:rPr>
            </w:pPr>
            <w:r w:rsidRPr="002A502A">
              <w:rPr>
                <w:rFonts w:ascii="Times New Roman" w:hAnsi="Times New Roman" w:cs="Times New Roman"/>
                <w:bCs/>
                <w:sz w:val="28"/>
                <w:szCs w:val="28"/>
                <w:u w:val="single"/>
              </w:rPr>
              <w:t>Звукопроизношение:</w:t>
            </w:r>
            <w:r>
              <w:rPr>
                <w:rFonts w:ascii="Times New Roman" w:hAnsi="Times New Roman" w:cs="Times New Roman"/>
                <w:bCs/>
                <w:sz w:val="28"/>
                <w:szCs w:val="28"/>
              </w:rPr>
              <w:t xml:space="preserve"> грубые и многообразные нарушения звукопроизношения, многочисленные пропуски звуков, нарушения слоговой структуры, перестановка слогов в словах.</w:t>
            </w:r>
          </w:p>
          <w:p w:rsidR="00557554" w:rsidRPr="004522D0" w:rsidRDefault="00557554" w:rsidP="002D4A22">
            <w:pPr>
              <w:pStyle w:val="a3"/>
              <w:ind w:left="0"/>
              <w:jc w:val="both"/>
              <w:rPr>
                <w:rFonts w:ascii="Times New Roman" w:hAnsi="Times New Roman" w:cs="Times New Roman"/>
                <w:bCs/>
                <w:sz w:val="28"/>
                <w:szCs w:val="28"/>
              </w:rPr>
            </w:pPr>
            <w:r w:rsidRPr="002A502A">
              <w:rPr>
                <w:rFonts w:ascii="Times New Roman" w:hAnsi="Times New Roman" w:cs="Times New Roman"/>
                <w:bCs/>
                <w:sz w:val="28"/>
                <w:szCs w:val="28"/>
                <w:u w:val="single"/>
              </w:rPr>
              <w:t>Фонематический анализ и синтез:</w:t>
            </w:r>
            <w:r>
              <w:rPr>
                <w:rFonts w:ascii="Times New Roman" w:hAnsi="Times New Roman" w:cs="Times New Roman"/>
                <w:bCs/>
                <w:sz w:val="28"/>
                <w:szCs w:val="28"/>
              </w:rPr>
              <w:t xml:space="preserve"> нарушение фонематического слуха, нарушение дифференциации всех групп звуков</w:t>
            </w:r>
          </w:p>
        </w:tc>
      </w:tr>
      <w:tr w:rsidR="00557554" w:rsidRPr="004522D0" w:rsidTr="00D17306">
        <w:tc>
          <w:tcPr>
            <w:tcW w:w="1984" w:type="dxa"/>
          </w:tcPr>
          <w:p w:rsidR="00557554" w:rsidRDefault="00557554" w:rsidP="002D4A22">
            <w:pPr>
              <w:pStyle w:val="a3"/>
              <w:ind w:left="0"/>
              <w:jc w:val="center"/>
              <w:rPr>
                <w:rFonts w:ascii="Times New Roman" w:hAnsi="Times New Roman" w:cs="Times New Roman"/>
                <w:b/>
                <w:bCs/>
                <w:sz w:val="28"/>
                <w:szCs w:val="28"/>
              </w:rPr>
            </w:pPr>
            <w:r w:rsidRPr="00622AB9">
              <w:rPr>
                <w:rFonts w:ascii="Times New Roman" w:hAnsi="Times New Roman" w:cs="Times New Roman"/>
                <w:b/>
                <w:bCs/>
                <w:sz w:val="28"/>
                <w:szCs w:val="28"/>
              </w:rPr>
              <w:t xml:space="preserve">Деятельность. </w:t>
            </w:r>
            <w:r w:rsidRPr="00622AB9">
              <w:rPr>
                <w:rFonts w:ascii="Times New Roman" w:hAnsi="Times New Roman" w:cs="Times New Roman"/>
                <w:b/>
                <w:bCs/>
                <w:sz w:val="28"/>
                <w:szCs w:val="28"/>
              </w:rPr>
              <w:lastRenderedPageBreak/>
              <w:t>Целеполагание</w:t>
            </w:r>
            <w:r>
              <w:rPr>
                <w:rFonts w:ascii="Times New Roman" w:hAnsi="Times New Roman" w:cs="Times New Roman"/>
                <w:b/>
                <w:bCs/>
                <w:sz w:val="28"/>
                <w:szCs w:val="28"/>
              </w:rPr>
              <w:t>.</w:t>
            </w:r>
          </w:p>
          <w:p w:rsidR="00557554" w:rsidRPr="00622AB9" w:rsidRDefault="00557554" w:rsidP="002D4A22">
            <w:pPr>
              <w:pStyle w:val="a3"/>
              <w:ind w:left="0"/>
              <w:jc w:val="center"/>
              <w:rPr>
                <w:rFonts w:ascii="Times New Roman" w:hAnsi="Times New Roman" w:cs="Times New Roman"/>
                <w:b/>
                <w:bCs/>
                <w:sz w:val="28"/>
                <w:szCs w:val="28"/>
              </w:rPr>
            </w:pPr>
            <w:r>
              <w:rPr>
                <w:rFonts w:ascii="Times New Roman" w:hAnsi="Times New Roman" w:cs="Times New Roman"/>
                <w:b/>
                <w:bCs/>
                <w:sz w:val="28"/>
                <w:szCs w:val="28"/>
              </w:rPr>
              <w:t>Результат</w:t>
            </w:r>
            <w:r>
              <w:rPr>
                <w:rFonts w:ascii="Times New Roman" w:hAnsi="Times New Roman" w:cs="Times New Roman"/>
                <w:b/>
                <w:bCs/>
                <w:sz w:val="28"/>
                <w:szCs w:val="28"/>
              </w:rPr>
              <w:br/>
              <w:t>\</w:t>
            </w:r>
          </w:p>
        </w:tc>
        <w:tc>
          <w:tcPr>
            <w:tcW w:w="6663" w:type="dxa"/>
          </w:tcPr>
          <w:p w:rsidR="00557554" w:rsidRDefault="00557554" w:rsidP="002D4A22">
            <w:pPr>
              <w:pStyle w:val="a3"/>
              <w:ind w:left="0"/>
              <w:jc w:val="both"/>
              <w:rPr>
                <w:rFonts w:ascii="Times New Roman" w:hAnsi="Times New Roman" w:cs="Times New Roman"/>
                <w:bCs/>
                <w:sz w:val="28"/>
                <w:szCs w:val="28"/>
              </w:rPr>
            </w:pPr>
            <w:r w:rsidRPr="005819A7">
              <w:rPr>
                <w:rFonts w:ascii="Times New Roman" w:hAnsi="Times New Roman" w:cs="Times New Roman"/>
                <w:bCs/>
                <w:sz w:val="28"/>
                <w:szCs w:val="28"/>
                <w:u w:val="single"/>
              </w:rPr>
              <w:lastRenderedPageBreak/>
              <w:t>Целенаправленность:</w:t>
            </w:r>
            <w:r>
              <w:rPr>
                <w:rFonts w:ascii="Times New Roman" w:hAnsi="Times New Roman" w:cs="Times New Roman"/>
                <w:bCs/>
                <w:sz w:val="28"/>
                <w:szCs w:val="28"/>
              </w:rPr>
              <w:t xml:space="preserve"> достаточно целенаправленна, требуется оречевление.</w:t>
            </w:r>
          </w:p>
          <w:p w:rsidR="00557554" w:rsidRDefault="00557554" w:rsidP="002D4A22">
            <w:pPr>
              <w:pStyle w:val="a3"/>
              <w:ind w:left="0"/>
              <w:jc w:val="both"/>
              <w:rPr>
                <w:rFonts w:ascii="Times New Roman" w:hAnsi="Times New Roman" w:cs="Times New Roman"/>
                <w:bCs/>
                <w:sz w:val="28"/>
                <w:szCs w:val="28"/>
              </w:rPr>
            </w:pPr>
            <w:r w:rsidRPr="005819A7">
              <w:rPr>
                <w:rFonts w:ascii="Times New Roman" w:hAnsi="Times New Roman" w:cs="Times New Roman"/>
                <w:bCs/>
                <w:sz w:val="28"/>
                <w:szCs w:val="28"/>
                <w:u w:val="single"/>
              </w:rPr>
              <w:lastRenderedPageBreak/>
              <w:t>Произвольность:</w:t>
            </w:r>
            <w:r>
              <w:rPr>
                <w:rFonts w:ascii="Times New Roman" w:hAnsi="Times New Roman" w:cs="Times New Roman"/>
                <w:bCs/>
                <w:sz w:val="28"/>
                <w:szCs w:val="28"/>
              </w:rPr>
              <w:t xml:space="preserve"> часты отвлечения на посторонние раздражители.</w:t>
            </w:r>
          </w:p>
          <w:p w:rsidR="00557554" w:rsidRDefault="00557554" w:rsidP="002D4A22">
            <w:pPr>
              <w:pStyle w:val="a3"/>
              <w:ind w:left="0"/>
              <w:jc w:val="both"/>
              <w:rPr>
                <w:rFonts w:ascii="Times New Roman" w:hAnsi="Times New Roman" w:cs="Times New Roman"/>
                <w:bCs/>
                <w:sz w:val="28"/>
                <w:szCs w:val="28"/>
              </w:rPr>
            </w:pPr>
            <w:r w:rsidRPr="005819A7">
              <w:rPr>
                <w:rFonts w:ascii="Times New Roman" w:hAnsi="Times New Roman" w:cs="Times New Roman"/>
                <w:bCs/>
                <w:sz w:val="28"/>
                <w:szCs w:val="28"/>
                <w:u w:val="single"/>
              </w:rPr>
              <w:t>Способность к переносу:</w:t>
            </w:r>
            <w:r>
              <w:rPr>
                <w:rFonts w:ascii="Times New Roman" w:hAnsi="Times New Roman" w:cs="Times New Roman"/>
                <w:bCs/>
                <w:sz w:val="28"/>
                <w:szCs w:val="28"/>
              </w:rPr>
              <w:t xml:space="preserve"> по аналогии после объяснения способа выполнения действия. Дети выполняют аналогичные действия на другом материале спонтанно.</w:t>
            </w:r>
          </w:p>
          <w:p w:rsidR="00557554" w:rsidRDefault="00557554" w:rsidP="002D4A22">
            <w:pPr>
              <w:pStyle w:val="a3"/>
              <w:ind w:left="0"/>
              <w:jc w:val="both"/>
              <w:rPr>
                <w:rFonts w:ascii="Times New Roman" w:hAnsi="Times New Roman" w:cs="Times New Roman"/>
                <w:bCs/>
                <w:sz w:val="28"/>
                <w:szCs w:val="28"/>
              </w:rPr>
            </w:pPr>
            <w:r w:rsidRPr="005819A7">
              <w:rPr>
                <w:rFonts w:ascii="Times New Roman" w:hAnsi="Times New Roman" w:cs="Times New Roman"/>
                <w:bCs/>
                <w:sz w:val="28"/>
                <w:szCs w:val="28"/>
                <w:u w:val="single"/>
              </w:rPr>
              <w:t>Способ выполнения действия:</w:t>
            </w:r>
            <w:r>
              <w:rPr>
                <w:rFonts w:ascii="Times New Roman" w:hAnsi="Times New Roman" w:cs="Times New Roman"/>
                <w:bCs/>
                <w:sz w:val="28"/>
                <w:szCs w:val="28"/>
              </w:rPr>
              <w:t xml:space="preserve"> достаточно легко дети усваивают рациональные способы действия.</w:t>
            </w:r>
          </w:p>
          <w:p w:rsidR="00557554" w:rsidRPr="005819A7" w:rsidRDefault="00557554" w:rsidP="002D4A22">
            <w:pPr>
              <w:pStyle w:val="a3"/>
              <w:ind w:left="0"/>
              <w:jc w:val="both"/>
              <w:rPr>
                <w:rFonts w:ascii="Times New Roman" w:hAnsi="Times New Roman" w:cs="Times New Roman"/>
                <w:bCs/>
                <w:sz w:val="28"/>
                <w:szCs w:val="28"/>
                <w:u w:val="single"/>
              </w:rPr>
            </w:pPr>
            <w:r w:rsidRPr="005819A7">
              <w:rPr>
                <w:rFonts w:ascii="Times New Roman" w:hAnsi="Times New Roman" w:cs="Times New Roman"/>
                <w:bCs/>
                <w:sz w:val="28"/>
                <w:szCs w:val="28"/>
                <w:u w:val="single"/>
              </w:rPr>
              <w:t>Характер оказываемой помощи:</w:t>
            </w:r>
            <w:r>
              <w:rPr>
                <w:rFonts w:ascii="Times New Roman" w:hAnsi="Times New Roman" w:cs="Times New Roman"/>
                <w:bCs/>
                <w:sz w:val="28"/>
                <w:szCs w:val="28"/>
              </w:rPr>
              <w:t xml:space="preserve"> принимают охотно в разных видах деятельности. При выполнении зданий, не требующих речевого ответа, помощь требуется в меньшей степени.</w:t>
            </w:r>
          </w:p>
          <w:p w:rsidR="00557554" w:rsidRDefault="00557554" w:rsidP="002D4A22">
            <w:pPr>
              <w:pStyle w:val="a3"/>
              <w:ind w:left="0"/>
              <w:jc w:val="both"/>
              <w:rPr>
                <w:rFonts w:ascii="Times New Roman" w:hAnsi="Times New Roman" w:cs="Times New Roman"/>
                <w:bCs/>
                <w:sz w:val="28"/>
                <w:szCs w:val="28"/>
              </w:rPr>
            </w:pPr>
            <w:r w:rsidRPr="005819A7">
              <w:rPr>
                <w:rFonts w:ascii="Times New Roman" w:hAnsi="Times New Roman" w:cs="Times New Roman"/>
                <w:bCs/>
                <w:sz w:val="28"/>
                <w:szCs w:val="28"/>
                <w:u w:val="single"/>
              </w:rPr>
              <w:t>Степень сформированности игровой деятельности:</w:t>
            </w:r>
            <w:r>
              <w:rPr>
                <w:rFonts w:ascii="Times New Roman" w:hAnsi="Times New Roman" w:cs="Times New Roman"/>
                <w:bCs/>
                <w:sz w:val="28"/>
                <w:szCs w:val="28"/>
              </w:rPr>
              <w:t xml:space="preserve"> в соответствии с возрастной нормой. В процессе игры речевая недостаточность восполняется жестами и выразительной мимикой.</w:t>
            </w:r>
          </w:p>
          <w:p w:rsidR="00557554" w:rsidRDefault="00557554" w:rsidP="00B711AF">
            <w:pPr>
              <w:pStyle w:val="a3"/>
              <w:ind w:left="0"/>
              <w:jc w:val="both"/>
              <w:rPr>
                <w:rFonts w:ascii="Times New Roman" w:hAnsi="Times New Roman" w:cs="Times New Roman"/>
                <w:bCs/>
                <w:sz w:val="28"/>
                <w:szCs w:val="28"/>
              </w:rPr>
            </w:pPr>
            <w:r w:rsidRPr="005819A7">
              <w:rPr>
                <w:rFonts w:ascii="Times New Roman" w:hAnsi="Times New Roman" w:cs="Times New Roman"/>
                <w:bCs/>
                <w:sz w:val="28"/>
                <w:szCs w:val="28"/>
                <w:u w:val="single"/>
              </w:rPr>
              <w:t>Использование предметов-заместителей:</w:t>
            </w:r>
            <w:r>
              <w:rPr>
                <w:rFonts w:ascii="Times New Roman" w:hAnsi="Times New Roman" w:cs="Times New Roman"/>
                <w:bCs/>
                <w:sz w:val="28"/>
                <w:szCs w:val="28"/>
              </w:rPr>
              <w:t xml:space="preserve"> использую</w:t>
            </w:r>
          </w:p>
          <w:p w:rsidR="00557554" w:rsidRPr="0099761B" w:rsidRDefault="00557554" w:rsidP="0099761B">
            <w:pPr>
              <w:jc w:val="both"/>
              <w:rPr>
                <w:rFonts w:ascii="Times New Roman" w:eastAsia="Times New Roman" w:hAnsi="Times New Roman" w:cs="Times New Roman"/>
                <w:sz w:val="28"/>
                <w:szCs w:val="28"/>
                <w:lang w:eastAsia="ru-RU"/>
              </w:rPr>
            </w:pPr>
            <w:r w:rsidRPr="00F55CF7">
              <w:rPr>
                <w:rFonts w:ascii="Times New Roman" w:hAnsi="Times New Roman" w:cs="Times New Roman"/>
                <w:bCs/>
                <w:sz w:val="28"/>
                <w:szCs w:val="28"/>
                <w:u w:val="single"/>
              </w:rPr>
              <w:t>Развитие движений</w:t>
            </w:r>
            <w:r w:rsidRPr="00F55CF7">
              <w:rPr>
                <w:rFonts w:ascii="Times New Roman" w:hAnsi="Times New Roman" w:cs="Times New Roman"/>
                <w:bCs/>
                <w:sz w:val="28"/>
                <w:szCs w:val="28"/>
              </w:rPr>
              <w:t xml:space="preserve">:  </w:t>
            </w:r>
            <w:r>
              <w:rPr>
                <w:rFonts w:ascii="Times New Roman" w:eastAsia="Times New Roman" w:hAnsi="Times New Roman" w:cs="Times New Roman"/>
                <w:sz w:val="28"/>
                <w:szCs w:val="28"/>
                <w:lang w:eastAsia="ru-RU"/>
              </w:rPr>
              <w:t xml:space="preserve">характерна </w:t>
            </w:r>
            <w:r w:rsidRPr="00F55CF7">
              <w:rPr>
                <w:rFonts w:ascii="Times New Roman" w:eastAsia="Times New Roman" w:hAnsi="Times New Roman" w:cs="Times New Roman"/>
                <w:sz w:val="28"/>
                <w:szCs w:val="28"/>
                <w:lang w:eastAsia="ru-RU"/>
              </w:rPr>
              <w:t xml:space="preserve">общая моторная неловкость, нарушение оптико-пространственного гнозиса. Основные двигательные умения и навыки у детей с ОНР сформированы недостаточно, движения ритмично не организованы, повышена двигательная истощаемость, снижены </w:t>
            </w:r>
            <w:r w:rsidR="0099761B">
              <w:rPr>
                <w:rFonts w:ascii="Times New Roman" w:eastAsia="Times New Roman" w:hAnsi="Times New Roman" w:cs="Times New Roman"/>
                <w:sz w:val="28"/>
                <w:szCs w:val="28"/>
                <w:lang w:eastAsia="ru-RU"/>
              </w:rPr>
              <w:t>двигательная память и внимание.</w:t>
            </w:r>
          </w:p>
        </w:tc>
      </w:tr>
    </w:tbl>
    <w:p w:rsidR="005D25C7" w:rsidRPr="00E96B61" w:rsidRDefault="005D25C7" w:rsidP="00557554">
      <w:pPr>
        <w:jc w:val="both"/>
        <w:rPr>
          <w:rFonts w:ascii="Times New Roman" w:hAnsi="Times New Roman" w:cs="Times New Roman"/>
          <w:color w:val="FF0000"/>
          <w:sz w:val="28"/>
          <w:szCs w:val="28"/>
        </w:rPr>
      </w:pPr>
    </w:p>
    <w:p w:rsidR="00557554" w:rsidRPr="003A6124" w:rsidRDefault="00557554" w:rsidP="00246044">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3A6124">
        <w:rPr>
          <w:rFonts w:ascii="Times New Roman" w:hAnsi="Times New Roman" w:cs="Times New Roman"/>
          <w:b/>
          <w:bCs/>
          <w:sz w:val="28"/>
          <w:szCs w:val="28"/>
        </w:rPr>
        <w:t>Характеристика особенностей развития  и индивидуальных возмож</w:t>
      </w:r>
      <w:r>
        <w:rPr>
          <w:rFonts w:ascii="Times New Roman" w:hAnsi="Times New Roman" w:cs="Times New Roman"/>
          <w:b/>
          <w:bCs/>
          <w:sz w:val="28"/>
          <w:szCs w:val="28"/>
        </w:rPr>
        <w:t>ностей детей с задержкой психического развития</w:t>
      </w:r>
    </w:p>
    <w:tbl>
      <w:tblPr>
        <w:tblStyle w:val="a4"/>
        <w:tblW w:w="8647" w:type="dxa"/>
        <w:tblInd w:w="108" w:type="dxa"/>
        <w:tblLayout w:type="fixed"/>
        <w:tblLook w:val="04A0" w:firstRow="1" w:lastRow="0" w:firstColumn="1" w:lastColumn="0" w:noHBand="0" w:noVBand="1"/>
      </w:tblPr>
      <w:tblGrid>
        <w:gridCol w:w="2166"/>
        <w:gridCol w:w="6481"/>
      </w:tblGrid>
      <w:tr w:rsidR="005D0D50" w:rsidTr="00D17306">
        <w:tc>
          <w:tcPr>
            <w:tcW w:w="2166" w:type="dxa"/>
          </w:tcPr>
          <w:p w:rsidR="005D0D50" w:rsidRDefault="00557554" w:rsidP="005D0D50">
            <w:pPr>
              <w:pStyle w:val="a3"/>
              <w:ind w:left="0"/>
              <w:rPr>
                <w:rFonts w:ascii="Times New Roman" w:hAnsi="Times New Roman" w:cs="Times New Roman"/>
                <w:b/>
                <w:bCs/>
                <w:sz w:val="28"/>
                <w:szCs w:val="28"/>
              </w:rPr>
            </w:pPr>
            <w:r>
              <w:rPr>
                <w:rFonts w:ascii="Times New Roman" w:hAnsi="Times New Roman" w:cs="Times New Roman"/>
                <w:b/>
                <w:bCs/>
                <w:sz w:val="28"/>
                <w:szCs w:val="28"/>
              </w:rPr>
              <w:t xml:space="preserve">Базисные </w:t>
            </w:r>
          </w:p>
          <w:p w:rsidR="005D0D50" w:rsidRDefault="00557554" w:rsidP="005D0D50">
            <w:pPr>
              <w:pStyle w:val="a3"/>
              <w:ind w:left="0"/>
              <w:rPr>
                <w:rFonts w:ascii="Times New Roman" w:hAnsi="Times New Roman" w:cs="Times New Roman"/>
                <w:b/>
                <w:bCs/>
                <w:sz w:val="28"/>
                <w:szCs w:val="28"/>
              </w:rPr>
            </w:pPr>
            <w:r>
              <w:rPr>
                <w:rFonts w:ascii="Times New Roman" w:hAnsi="Times New Roman" w:cs="Times New Roman"/>
                <w:b/>
                <w:bCs/>
                <w:sz w:val="28"/>
                <w:szCs w:val="28"/>
              </w:rPr>
              <w:t>характери</w:t>
            </w:r>
          </w:p>
          <w:p w:rsidR="005D0D50" w:rsidRDefault="00557554" w:rsidP="005D0D50">
            <w:pPr>
              <w:pStyle w:val="a3"/>
              <w:ind w:left="0"/>
              <w:rPr>
                <w:rFonts w:ascii="Times New Roman" w:hAnsi="Times New Roman" w:cs="Times New Roman"/>
                <w:b/>
                <w:bCs/>
                <w:sz w:val="28"/>
                <w:szCs w:val="28"/>
              </w:rPr>
            </w:pPr>
            <w:r>
              <w:rPr>
                <w:rFonts w:ascii="Times New Roman" w:hAnsi="Times New Roman" w:cs="Times New Roman"/>
                <w:b/>
                <w:bCs/>
                <w:sz w:val="28"/>
                <w:szCs w:val="28"/>
              </w:rPr>
              <w:t xml:space="preserve">стики </w:t>
            </w:r>
          </w:p>
          <w:p w:rsidR="00557554" w:rsidRDefault="00557554" w:rsidP="005D0D50">
            <w:pPr>
              <w:pStyle w:val="a3"/>
              <w:ind w:left="0" w:right="749"/>
              <w:rPr>
                <w:rFonts w:ascii="Times New Roman" w:hAnsi="Times New Roman" w:cs="Times New Roman"/>
                <w:b/>
                <w:bCs/>
                <w:sz w:val="28"/>
                <w:szCs w:val="28"/>
              </w:rPr>
            </w:pPr>
            <w:r>
              <w:rPr>
                <w:rFonts w:ascii="Times New Roman" w:hAnsi="Times New Roman" w:cs="Times New Roman"/>
                <w:b/>
                <w:bCs/>
                <w:sz w:val="28"/>
                <w:szCs w:val="28"/>
              </w:rPr>
              <w:t>личности</w:t>
            </w:r>
          </w:p>
        </w:tc>
        <w:tc>
          <w:tcPr>
            <w:tcW w:w="6481" w:type="dxa"/>
          </w:tcPr>
          <w:p w:rsidR="00557554" w:rsidRDefault="00557554" w:rsidP="002D4A22">
            <w:pPr>
              <w:pStyle w:val="a3"/>
              <w:ind w:left="0"/>
              <w:jc w:val="center"/>
              <w:rPr>
                <w:rFonts w:ascii="Times New Roman" w:hAnsi="Times New Roman" w:cs="Times New Roman"/>
                <w:b/>
                <w:bCs/>
                <w:sz w:val="28"/>
                <w:szCs w:val="28"/>
              </w:rPr>
            </w:pPr>
            <w:r w:rsidRPr="00EC4FCA">
              <w:rPr>
                <w:rFonts w:ascii="Times New Roman" w:hAnsi="Times New Roman" w:cs="Times New Roman"/>
                <w:b/>
                <w:bCs/>
                <w:sz w:val="28"/>
                <w:szCs w:val="28"/>
              </w:rPr>
              <w:t>Краткая характеристика</w:t>
            </w:r>
          </w:p>
        </w:tc>
      </w:tr>
      <w:tr w:rsidR="00557554" w:rsidTr="00D17306">
        <w:tc>
          <w:tcPr>
            <w:tcW w:w="8647" w:type="dxa"/>
            <w:gridSpan w:val="2"/>
          </w:tcPr>
          <w:p w:rsidR="00557554" w:rsidRDefault="00557554" w:rsidP="00246044">
            <w:pPr>
              <w:widowControl w:val="0"/>
              <w:autoSpaceDE w:val="0"/>
              <w:autoSpaceDN w:val="0"/>
              <w:adjustRightInd w:val="0"/>
              <w:ind w:righ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ЗПР отмечается ог</w:t>
            </w:r>
            <w:r>
              <w:rPr>
                <w:rFonts w:ascii="Times New Roman" w:eastAsia="Times New Roman" w:hAnsi="Times New Roman" w:cs="Times New Roman"/>
                <w:sz w:val="28"/>
                <w:szCs w:val="28"/>
                <w:lang w:eastAsia="ru-RU"/>
              </w:rPr>
              <w:softHyphen/>
              <w:t>раниченность</w:t>
            </w:r>
            <w:r w:rsidRPr="00E3622C">
              <w:rPr>
                <w:rFonts w:ascii="Times New Roman" w:eastAsia="Times New Roman" w:hAnsi="Times New Roman" w:cs="Times New Roman"/>
                <w:sz w:val="28"/>
                <w:szCs w:val="28"/>
                <w:lang w:eastAsia="ru-RU"/>
              </w:rPr>
              <w:t xml:space="preserve"> запаса знаний и представлений об </w:t>
            </w:r>
          </w:p>
          <w:p w:rsidR="00246044" w:rsidRDefault="00557554" w:rsidP="00246044">
            <w:pPr>
              <w:widowControl w:val="0"/>
              <w:autoSpaceDE w:val="0"/>
              <w:autoSpaceDN w:val="0"/>
              <w:adjustRightInd w:val="0"/>
              <w:ind w:right="-851"/>
              <w:rPr>
                <w:rFonts w:ascii="Times New Roman" w:eastAsia="Times New Roman" w:hAnsi="Times New Roman" w:cs="Times New Roman"/>
                <w:sz w:val="28"/>
                <w:szCs w:val="28"/>
                <w:lang w:eastAsia="ru-RU"/>
              </w:rPr>
            </w:pPr>
            <w:r w:rsidRPr="00E3622C">
              <w:rPr>
                <w:rFonts w:ascii="Times New Roman" w:eastAsia="Times New Roman" w:hAnsi="Times New Roman" w:cs="Times New Roman"/>
                <w:sz w:val="28"/>
                <w:szCs w:val="28"/>
                <w:lang w:eastAsia="ru-RU"/>
              </w:rPr>
              <w:t>окружаю</w:t>
            </w:r>
            <w:r w:rsidRPr="00E3622C">
              <w:rPr>
                <w:rFonts w:ascii="Times New Roman" w:eastAsia="Times New Roman" w:hAnsi="Times New Roman" w:cs="Times New Roman"/>
                <w:sz w:val="28"/>
                <w:szCs w:val="28"/>
                <w:lang w:eastAsia="ru-RU"/>
              </w:rPr>
              <w:softHyphen/>
              <w:t xml:space="preserve">щем мире и практических навыков, соответствующих </w:t>
            </w:r>
          </w:p>
          <w:p w:rsidR="00246044" w:rsidRDefault="00557554" w:rsidP="00246044">
            <w:pPr>
              <w:widowControl w:val="0"/>
              <w:autoSpaceDE w:val="0"/>
              <w:autoSpaceDN w:val="0"/>
              <w:adjustRightInd w:val="0"/>
              <w:ind w:right="-851"/>
              <w:rPr>
                <w:rFonts w:ascii="Times New Roman" w:eastAsia="Times New Roman" w:hAnsi="Times New Roman" w:cs="Times New Roman"/>
                <w:sz w:val="28"/>
                <w:szCs w:val="28"/>
                <w:lang w:eastAsia="ru-RU"/>
              </w:rPr>
            </w:pPr>
            <w:r w:rsidRPr="00E3622C">
              <w:rPr>
                <w:rFonts w:ascii="Times New Roman" w:eastAsia="Times New Roman" w:hAnsi="Times New Roman" w:cs="Times New Roman"/>
                <w:sz w:val="28"/>
                <w:szCs w:val="28"/>
                <w:lang w:eastAsia="ru-RU"/>
              </w:rPr>
              <w:t xml:space="preserve">возрасту и необходимых для </w:t>
            </w:r>
            <w:r>
              <w:rPr>
                <w:rFonts w:ascii="Times New Roman" w:eastAsia="Times New Roman" w:hAnsi="Times New Roman" w:cs="Times New Roman"/>
                <w:sz w:val="28"/>
                <w:szCs w:val="28"/>
                <w:lang w:eastAsia="ru-RU"/>
              </w:rPr>
              <w:t xml:space="preserve">начала обучения в школе </w:t>
            </w:r>
            <w:r w:rsidRPr="00E3622C">
              <w:rPr>
                <w:rFonts w:ascii="Times New Roman" w:eastAsia="Times New Roman" w:hAnsi="Times New Roman" w:cs="Times New Roman"/>
                <w:sz w:val="28"/>
                <w:szCs w:val="28"/>
                <w:lang w:eastAsia="ru-RU"/>
              </w:rPr>
              <w:t>(С.Г. Шевченко).</w:t>
            </w:r>
            <w:r>
              <w:rPr>
                <w:rFonts w:ascii="Times New Roman" w:eastAsia="Times New Roman" w:hAnsi="Times New Roman" w:cs="Times New Roman"/>
                <w:sz w:val="28"/>
                <w:szCs w:val="28"/>
                <w:lang w:eastAsia="ru-RU"/>
              </w:rPr>
              <w:t xml:space="preserve"> </w:t>
            </w:r>
          </w:p>
          <w:p w:rsidR="00557554" w:rsidRDefault="00557554" w:rsidP="00246044">
            <w:pPr>
              <w:widowControl w:val="0"/>
              <w:autoSpaceDE w:val="0"/>
              <w:autoSpaceDN w:val="0"/>
              <w:adjustRightInd w:val="0"/>
              <w:ind w:right="-851"/>
              <w:rPr>
                <w:rFonts w:ascii="Times New Roman" w:eastAsia="Times New Roman" w:hAnsi="Times New Roman" w:cs="Times New Roman"/>
                <w:sz w:val="28"/>
                <w:szCs w:val="28"/>
                <w:lang w:eastAsia="ru-RU"/>
              </w:rPr>
            </w:pPr>
            <w:r w:rsidRPr="00E3622C">
              <w:rPr>
                <w:rFonts w:ascii="Times New Roman" w:eastAsia="Times New Roman" w:hAnsi="Times New Roman" w:cs="Times New Roman"/>
                <w:sz w:val="28"/>
                <w:szCs w:val="28"/>
                <w:lang w:eastAsia="ru-RU"/>
              </w:rPr>
              <w:t>Малая дифференцированность движений кистей рук,</w:t>
            </w:r>
            <w:r>
              <w:rPr>
                <w:rFonts w:ascii="Times New Roman" w:eastAsia="Times New Roman" w:hAnsi="Times New Roman" w:cs="Times New Roman"/>
                <w:sz w:val="28"/>
                <w:szCs w:val="28"/>
                <w:lang w:eastAsia="ru-RU"/>
              </w:rPr>
              <w:t xml:space="preserve"> </w:t>
            </w:r>
            <w:r w:rsidRPr="00E3622C">
              <w:rPr>
                <w:rFonts w:ascii="Times New Roman" w:eastAsia="Times New Roman" w:hAnsi="Times New Roman" w:cs="Times New Roman"/>
                <w:sz w:val="28"/>
                <w:szCs w:val="28"/>
                <w:lang w:eastAsia="ru-RU"/>
              </w:rPr>
              <w:t>трудности формирования</w:t>
            </w:r>
          </w:p>
          <w:p w:rsidR="00557554" w:rsidRPr="00E3622C" w:rsidRDefault="00557554" w:rsidP="00246044">
            <w:pPr>
              <w:widowControl w:val="0"/>
              <w:autoSpaceDE w:val="0"/>
              <w:autoSpaceDN w:val="0"/>
              <w:adjustRightInd w:val="0"/>
              <w:ind w:right="-851"/>
              <w:rPr>
                <w:rFonts w:ascii="Times New Roman" w:eastAsia="Times New Roman" w:hAnsi="Times New Roman" w:cs="Times New Roman"/>
                <w:sz w:val="28"/>
                <w:szCs w:val="28"/>
                <w:lang w:eastAsia="ru-RU"/>
              </w:rPr>
            </w:pPr>
            <w:r w:rsidRPr="00E3622C">
              <w:rPr>
                <w:rFonts w:ascii="Times New Roman" w:eastAsia="Times New Roman" w:hAnsi="Times New Roman" w:cs="Times New Roman"/>
                <w:sz w:val="28"/>
                <w:szCs w:val="28"/>
                <w:lang w:eastAsia="ru-RU"/>
              </w:rPr>
              <w:t>сложных серийных движений и действий (И.Ф. Марковская,</w:t>
            </w:r>
            <w:r>
              <w:rPr>
                <w:rFonts w:ascii="Times New Roman" w:eastAsia="Times New Roman" w:hAnsi="Times New Roman" w:cs="Times New Roman"/>
                <w:sz w:val="28"/>
                <w:szCs w:val="28"/>
                <w:lang w:eastAsia="ru-RU"/>
              </w:rPr>
              <w:t xml:space="preserve"> </w:t>
            </w:r>
            <w:r w:rsidRPr="00E3622C">
              <w:rPr>
                <w:rFonts w:ascii="Times New Roman" w:eastAsia="Times New Roman" w:hAnsi="Times New Roman" w:cs="Times New Roman"/>
                <w:sz w:val="28"/>
                <w:szCs w:val="28"/>
                <w:lang w:eastAsia="ru-RU"/>
              </w:rPr>
              <w:t>Е.А. Екжанова).</w:t>
            </w:r>
          </w:p>
          <w:p w:rsidR="00557554" w:rsidRDefault="00557554" w:rsidP="00246044">
            <w:pPr>
              <w:widowControl w:val="0"/>
              <w:autoSpaceDE w:val="0"/>
              <w:autoSpaceDN w:val="0"/>
              <w:adjustRightInd w:val="0"/>
              <w:ind w:right="-851"/>
              <w:rPr>
                <w:rFonts w:ascii="Times New Roman" w:eastAsia="Times New Roman" w:hAnsi="Times New Roman" w:cs="Times New Roman"/>
                <w:sz w:val="28"/>
                <w:szCs w:val="28"/>
                <w:lang w:eastAsia="ru-RU"/>
              </w:rPr>
            </w:pPr>
            <w:r w:rsidRPr="00E3622C">
              <w:rPr>
                <w:rFonts w:ascii="Times New Roman" w:eastAsia="Times New Roman" w:hAnsi="Times New Roman" w:cs="Times New Roman"/>
                <w:sz w:val="28"/>
                <w:szCs w:val="28"/>
                <w:lang w:eastAsia="ru-RU"/>
              </w:rPr>
              <w:t>Замед</w:t>
            </w:r>
            <w:r w:rsidRPr="00E3622C">
              <w:rPr>
                <w:rFonts w:ascii="Times New Roman" w:eastAsia="Times New Roman" w:hAnsi="Times New Roman" w:cs="Times New Roman"/>
                <w:sz w:val="28"/>
                <w:szCs w:val="28"/>
                <w:lang w:eastAsia="ru-RU"/>
              </w:rPr>
              <w:softHyphen/>
              <w:t>ленное формирование соответствующих возрасту элемен</w:t>
            </w:r>
            <w:r w:rsidRPr="00E3622C">
              <w:rPr>
                <w:rFonts w:ascii="Times New Roman" w:eastAsia="Times New Roman" w:hAnsi="Times New Roman" w:cs="Times New Roman"/>
                <w:sz w:val="28"/>
                <w:szCs w:val="28"/>
                <w:lang w:eastAsia="ru-RU"/>
              </w:rPr>
              <w:softHyphen/>
              <w:t xml:space="preserve">тов </w:t>
            </w:r>
          </w:p>
          <w:p w:rsidR="00246044" w:rsidRDefault="00557554" w:rsidP="00246044">
            <w:pPr>
              <w:widowControl w:val="0"/>
              <w:autoSpaceDE w:val="0"/>
              <w:autoSpaceDN w:val="0"/>
              <w:adjustRightInd w:val="0"/>
              <w:ind w:right="-851"/>
              <w:rPr>
                <w:rFonts w:ascii="Times New Roman" w:eastAsia="Times New Roman" w:hAnsi="Times New Roman" w:cs="Times New Roman"/>
                <w:sz w:val="28"/>
                <w:szCs w:val="28"/>
                <w:lang w:eastAsia="ru-RU"/>
              </w:rPr>
            </w:pPr>
            <w:r w:rsidRPr="00E3622C">
              <w:rPr>
                <w:rFonts w:ascii="Times New Roman" w:eastAsia="Times New Roman" w:hAnsi="Times New Roman" w:cs="Times New Roman"/>
                <w:sz w:val="28"/>
                <w:szCs w:val="28"/>
                <w:lang w:eastAsia="ru-RU"/>
              </w:rPr>
              <w:t xml:space="preserve">учебной деятельности. </w:t>
            </w:r>
            <w:r>
              <w:rPr>
                <w:rFonts w:ascii="Times New Roman" w:eastAsia="Times New Roman" w:hAnsi="Times New Roman" w:cs="Times New Roman"/>
                <w:sz w:val="28"/>
                <w:szCs w:val="28"/>
                <w:lang w:eastAsia="ru-RU"/>
              </w:rPr>
              <w:t xml:space="preserve">Задержка формирования высших психических функций. Нет нарушений отдельных анализаторов и крупных поражений мозговых структур, но отмечается незрелость сложных форм поведения, </w:t>
            </w:r>
            <w:r>
              <w:rPr>
                <w:rFonts w:ascii="Times New Roman" w:eastAsia="Times New Roman" w:hAnsi="Times New Roman" w:cs="Times New Roman"/>
                <w:sz w:val="28"/>
                <w:szCs w:val="28"/>
                <w:lang w:eastAsia="ru-RU"/>
              </w:rPr>
              <w:lastRenderedPageBreak/>
              <w:t xml:space="preserve">целенаправленной </w:t>
            </w:r>
          </w:p>
          <w:p w:rsidR="00557554" w:rsidRPr="0099761B" w:rsidRDefault="00557554" w:rsidP="00246044">
            <w:pPr>
              <w:widowControl w:val="0"/>
              <w:autoSpaceDE w:val="0"/>
              <w:autoSpaceDN w:val="0"/>
              <w:adjustRightInd w:val="0"/>
              <w:ind w:righ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деятельности на фоне быстрой утомляемости, нарушенной работоспособности. Высокие ком</w:t>
            </w:r>
            <w:r w:rsidR="00DE65B6">
              <w:rPr>
                <w:rFonts w:ascii="Times New Roman" w:eastAsia="Times New Roman" w:hAnsi="Times New Roman" w:cs="Times New Roman"/>
                <w:sz w:val="28"/>
                <w:szCs w:val="28"/>
                <w:lang w:eastAsia="ru-RU"/>
              </w:rPr>
              <w:t>пенсаторные возможности. У детей может быть фонетико-фонематическое нарушение речи.</w:t>
            </w:r>
            <w:r>
              <w:rPr>
                <w:rFonts w:ascii="Times New Roman" w:eastAsia="Times New Roman" w:hAnsi="Times New Roman" w:cs="Times New Roman"/>
                <w:sz w:val="28"/>
                <w:szCs w:val="28"/>
                <w:lang w:eastAsia="ru-RU"/>
              </w:rPr>
              <w:t xml:space="preserve"> Способны переносить выработанные речевые навыки в свободное общение. Речь регулирует поведение. Часто являются инициаторами общения, особенно с детьми младшего возр</w:t>
            </w:r>
            <w:r w:rsidR="002D4A22">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ста.</w:t>
            </w:r>
          </w:p>
        </w:tc>
      </w:tr>
      <w:tr w:rsidR="005D0D50" w:rsidRPr="004522D0" w:rsidTr="00D17306">
        <w:tc>
          <w:tcPr>
            <w:tcW w:w="2166" w:type="dxa"/>
          </w:tcPr>
          <w:p w:rsidR="00557554" w:rsidRPr="00622AB9" w:rsidRDefault="00557554" w:rsidP="002D4A22">
            <w:pPr>
              <w:pStyle w:val="a3"/>
              <w:ind w:left="0"/>
              <w:jc w:val="center"/>
              <w:rPr>
                <w:rFonts w:ascii="Times New Roman" w:hAnsi="Times New Roman" w:cs="Times New Roman"/>
                <w:b/>
                <w:bCs/>
                <w:sz w:val="28"/>
                <w:szCs w:val="28"/>
              </w:rPr>
            </w:pPr>
            <w:r>
              <w:rPr>
                <w:rFonts w:ascii="Times New Roman" w:hAnsi="Times New Roman" w:cs="Times New Roman"/>
                <w:b/>
                <w:bCs/>
                <w:sz w:val="28"/>
                <w:szCs w:val="28"/>
              </w:rPr>
              <w:lastRenderedPageBreak/>
              <w:t>Неврологический статус</w:t>
            </w:r>
          </w:p>
        </w:tc>
        <w:tc>
          <w:tcPr>
            <w:tcW w:w="6481" w:type="dxa"/>
          </w:tcPr>
          <w:p w:rsidR="00557554" w:rsidRPr="004522D0" w:rsidRDefault="00557554" w:rsidP="00246044">
            <w:pPr>
              <w:pStyle w:val="a3"/>
              <w:ind w:left="0"/>
              <w:rPr>
                <w:rFonts w:ascii="Times New Roman" w:hAnsi="Times New Roman" w:cs="Times New Roman"/>
                <w:bCs/>
                <w:sz w:val="28"/>
                <w:szCs w:val="28"/>
              </w:rPr>
            </w:pPr>
            <w:r>
              <w:rPr>
                <w:rFonts w:ascii="Times New Roman" w:hAnsi="Times New Roman" w:cs="Times New Roman"/>
                <w:bCs/>
                <w:sz w:val="28"/>
                <w:szCs w:val="28"/>
              </w:rPr>
              <w:t>Частые проявления неврологической  микросимптоматики.</w:t>
            </w:r>
          </w:p>
        </w:tc>
      </w:tr>
      <w:tr w:rsidR="005D0D50" w:rsidRPr="004522D0" w:rsidTr="00D17306">
        <w:tc>
          <w:tcPr>
            <w:tcW w:w="2166" w:type="dxa"/>
          </w:tcPr>
          <w:p w:rsidR="00557554" w:rsidRPr="00622AB9" w:rsidRDefault="00557554" w:rsidP="002D4A22">
            <w:pPr>
              <w:pStyle w:val="a3"/>
              <w:ind w:left="0"/>
              <w:jc w:val="center"/>
              <w:rPr>
                <w:rFonts w:ascii="Times New Roman" w:hAnsi="Times New Roman" w:cs="Times New Roman"/>
                <w:b/>
                <w:bCs/>
                <w:sz w:val="28"/>
                <w:szCs w:val="28"/>
              </w:rPr>
            </w:pPr>
            <w:r>
              <w:rPr>
                <w:rFonts w:ascii="Times New Roman" w:hAnsi="Times New Roman" w:cs="Times New Roman"/>
                <w:b/>
                <w:bCs/>
                <w:sz w:val="28"/>
                <w:szCs w:val="28"/>
              </w:rPr>
              <w:t>Эмоционально-волевая сфера</w:t>
            </w:r>
          </w:p>
        </w:tc>
        <w:tc>
          <w:tcPr>
            <w:tcW w:w="6481" w:type="dxa"/>
          </w:tcPr>
          <w:p w:rsidR="00557554" w:rsidRDefault="00557554" w:rsidP="003749A0">
            <w:pPr>
              <w:pStyle w:val="a3"/>
              <w:ind w:left="0"/>
              <w:rPr>
                <w:rFonts w:ascii="Times New Roman" w:hAnsi="Times New Roman" w:cs="Times New Roman"/>
                <w:bCs/>
                <w:sz w:val="28"/>
                <w:szCs w:val="28"/>
              </w:rPr>
            </w:pPr>
            <w:r>
              <w:rPr>
                <w:rFonts w:ascii="Times New Roman" w:hAnsi="Times New Roman" w:cs="Times New Roman"/>
                <w:bCs/>
                <w:sz w:val="28"/>
                <w:szCs w:val="28"/>
              </w:rPr>
              <w:t xml:space="preserve">Эмоциональное развитие задерживается (проявление детскости, гиперактивности). Дети испытывают трудности при адаптации, усвоении норм поведения. Встречаются психопатоподобные состояния. Дети стараются избегать конфликтов, либо являются инициаторами конфликтов. Плохо понимают эмоциональное состояние других людей. </w:t>
            </w:r>
          </w:p>
          <w:p w:rsidR="00557554" w:rsidRPr="004522D0" w:rsidRDefault="00557554" w:rsidP="003749A0">
            <w:pPr>
              <w:pStyle w:val="a3"/>
              <w:ind w:left="0"/>
              <w:rPr>
                <w:rFonts w:ascii="Times New Roman" w:hAnsi="Times New Roman" w:cs="Times New Roman"/>
                <w:bCs/>
                <w:sz w:val="28"/>
                <w:szCs w:val="28"/>
              </w:rPr>
            </w:pPr>
            <w:r>
              <w:rPr>
                <w:rFonts w:ascii="Times New Roman" w:hAnsi="Times New Roman" w:cs="Times New Roman"/>
                <w:bCs/>
                <w:sz w:val="28"/>
                <w:szCs w:val="28"/>
              </w:rPr>
              <w:t>Самоконтроль низкий.</w:t>
            </w:r>
            <w:r w:rsidR="00246044">
              <w:rPr>
                <w:rFonts w:ascii="Times New Roman" w:hAnsi="Times New Roman" w:cs="Times New Roman"/>
                <w:bCs/>
                <w:sz w:val="28"/>
                <w:szCs w:val="28"/>
              </w:rPr>
              <w:t xml:space="preserve"> </w:t>
            </w:r>
            <w:r>
              <w:rPr>
                <w:rFonts w:ascii="Times New Roman" w:hAnsi="Times New Roman" w:cs="Times New Roman"/>
                <w:bCs/>
                <w:sz w:val="28"/>
                <w:szCs w:val="28"/>
              </w:rPr>
              <w:t>Самооценка несколько занижена.</w:t>
            </w:r>
          </w:p>
        </w:tc>
      </w:tr>
      <w:tr w:rsidR="005D0D50" w:rsidRPr="004522D0" w:rsidTr="00D17306">
        <w:tc>
          <w:tcPr>
            <w:tcW w:w="2166" w:type="dxa"/>
          </w:tcPr>
          <w:p w:rsidR="00557554" w:rsidRPr="00622AB9" w:rsidRDefault="00557554" w:rsidP="002D4A22">
            <w:pPr>
              <w:pStyle w:val="a3"/>
              <w:ind w:left="0"/>
              <w:jc w:val="center"/>
              <w:rPr>
                <w:rFonts w:ascii="Times New Roman" w:hAnsi="Times New Roman" w:cs="Times New Roman"/>
                <w:b/>
                <w:bCs/>
                <w:sz w:val="28"/>
                <w:szCs w:val="28"/>
              </w:rPr>
            </w:pPr>
            <w:r w:rsidRPr="00622AB9">
              <w:rPr>
                <w:rFonts w:ascii="Times New Roman" w:hAnsi="Times New Roman" w:cs="Times New Roman"/>
                <w:b/>
                <w:bCs/>
                <w:sz w:val="28"/>
                <w:szCs w:val="28"/>
              </w:rPr>
              <w:t>Восприятие</w:t>
            </w:r>
          </w:p>
        </w:tc>
        <w:tc>
          <w:tcPr>
            <w:tcW w:w="6481" w:type="dxa"/>
          </w:tcPr>
          <w:p w:rsidR="00557554" w:rsidRPr="004522D0" w:rsidRDefault="00557554" w:rsidP="003749A0">
            <w:pPr>
              <w:pStyle w:val="a3"/>
              <w:ind w:left="0"/>
              <w:rPr>
                <w:rFonts w:ascii="Times New Roman" w:hAnsi="Times New Roman" w:cs="Times New Roman"/>
                <w:bCs/>
                <w:sz w:val="28"/>
                <w:szCs w:val="28"/>
              </w:rPr>
            </w:pPr>
            <w:r>
              <w:rPr>
                <w:rFonts w:ascii="Times New Roman" w:hAnsi="Times New Roman" w:cs="Times New Roman"/>
                <w:bCs/>
                <w:sz w:val="28"/>
                <w:szCs w:val="28"/>
              </w:rPr>
              <w:t>Отсутствует целенаправленность, планомерность в обследовании объекта. Нарушено восприятие предметности и структурности (затрудняются в узнавании предметов, находящихся в непривычном ракурсе на контурных и схематических изображениях).  Нарушена ориентировка в пространстве. Замедленны процессы переработки информации.</w:t>
            </w:r>
          </w:p>
        </w:tc>
      </w:tr>
      <w:tr w:rsidR="005D0D50" w:rsidRPr="004522D0" w:rsidTr="00D17306">
        <w:tc>
          <w:tcPr>
            <w:tcW w:w="2166" w:type="dxa"/>
          </w:tcPr>
          <w:p w:rsidR="00557554" w:rsidRPr="00622AB9" w:rsidRDefault="00557554" w:rsidP="002D4A22">
            <w:pPr>
              <w:pStyle w:val="a3"/>
              <w:ind w:left="0"/>
              <w:jc w:val="center"/>
              <w:rPr>
                <w:rFonts w:ascii="Times New Roman" w:hAnsi="Times New Roman" w:cs="Times New Roman"/>
                <w:b/>
                <w:bCs/>
                <w:sz w:val="28"/>
                <w:szCs w:val="28"/>
              </w:rPr>
            </w:pPr>
            <w:r w:rsidRPr="00622AB9">
              <w:rPr>
                <w:rFonts w:ascii="Times New Roman" w:hAnsi="Times New Roman" w:cs="Times New Roman"/>
                <w:b/>
                <w:bCs/>
                <w:sz w:val="28"/>
                <w:szCs w:val="28"/>
              </w:rPr>
              <w:t>Внимание</w:t>
            </w:r>
          </w:p>
        </w:tc>
        <w:tc>
          <w:tcPr>
            <w:tcW w:w="6481" w:type="dxa"/>
          </w:tcPr>
          <w:p w:rsidR="00557554" w:rsidRPr="004522D0" w:rsidRDefault="00557554" w:rsidP="003749A0">
            <w:pPr>
              <w:pStyle w:val="a3"/>
              <w:ind w:left="0"/>
              <w:rPr>
                <w:rFonts w:ascii="Times New Roman" w:hAnsi="Times New Roman" w:cs="Times New Roman"/>
                <w:bCs/>
                <w:sz w:val="28"/>
                <w:szCs w:val="28"/>
              </w:rPr>
            </w:pPr>
            <w:r>
              <w:rPr>
                <w:rFonts w:ascii="Times New Roman" w:hAnsi="Times New Roman" w:cs="Times New Roman"/>
                <w:bCs/>
                <w:sz w:val="28"/>
                <w:szCs w:val="28"/>
              </w:rPr>
              <w:t>Неустойчиво, снижена концентрация, объём, избирательность, распределение. Повышенная отвлекаемость. Трудности в переключении внимания.</w:t>
            </w:r>
          </w:p>
        </w:tc>
      </w:tr>
      <w:tr w:rsidR="005D0D50" w:rsidRPr="004522D0" w:rsidTr="00D17306">
        <w:tc>
          <w:tcPr>
            <w:tcW w:w="2166" w:type="dxa"/>
          </w:tcPr>
          <w:p w:rsidR="00557554" w:rsidRPr="00622AB9" w:rsidRDefault="00557554" w:rsidP="002D4A22">
            <w:pPr>
              <w:pStyle w:val="a3"/>
              <w:ind w:left="0"/>
              <w:jc w:val="center"/>
              <w:rPr>
                <w:rFonts w:ascii="Times New Roman" w:hAnsi="Times New Roman" w:cs="Times New Roman"/>
                <w:b/>
                <w:bCs/>
                <w:sz w:val="28"/>
                <w:szCs w:val="28"/>
              </w:rPr>
            </w:pPr>
            <w:r>
              <w:rPr>
                <w:rFonts w:ascii="Times New Roman" w:hAnsi="Times New Roman" w:cs="Times New Roman"/>
                <w:b/>
                <w:bCs/>
                <w:sz w:val="28"/>
                <w:szCs w:val="28"/>
              </w:rPr>
              <w:t>Память</w:t>
            </w:r>
          </w:p>
        </w:tc>
        <w:tc>
          <w:tcPr>
            <w:tcW w:w="6481" w:type="dxa"/>
          </w:tcPr>
          <w:p w:rsidR="00557554" w:rsidRPr="004522D0" w:rsidRDefault="00557554" w:rsidP="002D4A22">
            <w:pPr>
              <w:pStyle w:val="a3"/>
              <w:ind w:left="0"/>
              <w:jc w:val="both"/>
              <w:rPr>
                <w:rFonts w:ascii="Times New Roman" w:hAnsi="Times New Roman" w:cs="Times New Roman"/>
                <w:bCs/>
                <w:sz w:val="28"/>
                <w:szCs w:val="28"/>
              </w:rPr>
            </w:pPr>
            <w:r>
              <w:rPr>
                <w:rFonts w:ascii="Times New Roman" w:hAnsi="Times New Roman" w:cs="Times New Roman"/>
                <w:bCs/>
                <w:sz w:val="28"/>
                <w:szCs w:val="28"/>
              </w:rPr>
              <w:t>Страдают все виды памяти. Снижен объём запоминания, отмечаются трудности в припоминании. Отсутствует активный поиск рациональных приёмов запоминания. Необходима наглядность для развития памяти.</w:t>
            </w:r>
          </w:p>
        </w:tc>
      </w:tr>
      <w:tr w:rsidR="005D0D50" w:rsidRPr="004522D0" w:rsidTr="00D17306">
        <w:tc>
          <w:tcPr>
            <w:tcW w:w="2166" w:type="dxa"/>
          </w:tcPr>
          <w:p w:rsidR="00557554" w:rsidRPr="00622AB9" w:rsidRDefault="00557554" w:rsidP="002D4A22">
            <w:pPr>
              <w:pStyle w:val="a3"/>
              <w:ind w:left="0"/>
              <w:jc w:val="center"/>
              <w:rPr>
                <w:rFonts w:ascii="Times New Roman" w:hAnsi="Times New Roman" w:cs="Times New Roman"/>
                <w:b/>
                <w:bCs/>
                <w:sz w:val="28"/>
                <w:szCs w:val="28"/>
              </w:rPr>
            </w:pPr>
            <w:r w:rsidRPr="00622AB9">
              <w:rPr>
                <w:rFonts w:ascii="Times New Roman" w:hAnsi="Times New Roman" w:cs="Times New Roman"/>
                <w:b/>
                <w:bCs/>
                <w:sz w:val="28"/>
                <w:szCs w:val="28"/>
              </w:rPr>
              <w:t>Мышление</w:t>
            </w:r>
          </w:p>
        </w:tc>
        <w:tc>
          <w:tcPr>
            <w:tcW w:w="6481" w:type="dxa"/>
          </w:tcPr>
          <w:p w:rsidR="00557554" w:rsidRPr="004522D0" w:rsidRDefault="00557554" w:rsidP="003749A0">
            <w:pPr>
              <w:pStyle w:val="a3"/>
              <w:ind w:left="0"/>
              <w:rPr>
                <w:rFonts w:ascii="Times New Roman" w:hAnsi="Times New Roman" w:cs="Times New Roman"/>
                <w:bCs/>
                <w:sz w:val="28"/>
                <w:szCs w:val="28"/>
              </w:rPr>
            </w:pPr>
            <w:r>
              <w:rPr>
                <w:rFonts w:ascii="Times New Roman" w:hAnsi="Times New Roman" w:cs="Times New Roman"/>
                <w:bCs/>
                <w:sz w:val="28"/>
                <w:szCs w:val="28"/>
              </w:rPr>
              <w:t xml:space="preserve">Характерна скачкообразность развития мыслительной деятельности. Неравномерно развиваются виды мышления: выражено отставание в развитии словесно-логического мышления, ближе к уровню нормального развития наглядно-действенное мышление. Нарушены динамические стороны мыслительных процессов. Больше страдают не мыслительные операции,  </w:t>
            </w:r>
            <w:r>
              <w:rPr>
                <w:rFonts w:ascii="Times New Roman" w:hAnsi="Times New Roman" w:cs="Times New Roman"/>
                <w:bCs/>
                <w:sz w:val="28"/>
                <w:szCs w:val="28"/>
              </w:rPr>
              <w:lastRenderedPageBreak/>
              <w:t>предпосылки интеллектуальной деятельности (внимание, восприятие, зрительно-двигательная координация, фонематический слух).</w:t>
            </w:r>
          </w:p>
        </w:tc>
      </w:tr>
      <w:tr w:rsidR="005D0D50" w:rsidRPr="004522D0" w:rsidTr="00D17306">
        <w:tc>
          <w:tcPr>
            <w:tcW w:w="2166" w:type="dxa"/>
          </w:tcPr>
          <w:p w:rsidR="00557554" w:rsidRPr="00622AB9" w:rsidRDefault="00557554" w:rsidP="002D4A22">
            <w:pPr>
              <w:pStyle w:val="a3"/>
              <w:ind w:left="0"/>
              <w:jc w:val="center"/>
              <w:rPr>
                <w:rFonts w:ascii="Times New Roman" w:hAnsi="Times New Roman" w:cs="Times New Roman"/>
                <w:b/>
                <w:bCs/>
                <w:sz w:val="28"/>
                <w:szCs w:val="28"/>
              </w:rPr>
            </w:pPr>
            <w:r>
              <w:rPr>
                <w:rFonts w:ascii="Times New Roman" w:hAnsi="Times New Roman" w:cs="Times New Roman"/>
                <w:b/>
                <w:bCs/>
                <w:sz w:val="28"/>
                <w:szCs w:val="28"/>
              </w:rPr>
              <w:lastRenderedPageBreak/>
              <w:t>Речь</w:t>
            </w:r>
          </w:p>
        </w:tc>
        <w:tc>
          <w:tcPr>
            <w:tcW w:w="6481" w:type="dxa"/>
          </w:tcPr>
          <w:p w:rsidR="00557554" w:rsidRDefault="00557554" w:rsidP="003749A0">
            <w:pPr>
              <w:widowControl w:val="0"/>
              <w:autoSpaceDE w:val="0"/>
              <w:autoSpaceDN w:val="0"/>
              <w:adjustRightInd w:val="0"/>
              <w:ind w:righ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E3622C">
              <w:rPr>
                <w:rFonts w:ascii="Times New Roman" w:eastAsia="Times New Roman" w:hAnsi="Times New Roman" w:cs="Times New Roman"/>
                <w:sz w:val="28"/>
                <w:szCs w:val="28"/>
                <w:lang w:eastAsia="ru-RU"/>
              </w:rPr>
              <w:t>тмечается общая вялость ар</w:t>
            </w:r>
            <w:r w:rsidRPr="00E3622C">
              <w:rPr>
                <w:rFonts w:ascii="Times New Roman" w:eastAsia="Times New Roman" w:hAnsi="Times New Roman" w:cs="Times New Roman"/>
                <w:sz w:val="28"/>
                <w:szCs w:val="28"/>
                <w:lang w:eastAsia="ru-RU"/>
              </w:rPr>
              <w:softHyphen/>
              <w:t>тикуляции, что,</w:t>
            </w:r>
            <w:r>
              <w:rPr>
                <w:rFonts w:ascii="Times New Roman" w:eastAsia="Times New Roman" w:hAnsi="Times New Roman" w:cs="Times New Roman"/>
                <w:sz w:val="28"/>
                <w:szCs w:val="28"/>
                <w:lang w:eastAsia="ru-RU"/>
              </w:rPr>
              <w:t xml:space="preserve"> </w:t>
            </w:r>
            <w:r w:rsidRPr="00E3622C">
              <w:rPr>
                <w:rFonts w:ascii="Times New Roman" w:eastAsia="Times New Roman" w:hAnsi="Times New Roman" w:cs="Times New Roman"/>
                <w:sz w:val="28"/>
                <w:szCs w:val="28"/>
                <w:lang w:eastAsia="ru-RU"/>
              </w:rPr>
              <w:t xml:space="preserve">как правило, </w:t>
            </w:r>
          </w:p>
          <w:p w:rsidR="00557554" w:rsidRPr="001B5AAA" w:rsidRDefault="00557554" w:rsidP="003749A0">
            <w:pPr>
              <w:widowControl w:val="0"/>
              <w:autoSpaceDE w:val="0"/>
              <w:autoSpaceDN w:val="0"/>
              <w:adjustRightInd w:val="0"/>
              <w:ind w:right="-851"/>
              <w:rPr>
                <w:rFonts w:ascii="Times New Roman" w:eastAsia="Times New Roman" w:hAnsi="Times New Roman" w:cs="Times New Roman"/>
                <w:sz w:val="28"/>
                <w:szCs w:val="28"/>
                <w:lang w:eastAsia="ru-RU"/>
              </w:rPr>
            </w:pPr>
            <w:r w:rsidRPr="00E3622C">
              <w:rPr>
                <w:rFonts w:ascii="Times New Roman" w:eastAsia="Times New Roman" w:hAnsi="Times New Roman" w:cs="Times New Roman"/>
                <w:sz w:val="28"/>
                <w:szCs w:val="28"/>
                <w:lang w:eastAsia="ru-RU"/>
              </w:rPr>
              <w:t>обусловлено проявлением нев</w:t>
            </w:r>
            <w:r w:rsidRPr="00E3622C">
              <w:rPr>
                <w:rFonts w:ascii="Times New Roman" w:eastAsia="Times New Roman" w:hAnsi="Times New Roman" w:cs="Times New Roman"/>
                <w:sz w:val="28"/>
                <w:szCs w:val="28"/>
                <w:lang w:eastAsia="ru-RU"/>
              </w:rPr>
              <w:softHyphen/>
              <w:t>рологической патологии — снижение</w:t>
            </w:r>
            <w:r>
              <w:rPr>
                <w:rFonts w:ascii="Times New Roman" w:eastAsia="Times New Roman" w:hAnsi="Times New Roman" w:cs="Times New Roman"/>
                <w:sz w:val="28"/>
                <w:szCs w:val="28"/>
                <w:lang w:eastAsia="ru-RU"/>
              </w:rPr>
              <w:t>м тонуса артикуляци</w:t>
            </w:r>
            <w:r>
              <w:rPr>
                <w:rFonts w:ascii="Times New Roman" w:eastAsia="Times New Roman" w:hAnsi="Times New Roman" w:cs="Times New Roman"/>
                <w:sz w:val="28"/>
                <w:szCs w:val="28"/>
                <w:lang w:eastAsia="ru-RU"/>
              </w:rPr>
              <w:softHyphen/>
              <w:t>онных мышц.</w:t>
            </w:r>
          </w:p>
          <w:p w:rsidR="00557554" w:rsidRPr="009F5DD5" w:rsidRDefault="00557554" w:rsidP="003749A0">
            <w:pPr>
              <w:pStyle w:val="a3"/>
              <w:ind w:left="0"/>
              <w:rPr>
                <w:rFonts w:ascii="Times New Roman" w:hAnsi="Times New Roman" w:cs="Times New Roman"/>
                <w:bCs/>
                <w:sz w:val="28"/>
                <w:szCs w:val="28"/>
              </w:rPr>
            </w:pPr>
            <w:r w:rsidRPr="002A502A">
              <w:rPr>
                <w:rFonts w:ascii="Times New Roman" w:hAnsi="Times New Roman" w:cs="Times New Roman"/>
                <w:bCs/>
                <w:sz w:val="28"/>
                <w:szCs w:val="28"/>
                <w:u w:val="single"/>
              </w:rPr>
              <w:t>Связна</w:t>
            </w:r>
            <w:r>
              <w:rPr>
                <w:rFonts w:ascii="Times New Roman" w:hAnsi="Times New Roman" w:cs="Times New Roman"/>
                <w:bCs/>
                <w:sz w:val="28"/>
                <w:szCs w:val="28"/>
                <w:u w:val="single"/>
              </w:rPr>
              <w:t xml:space="preserve">я речь: </w:t>
            </w:r>
            <w:r w:rsidRPr="009F5DD5">
              <w:rPr>
                <w:rFonts w:ascii="Times New Roman" w:hAnsi="Times New Roman" w:cs="Times New Roman"/>
                <w:bCs/>
                <w:sz w:val="28"/>
                <w:szCs w:val="28"/>
              </w:rPr>
              <w:t>отмечена задержка фразовой речи, простота языковой конструкции. Часты нарушения порядка слов в предложении.</w:t>
            </w:r>
            <w:r>
              <w:rPr>
                <w:rFonts w:ascii="Times New Roman" w:hAnsi="Times New Roman" w:cs="Times New Roman"/>
                <w:bCs/>
                <w:sz w:val="28"/>
                <w:szCs w:val="28"/>
              </w:rPr>
              <w:t xml:space="preserve"> Затруднения в отображении логико-пространственных отношений.</w:t>
            </w:r>
          </w:p>
          <w:p w:rsidR="00557554" w:rsidRDefault="00557554" w:rsidP="003749A0">
            <w:pPr>
              <w:pStyle w:val="a3"/>
              <w:ind w:left="0"/>
              <w:rPr>
                <w:rFonts w:ascii="Times New Roman" w:hAnsi="Times New Roman" w:cs="Times New Roman"/>
                <w:bCs/>
                <w:sz w:val="28"/>
                <w:szCs w:val="28"/>
              </w:rPr>
            </w:pPr>
            <w:r w:rsidRPr="002A502A">
              <w:rPr>
                <w:rFonts w:ascii="Times New Roman" w:hAnsi="Times New Roman" w:cs="Times New Roman"/>
                <w:bCs/>
                <w:sz w:val="28"/>
                <w:szCs w:val="28"/>
                <w:u w:val="single"/>
              </w:rPr>
              <w:t>Словарная работа:</w:t>
            </w:r>
            <w:r>
              <w:rPr>
                <w:rFonts w:ascii="Times New Roman" w:hAnsi="Times New Roman" w:cs="Times New Roman"/>
                <w:bCs/>
                <w:sz w:val="28"/>
                <w:szCs w:val="28"/>
              </w:rPr>
              <w:t xml:space="preserve"> бедный словарный запас, не достаточно точно понимают и употребляют близкие по значению слова. Пассивный словарь преобладает над активным. Обобщения формируются с трудом.</w:t>
            </w:r>
          </w:p>
          <w:p w:rsidR="00557554" w:rsidRDefault="00557554" w:rsidP="003749A0">
            <w:pPr>
              <w:pStyle w:val="a3"/>
              <w:ind w:left="0"/>
              <w:rPr>
                <w:rFonts w:ascii="Times New Roman" w:hAnsi="Times New Roman" w:cs="Times New Roman"/>
                <w:bCs/>
                <w:sz w:val="28"/>
                <w:szCs w:val="28"/>
              </w:rPr>
            </w:pPr>
            <w:r w:rsidRPr="002A502A">
              <w:rPr>
                <w:rFonts w:ascii="Times New Roman" w:hAnsi="Times New Roman" w:cs="Times New Roman"/>
                <w:bCs/>
                <w:sz w:val="28"/>
                <w:szCs w:val="28"/>
                <w:u w:val="single"/>
              </w:rPr>
              <w:t>Грамматический строй речи:</w:t>
            </w:r>
            <w:r>
              <w:rPr>
                <w:rFonts w:ascii="Times New Roman" w:hAnsi="Times New Roman" w:cs="Times New Roman"/>
                <w:bCs/>
                <w:sz w:val="28"/>
                <w:szCs w:val="28"/>
              </w:rPr>
              <w:t xml:space="preserve">  агграматизмы чаще негрубые. Период словотворчества затянут во времени. Дети плохо понимают предложно-падежные конструкции.</w:t>
            </w:r>
          </w:p>
          <w:p w:rsidR="00557554" w:rsidRPr="004522D0" w:rsidRDefault="00557554" w:rsidP="003749A0">
            <w:pPr>
              <w:pStyle w:val="a3"/>
              <w:ind w:left="0"/>
              <w:rPr>
                <w:rFonts w:ascii="Times New Roman" w:hAnsi="Times New Roman" w:cs="Times New Roman"/>
                <w:bCs/>
                <w:sz w:val="28"/>
                <w:szCs w:val="28"/>
              </w:rPr>
            </w:pPr>
            <w:r w:rsidRPr="002A502A">
              <w:rPr>
                <w:rFonts w:ascii="Times New Roman" w:hAnsi="Times New Roman" w:cs="Times New Roman"/>
                <w:bCs/>
                <w:sz w:val="28"/>
                <w:szCs w:val="28"/>
                <w:u w:val="single"/>
              </w:rPr>
              <w:t>Звукопроизношение:</w:t>
            </w:r>
            <w:r>
              <w:rPr>
                <w:rFonts w:ascii="Times New Roman" w:hAnsi="Times New Roman" w:cs="Times New Roman"/>
                <w:bCs/>
                <w:sz w:val="28"/>
                <w:szCs w:val="28"/>
              </w:rPr>
              <w:t xml:space="preserve">  чаще нарушено незначительно или в норме</w:t>
            </w:r>
          </w:p>
        </w:tc>
      </w:tr>
      <w:tr w:rsidR="005D0D50" w:rsidRPr="00270A30" w:rsidTr="00D17306">
        <w:tc>
          <w:tcPr>
            <w:tcW w:w="2166" w:type="dxa"/>
          </w:tcPr>
          <w:p w:rsidR="00557554" w:rsidRPr="00270A30" w:rsidRDefault="00557554" w:rsidP="002D4A22">
            <w:pPr>
              <w:pStyle w:val="a3"/>
              <w:ind w:left="0"/>
              <w:jc w:val="center"/>
              <w:rPr>
                <w:rFonts w:ascii="Times New Roman" w:hAnsi="Times New Roman" w:cs="Times New Roman"/>
                <w:b/>
                <w:bCs/>
                <w:sz w:val="28"/>
                <w:szCs w:val="28"/>
              </w:rPr>
            </w:pPr>
            <w:r w:rsidRPr="00270A30">
              <w:rPr>
                <w:rFonts w:ascii="Times New Roman" w:hAnsi="Times New Roman" w:cs="Times New Roman"/>
                <w:b/>
                <w:bCs/>
                <w:sz w:val="28"/>
                <w:szCs w:val="28"/>
              </w:rPr>
              <w:t>Деятельность. Целеполагание.</w:t>
            </w:r>
          </w:p>
          <w:p w:rsidR="00557554" w:rsidRPr="00270A30" w:rsidRDefault="00557554" w:rsidP="002D4A22">
            <w:pPr>
              <w:pStyle w:val="a3"/>
              <w:ind w:left="0"/>
              <w:jc w:val="center"/>
              <w:rPr>
                <w:rFonts w:ascii="Times New Roman" w:hAnsi="Times New Roman" w:cs="Times New Roman"/>
                <w:b/>
                <w:bCs/>
                <w:sz w:val="28"/>
                <w:szCs w:val="28"/>
              </w:rPr>
            </w:pPr>
            <w:r w:rsidRPr="00270A30">
              <w:rPr>
                <w:rFonts w:ascii="Times New Roman" w:hAnsi="Times New Roman" w:cs="Times New Roman"/>
                <w:b/>
                <w:bCs/>
                <w:sz w:val="28"/>
                <w:szCs w:val="28"/>
              </w:rPr>
              <w:t>Результат</w:t>
            </w:r>
            <w:r w:rsidRPr="00270A30">
              <w:rPr>
                <w:rFonts w:ascii="Times New Roman" w:hAnsi="Times New Roman" w:cs="Times New Roman"/>
                <w:b/>
                <w:bCs/>
                <w:sz w:val="28"/>
                <w:szCs w:val="28"/>
              </w:rPr>
              <w:br/>
              <w:t>\</w:t>
            </w:r>
          </w:p>
        </w:tc>
        <w:tc>
          <w:tcPr>
            <w:tcW w:w="6481" w:type="dxa"/>
          </w:tcPr>
          <w:p w:rsidR="00557554" w:rsidRPr="00270A30" w:rsidRDefault="00557554" w:rsidP="003749A0">
            <w:pPr>
              <w:pStyle w:val="a3"/>
              <w:ind w:left="0"/>
              <w:rPr>
                <w:rFonts w:ascii="Times New Roman" w:hAnsi="Times New Roman" w:cs="Times New Roman"/>
                <w:bCs/>
                <w:sz w:val="28"/>
                <w:szCs w:val="28"/>
              </w:rPr>
            </w:pPr>
            <w:r w:rsidRPr="00270A30">
              <w:rPr>
                <w:rFonts w:ascii="Times New Roman" w:hAnsi="Times New Roman" w:cs="Times New Roman"/>
                <w:bCs/>
                <w:sz w:val="28"/>
                <w:szCs w:val="28"/>
                <w:u w:val="single"/>
              </w:rPr>
              <w:t>Целенаправленность:</w:t>
            </w:r>
            <w:r w:rsidRPr="00270A30">
              <w:rPr>
                <w:rFonts w:ascii="Times New Roman" w:hAnsi="Times New Roman" w:cs="Times New Roman"/>
                <w:bCs/>
                <w:sz w:val="28"/>
                <w:szCs w:val="28"/>
              </w:rPr>
              <w:t xml:space="preserve">  предполагают, что должно получиться, понимают поставленную задачу. Страдает планомерность деятельности.. Без обучения не всегда способны самостоятельно спланировать деятельность.</w:t>
            </w:r>
          </w:p>
          <w:p w:rsidR="00557554" w:rsidRPr="00270A30" w:rsidRDefault="00557554" w:rsidP="003749A0">
            <w:pPr>
              <w:pStyle w:val="a3"/>
              <w:ind w:left="0"/>
              <w:rPr>
                <w:rFonts w:ascii="Times New Roman" w:hAnsi="Times New Roman" w:cs="Times New Roman"/>
                <w:bCs/>
                <w:sz w:val="28"/>
                <w:szCs w:val="28"/>
              </w:rPr>
            </w:pPr>
            <w:r w:rsidRPr="00270A30">
              <w:rPr>
                <w:rFonts w:ascii="Times New Roman" w:hAnsi="Times New Roman" w:cs="Times New Roman"/>
                <w:bCs/>
                <w:sz w:val="28"/>
                <w:szCs w:val="28"/>
                <w:u w:val="single"/>
              </w:rPr>
              <w:t>Произвольность:</w:t>
            </w:r>
            <w:r w:rsidRPr="00270A30">
              <w:rPr>
                <w:rFonts w:ascii="Times New Roman" w:hAnsi="Times New Roman" w:cs="Times New Roman"/>
                <w:bCs/>
                <w:sz w:val="28"/>
                <w:szCs w:val="28"/>
              </w:rPr>
              <w:t xml:space="preserve">  ребёнок переходит к элементам произвольности при обучении. Чем больше заинтересован в выполнении задания, чем лучше результат.</w:t>
            </w:r>
          </w:p>
          <w:p w:rsidR="00557554" w:rsidRPr="00270A30" w:rsidRDefault="00557554" w:rsidP="003749A0">
            <w:pPr>
              <w:pStyle w:val="a3"/>
              <w:ind w:left="0"/>
              <w:rPr>
                <w:rFonts w:ascii="Times New Roman" w:hAnsi="Times New Roman" w:cs="Times New Roman"/>
                <w:bCs/>
                <w:sz w:val="28"/>
                <w:szCs w:val="28"/>
              </w:rPr>
            </w:pPr>
            <w:r w:rsidRPr="00270A30">
              <w:rPr>
                <w:rFonts w:ascii="Times New Roman" w:hAnsi="Times New Roman" w:cs="Times New Roman"/>
                <w:bCs/>
                <w:sz w:val="28"/>
                <w:szCs w:val="28"/>
                <w:u w:val="single"/>
              </w:rPr>
              <w:t>Способность к переносу:</w:t>
            </w:r>
            <w:r w:rsidRPr="00270A30">
              <w:rPr>
                <w:rFonts w:ascii="Times New Roman" w:hAnsi="Times New Roman" w:cs="Times New Roman"/>
                <w:bCs/>
                <w:sz w:val="28"/>
                <w:szCs w:val="28"/>
              </w:rPr>
              <w:t xml:space="preserve"> имеется у большинства детей при переносе н аналогичное задание.</w:t>
            </w:r>
          </w:p>
          <w:p w:rsidR="00557554" w:rsidRPr="00270A30" w:rsidRDefault="00557554" w:rsidP="003749A0">
            <w:pPr>
              <w:pStyle w:val="a3"/>
              <w:ind w:left="0"/>
              <w:rPr>
                <w:rFonts w:ascii="Times New Roman" w:hAnsi="Times New Roman" w:cs="Times New Roman"/>
                <w:bCs/>
                <w:sz w:val="28"/>
                <w:szCs w:val="28"/>
              </w:rPr>
            </w:pPr>
            <w:r w:rsidRPr="00270A30">
              <w:rPr>
                <w:rFonts w:ascii="Times New Roman" w:hAnsi="Times New Roman" w:cs="Times New Roman"/>
                <w:bCs/>
                <w:sz w:val="28"/>
                <w:szCs w:val="28"/>
                <w:u w:val="single"/>
              </w:rPr>
              <w:t>Способ выполнения действия:</w:t>
            </w:r>
            <w:r w:rsidRPr="00270A30">
              <w:rPr>
                <w:rFonts w:ascii="Times New Roman" w:hAnsi="Times New Roman" w:cs="Times New Roman"/>
                <w:bCs/>
                <w:sz w:val="28"/>
                <w:szCs w:val="28"/>
              </w:rPr>
              <w:t xml:space="preserve">  метод проб и ошибок, действия не всегда адекватны ситуации.</w:t>
            </w:r>
          </w:p>
          <w:p w:rsidR="00557554" w:rsidRPr="00270A30" w:rsidRDefault="00557554" w:rsidP="003749A0">
            <w:pPr>
              <w:pStyle w:val="a3"/>
              <w:ind w:left="0"/>
              <w:rPr>
                <w:rFonts w:ascii="Times New Roman" w:hAnsi="Times New Roman" w:cs="Times New Roman"/>
                <w:bCs/>
                <w:sz w:val="28"/>
                <w:szCs w:val="28"/>
              </w:rPr>
            </w:pPr>
            <w:r w:rsidRPr="00270A30">
              <w:rPr>
                <w:rFonts w:ascii="Times New Roman" w:hAnsi="Times New Roman" w:cs="Times New Roman"/>
                <w:bCs/>
                <w:sz w:val="28"/>
                <w:szCs w:val="28"/>
                <w:u w:val="single"/>
              </w:rPr>
              <w:t>Характер оказываемой помощи:</w:t>
            </w:r>
            <w:r w:rsidRPr="00270A30">
              <w:rPr>
                <w:rFonts w:ascii="Times New Roman" w:hAnsi="Times New Roman" w:cs="Times New Roman"/>
                <w:bCs/>
                <w:sz w:val="28"/>
                <w:szCs w:val="28"/>
              </w:rPr>
              <w:t xml:space="preserve"> помощь принимает и охотно использует её при выполнении зданий. Помощь принимают от взрослых и детей. Взрослый разъясняет инструкции, правила и в ходе совместной деятельности показывает образец работы. Наиболее эффективна поддержка в форме игровых заданий.</w:t>
            </w:r>
          </w:p>
          <w:p w:rsidR="00557554" w:rsidRPr="00270A30" w:rsidRDefault="00557554" w:rsidP="003749A0">
            <w:pPr>
              <w:pStyle w:val="a3"/>
              <w:ind w:left="0"/>
              <w:rPr>
                <w:rFonts w:ascii="Times New Roman" w:hAnsi="Times New Roman" w:cs="Times New Roman"/>
                <w:bCs/>
                <w:sz w:val="28"/>
                <w:szCs w:val="28"/>
              </w:rPr>
            </w:pPr>
            <w:r w:rsidRPr="00270A30">
              <w:rPr>
                <w:rFonts w:ascii="Times New Roman" w:hAnsi="Times New Roman" w:cs="Times New Roman"/>
                <w:bCs/>
                <w:sz w:val="28"/>
                <w:szCs w:val="28"/>
                <w:u w:val="single"/>
              </w:rPr>
              <w:t>Степень сформированности игровой деятельности:</w:t>
            </w:r>
            <w:r w:rsidRPr="00270A30">
              <w:rPr>
                <w:rFonts w:ascii="Times New Roman" w:hAnsi="Times New Roman" w:cs="Times New Roman"/>
                <w:bCs/>
                <w:sz w:val="28"/>
                <w:szCs w:val="28"/>
              </w:rPr>
              <w:t xml:space="preserve">  есть интерес к предметно-манипулятивной и </w:t>
            </w:r>
            <w:r w:rsidRPr="00270A30">
              <w:rPr>
                <w:rFonts w:ascii="Times New Roman" w:hAnsi="Times New Roman" w:cs="Times New Roman"/>
                <w:bCs/>
                <w:sz w:val="28"/>
                <w:szCs w:val="28"/>
              </w:rPr>
              <w:lastRenderedPageBreak/>
              <w:t>игровой деятельности, которая носит эмоциональный хар</w:t>
            </w:r>
            <w:r w:rsidR="002D4A22" w:rsidRPr="00270A30">
              <w:rPr>
                <w:rFonts w:ascii="Times New Roman" w:hAnsi="Times New Roman" w:cs="Times New Roman"/>
                <w:bCs/>
                <w:sz w:val="28"/>
                <w:szCs w:val="28"/>
              </w:rPr>
              <w:t>а</w:t>
            </w:r>
            <w:r w:rsidRPr="00270A30">
              <w:rPr>
                <w:rFonts w:ascii="Times New Roman" w:hAnsi="Times New Roman" w:cs="Times New Roman"/>
                <w:bCs/>
                <w:sz w:val="28"/>
                <w:szCs w:val="28"/>
              </w:rPr>
              <w:t>ктер. Дети без специального обучения не переходят к сюжетно-ролевой игре.  Игровая деятельность остаётся ведущей на протяжении длительного времени. Мотивы о</w:t>
            </w:r>
            <w:r w:rsidR="00624A50" w:rsidRPr="00270A30">
              <w:rPr>
                <w:rFonts w:ascii="Times New Roman" w:hAnsi="Times New Roman" w:cs="Times New Roman"/>
                <w:bCs/>
                <w:sz w:val="28"/>
                <w:szCs w:val="28"/>
              </w:rPr>
              <w:t>пределяются целями деятельности</w:t>
            </w:r>
            <w:r w:rsidRPr="00270A30">
              <w:rPr>
                <w:rFonts w:ascii="Times New Roman" w:hAnsi="Times New Roman" w:cs="Times New Roman"/>
                <w:bCs/>
                <w:sz w:val="28"/>
                <w:szCs w:val="28"/>
              </w:rPr>
              <w:t>. Способы достижения цели выбираются правильно, но игра не становится развёрнутой.</w:t>
            </w:r>
          </w:p>
          <w:p w:rsidR="00557554" w:rsidRPr="00270A30" w:rsidRDefault="00557554" w:rsidP="003749A0">
            <w:pPr>
              <w:pStyle w:val="a3"/>
              <w:ind w:left="0"/>
              <w:rPr>
                <w:rFonts w:ascii="Times New Roman" w:hAnsi="Times New Roman" w:cs="Times New Roman"/>
                <w:bCs/>
                <w:sz w:val="28"/>
                <w:szCs w:val="28"/>
              </w:rPr>
            </w:pPr>
            <w:r w:rsidRPr="00270A30">
              <w:rPr>
                <w:rFonts w:ascii="Times New Roman" w:hAnsi="Times New Roman" w:cs="Times New Roman"/>
                <w:bCs/>
                <w:sz w:val="28"/>
                <w:szCs w:val="28"/>
                <w:u w:val="single"/>
              </w:rPr>
              <w:t>Использование предметов-заместителей:</w:t>
            </w:r>
            <w:r w:rsidRPr="00270A30">
              <w:rPr>
                <w:rFonts w:ascii="Times New Roman" w:hAnsi="Times New Roman" w:cs="Times New Roman"/>
                <w:bCs/>
                <w:sz w:val="28"/>
                <w:szCs w:val="28"/>
              </w:rPr>
              <w:t xml:space="preserve">  способны использовать стереотипно</w:t>
            </w:r>
          </w:p>
          <w:p w:rsidR="00557554" w:rsidRPr="00270A30" w:rsidRDefault="00557554" w:rsidP="003749A0">
            <w:pPr>
              <w:widowControl w:val="0"/>
              <w:autoSpaceDE w:val="0"/>
              <w:autoSpaceDN w:val="0"/>
              <w:adjustRightInd w:val="0"/>
              <w:ind w:right="-851"/>
              <w:rPr>
                <w:rFonts w:ascii="Times New Roman" w:eastAsia="Times New Roman" w:hAnsi="Times New Roman" w:cs="Times New Roman"/>
                <w:sz w:val="28"/>
                <w:szCs w:val="28"/>
                <w:lang w:eastAsia="ru-RU"/>
              </w:rPr>
            </w:pPr>
            <w:r w:rsidRPr="00270A30">
              <w:rPr>
                <w:rFonts w:ascii="Times New Roman" w:hAnsi="Times New Roman" w:cs="Times New Roman"/>
                <w:bCs/>
                <w:sz w:val="28"/>
                <w:szCs w:val="28"/>
                <w:u w:val="single"/>
              </w:rPr>
              <w:t>Развитие движений</w:t>
            </w:r>
            <w:r w:rsidRPr="00270A30">
              <w:rPr>
                <w:rFonts w:ascii="Times New Roman" w:hAnsi="Times New Roman" w:cs="Times New Roman"/>
                <w:bCs/>
                <w:sz w:val="28"/>
                <w:szCs w:val="28"/>
              </w:rPr>
              <w:t xml:space="preserve">:  </w:t>
            </w:r>
            <w:r w:rsidRPr="00270A30">
              <w:rPr>
                <w:rFonts w:ascii="Times New Roman" w:eastAsia="Times New Roman" w:hAnsi="Times New Roman" w:cs="Times New Roman"/>
                <w:sz w:val="28"/>
                <w:szCs w:val="28"/>
                <w:lang w:eastAsia="ru-RU"/>
              </w:rPr>
              <w:t>Наряду с общей соматической ослабленностью и за</w:t>
            </w:r>
            <w:r w:rsidRPr="00270A30">
              <w:rPr>
                <w:rFonts w:ascii="Times New Roman" w:eastAsia="Times New Roman" w:hAnsi="Times New Roman" w:cs="Times New Roman"/>
                <w:sz w:val="28"/>
                <w:szCs w:val="28"/>
                <w:lang w:eastAsia="ru-RU"/>
              </w:rPr>
              <w:softHyphen/>
              <w:t xml:space="preserve">медленным развитием локомоторных </w:t>
            </w:r>
          </w:p>
          <w:p w:rsidR="00557554" w:rsidRPr="00270A30" w:rsidRDefault="00557554" w:rsidP="003749A0">
            <w:pPr>
              <w:widowControl w:val="0"/>
              <w:autoSpaceDE w:val="0"/>
              <w:autoSpaceDN w:val="0"/>
              <w:adjustRightInd w:val="0"/>
              <w:ind w:right="-851"/>
              <w:rPr>
                <w:rFonts w:ascii="Times New Roman" w:eastAsia="Times New Roman" w:hAnsi="Times New Roman" w:cs="Times New Roman"/>
                <w:sz w:val="28"/>
                <w:szCs w:val="28"/>
                <w:lang w:eastAsia="ru-RU"/>
              </w:rPr>
            </w:pPr>
            <w:r w:rsidRPr="00270A30">
              <w:rPr>
                <w:rFonts w:ascii="Times New Roman" w:eastAsia="Times New Roman" w:hAnsi="Times New Roman" w:cs="Times New Roman"/>
                <w:sz w:val="28"/>
                <w:szCs w:val="28"/>
                <w:lang w:eastAsia="ru-RU"/>
              </w:rPr>
              <w:t xml:space="preserve">функций им присуще и некоторое отставание в развитии </w:t>
            </w:r>
          </w:p>
          <w:p w:rsidR="00557554" w:rsidRPr="00270A30" w:rsidRDefault="00557554" w:rsidP="003749A0">
            <w:pPr>
              <w:widowControl w:val="0"/>
              <w:autoSpaceDE w:val="0"/>
              <w:autoSpaceDN w:val="0"/>
              <w:adjustRightInd w:val="0"/>
              <w:ind w:right="-851"/>
              <w:rPr>
                <w:rFonts w:ascii="Times New Roman" w:eastAsia="Times New Roman" w:hAnsi="Times New Roman" w:cs="Times New Roman"/>
                <w:sz w:val="28"/>
                <w:szCs w:val="28"/>
                <w:lang w:eastAsia="ru-RU"/>
              </w:rPr>
            </w:pPr>
            <w:r w:rsidRPr="00270A30">
              <w:rPr>
                <w:rFonts w:ascii="Times New Roman" w:eastAsia="Times New Roman" w:hAnsi="Times New Roman" w:cs="Times New Roman"/>
                <w:sz w:val="28"/>
                <w:szCs w:val="28"/>
                <w:lang w:eastAsia="ru-RU"/>
              </w:rPr>
              <w:t>двигательной сферы, ко</w:t>
            </w:r>
            <w:r w:rsidRPr="00270A30">
              <w:rPr>
                <w:rFonts w:ascii="Times New Roman" w:eastAsia="Times New Roman" w:hAnsi="Times New Roman" w:cs="Times New Roman"/>
                <w:sz w:val="28"/>
                <w:szCs w:val="28"/>
                <w:lang w:eastAsia="ru-RU"/>
              </w:rPr>
              <w:softHyphen/>
              <w:t>торая характеризуется плохой координацией движений, не</w:t>
            </w:r>
            <w:r w:rsidRPr="00270A30">
              <w:rPr>
                <w:rFonts w:ascii="Times New Roman" w:eastAsia="Times New Roman" w:hAnsi="Times New Roman" w:cs="Times New Roman"/>
                <w:sz w:val="28"/>
                <w:szCs w:val="28"/>
                <w:lang w:eastAsia="ru-RU"/>
              </w:rPr>
              <w:softHyphen/>
              <w:t>уверенностью в выполнении дозированных движений сни</w:t>
            </w:r>
            <w:r w:rsidRPr="00270A30">
              <w:rPr>
                <w:rFonts w:ascii="Times New Roman" w:eastAsia="Times New Roman" w:hAnsi="Times New Roman" w:cs="Times New Roman"/>
                <w:sz w:val="28"/>
                <w:szCs w:val="28"/>
                <w:lang w:eastAsia="ru-RU"/>
              </w:rPr>
              <w:softHyphen/>
              <w:t xml:space="preserve">жением скорости и ловкости </w:t>
            </w:r>
          </w:p>
          <w:p w:rsidR="003749A0" w:rsidRDefault="00246044" w:rsidP="003749A0">
            <w:pPr>
              <w:widowControl w:val="0"/>
              <w:autoSpaceDE w:val="0"/>
              <w:autoSpaceDN w:val="0"/>
              <w:adjustRightInd w:val="0"/>
              <w:ind w:righ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движения. </w:t>
            </w:r>
            <w:r w:rsidR="00557554" w:rsidRPr="00270A30">
              <w:rPr>
                <w:rFonts w:ascii="Times New Roman" w:eastAsia="Times New Roman" w:hAnsi="Times New Roman" w:cs="Times New Roman"/>
                <w:sz w:val="28"/>
                <w:szCs w:val="28"/>
                <w:lang w:eastAsia="ru-RU"/>
              </w:rPr>
              <w:t>Дети испытывают трудности ориентирования в простран</w:t>
            </w:r>
            <w:r w:rsidR="00557554" w:rsidRPr="00270A30">
              <w:rPr>
                <w:rFonts w:ascii="Times New Roman" w:eastAsia="Times New Roman" w:hAnsi="Times New Roman" w:cs="Times New Roman"/>
                <w:sz w:val="28"/>
                <w:szCs w:val="28"/>
                <w:lang w:eastAsia="ru-RU"/>
              </w:rPr>
              <w:softHyphen/>
              <w:t>стве. Поэтому задания, связан</w:t>
            </w:r>
            <w:r>
              <w:rPr>
                <w:rFonts w:ascii="Times New Roman" w:eastAsia="Times New Roman" w:hAnsi="Times New Roman" w:cs="Times New Roman"/>
                <w:sz w:val="28"/>
                <w:szCs w:val="28"/>
                <w:lang w:eastAsia="ru-RU"/>
              </w:rPr>
              <w:t>ные с направлениями движе</w:t>
            </w:r>
            <w:r>
              <w:rPr>
                <w:rFonts w:ascii="Times New Roman" w:eastAsia="Times New Roman" w:hAnsi="Times New Roman" w:cs="Times New Roman"/>
                <w:sz w:val="28"/>
                <w:szCs w:val="28"/>
                <w:lang w:eastAsia="ru-RU"/>
              </w:rPr>
              <w:softHyphen/>
              <w:t xml:space="preserve">ния, </w:t>
            </w:r>
            <w:r w:rsidR="00557554" w:rsidRPr="00270A30">
              <w:rPr>
                <w:rFonts w:ascii="Times New Roman" w:eastAsia="Times New Roman" w:hAnsi="Times New Roman" w:cs="Times New Roman"/>
                <w:sz w:val="28"/>
                <w:szCs w:val="28"/>
                <w:lang w:eastAsia="ru-RU"/>
              </w:rPr>
              <w:t>де</w:t>
            </w:r>
            <w:r w:rsidR="00557554" w:rsidRPr="00270A30">
              <w:rPr>
                <w:rFonts w:ascii="Times New Roman" w:eastAsia="Times New Roman" w:hAnsi="Times New Roman" w:cs="Times New Roman"/>
                <w:sz w:val="28"/>
                <w:szCs w:val="28"/>
                <w:lang w:eastAsia="ru-RU"/>
              </w:rPr>
              <w:softHyphen/>
              <w:t xml:space="preserve">ти, как правило, не понимают или выполняют </w:t>
            </w:r>
          </w:p>
          <w:p w:rsidR="00557554" w:rsidRPr="00270A30" w:rsidRDefault="00557554" w:rsidP="003749A0">
            <w:pPr>
              <w:widowControl w:val="0"/>
              <w:autoSpaceDE w:val="0"/>
              <w:autoSpaceDN w:val="0"/>
              <w:adjustRightInd w:val="0"/>
              <w:ind w:right="-851"/>
              <w:rPr>
                <w:rFonts w:ascii="Times New Roman" w:eastAsia="Times New Roman" w:hAnsi="Times New Roman" w:cs="Times New Roman"/>
                <w:sz w:val="28"/>
                <w:szCs w:val="28"/>
                <w:lang w:eastAsia="ru-RU"/>
              </w:rPr>
            </w:pPr>
            <w:r w:rsidRPr="00270A30">
              <w:rPr>
                <w:rFonts w:ascii="Times New Roman" w:eastAsia="Times New Roman" w:hAnsi="Times New Roman" w:cs="Times New Roman"/>
                <w:sz w:val="28"/>
                <w:szCs w:val="28"/>
                <w:lang w:eastAsia="ru-RU"/>
              </w:rPr>
              <w:t>неправильно. Сделав одно действи</w:t>
            </w:r>
            <w:r w:rsidR="00246044">
              <w:rPr>
                <w:rFonts w:ascii="Times New Roman" w:eastAsia="Times New Roman" w:hAnsi="Times New Roman" w:cs="Times New Roman"/>
                <w:sz w:val="28"/>
                <w:szCs w:val="28"/>
                <w:lang w:eastAsia="ru-RU"/>
              </w:rPr>
              <w:t xml:space="preserve">е, они останавливаются, как бы </w:t>
            </w:r>
            <w:r w:rsidRPr="00270A30">
              <w:rPr>
                <w:rFonts w:ascii="Times New Roman" w:eastAsia="Times New Roman" w:hAnsi="Times New Roman" w:cs="Times New Roman"/>
                <w:sz w:val="28"/>
                <w:szCs w:val="28"/>
                <w:lang w:eastAsia="ru-RU"/>
              </w:rPr>
              <w:t xml:space="preserve">ожидая положительного подкрепления и дальнейших </w:t>
            </w:r>
          </w:p>
          <w:p w:rsidR="003749A0" w:rsidRDefault="00557554" w:rsidP="003749A0">
            <w:pPr>
              <w:widowControl w:val="0"/>
              <w:autoSpaceDE w:val="0"/>
              <w:autoSpaceDN w:val="0"/>
              <w:adjustRightInd w:val="0"/>
              <w:spacing w:before="5"/>
              <w:ind w:right="-851"/>
              <w:rPr>
                <w:rFonts w:ascii="Times New Roman" w:eastAsia="Times New Roman" w:hAnsi="Times New Roman" w:cs="Times New Roman"/>
                <w:sz w:val="28"/>
                <w:szCs w:val="28"/>
                <w:lang w:eastAsia="ru-RU"/>
              </w:rPr>
            </w:pPr>
            <w:r w:rsidRPr="00270A30">
              <w:rPr>
                <w:rFonts w:ascii="Times New Roman" w:eastAsia="Times New Roman" w:hAnsi="Times New Roman" w:cs="Times New Roman"/>
                <w:sz w:val="28"/>
                <w:szCs w:val="28"/>
                <w:lang w:eastAsia="ru-RU"/>
              </w:rPr>
              <w:t xml:space="preserve">разъяснений со стороны взрослого. Если </w:t>
            </w:r>
          </w:p>
          <w:p w:rsidR="003749A0" w:rsidRDefault="00557554" w:rsidP="003749A0">
            <w:pPr>
              <w:widowControl w:val="0"/>
              <w:autoSpaceDE w:val="0"/>
              <w:autoSpaceDN w:val="0"/>
              <w:adjustRightInd w:val="0"/>
              <w:spacing w:before="5"/>
              <w:ind w:right="-851"/>
              <w:rPr>
                <w:rFonts w:ascii="Times New Roman" w:eastAsia="Times New Roman" w:hAnsi="Times New Roman" w:cs="Times New Roman"/>
                <w:sz w:val="28"/>
                <w:szCs w:val="28"/>
                <w:lang w:eastAsia="ru-RU"/>
              </w:rPr>
            </w:pPr>
            <w:r w:rsidRPr="00270A30">
              <w:rPr>
                <w:rFonts w:ascii="Times New Roman" w:eastAsia="Times New Roman" w:hAnsi="Times New Roman" w:cs="Times New Roman"/>
                <w:sz w:val="28"/>
                <w:szCs w:val="28"/>
                <w:lang w:eastAsia="ru-RU"/>
              </w:rPr>
              <w:t>разъяснений</w:t>
            </w:r>
            <w:r w:rsidR="003749A0">
              <w:rPr>
                <w:rFonts w:ascii="Times New Roman" w:eastAsia="Times New Roman" w:hAnsi="Times New Roman" w:cs="Times New Roman"/>
                <w:sz w:val="28"/>
                <w:szCs w:val="28"/>
                <w:lang w:eastAsia="ru-RU"/>
              </w:rPr>
              <w:t xml:space="preserve"> </w:t>
            </w:r>
            <w:r w:rsidRPr="00270A30">
              <w:rPr>
                <w:rFonts w:ascii="Times New Roman" w:eastAsia="Times New Roman" w:hAnsi="Times New Roman" w:cs="Times New Roman"/>
                <w:sz w:val="28"/>
                <w:szCs w:val="28"/>
                <w:lang w:eastAsia="ru-RU"/>
              </w:rPr>
              <w:t xml:space="preserve">не поступает, одни дети </w:t>
            </w:r>
          </w:p>
          <w:p w:rsidR="003749A0" w:rsidRDefault="00557554" w:rsidP="003749A0">
            <w:pPr>
              <w:widowControl w:val="0"/>
              <w:autoSpaceDE w:val="0"/>
              <w:autoSpaceDN w:val="0"/>
              <w:adjustRightInd w:val="0"/>
              <w:spacing w:before="5"/>
              <w:ind w:right="-851"/>
              <w:rPr>
                <w:rFonts w:ascii="Times New Roman" w:eastAsia="Times New Roman" w:hAnsi="Times New Roman" w:cs="Times New Roman"/>
                <w:sz w:val="28"/>
                <w:szCs w:val="28"/>
                <w:lang w:eastAsia="ru-RU"/>
              </w:rPr>
            </w:pPr>
            <w:r w:rsidRPr="00270A30">
              <w:rPr>
                <w:rFonts w:ascii="Times New Roman" w:eastAsia="Times New Roman" w:hAnsi="Times New Roman" w:cs="Times New Roman"/>
                <w:sz w:val="28"/>
                <w:szCs w:val="28"/>
                <w:lang w:eastAsia="ru-RU"/>
              </w:rPr>
              <w:t xml:space="preserve">переспрашивают задание, другие начинают </w:t>
            </w:r>
          </w:p>
          <w:p w:rsidR="003749A0" w:rsidRDefault="00557554" w:rsidP="003749A0">
            <w:pPr>
              <w:widowControl w:val="0"/>
              <w:autoSpaceDE w:val="0"/>
              <w:autoSpaceDN w:val="0"/>
              <w:adjustRightInd w:val="0"/>
              <w:spacing w:before="5"/>
              <w:ind w:right="-851"/>
              <w:rPr>
                <w:rFonts w:ascii="Times New Roman" w:eastAsia="Times New Roman" w:hAnsi="Times New Roman" w:cs="Times New Roman"/>
                <w:sz w:val="28"/>
                <w:szCs w:val="28"/>
                <w:lang w:eastAsia="ru-RU"/>
              </w:rPr>
            </w:pPr>
            <w:r w:rsidRPr="00270A30">
              <w:rPr>
                <w:rFonts w:ascii="Times New Roman" w:eastAsia="Times New Roman" w:hAnsi="Times New Roman" w:cs="Times New Roman"/>
                <w:sz w:val="28"/>
                <w:szCs w:val="28"/>
                <w:lang w:eastAsia="ru-RU"/>
              </w:rPr>
              <w:t xml:space="preserve">заниматься своими делами: вертят игрушку в </w:t>
            </w:r>
          </w:p>
          <w:p w:rsidR="00557554" w:rsidRPr="00270A30" w:rsidRDefault="00557554" w:rsidP="003749A0">
            <w:pPr>
              <w:widowControl w:val="0"/>
              <w:autoSpaceDE w:val="0"/>
              <w:autoSpaceDN w:val="0"/>
              <w:adjustRightInd w:val="0"/>
              <w:spacing w:before="5"/>
              <w:ind w:right="-851"/>
              <w:rPr>
                <w:rFonts w:ascii="Times New Roman" w:eastAsia="Times New Roman" w:hAnsi="Times New Roman" w:cs="Times New Roman"/>
                <w:sz w:val="28"/>
                <w:szCs w:val="28"/>
                <w:lang w:eastAsia="ru-RU"/>
              </w:rPr>
            </w:pPr>
            <w:r w:rsidRPr="00270A30">
              <w:rPr>
                <w:rFonts w:ascii="Times New Roman" w:eastAsia="Times New Roman" w:hAnsi="Times New Roman" w:cs="Times New Roman"/>
                <w:sz w:val="28"/>
                <w:szCs w:val="28"/>
                <w:lang w:eastAsia="ru-RU"/>
              </w:rPr>
              <w:t>руках, уходят с места, са</w:t>
            </w:r>
            <w:r w:rsidRPr="00270A30">
              <w:rPr>
                <w:rFonts w:ascii="Times New Roman" w:eastAsia="Times New Roman" w:hAnsi="Times New Roman" w:cs="Times New Roman"/>
                <w:sz w:val="28"/>
                <w:szCs w:val="28"/>
                <w:lang w:eastAsia="ru-RU"/>
              </w:rPr>
              <w:softHyphen/>
              <w:t xml:space="preserve">дятся и вступают в </w:t>
            </w:r>
          </w:p>
          <w:p w:rsidR="003749A0" w:rsidRDefault="00557554" w:rsidP="003749A0">
            <w:pPr>
              <w:widowControl w:val="0"/>
              <w:autoSpaceDE w:val="0"/>
              <w:autoSpaceDN w:val="0"/>
              <w:adjustRightInd w:val="0"/>
              <w:spacing w:before="5"/>
              <w:ind w:right="-851"/>
              <w:rPr>
                <w:rFonts w:ascii="Times New Roman" w:eastAsia="Times New Roman" w:hAnsi="Times New Roman" w:cs="Times New Roman"/>
                <w:sz w:val="28"/>
                <w:szCs w:val="28"/>
                <w:lang w:eastAsia="ru-RU"/>
              </w:rPr>
            </w:pPr>
            <w:r w:rsidRPr="00270A30">
              <w:rPr>
                <w:rFonts w:ascii="Times New Roman" w:eastAsia="Times New Roman" w:hAnsi="Times New Roman" w:cs="Times New Roman"/>
                <w:sz w:val="28"/>
                <w:szCs w:val="28"/>
                <w:lang w:eastAsia="ru-RU"/>
              </w:rPr>
              <w:t xml:space="preserve">разговор с кем-либо, так и </w:t>
            </w:r>
            <w:r w:rsidR="00DE65B6" w:rsidRPr="00270A30">
              <w:rPr>
                <w:rFonts w:ascii="Times New Roman" w:eastAsia="Times New Roman" w:hAnsi="Times New Roman" w:cs="Times New Roman"/>
                <w:sz w:val="28"/>
                <w:szCs w:val="28"/>
                <w:lang w:eastAsia="ru-RU"/>
              </w:rPr>
              <w:t>не поняв</w:t>
            </w:r>
            <w:r w:rsidRPr="00270A30">
              <w:rPr>
                <w:rFonts w:ascii="Times New Roman" w:eastAsia="Times New Roman" w:hAnsi="Times New Roman" w:cs="Times New Roman"/>
                <w:sz w:val="28"/>
                <w:szCs w:val="28"/>
                <w:lang w:eastAsia="ru-RU"/>
              </w:rPr>
              <w:t xml:space="preserve">, что задание </w:t>
            </w:r>
          </w:p>
          <w:p w:rsidR="003749A0" w:rsidRDefault="00557554" w:rsidP="003749A0">
            <w:pPr>
              <w:widowControl w:val="0"/>
              <w:autoSpaceDE w:val="0"/>
              <w:autoSpaceDN w:val="0"/>
              <w:adjustRightInd w:val="0"/>
              <w:spacing w:before="5"/>
              <w:ind w:right="-851"/>
              <w:rPr>
                <w:rFonts w:ascii="Times New Roman" w:eastAsia="Times New Roman" w:hAnsi="Times New Roman" w:cs="Times New Roman"/>
                <w:sz w:val="28"/>
                <w:szCs w:val="28"/>
                <w:lang w:eastAsia="ru-RU"/>
              </w:rPr>
            </w:pPr>
            <w:r w:rsidRPr="00270A30">
              <w:rPr>
                <w:rFonts w:ascii="Times New Roman" w:eastAsia="Times New Roman" w:hAnsi="Times New Roman" w:cs="Times New Roman"/>
                <w:sz w:val="28"/>
                <w:szCs w:val="28"/>
                <w:lang w:eastAsia="ru-RU"/>
              </w:rPr>
              <w:t>ими не выполнено. Отмечаются недостаточная координация пальцев, кисти руки</w:t>
            </w:r>
            <w:r w:rsidR="00246044">
              <w:rPr>
                <w:rFonts w:ascii="Times New Roman" w:eastAsia="Times New Roman" w:hAnsi="Times New Roman" w:cs="Times New Roman"/>
                <w:sz w:val="28"/>
                <w:szCs w:val="28"/>
                <w:lang w:eastAsia="ru-RU"/>
              </w:rPr>
              <w:t xml:space="preserve">, недоразвитие </w:t>
            </w:r>
          </w:p>
          <w:p w:rsidR="00557554" w:rsidRPr="00246044" w:rsidRDefault="00246044" w:rsidP="003749A0">
            <w:pPr>
              <w:widowControl w:val="0"/>
              <w:autoSpaceDE w:val="0"/>
              <w:autoSpaceDN w:val="0"/>
              <w:adjustRightInd w:val="0"/>
              <w:spacing w:before="5"/>
              <w:ind w:righ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мелкой моторики.</w:t>
            </w:r>
          </w:p>
        </w:tc>
      </w:tr>
    </w:tbl>
    <w:p w:rsidR="005D25C7" w:rsidRDefault="005D25C7" w:rsidP="00E96B61">
      <w:pPr>
        <w:jc w:val="both"/>
        <w:rPr>
          <w:rFonts w:ascii="Times New Roman" w:hAnsi="Times New Roman" w:cs="Times New Roman"/>
          <w:sz w:val="28"/>
          <w:szCs w:val="28"/>
        </w:rPr>
      </w:pPr>
    </w:p>
    <w:p w:rsidR="00A55160" w:rsidRPr="00FF287A" w:rsidRDefault="00F46AEF" w:rsidP="00FF287A">
      <w:pPr>
        <w:jc w:val="both"/>
        <w:rPr>
          <w:rFonts w:ascii="Times New Roman" w:hAnsi="Times New Roman" w:cs="Times New Roman"/>
          <w:b/>
          <w:bCs/>
          <w:sz w:val="28"/>
          <w:szCs w:val="28"/>
        </w:rPr>
      </w:pPr>
      <w:r>
        <w:rPr>
          <w:rFonts w:ascii="Times New Roman" w:hAnsi="Times New Roman" w:cs="Times New Roman"/>
          <w:b/>
          <w:bCs/>
          <w:sz w:val="28"/>
          <w:szCs w:val="28"/>
        </w:rPr>
        <w:t>1.4</w:t>
      </w:r>
      <w:r w:rsidR="00205E95">
        <w:rPr>
          <w:rFonts w:ascii="Times New Roman" w:hAnsi="Times New Roman" w:cs="Times New Roman"/>
          <w:b/>
          <w:bCs/>
          <w:sz w:val="28"/>
          <w:szCs w:val="28"/>
        </w:rPr>
        <w:t>.</w:t>
      </w:r>
      <w:r w:rsidR="00A55160" w:rsidRPr="00205E95">
        <w:rPr>
          <w:rFonts w:ascii="Times New Roman" w:hAnsi="Times New Roman" w:cs="Times New Roman"/>
          <w:b/>
          <w:bCs/>
          <w:sz w:val="28"/>
          <w:szCs w:val="28"/>
        </w:rPr>
        <w:t>Особенности осуществления образовательного процесса</w:t>
      </w:r>
    </w:p>
    <w:p w:rsidR="00A55160" w:rsidRDefault="00A55160" w:rsidP="005C5B90">
      <w:pPr>
        <w:spacing w:line="240" w:lineRule="auto"/>
        <w:ind w:firstLine="708"/>
        <w:jc w:val="both"/>
        <w:rPr>
          <w:rFonts w:ascii="Times New Roman" w:hAnsi="Times New Roman" w:cs="Times New Roman"/>
          <w:sz w:val="28"/>
          <w:szCs w:val="28"/>
        </w:rPr>
      </w:pPr>
      <w:r w:rsidRPr="00A55160">
        <w:rPr>
          <w:rFonts w:ascii="Times New Roman" w:hAnsi="Times New Roman" w:cs="Times New Roman"/>
          <w:sz w:val="28"/>
          <w:szCs w:val="28"/>
        </w:rPr>
        <w:t xml:space="preserve">Воспитание </w:t>
      </w:r>
      <w:r w:rsidR="00820B66">
        <w:rPr>
          <w:rFonts w:ascii="Times New Roman" w:hAnsi="Times New Roman" w:cs="Times New Roman"/>
          <w:sz w:val="28"/>
          <w:szCs w:val="28"/>
        </w:rPr>
        <w:t xml:space="preserve">юного </w:t>
      </w:r>
      <w:r w:rsidR="00D854B1">
        <w:rPr>
          <w:rFonts w:ascii="Times New Roman" w:hAnsi="Times New Roman" w:cs="Times New Roman"/>
          <w:sz w:val="28"/>
          <w:szCs w:val="28"/>
        </w:rPr>
        <w:t>кузьмоловчанина (</w:t>
      </w:r>
      <w:r w:rsidRPr="00A55160">
        <w:rPr>
          <w:rFonts w:ascii="Times New Roman" w:hAnsi="Times New Roman" w:cs="Times New Roman"/>
          <w:sz w:val="28"/>
          <w:szCs w:val="28"/>
        </w:rPr>
        <w:t>петербуржца</w:t>
      </w:r>
      <w:r w:rsidR="00D854B1">
        <w:rPr>
          <w:rFonts w:ascii="Times New Roman" w:hAnsi="Times New Roman" w:cs="Times New Roman"/>
          <w:sz w:val="28"/>
          <w:szCs w:val="28"/>
        </w:rPr>
        <w:t>)</w:t>
      </w:r>
      <w:r w:rsidRPr="00A55160">
        <w:rPr>
          <w:rFonts w:ascii="Times New Roman" w:hAnsi="Times New Roman" w:cs="Times New Roman"/>
          <w:sz w:val="28"/>
          <w:szCs w:val="28"/>
        </w:rPr>
        <w:t xml:space="preserve"> обеспечивается созданием единого </w:t>
      </w:r>
      <w:r w:rsidR="00DF39A5">
        <w:rPr>
          <w:rFonts w:ascii="Times New Roman" w:hAnsi="Times New Roman" w:cs="Times New Roman"/>
          <w:sz w:val="28"/>
          <w:szCs w:val="28"/>
        </w:rPr>
        <w:t xml:space="preserve">  </w:t>
      </w:r>
      <w:r w:rsidRPr="00A55160">
        <w:rPr>
          <w:rFonts w:ascii="Times New Roman" w:hAnsi="Times New Roman" w:cs="Times New Roman"/>
          <w:sz w:val="28"/>
          <w:szCs w:val="28"/>
        </w:rPr>
        <w:t>воспитательного пространства</w:t>
      </w:r>
      <w:r w:rsidR="00D854B1">
        <w:rPr>
          <w:rFonts w:ascii="Times New Roman" w:hAnsi="Times New Roman" w:cs="Times New Roman"/>
          <w:sz w:val="28"/>
          <w:szCs w:val="28"/>
        </w:rPr>
        <w:t xml:space="preserve"> посёлка</w:t>
      </w:r>
      <w:r w:rsidRPr="00A55160">
        <w:rPr>
          <w:rFonts w:ascii="Times New Roman" w:hAnsi="Times New Roman" w:cs="Times New Roman"/>
          <w:sz w:val="28"/>
          <w:szCs w:val="28"/>
        </w:rPr>
        <w:t xml:space="preserve"> </w:t>
      </w:r>
      <w:r w:rsidR="00D854B1">
        <w:rPr>
          <w:rFonts w:ascii="Times New Roman" w:hAnsi="Times New Roman" w:cs="Times New Roman"/>
          <w:sz w:val="28"/>
          <w:szCs w:val="28"/>
        </w:rPr>
        <w:t>(</w:t>
      </w:r>
      <w:r w:rsidRPr="00A55160">
        <w:rPr>
          <w:rFonts w:ascii="Times New Roman" w:hAnsi="Times New Roman" w:cs="Times New Roman"/>
          <w:sz w:val="28"/>
          <w:szCs w:val="28"/>
        </w:rPr>
        <w:t>города</w:t>
      </w:r>
      <w:r w:rsidR="00D854B1">
        <w:rPr>
          <w:rFonts w:ascii="Times New Roman" w:hAnsi="Times New Roman" w:cs="Times New Roman"/>
          <w:sz w:val="28"/>
          <w:szCs w:val="28"/>
        </w:rPr>
        <w:t>)</w:t>
      </w:r>
      <w:r w:rsidRPr="00A55160">
        <w:rPr>
          <w:rFonts w:ascii="Times New Roman" w:hAnsi="Times New Roman" w:cs="Times New Roman"/>
          <w:sz w:val="28"/>
          <w:szCs w:val="28"/>
        </w:rPr>
        <w:t xml:space="preserve">, в котором осуществляется взаимодействие различных учреждений и субъектов социальной жизни. Помимо учреждений системы образования (дошкольных образовательных организаций, школ, учреждений дополнительного образования) участие в </w:t>
      </w:r>
      <w:r w:rsidRPr="00A55160">
        <w:rPr>
          <w:rFonts w:ascii="Times New Roman" w:hAnsi="Times New Roman" w:cs="Times New Roman"/>
          <w:sz w:val="28"/>
          <w:szCs w:val="28"/>
        </w:rPr>
        <w:lastRenderedPageBreak/>
        <w:t>воспитательной деятельности принимают различные учреждения культуры (музеи, библиотеки, театры, сады, парки и др.)</w:t>
      </w:r>
    </w:p>
    <w:p w:rsidR="003749A0" w:rsidRPr="00F34214" w:rsidRDefault="00EA707E" w:rsidP="0098062C">
      <w:pPr>
        <w:spacing w:line="240" w:lineRule="auto"/>
        <w:jc w:val="both"/>
        <w:rPr>
          <w:rFonts w:ascii="Times New Roman" w:hAnsi="Times New Roman" w:cs="Times New Roman"/>
          <w:bCs/>
          <w:sz w:val="28"/>
          <w:szCs w:val="28"/>
        </w:rPr>
      </w:pPr>
      <w:r w:rsidRPr="00471370">
        <w:rPr>
          <w:rFonts w:ascii="Times New Roman" w:hAnsi="Times New Roman" w:cs="Times New Roman"/>
          <w:bCs/>
          <w:sz w:val="28"/>
          <w:szCs w:val="28"/>
        </w:rPr>
        <w:t>Для понимания задач, стоящих перед</w:t>
      </w:r>
      <w:r w:rsidR="002F251D" w:rsidRPr="00471370">
        <w:rPr>
          <w:rFonts w:ascii="Times New Roman" w:hAnsi="Times New Roman" w:cs="Times New Roman"/>
          <w:bCs/>
          <w:sz w:val="28"/>
          <w:szCs w:val="28"/>
        </w:rPr>
        <w:t xml:space="preserve"> дошкольным образованием</w:t>
      </w:r>
      <w:r w:rsidR="007B2ACA" w:rsidRPr="00471370">
        <w:rPr>
          <w:rFonts w:ascii="Times New Roman" w:hAnsi="Times New Roman" w:cs="Times New Roman"/>
          <w:bCs/>
          <w:sz w:val="28"/>
          <w:szCs w:val="28"/>
        </w:rPr>
        <w:t>, важно охарактеризовать</w:t>
      </w:r>
      <w:r w:rsidR="00471370" w:rsidRPr="00471370">
        <w:rPr>
          <w:rFonts w:ascii="Times New Roman" w:hAnsi="Times New Roman" w:cs="Times New Roman"/>
          <w:bCs/>
          <w:sz w:val="28"/>
          <w:szCs w:val="28"/>
        </w:rPr>
        <w:t xml:space="preserve"> конкретную современную  социокультурную</w:t>
      </w:r>
      <w:r w:rsidRPr="00471370">
        <w:rPr>
          <w:rFonts w:ascii="Times New Roman" w:hAnsi="Times New Roman" w:cs="Times New Roman"/>
          <w:bCs/>
          <w:sz w:val="28"/>
          <w:szCs w:val="28"/>
        </w:rPr>
        <w:t xml:space="preserve"> си</w:t>
      </w:r>
      <w:r w:rsidR="00471370" w:rsidRPr="00471370">
        <w:rPr>
          <w:rFonts w:ascii="Times New Roman" w:hAnsi="Times New Roman" w:cs="Times New Roman"/>
          <w:bCs/>
          <w:sz w:val="28"/>
          <w:szCs w:val="28"/>
        </w:rPr>
        <w:t>туацию</w:t>
      </w:r>
      <w:r w:rsidRPr="00471370">
        <w:rPr>
          <w:rFonts w:ascii="Times New Roman" w:hAnsi="Times New Roman" w:cs="Times New Roman"/>
          <w:bCs/>
          <w:sz w:val="28"/>
          <w:szCs w:val="28"/>
        </w:rPr>
        <w:t xml:space="preserve"> развития детства и сделать кр</w:t>
      </w:r>
      <w:r w:rsidR="002F251D" w:rsidRPr="00471370">
        <w:rPr>
          <w:rFonts w:ascii="Times New Roman" w:hAnsi="Times New Roman" w:cs="Times New Roman"/>
          <w:bCs/>
          <w:sz w:val="28"/>
          <w:szCs w:val="28"/>
        </w:rPr>
        <w:t xml:space="preserve">аткий обзор </w:t>
      </w:r>
      <w:r w:rsidR="00471370">
        <w:rPr>
          <w:rFonts w:ascii="Times New Roman" w:hAnsi="Times New Roman" w:cs="Times New Roman"/>
          <w:bCs/>
          <w:sz w:val="28"/>
          <w:szCs w:val="28"/>
        </w:rPr>
        <w:t xml:space="preserve"> тех условий, в которых</w:t>
      </w:r>
      <w:r w:rsidRPr="00471370">
        <w:rPr>
          <w:rFonts w:ascii="Times New Roman" w:hAnsi="Times New Roman" w:cs="Times New Roman"/>
          <w:bCs/>
          <w:sz w:val="28"/>
          <w:szCs w:val="28"/>
        </w:rPr>
        <w:t xml:space="preserve"> происходит взросление</w:t>
      </w:r>
      <w:r w:rsidR="00F34214">
        <w:rPr>
          <w:rFonts w:ascii="Times New Roman" w:hAnsi="Times New Roman" w:cs="Times New Roman"/>
          <w:bCs/>
          <w:sz w:val="28"/>
          <w:szCs w:val="28"/>
        </w:rPr>
        <w:t xml:space="preserve"> современных детей и молодежи. </w:t>
      </w:r>
    </w:p>
    <w:tbl>
      <w:tblPr>
        <w:tblStyle w:val="a4"/>
        <w:tblW w:w="0" w:type="auto"/>
        <w:tblInd w:w="108" w:type="dxa"/>
        <w:tblLayout w:type="fixed"/>
        <w:tblLook w:val="04A0" w:firstRow="1" w:lastRow="0" w:firstColumn="1" w:lastColumn="0" w:noHBand="0" w:noVBand="1"/>
      </w:tblPr>
      <w:tblGrid>
        <w:gridCol w:w="2127"/>
        <w:gridCol w:w="6520"/>
      </w:tblGrid>
      <w:tr w:rsidR="00A55160" w:rsidTr="00D17306">
        <w:tc>
          <w:tcPr>
            <w:tcW w:w="2127" w:type="dxa"/>
          </w:tcPr>
          <w:p w:rsidR="00A55160" w:rsidRPr="00E161AF" w:rsidRDefault="00D854B1" w:rsidP="00D854B1">
            <w:pPr>
              <w:rPr>
                <w:rFonts w:ascii="Times New Roman" w:hAnsi="Times New Roman" w:cs="Times New Roman"/>
                <w:b/>
                <w:i/>
                <w:sz w:val="28"/>
                <w:szCs w:val="28"/>
              </w:rPr>
            </w:pPr>
            <w:r>
              <w:rPr>
                <w:rFonts w:ascii="Times New Roman" w:hAnsi="Times New Roman" w:cs="Times New Roman"/>
                <w:b/>
                <w:bCs/>
                <w:i/>
                <w:sz w:val="28"/>
                <w:szCs w:val="28"/>
              </w:rPr>
              <w:t>Бо</w:t>
            </w:r>
            <w:r w:rsidR="00A55160" w:rsidRPr="00E161AF">
              <w:rPr>
                <w:rFonts w:ascii="Times New Roman" w:hAnsi="Times New Roman" w:cs="Times New Roman"/>
                <w:b/>
                <w:bCs/>
                <w:i/>
                <w:sz w:val="28"/>
                <w:szCs w:val="28"/>
              </w:rPr>
              <w:t>льшая</w:t>
            </w:r>
            <w:r>
              <w:rPr>
                <w:rFonts w:ascii="Times New Roman" w:hAnsi="Times New Roman" w:cs="Times New Roman"/>
                <w:b/>
                <w:bCs/>
                <w:i/>
                <w:sz w:val="28"/>
                <w:szCs w:val="28"/>
              </w:rPr>
              <w:t xml:space="preserve"> открытость</w:t>
            </w:r>
            <w:r w:rsidR="00A55160" w:rsidRPr="00E161AF">
              <w:rPr>
                <w:rFonts w:ascii="Times New Roman" w:hAnsi="Times New Roman" w:cs="Times New Roman"/>
                <w:b/>
                <w:bCs/>
                <w:i/>
                <w:sz w:val="28"/>
                <w:szCs w:val="28"/>
              </w:rPr>
              <w:t xml:space="preserve"> и доступность </w:t>
            </w:r>
            <w:r>
              <w:rPr>
                <w:rFonts w:ascii="Times New Roman" w:hAnsi="Times New Roman" w:cs="Times New Roman"/>
                <w:b/>
                <w:bCs/>
                <w:i/>
                <w:sz w:val="28"/>
                <w:szCs w:val="28"/>
              </w:rPr>
              <w:t xml:space="preserve">информации для </w:t>
            </w:r>
            <w:r w:rsidR="00A55160" w:rsidRPr="00E161AF">
              <w:rPr>
                <w:rFonts w:ascii="Times New Roman" w:hAnsi="Times New Roman" w:cs="Times New Roman"/>
                <w:b/>
                <w:bCs/>
                <w:i/>
                <w:sz w:val="28"/>
                <w:szCs w:val="28"/>
              </w:rPr>
              <w:t xml:space="preserve"> познания </w:t>
            </w:r>
            <w:r>
              <w:rPr>
                <w:rFonts w:ascii="Times New Roman" w:hAnsi="Times New Roman" w:cs="Times New Roman"/>
                <w:b/>
                <w:bCs/>
                <w:i/>
                <w:sz w:val="28"/>
                <w:szCs w:val="28"/>
              </w:rPr>
              <w:t xml:space="preserve">ребёнком мира </w:t>
            </w:r>
          </w:p>
        </w:tc>
        <w:tc>
          <w:tcPr>
            <w:tcW w:w="6520" w:type="dxa"/>
          </w:tcPr>
          <w:p w:rsidR="00675B96" w:rsidRPr="00675B96" w:rsidRDefault="00675B96" w:rsidP="00675B96">
            <w:pPr>
              <w:jc w:val="both"/>
              <w:rPr>
                <w:rFonts w:ascii="Times New Roman" w:hAnsi="Times New Roman" w:cs="Times New Roman"/>
                <w:bCs/>
                <w:sz w:val="28"/>
                <w:szCs w:val="28"/>
              </w:rPr>
            </w:pPr>
            <w:r w:rsidRPr="00675B96">
              <w:rPr>
                <w:rFonts w:ascii="Times New Roman" w:hAnsi="Times New Roman" w:cs="Times New Roman"/>
                <w:bCs/>
                <w:sz w:val="28"/>
                <w:szCs w:val="28"/>
              </w:rPr>
              <w:t>Новая методология познания мира в условиях постоянного обновления знаний, переизбытка информации.</w:t>
            </w:r>
          </w:p>
          <w:p w:rsidR="00A55160" w:rsidRPr="00176D2E" w:rsidRDefault="00A55160" w:rsidP="00A55160">
            <w:pPr>
              <w:jc w:val="both"/>
              <w:rPr>
                <w:rFonts w:ascii="Times New Roman" w:hAnsi="Times New Roman" w:cs="Times New Roman"/>
                <w:sz w:val="28"/>
                <w:szCs w:val="28"/>
              </w:rPr>
            </w:pPr>
            <w:r w:rsidRPr="00176D2E">
              <w:rPr>
                <w:rFonts w:ascii="Times New Roman" w:hAnsi="Times New Roman" w:cs="Times New Roman"/>
                <w:bCs/>
                <w:sz w:val="28"/>
                <w:szCs w:val="28"/>
              </w:rPr>
              <w:t>Информация, доступная для ребенка, может быть агрессивной</w:t>
            </w:r>
            <w:r w:rsidR="00D854B1">
              <w:rPr>
                <w:rFonts w:ascii="Times New Roman" w:hAnsi="Times New Roman" w:cs="Times New Roman"/>
                <w:bCs/>
                <w:sz w:val="28"/>
                <w:szCs w:val="28"/>
              </w:rPr>
              <w:t xml:space="preserve"> </w:t>
            </w:r>
            <w:r w:rsidR="00D854B1" w:rsidRPr="00D854B1">
              <w:rPr>
                <w:rFonts w:ascii="Times New Roman" w:hAnsi="Times New Roman" w:cs="Times New Roman"/>
                <w:bCs/>
                <w:sz w:val="28"/>
                <w:szCs w:val="28"/>
              </w:rPr>
              <w:t>(телевидение, интернет, большое количество игр и игрушек</w:t>
            </w:r>
            <w:r w:rsidR="00675B96">
              <w:rPr>
                <w:rFonts w:ascii="Times New Roman" w:hAnsi="Times New Roman" w:cs="Times New Roman"/>
                <w:bCs/>
                <w:sz w:val="28"/>
                <w:szCs w:val="28"/>
              </w:rPr>
              <w:t xml:space="preserve"> и др. факторы</w:t>
            </w:r>
            <w:r w:rsidR="00D854B1" w:rsidRPr="00D854B1">
              <w:rPr>
                <w:rFonts w:ascii="Times New Roman" w:hAnsi="Times New Roman" w:cs="Times New Roman"/>
                <w:bCs/>
                <w:sz w:val="28"/>
                <w:szCs w:val="28"/>
              </w:rPr>
              <w:t>).</w:t>
            </w:r>
          </w:p>
          <w:p w:rsidR="00675B96" w:rsidRPr="00675B96" w:rsidRDefault="00A55160" w:rsidP="00675B96">
            <w:pPr>
              <w:jc w:val="both"/>
              <w:rPr>
                <w:rFonts w:ascii="Times New Roman" w:hAnsi="Times New Roman" w:cs="Times New Roman"/>
                <w:bCs/>
                <w:sz w:val="28"/>
                <w:szCs w:val="28"/>
              </w:rPr>
            </w:pPr>
            <w:r w:rsidRPr="00176D2E">
              <w:rPr>
                <w:rFonts w:ascii="Times New Roman" w:hAnsi="Times New Roman" w:cs="Times New Roman"/>
                <w:bCs/>
                <w:i/>
                <w:iCs/>
                <w:sz w:val="28"/>
                <w:szCs w:val="28"/>
              </w:rPr>
              <w:t xml:space="preserve">Задача: </w:t>
            </w:r>
            <w:r w:rsidR="00675B96" w:rsidRPr="00675B96">
              <w:rPr>
                <w:rFonts w:ascii="Times New Roman" w:hAnsi="Times New Roman" w:cs="Times New Roman"/>
                <w:bCs/>
                <w:sz w:val="28"/>
                <w:szCs w:val="28"/>
              </w:rPr>
              <w:t>Освоение  педагогами современных ИКТ  технологий (идти «в ногу со временем»). Вооружить способами познания окружающего мира.</w:t>
            </w:r>
            <w:r w:rsidR="00675B96" w:rsidRPr="00675B96">
              <w:rPr>
                <w:rFonts w:ascii="Times New Roman" w:hAnsi="Times New Roman" w:cs="Times New Roman"/>
                <w:bCs/>
                <w:sz w:val="28"/>
                <w:szCs w:val="28"/>
              </w:rPr>
              <w:br/>
              <w:t>Дать понятие, что есть важная информация (здесь, сейчас и навсегда) и второстепенная.</w:t>
            </w:r>
          </w:p>
          <w:p w:rsidR="00A55160" w:rsidRPr="00176D2E" w:rsidRDefault="00675B96" w:rsidP="00A55160">
            <w:pPr>
              <w:jc w:val="both"/>
              <w:rPr>
                <w:rFonts w:ascii="Times New Roman" w:hAnsi="Times New Roman" w:cs="Times New Roman"/>
                <w:sz w:val="28"/>
                <w:szCs w:val="28"/>
              </w:rPr>
            </w:pPr>
            <w:r>
              <w:rPr>
                <w:rFonts w:ascii="Times New Roman" w:hAnsi="Times New Roman" w:cs="Times New Roman"/>
                <w:bCs/>
                <w:sz w:val="28"/>
                <w:szCs w:val="28"/>
              </w:rPr>
              <w:t>Н</w:t>
            </w:r>
            <w:r w:rsidRPr="00675B96">
              <w:rPr>
                <w:rFonts w:ascii="Times New Roman" w:hAnsi="Times New Roman" w:cs="Times New Roman"/>
                <w:bCs/>
                <w:sz w:val="28"/>
                <w:szCs w:val="28"/>
              </w:rPr>
              <w:t xml:space="preserve">ивелировать (сгладить)  агрессивность  среды. </w:t>
            </w:r>
            <w:r w:rsidR="007C7C52">
              <w:rPr>
                <w:rFonts w:ascii="Times New Roman" w:hAnsi="Times New Roman" w:cs="Times New Roman"/>
                <w:bCs/>
                <w:sz w:val="28"/>
                <w:szCs w:val="28"/>
              </w:rPr>
              <w:t>Создать в ДОО условия для позит</w:t>
            </w:r>
            <w:r>
              <w:rPr>
                <w:rFonts w:ascii="Times New Roman" w:hAnsi="Times New Roman" w:cs="Times New Roman"/>
                <w:bCs/>
                <w:sz w:val="28"/>
                <w:szCs w:val="28"/>
              </w:rPr>
              <w:t>ивной социализации дошкольников:</w:t>
            </w:r>
            <w:r w:rsidRPr="00675B96">
              <w:rPr>
                <w:rFonts w:ascii="Times New Roman" w:hAnsi="Times New Roman" w:cs="Times New Roman"/>
                <w:bCs/>
                <w:sz w:val="28"/>
                <w:szCs w:val="28"/>
              </w:rPr>
              <w:t xml:space="preserve"> коммуникативности</w:t>
            </w:r>
            <w:r>
              <w:rPr>
                <w:rFonts w:ascii="Times New Roman" w:hAnsi="Times New Roman" w:cs="Times New Roman"/>
                <w:bCs/>
                <w:sz w:val="28"/>
                <w:szCs w:val="28"/>
              </w:rPr>
              <w:t>, сотрудничества,</w:t>
            </w:r>
            <w:r w:rsidRPr="00675B96">
              <w:rPr>
                <w:rFonts w:ascii="Times New Roman" w:hAnsi="Times New Roman" w:cs="Times New Roman"/>
                <w:bCs/>
                <w:sz w:val="28"/>
                <w:szCs w:val="28"/>
              </w:rPr>
              <w:t xml:space="preserve"> </w:t>
            </w:r>
            <w:r>
              <w:rPr>
                <w:rFonts w:ascii="Times New Roman" w:hAnsi="Times New Roman" w:cs="Times New Roman"/>
                <w:bCs/>
                <w:sz w:val="28"/>
                <w:szCs w:val="28"/>
              </w:rPr>
              <w:t>умения работать с информацией и др.</w:t>
            </w:r>
          </w:p>
        </w:tc>
      </w:tr>
      <w:tr w:rsidR="002F251D" w:rsidTr="00D17306">
        <w:tc>
          <w:tcPr>
            <w:tcW w:w="2127" w:type="dxa"/>
          </w:tcPr>
          <w:p w:rsidR="002F251D" w:rsidRPr="002F251D" w:rsidRDefault="002F251D" w:rsidP="005D0D50">
            <w:pPr>
              <w:rPr>
                <w:rFonts w:ascii="Times New Roman" w:hAnsi="Times New Roman" w:cs="Times New Roman"/>
                <w:b/>
                <w:bCs/>
                <w:sz w:val="28"/>
                <w:szCs w:val="28"/>
              </w:rPr>
            </w:pPr>
            <w:r w:rsidRPr="002F251D">
              <w:rPr>
                <w:rFonts w:ascii="Times New Roman" w:hAnsi="Times New Roman" w:cs="Times New Roman"/>
                <w:b/>
                <w:bCs/>
                <w:i/>
                <w:iCs/>
                <w:sz w:val="28"/>
                <w:szCs w:val="28"/>
              </w:rPr>
              <w:t xml:space="preserve">Изменения в обществе и экономике </w:t>
            </w:r>
          </w:p>
          <w:p w:rsidR="002F251D" w:rsidRPr="00176D2E" w:rsidRDefault="002F251D" w:rsidP="00A55160">
            <w:pPr>
              <w:jc w:val="both"/>
              <w:rPr>
                <w:rFonts w:ascii="Times New Roman" w:hAnsi="Times New Roman" w:cs="Times New Roman"/>
                <w:bCs/>
                <w:sz w:val="28"/>
                <w:szCs w:val="28"/>
              </w:rPr>
            </w:pPr>
          </w:p>
        </w:tc>
        <w:tc>
          <w:tcPr>
            <w:tcW w:w="6520" w:type="dxa"/>
          </w:tcPr>
          <w:p w:rsidR="002543F3" w:rsidRDefault="002F251D" w:rsidP="002F251D">
            <w:pPr>
              <w:jc w:val="both"/>
              <w:rPr>
                <w:rFonts w:ascii="Times New Roman" w:hAnsi="Times New Roman" w:cs="Times New Roman"/>
                <w:bCs/>
                <w:sz w:val="28"/>
                <w:szCs w:val="28"/>
              </w:rPr>
            </w:pPr>
            <w:r>
              <w:rPr>
                <w:rFonts w:ascii="Times New Roman" w:hAnsi="Times New Roman" w:cs="Times New Roman"/>
                <w:bCs/>
                <w:sz w:val="28"/>
                <w:szCs w:val="28"/>
              </w:rPr>
              <w:t>Мир</w:t>
            </w:r>
            <w:r w:rsidRPr="002F251D">
              <w:rPr>
                <w:rFonts w:ascii="Times New Roman" w:hAnsi="Times New Roman" w:cs="Times New Roman"/>
                <w:bCs/>
                <w:sz w:val="28"/>
                <w:szCs w:val="28"/>
              </w:rPr>
              <w:t xml:space="preserve"> п</w:t>
            </w:r>
            <w:r w:rsidR="002543F3">
              <w:rPr>
                <w:rFonts w:ascii="Times New Roman" w:hAnsi="Times New Roman" w:cs="Times New Roman"/>
                <w:bCs/>
                <w:sz w:val="28"/>
                <w:szCs w:val="28"/>
              </w:rPr>
              <w:t>одвержен постоянным изменениям экономики и рынка труда.</w:t>
            </w:r>
            <w:r w:rsidR="00B8162C" w:rsidRPr="00B8162C">
              <w:rPr>
                <w:rFonts w:ascii="Times New Roman" w:hAnsi="Times New Roman" w:cs="Times New Roman"/>
                <w:bCs/>
                <w:sz w:val="28"/>
                <w:szCs w:val="28"/>
              </w:rPr>
              <w:t xml:space="preserve"> Нарушение устоявшейся традиционной схемы передачи знаний и опыта от взрослых детям. Взрослый – не единственный источник информации. Опережение ребенка в освоении технических новинок. Ребенок-дошкольник  может быть источником новой информации.</w:t>
            </w:r>
          </w:p>
          <w:p w:rsidR="002F251D" w:rsidRDefault="002543F3" w:rsidP="00AC5A05">
            <w:pPr>
              <w:jc w:val="both"/>
              <w:rPr>
                <w:rFonts w:ascii="Times New Roman" w:hAnsi="Times New Roman" w:cs="Times New Roman"/>
                <w:bCs/>
                <w:sz w:val="28"/>
                <w:szCs w:val="28"/>
              </w:rPr>
            </w:pPr>
            <w:r>
              <w:rPr>
                <w:rFonts w:ascii="Times New Roman" w:hAnsi="Times New Roman" w:cs="Times New Roman"/>
                <w:bCs/>
                <w:sz w:val="28"/>
                <w:szCs w:val="28"/>
              </w:rPr>
              <w:t xml:space="preserve">Задача: </w:t>
            </w:r>
            <w:r w:rsidR="00B8162C" w:rsidRPr="00B8162C">
              <w:rPr>
                <w:rFonts w:ascii="Times New Roman" w:hAnsi="Times New Roman" w:cs="Times New Roman"/>
                <w:bCs/>
                <w:sz w:val="28"/>
                <w:szCs w:val="28"/>
              </w:rPr>
              <w:t>Поддержка активности и инициативности ребенка (дать возможнос</w:t>
            </w:r>
            <w:r w:rsidR="00246044">
              <w:rPr>
                <w:rFonts w:ascii="Times New Roman" w:hAnsi="Times New Roman" w:cs="Times New Roman"/>
                <w:bCs/>
                <w:sz w:val="28"/>
                <w:szCs w:val="28"/>
              </w:rPr>
              <w:t xml:space="preserve">ть быть не ведомым, а ведущим). </w:t>
            </w:r>
            <w:r w:rsidR="00B8162C" w:rsidRPr="00B8162C">
              <w:rPr>
                <w:rFonts w:ascii="Times New Roman" w:hAnsi="Times New Roman" w:cs="Times New Roman"/>
                <w:bCs/>
                <w:sz w:val="28"/>
                <w:szCs w:val="28"/>
              </w:rPr>
              <w:t xml:space="preserve">Формирование уже на этапе дошкольного детства универсальных, комплексных качеств личности ребенка: </w:t>
            </w:r>
            <w:r w:rsidR="00B8162C">
              <w:rPr>
                <w:rFonts w:ascii="Times New Roman" w:hAnsi="Times New Roman" w:cs="Times New Roman"/>
                <w:bCs/>
                <w:sz w:val="28"/>
                <w:szCs w:val="28"/>
              </w:rPr>
              <w:t xml:space="preserve">активности, инициативности,  ответственности, </w:t>
            </w:r>
            <w:r w:rsidR="00675B96">
              <w:rPr>
                <w:rFonts w:ascii="Times New Roman" w:hAnsi="Times New Roman" w:cs="Times New Roman"/>
                <w:bCs/>
                <w:sz w:val="28"/>
                <w:szCs w:val="28"/>
              </w:rPr>
              <w:t>креативности</w:t>
            </w:r>
            <w:r w:rsidR="00B8162C" w:rsidRPr="00B8162C">
              <w:rPr>
                <w:rFonts w:ascii="Times New Roman" w:hAnsi="Times New Roman" w:cs="Times New Roman"/>
                <w:bCs/>
                <w:sz w:val="28"/>
                <w:szCs w:val="28"/>
              </w:rPr>
              <w:t>, организовать свою собственную познавательную деятельность, сотрудничать и др.</w:t>
            </w:r>
          </w:p>
          <w:p w:rsidR="00675B96" w:rsidRPr="00176D2E" w:rsidRDefault="00675B96" w:rsidP="00AC5A05">
            <w:pPr>
              <w:jc w:val="both"/>
              <w:rPr>
                <w:rFonts w:ascii="Times New Roman" w:hAnsi="Times New Roman" w:cs="Times New Roman"/>
                <w:bCs/>
                <w:sz w:val="28"/>
                <w:szCs w:val="28"/>
              </w:rPr>
            </w:pPr>
            <w:r w:rsidRPr="00675B96">
              <w:rPr>
                <w:rFonts w:ascii="Times New Roman" w:hAnsi="Times New Roman" w:cs="Times New Roman"/>
                <w:bCs/>
                <w:sz w:val="28"/>
                <w:szCs w:val="28"/>
              </w:rPr>
              <w:t xml:space="preserve">Овладение ребенком комплексным инструментарием познания мира (не передавать готовые знания ребенку, а научить  их </w:t>
            </w:r>
            <w:r w:rsidRPr="00675B96">
              <w:rPr>
                <w:rFonts w:ascii="Times New Roman" w:hAnsi="Times New Roman" w:cs="Times New Roman"/>
                <w:bCs/>
                <w:sz w:val="28"/>
                <w:szCs w:val="28"/>
              </w:rPr>
              <w:lastRenderedPageBreak/>
              <w:t>самостоятельно добывать, открывать, применять  в реальном мире).</w:t>
            </w:r>
          </w:p>
        </w:tc>
      </w:tr>
      <w:tr w:rsidR="00A55160" w:rsidTr="00D17306">
        <w:tc>
          <w:tcPr>
            <w:tcW w:w="2127" w:type="dxa"/>
          </w:tcPr>
          <w:p w:rsidR="00A55160" w:rsidRPr="00E161AF" w:rsidRDefault="00A55160" w:rsidP="005D0D50">
            <w:pPr>
              <w:rPr>
                <w:rFonts w:ascii="Times New Roman" w:hAnsi="Times New Roman" w:cs="Times New Roman"/>
                <w:b/>
                <w:i/>
                <w:sz w:val="28"/>
                <w:szCs w:val="28"/>
              </w:rPr>
            </w:pPr>
            <w:r w:rsidRPr="00E161AF">
              <w:rPr>
                <w:rFonts w:ascii="Times New Roman" w:hAnsi="Times New Roman" w:cs="Times New Roman"/>
                <w:b/>
                <w:bCs/>
                <w:i/>
                <w:sz w:val="28"/>
                <w:szCs w:val="28"/>
              </w:rPr>
              <w:lastRenderedPageBreak/>
              <w:t xml:space="preserve">Культурная неустойчивость окружающего мира, смешение культур в совокупности </w:t>
            </w:r>
            <w:r w:rsidRPr="00E161AF">
              <w:rPr>
                <w:rFonts w:ascii="Times New Roman" w:hAnsi="Times New Roman" w:cs="Times New Roman"/>
                <w:b/>
                <w:bCs/>
                <w:i/>
                <w:sz w:val="28"/>
                <w:szCs w:val="28"/>
              </w:rPr>
              <w:br/>
              <w:t xml:space="preserve">с многоязычностью. </w:t>
            </w:r>
          </w:p>
        </w:tc>
        <w:tc>
          <w:tcPr>
            <w:tcW w:w="6520" w:type="dxa"/>
          </w:tcPr>
          <w:p w:rsidR="00B17F1A" w:rsidRDefault="00A55160" w:rsidP="00A55160">
            <w:pPr>
              <w:jc w:val="both"/>
              <w:rPr>
                <w:rFonts w:ascii="Times New Roman" w:hAnsi="Times New Roman" w:cs="Times New Roman"/>
                <w:bCs/>
                <w:sz w:val="28"/>
                <w:szCs w:val="28"/>
              </w:rPr>
            </w:pPr>
            <w:r w:rsidRPr="00176D2E">
              <w:rPr>
                <w:rFonts w:ascii="Times New Roman" w:hAnsi="Times New Roman" w:cs="Times New Roman"/>
                <w:bCs/>
                <w:sz w:val="28"/>
                <w:szCs w:val="28"/>
              </w:rPr>
              <w:t xml:space="preserve">Разница, иногда противоречивость предлагаемых разными культурами образцов поведения и образцов отношения к окружающему миру. </w:t>
            </w:r>
            <w:r w:rsidR="00B17F1A" w:rsidRPr="00B17F1A">
              <w:rPr>
                <w:rFonts w:ascii="Times New Roman" w:hAnsi="Times New Roman" w:cs="Times New Roman"/>
                <w:bCs/>
                <w:sz w:val="28"/>
                <w:szCs w:val="28"/>
              </w:rPr>
              <w:t>Для стабильного развития многонационального российского общества муль</w:t>
            </w:r>
            <w:r w:rsidR="007C7C52">
              <w:rPr>
                <w:rFonts w:ascii="Times New Roman" w:hAnsi="Times New Roman" w:cs="Times New Roman"/>
                <w:bCs/>
                <w:sz w:val="28"/>
                <w:szCs w:val="28"/>
              </w:rPr>
              <w:t>ти</w:t>
            </w:r>
            <w:r w:rsidR="00B17F1A" w:rsidRPr="00B17F1A">
              <w:rPr>
                <w:rFonts w:ascii="Times New Roman" w:hAnsi="Times New Roman" w:cs="Times New Roman"/>
                <w:bCs/>
                <w:sz w:val="28"/>
                <w:szCs w:val="28"/>
              </w:rPr>
              <w:t>культурное образование становится крайне актуальным.</w:t>
            </w:r>
          </w:p>
          <w:p w:rsidR="00A55160" w:rsidRPr="00176D2E" w:rsidRDefault="00A55160" w:rsidP="00A55160">
            <w:pPr>
              <w:jc w:val="both"/>
              <w:rPr>
                <w:rFonts w:ascii="Times New Roman" w:hAnsi="Times New Roman" w:cs="Times New Roman"/>
                <w:sz w:val="28"/>
                <w:szCs w:val="28"/>
              </w:rPr>
            </w:pPr>
            <w:r w:rsidRPr="00176D2E">
              <w:rPr>
                <w:rFonts w:ascii="Times New Roman" w:hAnsi="Times New Roman" w:cs="Times New Roman"/>
                <w:bCs/>
                <w:i/>
                <w:iCs/>
                <w:sz w:val="28"/>
                <w:szCs w:val="28"/>
              </w:rPr>
              <w:t xml:space="preserve">Задача: </w:t>
            </w:r>
            <w:r w:rsidRPr="00176D2E">
              <w:rPr>
                <w:rFonts w:ascii="Times New Roman" w:hAnsi="Times New Roman" w:cs="Times New Roman"/>
                <w:bCs/>
                <w:sz w:val="28"/>
                <w:szCs w:val="28"/>
              </w:rPr>
              <w:t>сформировать  базовые ценности, традиции, в которых  ребенок учится  существовать.</w:t>
            </w:r>
          </w:p>
        </w:tc>
      </w:tr>
      <w:tr w:rsidR="00A55160" w:rsidTr="00D17306">
        <w:trPr>
          <w:trHeight w:val="3534"/>
        </w:trPr>
        <w:tc>
          <w:tcPr>
            <w:tcW w:w="2127" w:type="dxa"/>
          </w:tcPr>
          <w:p w:rsidR="00A55160" w:rsidRPr="00B8162C" w:rsidRDefault="003646AC" w:rsidP="005D0D50">
            <w:pPr>
              <w:rPr>
                <w:rFonts w:ascii="Times New Roman" w:hAnsi="Times New Roman" w:cs="Times New Roman"/>
                <w:b/>
                <w:i/>
                <w:sz w:val="28"/>
                <w:szCs w:val="28"/>
              </w:rPr>
            </w:pPr>
            <w:r>
              <w:rPr>
                <w:rFonts w:ascii="Times New Roman" w:hAnsi="Times New Roman" w:cs="Times New Roman"/>
                <w:b/>
                <w:bCs/>
                <w:i/>
                <w:sz w:val="28"/>
                <w:szCs w:val="28"/>
              </w:rPr>
              <w:t xml:space="preserve">Наличие </w:t>
            </w:r>
            <w:r w:rsidR="00F5661A" w:rsidRPr="00E161AF">
              <w:rPr>
                <w:rFonts w:ascii="Times New Roman" w:hAnsi="Times New Roman" w:cs="Times New Roman"/>
                <w:b/>
                <w:bCs/>
                <w:i/>
                <w:sz w:val="28"/>
                <w:szCs w:val="28"/>
              </w:rPr>
              <w:t xml:space="preserve"> вредных для здоровья </w:t>
            </w:r>
            <w:r>
              <w:rPr>
                <w:rFonts w:ascii="Times New Roman" w:hAnsi="Times New Roman" w:cs="Times New Roman"/>
                <w:b/>
                <w:bCs/>
                <w:i/>
                <w:sz w:val="28"/>
                <w:szCs w:val="28"/>
              </w:rPr>
              <w:t xml:space="preserve">детей </w:t>
            </w:r>
            <w:r w:rsidR="00F5661A" w:rsidRPr="00E161AF">
              <w:rPr>
                <w:rFonts w:ascii="Times New Roman" w:hAnsi="Times New Roman" w:cs="Times New Roman"/>
                <w:b/>
                <w:bCs/>
                <w:i/>
                <w:sz w:val="28"/>
                <w:szCs w:val="28"/>
              </w:rPr>
              <w:t xml:space="preserve">факторов. </w:t>
            </w:r>
          </w:p>
        </w:tc>
        <w:tc>
          <w:tcPr>
            <w:tcW w:w="6520" w:type="dxa"/>
          </w:tcPr>
          <w:p w:rsidR="00F5661A" w:rsidRPr="00176D2E" w:rsidRDefault="00F5661A" w:rsidP="00F5661A">
            <w:pPr>
              <w:jc w:val="both"/>
              <w:rPr>
                <w:rFonts w:ascii="Times New Roman" w:hAnsi="Times New Roman" w:cs="Times New Roman"/>
                <w:sz w:val="28"/>
                <w:szCs w:val="28"/>
              </w:rPr>
            </w:pPr>
            <w:r w:rsidRPr="00176D2E">
              <w:rPr>
                <w:rFonts w:ascii="Times New Roman" w:hAnsi="Times New Roman" w:cs="Times New Roman"/>
                <w:bCs/>
                <w:sz w:val="28"/>
                <w:szCs w:val="28"/>
              </w:rPr>
              <w:t>Негативное влияние на здоровье детей – как</w:t>
            </w:r>
            <w:r w:rsidRPr="00176D2E">
              <w:rPr>
                <w:rFonts w:ascii="Times New Roman" w:hAnsi="Times New Roman" w:cs="Times New Roman"/>
                <w:bCs/>
                <w:sz w:val="28"/>
                <w:szCs w:val="28"/>
              </w:rPr>
              <w:br/>
              <w:t>физическое, так и психическое.</w:t>
            </w:r>
          </w:p>
          <w:p w:rsidR="00F5661A" w:rsidRPr="00176D2E" w:rsidRDefault="00F5661A" w:rsidP="00F5661A">
            <w:pPr>
              <w:jc w:val="both"/>
              <w:rPr>
                <w:rFonts w:ascii="Times New Roman" w:hAnsi="Times New Roman" w:cs="Times New Roman"/>
                <w:sz w:val="28"/>
                <w:szCs w:val="28"/>
              </w:rPr>
            </w:pPr>
            <w:r w:rsidRPr="00176D2E">
              <w:rPr>
                <w:rFonts w:ascii="Times New Roman" w:hAnsi="Times New Roman" w:cs="Times New Roman"/>
                <w:bCs/>
                <w:sz w:val="28"/>
                <w:szCs w:val="28"/>
              </w:rPr>
              <w:t xml:space="preserve">Возрастание роли инклюзивного образования. </w:t>
            </w:r>
            <w:r w:rsidRPr="00176D2E">
              <w:rPr>
                <w:rFonts w:ascii="Times New Roman" w:hAnsi="Times New Roman" w:cs="Times New Roman"/>
                <w:bCs/>
                <w:sz w:val="28"/>
                <w:szCs w:val="28"/>
              </w:rPr>
              <w:br/>
            </w:r>
            <w:r w:rsidRPr="00176D2E">
              <w:rPr>
                <w:rFonts w:ascii="Times New Roman" w:hAnsi="Times New Roman" w:cs="Times New Roman"/>
                <w:bCs/>
                <w:i/>
                <w:iCs/>
                <w:sz w:val="28"/>
                <w:szCs w:val="28"/>
              </w:rPr>
              <w:t xml:space="preserve">Задача: </w:t>
            </w:r>
          </w:p>
          <w:p w:rsidR="00F5661A" w:rsidRPr="00176D2E" w:rsidRDefault="00F5661A" w:rsidP="00F5661A">
            <w:pPr>
              <w:jc w:val="both"/>
              <w:rPr>
                <w:rFonts w:ascii="Times New Roman" w:hAnsi="Times New Roman" w:cs="Times New Roman"/>
                <w:sz w:val="28"/>
                <w:szCs w:val="28"/>
              </w:rPr>
            </w:pPr>
            <w:r w:rsidRPr="00176D2E">
              <w:rPr>
                <w:rFonts w:ascii="Times New Roman" w:hAnsi="Times New Roman" w:cs="Times New Roman"/>
                <w:bCs/>
                <w:sz w:val="28"/>
                <w:szCs w:val="28"/>
              </w:rPr>
              <w:t xml:space="preserve">Формирование здоровьесберегающей компетентности ребенка как готовности самостоятельно решать задачи, связанные с поддержанием, укреплением и сохранением здоровья. </w:t>
            </w:r>
          </w:p>
          <w:p w:rsidR="00A55160" w:rsidRPr="00176D2E" w:rsidRDefault="00F5661A" w:rsidP="00B8162C">
            <w:pPr>
              <w:jc w:val="both"/>
              <w:rPr>
                <w:rFonts w:ascii="Times New Roman" w:hAnsi="Times New Roman" w:cs="Times New Roman"/>
                <w:sz w:val="28"/>
                <w:szCs w:val="28"/>
              </w:rPr>
            </w:pPr>
            <w:r w:rsidRPr="00176D2E">
              <w:rPr>
                <w:rFonts w:ascii="Times New Roman" w:hAnsi="Times New Roman" w:cs="Times New Roman"/>
                <w:bCs/>
                <w:sz w:val="28"/>
                <w:szCs w:val="28"/>
              </w:rPr>
              <w:t xml:space="preserve">Формирование у детей норм поведения, исключающих пренебрежительное отношение к детям с ограниченными возможностями здоровья.  </w:t>
            </w:r>
          </w:p>
        </w:tc>
      </w:tr>
      <w:tr w:rsidR="00AC5A05" w:rsidTr="00D17306">
        <w:tc>
          <w:tcPr>
            <w:tcW w:w="2127" w:type="dxa"/>
          </w:tcPr>
          <w:p w:rsidR="00AC5A05" w:rsidRPr="00E161AF" w:rsidRDefault="00AC5A05" w:rsidP="00F5661A">
            <w:pPr>
              <w:jc w:val="both"/>
              <w:rPr>
                <w:rFonts w:ascii="Times New Roman" w:hAnsi="Times New Roman" w:cs="Times New Roman"/>
                <w:b/>
                <w:bCs/>
                <w:i/>
                <w:sz w:val="28"/>
                <w:szCs w:val="28"/>
              </w:rPr>
            </w:pPr>
            <w:r w:rsidRPr="00E161AF">
              <w:rPr>
                <w:rFonts w:ascii="Times New Roman" w:hAnsi="Times New Roman" w:cs="Times New Roman"/>
                <w:b/>
                <w:bCs/>
                <w:i/>
                <w:sz w:val="28"/>
                <w:szCs w:val="28"/>
              </w:rPr>
              <w:t>Изменения в структуре семьи и семейной культуре</w:t>
            </w:r>
          </w:p>
        </w:tc>
        <w:tc>
          <w:tcPr>
            <w:tcW w:w="6520" w:type="dxa"/>
          </w:tcPr>
          <w:p w:rsidR="00AC5A05" w:rsidRDefault="00AC5A05" w:rsidP="00AC5A05">
            <w:pPr>
              <w:jc w:val="both"/>
              <w:rPr>
                <w:rFonts w:ascii="Times New Roman" w:hAnsi="Times New Roman" w:cs="Times New Roman"/>
                <w:bCs/>
                <w:sz w:val="28"/>
                <w:szCs w:val="28"/>
              </w:rPr>
            </w:pPr>
            <w:r>
              <w:rPr>
                <w:rFonts w:ascii="Times New Roman" w:hAnsi="Times New Roman" w:cs="Times New Roman"/>
                <w:bCs/>
                <w:sz w:val="28"/>
                <w:szCs w:val="28"/>
              </w:rPr>
              <w:t>В</w:t>
            </w:r>
            <w:r w:rsidRPr="00AC5A05">
              <w:rPr>
                <w:rFonts w:ascii="Times New Roman" w:hAnsi="Times New Roman" w:cs="Times New Roman"/>
                <w:bCs/>
                <w:sz w:val="28"/>
                <w:szCs w:val="28"/>
              </w:rPr>
              <w:t xml:space="preserve"> семье ребенок приобретает первичный опыт социальных отношений, усваивает ценности, правила и нормы, развивает речь, мышление, осваивает первичные умения и навыки.</w:t>
            </w:r>
            <w:r>
              <w:rPr>
                <w:rFonts w:ascii="Times New Roman" w:hAnsi="Times New Roman" w:cs="Times New Roman"/>
                <w:bCs/>
                <w:sz w:val="28"/>
                <w:szCs w:val="28"/>
              </w:rPr>
              <w:t xml:space="preserve"> Социальный статус семе</w:t>
            </w:r>
            <w:r w:rsidR="00B17F1A">
              <w:rPr>
                <w:rFonts w:ascii="Times New Roman" w:hAnsi="Times New Roman" w:cs="Times New Roman"/>
                <w:bCs/>
                <w:sz w:val="28"/>
                <w:szCs w:val="28"/>
              </w:rPr>
              <w:t xml:space="preserve">й и </w:t>
            </w:r>
            <w:r>
              <w:rPr>
                <w:rFonts w:ascii="Times New Roman" w:hAnsi="Times New Roman" w:cs="Times New Roman"/>
                <w:bCs/>
                <w:sz w:val="28"/>
                <w:szCs w:val="28"/>
              </w:rPr>
              <w:t>взгляд на воспитание детей</w:t>
            </w:r>
            <w:r w:rsidR="00B17F1A">
              <w:rPr>
                <w:rFonts w:ascii="Times New Roman" w:hAnsi="Times New Roman" w:cs="Times New Roman"/>
                <w:bCs/>
                <w:sz w:val="28"/>
                <w:szCs w:val="28"/>
              </w:rPr>
              <w:t xml:space="preserve"> разный. </w:t>
            </w:r>
            <w:r w:rsidR="003646AC">
              <w:rPr>
                <w:rFonts w:ascii="Times New Roman" w:hAnsi="Times New Roman" w:cs="Times New Roman"/>
                <w:bCs/>
                <w:sz w:val="28"/>
                <w:szCs w:val="28"/>
              </w:rPr>
              <w:t>Большое</w:t>
            </w:r>
            <w:r w:rsidR="00B17F1A" w:rsidRPr="003646AC">
              <w:rPr>
                <w:rFonts w:ascii="Times New Roman" w:hAnsi="Times New Roman" w:cs="Times New Roman"/>
                <w:bCs/>
                <w:sz w:val="28"/>
                <w:szCs w:val="28"/>
              </w:rPr>
              <w:t xml:space="preserve"> количество родителей не готово к конструктивному сотрудничеству с образовательными организациями.</w:t>
            </w:r>
          </w:p>
          <w:p w:rsidR="00AC5A05" w:rsidRPr="00176D2E" w:rsidRDefault="00B17F1A" w:rsidP="00AC5A05">
            <w:pPr>
              <w:jc w:val="both"/>
              <w:rPr>
                <w:rFonts w:ascii="Times New Roman" w:hAnsi="Times New Roman" w:cs="Times New Roman"/>
                <w:bCs/>
                <w:sz w:val="28"/>
                <w:szCs w:val="28"/>
              </w:rPr>
            </w:pPr>
            <w:r>
              <w:rPr>
                <w:rFonts w:ascii="Times New Roman" w:hAnsi="Times New Roman" w:cs="Times New Roman"/>
                <w:bCs/>
                <w:sz w:val="28"/>
                <w:szCs w:val="28"/>
              </w:rPr>
              <w:t xml:space="preserve">Задача: </w:t>
            </w:r>
            <w:r w:rsidR="00AC5A05" w:rsidRPr="00AC5A05">
              <w:rPr>
                <w:rFonts w:ascii="Times New Roman" w:hAnsi="Times New Roman" w:cs="Times New Roman"/>
                <w:bCs/>
                <w:sz w:val="28"/>
                <w:szCs w:val="28"/>
              </w:rPr>
              <w:t xml:space="preserve"> </w:t>
            </w:r>
            <w:r>
              <w:rPr>
                <w:rFonts w:ascii="Times New Roman" w:hAnsi="Times New Roman" w:cs="Times New Roman"/>
                <w:bCs/>
                <w:sz w:val="28"/>
                <w:szCs w:val="28"/>
              </w:rPr>
              <w:t xml:space="preserve">основывать взаимодействие ДОО с ребёнком и его родителями </w:t>
            </w:r>
            <w:r w:rsidR="00AC5A05" w:rsidRPr="00AC5A05">
              <w:rPr>
                <w:rFonts w:ascii="Times New Roman" w:hAnsi="Times New Roman" w:cs="Times New Roman"/>
                <w:bCs/>
                <w:sz w:val="28"/>
                <w:szCs w:val="28"/>
              </w:rPr>
              <w:t xml:space="preserve">на уважении к </w:t>
            </w:r>
            <w:r>
              <w:rPr>
                <w:rFonts w:ascii="Times New Roman" w:hAnsi="Times New Roman" w:cs="Times New Roman"/>
                <w:bCs/>
                <w:sz w:val="28"/>
                <w:szCs w:val="28"/>
              </w:rPr>
              <w:t>семьям, готовности учиться</w:t>
            </w:r>
            <w:r w:rsidR="00AC5A05" w:rsidRPr="00AC5A05">
              <w:rPr>
                <w:rFonts w:ascii="Times New Roman" w:hAnsi="Times New Roman" w:cs="Times New Roman"/>
                <w:bCs/>
                <w:sz w:val="28"/>
                <w:szCs w:val="28"/>
              </w:rPr>
              <w:t xml:space="preserve"> способам взаим</w:t>
            </w:r>
            <w:r>
              <w:rPr>
                <w:rFonts w:ascii="Times New Roman" w:hAnsi="Times New Roman" w:cs="Times New Roman"/>
                <w:bCs/>
                <w:sz w:val="28"/>
                <w:szCs w:val="28"/>
              </w:rPr>
              <w:t>одействия с ребёнком, обсуждать конкретные ситуации</w:t>
            </w:r>
            <w:r w:rsidR="00AC5A05" w:rsidRPr="00AC5A05">
              <w:rPr>
                <w:rFonts w:ascii="Times New Roman" w:hAnsi="Times New Roman" w:cs="Times New Roman"/>
                <w:bCs/>
                <w:sz w:val="28"/>
                <w:szCs w:val="28"/>
              </w:rPr>
              <w:t xml:space="preserve">, </w:t>
            </w:r>
            <w:r>
              <w:rPr>
                <w:rFonts w:ascii="Times New Roman" w:hAnsi="Times New Roman" w:cs="Times New Roman"/>
                <w:bCs/>
                <w:sz w:val="28"/>
                <w:szCs w:val="28"/>
              </w:rPr>
              <w:t>действовать вместе, вовлекать</w:t>
            </w:r>
            <w:r w:rsidR="00AC5A05" w:rsidRPr="00AC5A05">
              <w:rPr>
                <w:rFonts w:ascii="Times New Roman" w:hAnsi="Times New Roman" w:cs="Times New Roman"/>
                <w:bCs/>
                <w:sz w:val="28"/>
                <w:szCs w:val="28"/>
              </w:rPr>
              <w:t xml:space="preserve"> родителей как носителей ценного социокультурного </w:t>
            </w:r>
            <w:r>
              <w:rPr>
                <w:rFonts w:ascii="Times New Roman" w:hAnsi="Times New Roman" w:cs="Times New Roman"/>
                <w:bCs/>
                <w:sz w:val="28"/>
                <w:szCs w:val="28"/>
              </w:rPr>
              <w:t xml:space="preserve">опыта в образовательный процесс. </w:t>
            </w:r>
          </w:p>
        </w:tc>
      </w:tr>
      <w:tr w:rsidR="007C7C52" w:rsidTr="00D17306">
        <w:tc>
          <w:tcPr>
            <w:tcW w:w="2127" w:type="dxa"/>
          </w:tcPr>
          <w:p w:rsidR="007C7C52" w:rsidRPr="002A466E" w:rsidRDefault="007C7C52" w:rsidP="00F5661A">
            <w:pPr>
              <w:jc w:val="both"/>
              <w:rPr>
                <w:rFonts w:ascii="Times New Roman" w:hAnsi="Times New Roman" w:cs="Times New Roman"/>
                <w:b/>
                <w:bCs/>
                <w:i/>
                <w:sz w:val="28"/>
                <w:szCs w:val="28"/>
                <w:highlight w:val="yellow"/>
              </w:rPr>
            </w:pPr>
            <w:r w:rsidRPr="00047316">
              <w:rPr>
                <w:rFonts w:ascii="Times New Roman" w:hAnsi="Times New Roman" w:cs="Times New Roman"/>
                <w:b/>
                <w:bCs/>
                <w:i/>
                <w:sz w:val="28"/>
                <w:szCs w:val="28"/>
              </w:rPr>
              <w:t>Демографические изменения</w:t>
            </w:r>
          </w:p>
        </w:tc>
        <w:tc>
          <w:tcPr>
            <w:tcW w:w="6520" w:type="dxa"/>
          </w:tcPr>
          <w:p w:rsidR="00E161AF" w:rsidRPr="00D6726A" w:rsidRDefault="007C7C52" w:rsidP="00E161AF">
            <w:pPr>
              <w:jc w:val="both"/>
              <w:rPr>
                <w:rFonts w:ascii="Times New Roman" w:hAnsi="Times New Roman" w:cs="Times New Roman"/>
                <w:bCs/>
                <w:sz w:val="28"/>
                <w:szCs w:val="28"/>
              </w:rPr>
            </w:pPr>
            <w:r w:rsidRPr="00D6726A">
              <w:rPr>
                <w:rFonts w:ascii="Times New Roman" w:hAnsi="Times New Roman" w:cs="Times New Roman"/>
                <w:bCs/>
                <w:sz w:val="28"/>
                <w:szCs w:val="28"/>
              </w:rPr>
              <w:t xml:space="preserve">Снижение рождаемости и старение общества прогрессируют во многих индустриально развитых странах. Это изменяет отношения между полами и </w:t>
            </w:r>
            <w:r w:rsidRPr="00D6726A">
              <w:rPr>
                <w:rFonts w:ascii="Times New Roman" w:hAnsi="Times New Roman" w:cs="Times New Roman"/>
                <w:bCs/>
                <w:sz w:val="28"/>
                <w:szCs w:val="28"/>
              </w:rPr>
              <w:lastRenderedPageBreak/>
              <w:t>поколениями</w:t>
            </w:r>
            <w:r w:rsidR="00E161AF" w:rsidRPr="00D6726A">
              <w:rPr>
                <w:rFonts w:ascii="Times New Roman" w:hAnsi="Times New Roman" w:cs="Times New Roman"/>
                <w:bCs/>
                <w:sz w:val="28"/>
                <w:szCs w:val="28"/>
              </w:rPr>
              <w:t>.</w:t>
            </w:r>
            <w:r w:rsidRPr="00D6726A">
              <w:rPr>
                <w:rFonts w:ascii="Times New Roman" w:hAnsi="Times New Roman" w:cs="Times New Roman"/>
                <w:bCs/>
                <w:sz w:val="28"/>
                <w:szCs w:val="28"/>
              </w:rPr>
              <w:t xml:space="preserve"> </w:t>
            </w:r>
          </w:p>
          <w:p w:rsidR="007C7C52" w:rsidRPr="002A466E" w:rsidRDefault="007C7C52" w:rsidP="00E161AF">
            <w:pPr>
              <w:jc w:val="both"/>
              <w:rPr>
                <w:rFonts w:ascii="Times New Roman" w:hAnsi="Times New Roman" w:cs="Times New Roman"/>
                <w:bCs/>
                <w:sz w:val="28"/>
                <w:szCs w:val="28"/>
                <w:highlight w:val="yellow"/>
              </w:rPr>
            </w:pPr>
            <w:r w:rsidRPr="00D6726A">
              <w:rPr>
                <w:rFonts w:ascii="Times New Roman" w:hAnsi="Times New Roman" w:cs="Times New Roman"/>
                <w:bCs/>
                <w:sz w:val="28"/>
                <w:szCs w:val="28"/>
              </w:rPr>
              <w:t xml:space="preserve">Задача: </w:t>
            </w:r>
            <w:r w:rsidR="00E161AF" w:rsidRPr="00D6726A">
              <w:rPr>
                <w:rFonts w:ascii="Times New Roman" w:hAnsi="Times New Roman" w:cs="Times New Roman"/>
                <w:bCs/>
                <w:sz w:val="28"/>
                <w:szCs w:val="28"/>
              </w:rPr>
              <w:t>целенаправленно выстраивать диалог и общение между поколениями.  С</w:t>
            </w:r>
            <w:r w:rsidRPr="00D6726A">
              <w:rPr>
                <w:rFonts w:ascii="Times New Roman" w:hAnsi="Times New Roman" w:cs="Times New Roman"/>
                <w:bCs/>
                <w:sz w:val="28"/>
                <w:szCs w:val="28"/>
              </w:rPr>
              <w:t>оздавать возможности для женщин соединять материнство и профессиональную карьеру.</w:t>
            </w:r>
          </w:p>
        </w:tc>
      </w:tr>
    </w:tbl>
    <w:p w:rsidR="00176D2E" w:rsidRDefault="00176D2E" w:rsidP="00F5661A">
      <w:pPr>
        <w:jc w:val="both"/>
        <w:rPr>
          <w:rFonts w:ascii="Times New Roman" w:hAnsi="Times New Roman" w:cs="Times New Roman"/>
          <w:bCs/>
          <w:color w:val="FF0000"/>
          <w:sz w:val="28"/>
          <w:szCs w:val="28"/>
        </w:rPr>
      </w:pPr>
    </w:p>
    <w:p w:rsidR="00F5661A" w:rsidRPr="00862B85" w:rsidRDefault="00793239" w:rsidP="00DF39A5">
      <w:pPr>
        <w:jc w:val="both"/>
        <w:rPr>
          <w:rFonts w:ascii="Times New Roman" w:hAnsi="Times New Roman" w:cs="Times New Roman"/>
          <w:b/>
          <w:bCs/>
          <w:sz w:val="28"/>
          <w:szCs w:val="28"/>
        </w:rPr>
      </w:pPr>
      <w:r>
        <w:rPr>
          <w:rFonts w:ascii="Times New Roman" w:hAnsi="Times New Roman" w:cs="Times New Roman"/>
          <w:b/>
          <w:bCs/>
          <w:sz w:val="28"/>
          <w:szCs w:val="28"/>
        </w:rPr>
        <w:t>1.5</w:t>
      </w:r>
      <w:r w:rsidR="00862B85" w:rsidRPr="00862B85">
        <w:rPr>
          <w:rFonts w:ascii="Times New Roman" w:hAnsi="Times New Roman" w:cs="Times New Roman"/>
          <w:b/>
          <w:bCs/>
          <w:sz w:val="28"/>
          <w:szCs w:val="28"/>
        </w:rPr>
        <w:t>. Планируемые результаты освоения программы</w:t>
      </w:r>
      <w:r w:rsidR="00F5661A" w:rsidRPr="00862B85">
        <w:rPr>
          <w:rFonts w:ascii="Times New Roman" w:hAnsi="Times New Roman" w:cs="Times New Roman"/>
          <w:b/>
          <w:bCs/>
          <w:sz w:val="28"/>
          <w:szCs w:val="28"/>
        </w:rPr>
        <w:t xml:space="preserve"> </w:t>
      </w:r>
    </w:p>
    <w:p w:rsidR="00164FF6" w:rsidRPr="00862B85" w:rsidRDefault="00164FF6" w:rsidP="00026B27">
      <w:pPr>
        <w:spacing w:after="0" w:line="240" w:lineRule="auto"/>
        <w:ind w:firstLine="708"/>
        <w:jc w:val="both"/>
        <w:rPr>
          <w:rFonts w:ascii="Times New Roman" w:hAnsi="Times New Roman" w:cs="Times New Roman"/>
          <w:sz w:val="28"/>
          <w:szCs w:val="28"/>
        </w:rPr>
      </w:pPr>
      <w:r w:rsidRPr="00862B85">
        <w:rPr>
          <w:rFonts w:ascii="Times New Roman" w:hAnsi="Times New Roman" w:cs="Times New Roman"/>
          <w:bCs/>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определения результатов освоения образовательной программы в виде целевых ориентиров.</w:t>
      </w:r>
    </w:p>
    <w:p w:rsidR="00164FF6" w:rsidRPr="00862B85" w:rsidRDefault="00164FF6" w:rsidP="00026B27">
      <w:pPr>
        <w:spacing w:after="0" w:line="240" w:lineRule="auto"/>
        <w:ind w:firstLine="708"/>
        <w:jc w:val="both"/>
        <w:rPr>
          <w:rFonts w:ascii="Times New Roman" w:hAnsi="Times New Roman" w:cs="Times New Roman"/>
          <w:sz w:val="28"/>
          <w:szCs w:val="28"/>
        </w:rPr>
      </w:pPr>
      <w:r w:rsidRPr="00862B85">
        <w:rPr>
          <w:rFonts w:ascii="Times New Roman" w:hAnsi="Times New Roman" w:cs="Times New Roman"/>
          <w:bCs/>
          <w:sz w:val="28"/>
          <w:szCs w:val="28"/>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164FF6" w:rsidRPr="00862B85" w:rsidRDefault="00164FF6" w:rsidP="00026B27">
      <w:pPr>
        <w:spacing w:after="0" w:line="240" w:lineRule="auto"/>
        <w:ind w:firstLine="708"/>
        <w:jc w:val="both"/>
        <w:rPr>
          <w:rFonts w:ascii="Times New Roman" w:hAnsi="Times New Roman" w:cs="Times New Roman"/>
          <w:sz w:val="28"/>
          <w:szCs w:val="28"/>
        </w:rPr>
      </w:pPr>
      <w:r w:rsidRPr="00862B85">
        <w:rPr>
          <w:rFonts w:ascii="Times New Roman" w:hAnsi="Times New Roman" w:cs="Times New Roman"/>
          <w:bCs/>
          <w:sz w:val="28"/>
          <w:szCs w:val="28"/>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8D47E7" w:rsidRPr="00C3493B" w:rsidRDefault="00862B85" w:rsidP="00026B27">
      <w:pPr>
        <w:spacing w:after="0" w:line="240" w:lineRule="auto"/>
        <w:ind w:firstLine="708"/>
        <w:jc w:val="both"/>
        <w:rPr>
          <w:rFonts w:ascii="Times New Roman" w:hAnsi="Times New Roman" w:cs="Times New Roman"/>
          <w:sz w:val="28"/>
          <w:szCs w:val="28"/>
        </w:rPr>
      </w:pPr>
      <w:r w:rsidRPr="00806E95">
        <w:rPr>
          <w:rFonts w:ascii="Times New Roman" w:hAnsi="Times New Roman" w:cs="Times New Roman"/>
          <w:sz w:val="28"/>
          <w:szCs w:val="28"/>
        </w:rPr>
        <w:t>Настоящие треб</w:t>
      </w:r>
      <w:r w:rsidR="00806E95" w:rsidRPr="00806E95">
        <w:rPr>
          <w:rFonts w:ascii="Times New Roman" w:hAnsi="Times New Roman" w:cs="Times New Roman"/>
          <w:sz w:val="28"/>
          <w:szCs w:val="28"/>
        </w:rPr>
        <w:t>ования являются ориентирами для</w:t>
      </w:r>
      <w:r w:rsidR="003749A0">
        <w:rPr>
          <w:rFonts w:ascii="Times New Roman" w:hAnsi="Times New Roman" w:cs="Times New Roman"/>
          <w:sz w:val="28"/>
          <w:szCs w:val="28"/>
        </w:rPr>
        <w:t xml:space="preserve"> </w:t>
      </w:r>
      <w:r w:rsidRPr="00806E95">
        <w:rPr>
          <w:rFonts w:ascii="Times New Roman" w:hAnsi="Times New Roman" w:cs="Times New Roman"/>
          <w:sz w:val="28"/>
          <w:szCs w:val="28"/>
        </w:rPr>
        <w:t>решения задач</w:t>
      </w:r>
      <w:r w:rsidR="00806E95" w:rsidRPr="00806E95">
        <w:rPr>
          <w:rFonts w:ascii="Times New Roman" w:hAnsi="Times New Roman" w:cs="Times New Roman"/>
          <w:sz w:val="28"/>
          <w:szCs w:val="28"/>
        </w:rPr>
        <w:t>:</w:t>
      </w:r>
      <w:r w:rsidRPr="00806E95">
        <w:rPr>
          <w:rFonts w:ascii="Times New Roman" w:hAnsi="Times New Roman" w:cs="Times New Roman"/>
          <w:sz w:val="28"/>
          <w:szCs w:val="28"/>
        </w:rPr>
        <w:t xml:space="preserve"> формирования Программы; анализа профессиональной деятельности;</w:t>
      </w:r>
      <w:r w:rsidR="00806E95" w:rsidRPr="00806E95">
        <w:rPr>
          <w:rFonts w:ascii="Times New Roman" w:hAnsi="Times New Roman" w:cs="Times New Roman"/>
          <w:sz w:val="28"/>
          <w:szCs w:val="28"/>
        </w:rPr>
        <w:t xml:space="preserve"> взаимодействия с семьями;</w:t>
      </w:r>
      <w:r w:rsidR="003749A0">
        <w:rPr>
          <w:rFonts w:ascii="Times New Roman" w:hAnsi="Times New Roman" w:cs="Times New Roman"/>
          <w:sz w:val="28"/>
          <w:szCs w:val="28"/>
        </w:rPr>
        <w:t xml:space="preserve"> </w:t>
      </w:r>
      <w:r w:rsidRPr="00806E95">
        <w:rPr>
          <w:rFonts w:ascii="Times New Roman" w:hAnsi="Times New Roman" w:cs="Times New Roman"/>
          <w:sz w:val="28"/>
          <w:szCs w:val="28"/>
        </w:rPr>
        <w:t>изучения характеристик образования детей в возрасте от 2 лет до 8 лет;</w:t>
      </w:r>
      <w:r w:rsidR="003749A0">
        <w:rPr>
          <w:rFonts w:ascii="Times New Roman" w:hAnsi="Times New Roman" w:cs="Times New Roman"/>
          <w:sz w:val="28"/>
          <w:szCs w:val="28"/>
        </w:rPr>
        <w:t xml:space="preserve"> </w:t>
      </w:r>
      <w:r w:rsidRPr="00806E95">
        <w:rPr>
          <w:rFonts w:ascii="Times New Roman" w:hAnsi="Times New Roman" w:cs="Times New Roman"/>
          <w:sz w:val="28"/>
          <w:szCs w:val="28"/>
        </w:rPr>
        <w:t>информирования родителей (законных представителей) и общественности относительно целей дошкольного образования.</w:t>
      </w:r>
    </w:p>
    <w:p w:rsidR="00B1009F" w:rsidRDefault="00B1009F" w:rsidP="005D25C7">
      <w:pPr>
        <w:spacing w:after="0" w:line="240" w:lineRule="auto"/>
        <w:jc w:val="both"/>
        <w:rPr>
          <w:rFonts w:ascii="Times New Roman" w:hAnsi="Times New Roman" w:cs="Times New Roman"/>
          <w:b/>
          <w:sz w:val="28"/>
          <w:szCs w:val="28"/>
        </w:rPr>
      </w:pPr>
    </w:p>
    <w:p w:rsidR="002011F8" w:rsidRPr="007514B4" w:rsidRDefault="00862B85" w:rsidP="005D25C7">
      <w:pPr>
        <w:spacing w:after="0" w:line="240" w:lineRule="auto"/>
        <w:jc w:val="both"/>
        <w:rPr>
          <w:rFonts w:ascii="Times New Roman" w:hAnsi="Times New Roman" w:cs="Times New Roman"/>
          <w:b/>
          <w:sz w:val="28"/>
          <w:szCs w:val="28"/>
        </w:rPr>
      </w:pPr>
      <w:r w:rsidRPr="007514B4">
        <w:rPr>
          <w:rFonts w:ascii="Times New Roman" w:hAnsi="Times New Roman" w:cs="Times New Roman"/>
          <w:b/>
          <w:sz w:val="28"/>
          <w:szCs w:val="28"/>
        </w:rPr>
        <w:t xml:space="preserve">Планируемые результаты освоения программы </w:t>
      </w:r>
      <w:r w:rsidR="00130A5D">
        <w:rPr>
          <w:rFonts w:ascii="Times New Roman" w:hAnsi="Times New Roman" w:cs="Times New Roman"/>
          <w:b/>
          <w:sz w:val="28"/>
          <w:szCs w:val="28"/>
        </w:rPr>
        <w:t xml:space="preserve"> «Радуга» для </w:t>
      </w:r>
      <w:r w:rsidRPr="007514B4">
        <w:rPr>
          <w:rFonts w:ascii="Times New Roman" w:hAnsi="Times New Roman" w:cs="Times New Roman"/>
          <w:b/>
          <w:sz w:val="28"/>
          <w:szCs w:val="28"/>
        </w:rPr>
        <w:t>детей раннего</w:t>
      </w:r>
      <w:r w:rsidR="000C7C16">
        <w:rPr>
          <w:rFonts w:ascii="Times New Roman" w:hAnsi="Times New Roman" w:cs="Times New Roman"/>
          <w:b/>
          <w:sz w:val="28"/>
          <w:szCs w:val="28"/>
        </w:rPr>
        <w:t xml:space="preserve"> возраста</w:t>
      </w:r>
      <w:r w:rsidRPr="007514B4">
        <w:rPr>
          <w:rFonts w:ascii="Times New Roman" w:hAnsi="Times New Roman" w:cs="Times New Roman"/>
          <w:b/>
          <w:sz w:val="28"/>
          <w:szCs w:val="28"/>
        </w:rPr>
        <w:t xml:space="preserve"> и на этапе завершения</w:t>
      </w:r>
      <w:r w:rsidR="007514B4" w:rsidRPr="007514B4">
        <w:rPr>
          <w:rFonts w:ascii="Times New Roman" w:hAnsi="Times New Roman" w:cs="Times New Roman"/>
          <w:b/>
          <w:sz w:val="28"/>
          <w:szCs w:val="28"/>
        </w:rPr>
        <w:t xml:space="preserve"> дошкольного образования</w:t>
      </w:r>
      <w:r w:rsidR="00AF4BF1">
        <w:rPr>
          <w:rFonts w:ascii="Times New Roman" w:hAnsi="Times New Roman" w:cs="Times New Roman"/>
          <w:b/>
          <w:sz w:val="28"/>
          <w:szCs w:val="28"/>
        </w:rPr>
        <w:t xml:space="preserve"> (ФГОС ДО)</w:t>
      </w:r>
    </w:p>
    <w:tbl>
      <w:tblPr>
        <w:tblStyle w:val="a4"/>
        <w:tblW w:w="0" w:type="auto"/>
        <w:tblInd w:w="108" w:type="dxa"/>
        <w:tblLook w:val="00A0" w:firstRow="1" w:lastRow="0" w:firstColumn="1" w:lastColumn="0" w:noHBand="0" w:noVBand="0"/>
      </w:tblPr>
      <w:tblGrid>
        <w:gridCol w:w="3630"/>
        <w:gridCol w:w="5144"/>
      </w:tblGrid>
      <w:tr w:rsidR="00862B85" w:rsidTr="00026B27">
        <w:tc>
          <w:tcPr>
            <w:tcW w:w="3969" w:type="dxa"/>
          </w:tcPr>
          <w:p w:rsidR="00862B85" w:rsidRDefault="00862B85" w:rsidP="00246044">
            <w:pPr>
              <w:jc w:val="center"/>
              <w:rPr>
                <w:rFonts w:ascii="Times New Roman" w:hAnsi="Times New Roman" w:cs="Times New Roman"/>
                <w:sz w:val="28"/>
                <w:szCs w:val="28"/>
              </w:rPr>
            </w:pPr>
            <w:r w:rsidRPr="00862B85">
              <w:rPr>
                <w:rFonts w:ascii="Times New Roman" w:hAnsi="Times New Roman" w:cs="Times New Roman"/>
                <w:b/>
                <w:bCs/>
                <w:sz w:val="28"/>
                <w:szCs w:val="28"/>
              </w:rPr>
              <w:t>Целевые ориентиры образования в  раннем возрасте:</w:t>
            </w:r>
          </w:p>
        </w:tc>
        <w:tc>
          <w:tcPr>
            <w:tcW w:w="5918" w:type="dxa"/>
          </w:tcPr>
          <w:p w:rsidR="00862B85" w:rsidRPr="00862B85" w:rsidRDefault="00862B85" w:rsidP="00246044">
            <w:pPr>
              <w:jc w:val="center"/>
              <w:rPr>
                <w:rFonts w:ascii="Times New Roman" w:hAnsi="Times New Roman" w:cs="Times New Roman"/>
                <w:sz w:val="28"/>
                <w:szCs w:val="28"/>
              </w:rPr>
            </w:pPr>
            <w:r w:rsidRPr="00862B85">
              <w:rPr>
                <w:rFonts w:ascii="Times New Roman" w:hAnsi="Times New Roman" w:cs="Times New Roman"/>
                <w:b/>
                <w:bCs/>
                <w:sz w:val="28"/>
                <w:szCs w:val="28"/>
              </w:rPr>
              <w:t>Целевые ориентиры на этапе завершения</w:t>
            </w:r>
            <w:r>
              <w:rPr>
                <w:rFonts w:ascii="Times New Roman" w:hAnsi="Times New Roman" w:cs="Times New Roman"/>
                <w:b/>
                <w:bCs/>
                <w:sz w:val="28"/>
                <w:szCs w:val="28"/>
              </w:rPr>
              <w:t xml:space="preserve"> </w:t>
            </w:r>
            <w:r w:rsidRPr="00862B85">
              <w:rPr>
                <w:rFonts w:ascii="Times New Roman" w:hAnsi="Times New Roman" w:cs="Times New Roman"/>
                <w:b/>
                <w:bCs/>
                <w:sz w:val="28"/>
                <w:szCs w:val="28"/>
              </w:rPr>
              <w:t>дошкольного образования:</w:t>
            </w:r>
          </w:p>
          <w:p w:rsidR="00862B85" w:rsidRDefault="00862B85" w:rsidP="00246044">
            <w:pPr>
              <w:jc w:val="center"/>
              <w:rPr>
                <w:rFonts w:ascii="Times New Roman" w:hAnsi="Times New Roman" w:cs="Times New Roman"/>
                <w:sz w:val="28"/>
                <w:szCs w:val="28"/>
              </w:rPr>
            </w:pPr>
          </w:p>
        </w:tc>
      </w:tr>
      <w:tr w:rsidR="00862B85" w:rsidTr="00026B27">
        <w:tc>
          <w:tcPr>
            <w:tcW w:w="3969" w:type="dxa"/>
          </w:tcPr>
          <w:p w:rsidR="00862B85" w:rsidRDefault="00862B85" w:rsidP="00130A5D">
            <w:pPr>
              <w:rPr>
                <w:rFonts w:ascii="Times New Roman" w:hAnsi="Times New Roman" w:cs="Times New Roman"/>
                <w:sz w:val="28"/>
                <w:szCs w:val="28"/>
              </w:rPr>
            </w:pPr>
            <w:r>
              <w:rPr>
                <w:rFonts w:ascii="Times New Roman" w:hAnsi="Times New Roman" w:cs="Times New Roman"/>
                <w:sz w:val="28"/>
                <w:szCs w:val="28"/>
              </w:rPr>
              <w:t>1.</w:t>
            </w:r>
            <w:r w:rsidR="00130A5D" w:rsidRPr="00130A5D">
              <w:rPr>
                <w:rFonts w:ascii="Times New Roman" w:hAnsi="Times New Roman" w:cs="Times New Roman"/>
                <w:sz w:val="28"/>
                <w:szCs w:val="28"/>
              </w:rPr>
              <w:t xml:space="preserve">Ребёнок интересуется окружающими предметами </w:t>
            </w:r>
            <w:r w:rsidR="00130A5D" w:rsidRPr="00130A5D">
              <w:rPr>
                <w:rFonts w:ascii="Times New Roman" w:hAnsi="Times New Roman" w:cs="Times New Roman"/>
                <w:sz w:val="28"/>
                <w:szCs w:val="28"/>
              </w:rPr>
              <w:lastRenderedPageBreak/>
              <w:t xml:space="preserve">и активно действует с ними; </w:t>
            </w:r>
            <w:r w:rsidR="00130A5D" w:rsidRPr="00130A5D">
              <w:rPr>
                <w:rFonts w:ascii="Times New Roman" w:hAnsi="Times New Roman" w:cs="Times New Roman"/>
                <w:sz w:val="28"/>
                <w:szCs w:val="28"/>
              </w:rPr>
              <w:br/>
              <w:t>эмоционально вовлечён в действия с игрушками и</w:t>
            </w:r>
            <w:r w:rsidR="00246044">
              <w:rPr>
                <w:rFonts w:ascii="Times New Roman" w:hAnsi="Times New Roman" w:cs="Times New Roman"/>
                <w:sz w:val="28"/>
                <w:szCs w:val="28"/>
              </w:rPr>
              <w:t xml:space="preserve"> другими предметами, стремится </w:t>
            </w:r>
            <w:r w:rsidR="00130A5D" w:rsidRPr="00130A5D">
              <w:rPr>
                <w:rFonts w:ascii="Times New Roman" w:hAnsi="Times New Roman" w:cs="Times New Roman"/>
                <w:sz w:val="28"/>
                <w:szCs w:val="28"/>
              </w:rPr>
              <w:t>проявлять настойчивость в достижении результата своих действий;</w:t>
            </w:r>
          </w:p>
        </w:tc>
        <w:tc>
          <w:tcPr>
            <w:tcW w:w="5918" w:type="dxa"/>
          </w:tcPr>
          <w:p w:rsidR="00862B85" w:rsidRDefault="00862B85" w:rsidP="00130A5D">
            <w:pPr>
              <w:rPr>
                <w:rFonts w:ascii="Times New Roman" w:hAnsi="Times New Roman" w:cs="Times New Roman"/>
                <w:sz w:val="28"/>
                <w:szCs w:val="28"/>
              </w:rPr>
            </w:pPr>
            <w:r>
              <w:rPr>
                <w:rFonts w:ascii="Times New Roman" w:hAnsi="Times New Roman" w:cs="Times New Roman"/>
                <w:sz w:val="28"/>
                <w:szCs w:val="28"/>
              </w:rPr>
              <w:lastRenderedPageBreak/>
              <w:t>1.</w:t>
            </w:r>
            <w:r w:rsidR="00130A5D" w:rsidRPr="00130A5D">
              <w:t xml:space="preserve"> </w:t>
            </w:r>
            <w:r w:rsidR="00130A5D">
              <w:rPr>
                <w:rFonts w:ascii="Times New Roman" w:hAnsi="Times New Roman" w:cs="Times New Roman"/>
                <w:sz w:val="28"/>
                <w:szCs w:val="28"/>
              </w:rPr>
              <w:t>Р</w:t>
            </w:r>
            <w:r w:rsidR="00130A5D" w:rsidRPr="00130A5D">
              <w:rPr>
                <w:rFonts w:ascii="Times New Roman" w:hAnsi="Times New Roman" w:cs="Times New Roman"/>
                <w:sz w:val="28"/>
                <w:szCs w:val="28"/>
              </w:rPr>
              <w:t>ебёнок овладевает основными культурными спо</w:t>
            </w:r>
            <w:r w:rsidR="00130A5D">
              <w:rPr>
                <w:rFonts w:ascii="Times New Roman" w:hAnsi="Times New Roman" w:cs="Times New Roman"/>
                <w:sz w:val="28"/>
                <w:szCs w:val="28"/>
              </w:rPr>
              <w:t xml:space="preserve">собами деятельности, </w:t>
            </w:r>
            <w:r w:rsidR="00130A5D">
              <w:rPr>
                <w:rFonts w:ascii="Times New Roman" w:hAnsi="Times New Roman" w:cs="Times New Roman"/>
                <w:sz w:val="28"/>
                <w:szCs w:val="28"/>
              </w:rPr>
              <w:lastRenderedPageBreak/>
              <w:t xml:space="preserve">проявляет </w:t>
            </w:r>
            <w:r w:rsidR="00130A5D" w:rsidRPr="00130A5D">
              <w:rPr>
                <w:rFonts w:ascii="Times New Roman" w:hAnsi="Times New Roman" w:cs="Times New Roman"/>
                <w:sz w:val="28"/>
                <w:szCs w:val="28"/>
              </w:rPr>
              <w:t>инициативу и самостоятельность в разных видах деятельности —</w:t>
            </w:r>
            <w:r w:rsidR="00130A5D">
              <w:rPr>
                <w:rFonts w:ascii="Times New Roman" w:hAnsi="Times New Roman" w:cs="Times New Roman"/>
                <w:sz w:val="28"/>
                <w:szCs w:val="28"/>
              </w:rPr>
              <w:t xml:space="preserve"> игре, общении, познавательно-</w:t>
            </w:r>
            <w:r w:rsidR="00130A5D" w:rsidRPr="00130A5D">
              <w:rPr>
                <w:rFonts w:ascii="Times New Roman" w:hAnsi="Times New Roman" w:cs="Times New Roman"/>
                <w:sz w:val="28"/>
                <w:szCs w:val="28"/>
              </w:rPr>
              <w:t>исследовательской деятельности, конст</w:t>
            </w:r>
            <w:r w:rsidR="00130A5D">
              <w:rPr>
                <w:rFonts w:ascii="Times New Roman" w:hAnsi="Times New Roman" w:cs="Times New Roman"/>
                <w:sz w:val="28"/>
                <w:szCs w:val="28"/>
              </w:rPr>
              <w:t>руировании и др.; способен вы</w:t>
            </w:r>
            <w:r w:rsidR="00130A5D" w:rsidRPr="00130A5D">
              <w:rPr>
                <w:rFonts w:ascii="Times New Roman" w:hAnsi="Times New Roman" w:cs="Times New Roman"/>
                <w:sz w:val="28"/>
                <w:szCs w:val="28"/>
              </w:rPr>
              <w:t>бирать себе род занятий, участников совместной деятельности;</w:t>
            </w:r>
          </w:p>
        </w:tc>
      </w:tr>
      <w:tr w:rsidR="00862B85" w:rsidTr="00026B27">
        <w:tc>
          <w:tcPr>
            <w:tcW w:w="3969" w:type="dxa"/>
          </w:tcPr>
          <w:p w:rsidR="00246044" w:rsidRDefault="00862B85" w:rsidP="0098062C">
            <w:pPr>
              <w:rPr>
                <w:rFonts w:ascii="Times New Roman" w:hAnsi="Times New Roman" w:cs="Times New Roman"/>
                <w:sz w:val="28"/>
                <w:szCs w:val="28"/>
              </w:rPr>
            </w:pPr>
            <w:r>
              <w:rPr>
                <w:rFonts w:ascii="Times New Roman" w:hAnsi="Times New Roman" w:cs="Times New Roman"/>
                <w:sz w:val="28"/>
                <w:szCs w:val="28"/>
              </w:rPr>
              <w:lastRenderedPageBreak/>
              <w:t>2.</w:t>
            </w:r>
            <w:r w:rsidR="00130A5D" w:rsidRPr="00130A5D">
              <w:rPr>
                <w:rFonts w:ascii="Times New Roman" w:hAnsi="Times New Roman" w:cs="Times New Roman"/>
                <w:sz w:val="28"/>
                <w:szCs w:val="28"/>
              </w:rPr>
              <w:t>Ребёнок</w:t>
            </w:r>
            <w:r w:rsidR="00130A5D">
              <w:rPr>
                <w:rFonts w:ascii="Times New Roman" w:hAnsi="Times New Roman" w:cs="Times New Roman"/>
                <w:sz w:val="28"/>
                <w:szCs w:val="28"/>
              </w:rPr>
              <w:t xml:space="preserve"> использует специфические, </w:t>
            </w:r>
            <w:r w:rsidR="002D4A22">
              <w:rPr>
                <w:rFonts w:ascii="Times New Roman" w:hAnsi="Times New Roman" w:cs="Times New Roman"/>
                <w:sz w:val="28"/>
                <w:szCs w:val="28"/>
              </w:rPr>
              <w:t xml:space="preserve">культурно </w:t>
            </w:r>
            <w:r w:rsidR="002D4A22">
              <w:rPr>
                <w:rFonts w:ascii="Times New Roman" w:hAnsi="Times New Roman" w:cs="Times New Roman"/>
                <w:sz w:val="28"/>
                <w:szCs w:val="28"/>
              </w:rPr>
              <w:br/>
              <w:t xml:space="preserve">фиксированные </w:t>
            </w:r>
            <w:r w:rsidR="00130A5D">
              <w:rPr>
                <w:rFonts w:ascii="Times New Roman" w:hAnsi="Times New Roman" w:cs="Times New Roman"/>
                <w:sz w:val="28"/>
                <w:szCs w:val="28"/>
              </w:rPr>
              <w:t xml:space="preserve">предметные  </w:t>
            </w:r>
            <w:r w:rsidR="00130A5D" w:rsidRPr="00130A5D">
              <w:rPr>
                <w:rFonts w:ascii="Times New Roman" w:hAnsi="Times New Roman" w:cs="Times New Roman"/>
                <w:sz w:val="28"/>
                <w:szCs w:val="28"/>
              </w:rPr>
              <w:t xml:space="preserve">действия, знает назначение бытовых предметов </w:t>
            </w:r>
            <w:r w:rsidR="00130A5D" w:rsidRPr="00130A5D">
              <w:rPr>
                <w:rFonts w:ascii="Times New Roman" w:hAnsi="Times New Roman" w:cs="Times New Roman"/>
                <w:sz w:val="28"/>
                <w:szCs w:val="28"/>
              </w:rPr>
              <w:br/>
              <w:t xml:space="preserve">и умеет пользоваться ими. Владеет простейшими навыками самообслуживания; </w:t>
            </w:r>
            <w:r w:rsidR="00130A5D" w:rsidRPr="00130A5D">
              <w:rPr>
                <w:rFonts w:ascii="Times New Roman" w:hAnsi="Times New Roman" w:cs="Times New Roman"/>
                <w:sz w:val="28"/>
                <w:szCs w:val="28"/>
              </w:rPr>
              <w:br/>
              <w:t>стремится проявлять самостоятельность в бытовом и игровом поведении;</w:t>
            </w:r>
          </w:p>
        </w:tc>
        <w:tc>
          <w:tcPr>
            <w:tcW w:w="5918" w:type="dxa"/>
          </w:tcPr>
          <w:p w:rsidR="00862B85" w:rsidRDefault="00862B85" w:rsidP="00130A5D">
            <w:pPr>
              <w:rPr>
                <w:rFonts w:ascii="Times New Roman" w:hAnsi="Times New Roman" w:cs="Times New Roman"/>
                <w:sz w:val="28"/>
                <w:szCs w:val="28"/>
              </w:rPr>
            </w:pPr>
            <w:r>
              <w:rPr>
                <w:rFonts w:ascii="Times New Roman" w:hAnsi="Times New Roman" w:cs="Times New Roman"/>
                <w:sz w:val="28"/>
                <w:szCs w:val="28"/>
              </w:rPr>
              <w:t>2.</w:t>
            </w:r>
            <w:r w:rsidR="00130A5D" w:rsidRPr="00130A5D">
              <w:t xml:space="preserve"> </w:t>
            </w:r>
            <w:r w:rsidR="00130A5D">
              <w:rPr>
                <w:rFonts w:ascii="Times New Roman" w:hAnsi="Times New Roman" w:cs="Times New Roman"/>
                <w:sz w:val="28"/>
                <w:szCs w:val="28"/>
              </w:rPr>
              <w:t>Р</w:t>
            </w:r>
            <w:r w:rsidR="00130A5D" w:rsidRPr="00130A5D">
              <w:rPr>
                <w:rFonts w:ascii="Times New Roman" w:hAnsi="Times New Roman" w:cs="Times New Roman"/>
                <w:sz w:val="28"/>
                <w:szCs w:val="28"/>
              </w:rPr>
              <w:t>ебёнок обладает установкой положительного от</w:t>
            </w:r>
            <w:r w:rsidR="00130A5D">
              <w:rPr>
                <w:rFonts w:ascii="Times New Roman" w:hAnsi="Times New Roman" w:cs="Times New Roman"/>
                <w:sz w:val="28"/>
                <w:szCs w:val="28"/>
              </w:rPr>
              <w:t xml:space="preserve">ношения к миру, к разным видам </w:t>
            </w:r>
            <w:r w:rsidR="00130A5D" w:rsidRPr="00130A5D">
              <w:rPr>
                <w:rFonts w:ascii="Times New Roman" w:hAnsi="Times New Roman" w:cs="Times New Roman"/>
                <w:sz w:val="28"/>
                <w:szCs w:val="28"/>
              </w:rPr>
              <w:t>труда, другим людям и самому себе, обладает чувс</w:t>
            </w:r>
            <w:r w:rsidR="00130A5D">
              <w:rPr>
                <w:rFonts w:ascii="Times New Roman" w:hAnsi="Times New Roman" w:cs="Times New Roman"/>
                <w:sz w:val="28"/>
                <w:szCs w:val="28"/>
              </w:rPr>
              <w:t xml:space="preserve">твом собственного достоинства; </w:t>
            </w:r>
            <w:r w:rsidR="00130A5D" w:rsidRPr="00130A5D">
              <w:rPr>
                <w:rFonts w:ascii="Times New Roman" w:hAnsi="Times New Roman" w:cs="Times New Roman"/>
                <w:sz w:val="28"/>
                <w:szCs w:val="28"/>
              </w:rPr>
              <w:t xml:space="preserve">активно взаимодействует со сверстниками и взрослыми, участвует в совместных </w:t>
            </w:r>
            <w:r w:rsidR="00130A5D" w:rsidRPr="00130A5D">
              <w:rPr>
                <w:rFonts w:ascii="Times New Roman" w:hAnsi="Times New Roman" w:cs="Times New Roman"/>
                <w:sz w:val="28"/>
                <w:szCs w:val="28"/>
              </w:rPr>
              <w:br/>
              <w:t xml:space="preserve">играх. Способен договариваться, учитывать интересы и чувства других, сопереживать </w:t>
            </w:r>
            <w:r w:rsidR="00130A5D" w:rsidRPr="00130A5D">
              <w:rPr>
                <w:rFonts w:ascii="Times New Roman" w:hAnsi="Times New Roman" w:cs="Times New Roman"/>
                <w:sz w:val="28"/>
                <w:szCs w:val="28"/>
              </w:rPr>
              <w:br/>
              <w:t>неудачам и радоваться успехам других, адекватно прояв</w:t>
            </w:r>
            <w:r w:rsidR="00130A5D">
              <w:rPr>
                <w:rFonts w:ascii="Times New Roman" w:hAnsi="Times New Roman" w:cs="Times New Roman"/>
                <w:sz w:val="28"/>
                <w:szCs w:val="28"/>
              </w:rPr>
              <w:t xml:space="preserve">ляет свои чувства, в том числе </w:t>
            </w:r>
            <w:r w:rsidR="00130A5D" w:rsidRPr="00130A5D">
              <w:rPr>
                <w:rFonts w:ascii="Times New Roman" w:hAnsi="Times New Roman" w:cs="Times New Roman"/>
                <w:sz w:val="28"/>
                <w:szCs w:val="28"/>
              </w:rPr>
              <w:t>веру в себя, старается разрешать конфликты;</w:t>
            </w:r>
          </w:p>
        </w:tc>
      </w:tr>
      <w:tr w:rsidR="00862B85" w:rsidTr="00026B27">
        <w:tc>
          <w:tcPr>
            <w:tcW w:w="3969" w:type="dxa"/>
          </w:tcPr>
          <w:p w:rsidR="00862B85" w:rsidRPr="00130A5D" w:rsidRDefault="00130A5D" w:rsidP="00130A5D">
            <w:pPr>
              <w:rPr>
                <w:rFonts w:ascii="Times New Roman" w:hAnsi="Times New Roman" w:cs="Times New Roman"/>
                <w:sz w:val="28"/>
                <w:szCs w:val="28"/>
              </w:rPr>
            </w:pPr>
            <w:r>
              <w:rPr>
                <w:rFonts w:ascii="Times New Roman" w:hAnsi="Times New Roman" w:cs="Times New Roman"/>
                <w:sz w:val="28"/>
                <w:szCs w:val="28"/>
              </w:rPr>
              <w:t>3.</w:t>
            </w:r>
            <w:r w:rsidRPr="00130A5D">
              <w:t xml:space="preserve"> </w:t>
            </w:r>
            <w:r>
              <w:rPr>
                <w:rFonts w:ascii="Times New Roman" w:hAnsi="Times New Roman" w:cs="Times New Roman"/>
                <w:sz w:val="28"/>
                <w:szCs w:val="28"/>
              </w:rPr>
              <w:t>Р</w:t>
            </w:r>
            <w:r w:rsidRPr="00130A5D">
              <w:rPr>
                <w:rFonts w:ascii="Times New Roman" w:hAnsi="Times New Roman" w:cs="Times New Roman"/>
                <w:sz w:val="28"/>
                <w:szCs w:val="28"/>
              </w:rPr>
              <w:t>ебёнок владеет активной и пассивной речь</w:t>
            </w:r>
            <w:r>
              <w:rPr>
                <w:rFonts w:ascii="Times New Roman" w:hAnsi="Times New Roman" w:cs="Times New Roman"/>
                <w:sz w:val="28"/>
                <w:szCs w:val="28"/>
              </w:rPr>
              <w:t xml:space="preserve">ю, включённой в общение; может </w:t>
            </w:r>
            <w:r w:rsidRPr="00130A5D">
              <w:rPr>
                <w:rFonts w:ascii="Times New Roman" w:hAnsi="Times New Roman" w:cs="Times New Roman"/>
                <w:sz w:val="28"/>
                <w:szCs w:val="28"/>
              </w:rPr>
              <w:t>обращаться с вопросами и просьбами, понимает</w:t>
            </w:r>
            <w:r w:rsidR="002D4A22">
              <w:rPr>
                <w:rFonts w:ascii="Times New Roman" w:hAnsi="Times New Roman" w:cs="Times New Roman"/>
                <w:sz w:val="28"/>
                <w:szCs w:val="28"/>
              </w:rPr>
              <w:t xml:space="preserve"> речь взрослых; знает названия </w:t>
            </w:r>
            <w:r w:rsidRPr="00130A5D">
              <w:rPr>
                <w:rFonts w:ascii="Times New Roman" w:hAnsi="Times New Roman" w:cs="Times New Roman"/>
                <w:sz w:val="28"/>
                <w:szCs w:val="28"/>
              </w:rPr>
              <w:t>окружающих предметов и игрушек;</w:t>
            </w:r>
          </w:p>
        </w:tc>
        <w:tc>
          <w:tcPr>
            <w:tcW w:w="5918" w:type="dxa"/>
          </w:tcPr>
          <w:p w:rsidR="00862B85" w:rsidRDefault="00862B85" w:rsidP="00130A5D">
            <w:pPr>
              <w:rPr>
                <w:rFonts w:ascii="Times New Roman" w:hAnsi="Times New Roman" w:cs="Times New Roman"/>
                <w:sz w:val="28"/>
                <w:szCs w:val="28"/>
              </w:rPr>
            </w:pPr>
            <w:r>
              <w:rPr>
                <w:rFonts w:ascii="Times New Roman" w:hAnsi="Times New Roman" w:cs="Times New Roman"/>
                <w:sz w:val="28"/>
                <w:szCs w:val="28"/>
              </w:rPr>
              <w:t>3.</w:t>
            </w:r>
            <w:r w:rsidR="00130A5D" w:rsidRPr="00130A5D">
              <w:t xml:space="preserve"> </w:t>
            </w:r>
            <w:r w:rsidR="00130A5D">
              <w:rPr>
                <w:rFonts w:ascii="Times New Roman" w:hAnsi="Times New Roman" w:cs="Times New Roman"/>
                <w:sz w:val="28"/>
                <w:szCs w:val="28"/>
              </w:rPr>
              <w:t>Р</w:t>
            </w:r>
            <w:r w:rsidR="00130A5D" w:rsidRPr="00130A5D">
              <w:rPr>
                <w:rFonts w:ascii="Times New Roman" w:hAnsi="Times New Roman" w:cs="Times New Roman"/>
                <w:sz w:val="28"/>
                <w:szCs w:val="28"/>
              </w:rPr>
              <w:t>ебёнок обладает развитым воображением, кото</w:t>
            </w:r>
            <w:r w:rsidR="00130A5D">
              <w:rPr>
                <w:rFonts w:ascii="Times New Roman" w:hAnsi="Times New Roman" w:cs="Times New Roman"/>
                <w:sz w:val="28"/>
                <w:szCs w:val="28"/>
              </w:rPr>
              <w:t xml:space="preserve">рое реализуется в разных видах </w:t>
            </w:r>
            <w:r w:rsidR="00130A5D" w:rsidRPr="00130A5D">
              <w:rPr>
                <w:rFonts w:ascii="Times New Roman" w:hAnsi="Times New Roman" w:cs="Times New Roman"/>
                <w:sz w:val="28"/>
                <w:szCs w:val="28"/>
              </w:rPr>
              <w:t>деятельности, и прежде всего в игре; ребёнок вл</w:t>
            </w:r>
            <w:r w:rsidR="002D4A22">
              <w:rPr>
                <w:rFonts w:ascii="Times New Roman" w:hAnsi="Times New Roman" w:cs="Times New Roman"/>
                <w:sz w:val="28"/>
                <w:szCs w:val="28"/>
              </w:rPr>
              <w:t xml:space="preserve">адеет разными формами и видами </w:t>
            </w:r>
            <w:r w:rsidR="00130A5D" w:rsidRPr="00130A5D">
              <w:rPr>
                <w:rFonts w:ascii="Times New Roman" w:hAnsi="Times New Roman" w:cs="Times New Roman"/>
                <w:sz w:val="28"/>
                <w:szCs w:val="28"/>
              </w:rPr>
              <w:t>игры, различает условную и реальную ситуации, уме</w:t>
            </w:r>
            <w:r w:rsidR="00130A5D">
              <w:rPr>
                <w:rFonts w:ascii="Times New Roman" w:hAnsi="Times New Roman" w:cs="Times New Roman"/>
                <w:sz w:val="28"/>
                <w:szCs w:val="28"/>
              </w:rPr>
              <w:t xml:space="preserve">ет подчиняться разным правилам </w:t>
            </w:r>
            <w:r w:rsidR="00130A5D" w:rsidRPr="00130A5D">
              <w:rPr>
                <w:rFonts w:ascii="Times New Roman" w:hAnsi="Times New Roman" w:cs="Times New Roman"/>
                <w:sz w:val="28"/>
                <w:szCs w:val="28"/>
              </w:rPr>
              <w:t>и социальным нормам;</w:t>
            </w:r>
          </w:p>
        </w:tc>
      </w:tr>
      <w:tr w:rsidR="00130A5D" w:rsidTr="00026B27">
        <w:tc>
          <w:tcPr>
            <w:tcW w:w="3969" w:type="dxa"/>
          </w:tcPr>
          <w:p w:rsidR="00130A5D" w:rsidRPr="00130A5D" w:rsidRDefault="00130A5D" w:rsidP="00246044">
            <w:pPr>
              <w:rPr>
                <w:rFonts w:ascii="Times New Roman" w:hAnsi="Times New Roman" w:cs="Times New Roman"/>
                <w:sz w:val="28"/>
                <w:szCs w:val="28"/>
              </w:rPr>
            </w:pPr>
            <w:r>
              <w:rPr>
                <w:rFonts w:ascii="Times New Roman" w:hAnsi="Times New Roman" w:cs="Times New Roman"/>
                <w:sz w:val="28"/>
                <w:szCs w:val="28"/>
              </w:rPr>
              <w:t>4.</w:t>
            </w:r>
            <w:r w:rsidRPr="00130A5D">
              <w:t xml:space="preserve"> </w:t>
            </w:r>
            <w:r>
              <w:rPr>
                <w:rFonts w:ascii="Times New Roman" w:hAnsi="Times New Roman" w:cs="Times New Roman"/>
                <w:sz w:val="28"/>
                <w:szCs w:val="28"/>
              </w:rPr>
              <w:t>Р</w:t>
            </w:r>
            <w:r w:rsidRPr="00130A5D">
              <w:rPr>
                <w:rFonts w:ascii="Times New Roman" w:hAnsi="Times New Roman" w:cs="Times New Roman"/>
                <w:sz w:val="28"/>
                <w:szCs w:val="28"/>
              </w:rPr>
              <w:t>ебёнок стремится к общению со взрослыми и ак</w:t>
            </w:r>
            <w:r>
              <w:rPr>
                <w:rFonts w:ascii="Times New Roman" w:hAnsi="Times New Roman" w:cs="Times New Roman"/>
                <w:sz w:val="28"/>
                <w:szCs w:val="28"/>
              </w:rPr>
              <w:t xml:space="preserve">тивно подражает им в движениях </w:t>
            </w:r>
            <w:r w:rsidRPr="00130A5D">
              <w:rPr>
                <w:rFonts w:ascii="Times New Roman" w:hAnsi="Times New Roman" w:cs="Times New Roman"/>
                <w:sz w:val="28"/>
                <w:szCs w:val="28"/>
              </w:rPr>
              <w:t>и действиях</w:t>
            </w:r>
            <w:r w:rsidR="00246044">
              <w:rPr>
                <w:rFonts w:ascii="Times New Roman" w:hAnsi="Times New Roman" w:cs="Times New Roman"/>
                <w:sz w:val="28"/>
                <w:szCs w:val="28"/>
              </w:rPr>
              <w:t>, в игре</w:t>
            </w:r>
            <w:r w:rsidRPr="00130A5D">
              <w:rPr>
                <w:rFonts w:ascii="Times New Roman" w:hAnsi="Times New Roman" w:cs="Times New Roman"/>
                <w:sz w:val="28"/>
                <w:szCs w:val="28"/>
              </w:rPr>
              <w:t xml:space="preserve">; </w:t>
            </w:r>
            <w:r w:rsidR="002D4A22">
              <w:rPr>
                <w:rFonts w:ascii="Times New Roman" w:hAnsi="Times New Roman" w:cs="Times New Roman"/>
                <w:sz w:val="28"/>
                <w:szCs w:val="28"/>
              </w:rPr>
              <w:t>ребёнок проявляет интерес к</w:t>
            </w:r>
            <w:r w:rsidRPr="00130A5D">
              <w:rPr>
                <w:rFonts w:ascii="Times New Roman" w:hAnsi="Times New Roman" w:cs="Times New Roman"/>
                <w:sz w:val="28"/>
                <w:szCs w:val="28"/>
              </w:rPr>
              <w:t>сверстникам</w:t>
            </w:r>
            <w:r>
              <w:rPr>
                <w:rFonts w:ascii="Times New Roman" w:hAnsi="Times New Roman" w:cs="Times New Roman"/>
                <w:sz w:val="28"/>
                <w:szCs w:val="28"/>
              </w:rPr>
              <w:t xml:space="preserve">; наблюдает за их действиями и </w:t>
            </w:r>
            <w:r w:rsidRPr="00130A5D">
              <w:rPr>
                <w:rFonts w:ascii="Times New Roman" w:hAnsi="Times New Roman" w:cs="Times New Roman"/>
                <w:sz w:val="28"/>
                <w:szCs w:val="28"/>
              </w:rPr>
              <w:t>подражает им;</w:t>
            </w:r>
          </w:p>
        </w:tc>
        <w:tc>
          <w:tcPr>
            <w:tcW w:w="5918" w:type="dxa"/>
          </w:tcPr>
          <w:p w:rsidR="00130A5D" w:rsidRDefault="00130A5D" w:rsidP="00130A5D">
            <w:pPr>
              <w:rPr>
                <w:rFonts w:ascii="Times New Roman" w:hAnsi="Times New Roman" w:cs="Times New Roman"/>
                <w:sz w:val="28"/>
                <w:szCs w:val="28"/>
              </w:rPr>
            </w:pPr>
            <w:r>
              <w:rPr>
                <w:rFonts w:ascii="Times New Roman" w:hAnsi="Times New Roman" w:cs="Times New Roman"/>
                <w:sz w:val="28"/>
                <w:szCs w:val="28"/>
              </w:rPr>
              <w:t>4.</w:t>
            </w:r>
            <w:r w:rsidRPr="00130A5D">
              <w:t xml:space="preserve"> </w:t>
            </w:r>
            <w:r>
              <w:rPr>
                <w:rFonts w:ascii="Times New Roman" w:hAnsi="Times New Roman" w:cs="Times New Roman"/>
                <w:sz w:val="28"/>
                <w:szCs w:val="28"/>
              </w:rPr>
              <w:t>Р</w:t>
            </w:r>
            <w:r w:rsidRPr="00130A5D">
              <w:rPr>
                <w:rFonts w:ascii="Times New Roman" w:hAnsi="Times New Roman" w:cs="Times New Roman"/>
                <w:sz w:val="28"/>
                <w:szCs w:val="28"/>
              </w:rPr>
              <w:t>ебёнок достаточно хорошо владеет устной речь</w:t>
            </w:r>
            <w:r w:rsidR="002D4A22">
              <w:rPr>
                <w:rFonts w:ascii="Times New Roman" w:hAnsi="Times New Roman" w:cs="Times New Roman"/>
                <w:sz w:val="28"/>
                <w:szCs w:val="28"/>
              </w:rPr>
              <w:t xml:space="preserve">ю, может выражать свои мысли и </w:t>
            </w:r>
            <w:r w:rsidRPr="00130A5D">
              <w:rPr>
                <w:rFonts w:ascii="Times New Roman" w:hAnsi="Times New Roman" w:cs="Times New Roman"/>
                <w:sz w:val="28"/>
                <w:szCs w:val="28"/>
              </w:rPr>
              <w:t xml:space="preserve">желания, может использовать речь для выражения своих мыслей, чувств и желаний, </w:t>
            </w:r>
            <w:r w:rsidRPr="00130A5D">
              <w:rPr>
                <w:rFonts w:ascii="Times New Roman" w:hAnsi="Times New Roman" w:cs="Times New Roman"/>
                <w:sz w:val="28"/>
                <w:szCs w:val="28"/>
              </w:rPr>
              <w:br/>
              <w:t>построения речевого высказывания в ситуации общени</w:t>
            </w:r>
            <w:r>
              <w:rPr>
                <w:rFonts w:ascii="Times New Roman" w:hAnsi="Times New Roman" w:cs="Times New Roman"/>
                <w:sz w:val="28"/>
                <w:szCs w:val="28"/>
              </w:rPr>
              <w:t>я, может выделять звуки в сло</w:t>
            </w:r>
            <w:r w:rsidRPr="00130A5D">
              <w:rPr>
                <w:rFonts w:ascii="Times New Roman" w:hAnsi="Times New Roman" w:cs="Times New Roman"/>
                <w:sz w:val="28"/>
                <w:szCs w:val="28"/>
              </w:rPr>
              <w:t>вах, у ребёнка формируются предпосылки грамотности;</w:t>
            </w:r>
          </w:p>
        </w:tc>
      </w:tr>
      <w:tr w:rsidR="00130A5D" w:rsidTr="00026B27">
        <w:tc>
          <w:tcPr>
            <w:tcW w:w="3969" w:type="dxa"/>
          </w:tcPr>
          <w:p w:rsidR="00130A5D" w:rsidRPr="00130A5D" w:rsidRDefault="00130A5D" w:rsidP="00130A5D">
            <w:pPr>
              <w:rPr>
                <w:rFonts w:ascii="Times New Roman" w:hAnsi="Times New Roman" w:cs="Times New Roman"/>
                <w:sz w:val="28"/>
                <w:szCs w:val="28"/>
              </w:rPr>
            </w:pPr>
            <w:r>
              <w:rPr>
                <w:rFonts w:ascii="Times New Roman" w:hAnsi="Times New Roman" w:cs="Times New Roman"/>
                <w:sz w:val="28"/>
                <w:szCs w:val="28"/>
              </w:rPr>
              <w:t>5.</w:t>
            </w:r>
            <w:r w:rsidRPr="00130A5D">
              <w:t xml:space="preserve"> </w:t>
            </w:r>
            <w:r>
              <w:rPr>
                <w:rFonts w:ascii="Times New Roman" w:hAnsi="Times New Roman" w:cs="Times New Roman"/>
                <w:sz w:val="28"/>
                <w:szCs w:val="28"/>
              </w:rPr>
              <w:t>Р</w:t>
            </w:r>
            <w:r w:rsidRPr="00130A5D">
              <w:rPr>
                <w:rFonts w:ascii="Times New Roman" w:hAnsi="Times New Roman" w:cs="Times New Roman"/>
                <w:sz w:val="28"/>
                <w:szCs w:val="28"/>
              </w:rPr>
              <w:t>ебёнок интересуется стихами, песнями и ска</w:t>
            </w:r>
            <w:r>
              <w:rPr>
                <w:rFonts w:ascii="Times New Roman" w:hAnsi="Times New Roman" w:cs="Times New Roman"/>
                <w:sz w:val="28"/>
                <w:szCs w:val="28"/>
              </w:rPr>
              <w:t xml:space="preserve">зками, рассматривает </w:t>
            </w:r>
            <w:r>
              <w:rPr>
                <w:rFonts w:ascii="Times New Roman" w:hAnsi="Times New Roman" w:cs="Times New Roman"/>
                <w:sz w:val="28"/>
                <w:szCs w:val="28"/>
              </w:rPr>
              <w:lastRenderedPageBreak/>
              <w:t xml:space="preserve">картинки, </w:t>
            </w:r>
            <w:r w:rsidRPr="00130A5D">
              <w:rPr>
                <w:rFonts w:ascii="Times New Roman" w:hAnsi="Times New Roman" w:cs="Times New Roman"/>
                <w:sz w:val="28"/>
                <w:szCs w:val="28"/>
              </w:rPr>
              <w:t>стремится двигаться под музыку; проявляет эмо</w:t>
            </w:r>
            <w:r>
              <w:rPr>
                <w:rFonts w:ascii="Times New Roman" w:hAnsi="Times New Roman" w:cs="Times New Roman"/>
                <w:sz w:val="28"/>
                <w:szCs w:val="28"/>
              </w:rPr>
              <w:t xml:space="preserve">циональный отклик на различные </w:t>
            </w:r>
            <w:r w:rsidRPr="00130A5D">
              <w:rPr>
                <w:rFonts w:ascii="Times New Roman" w:hAnsi="Times New Roman" w:cs="Times New Roman"/>
                <w:sz w:val="28"/>
                <w:szCs w:val="28"/>
              </w:rPr>
              <w:t>произведения культуры и искусства;</w:t>
            </w:r>
          </w:p>
        </w:tc>
        <w:tc>
          <w:tcPr>
            <w:tcW w:w="5918" w:type="dxa"/>
          </w:tcPr>
          <w:p w:rsidR="00130A5D" w:rsidRDefault="00130A5D" w:rsidP="00130A5D">
            <w:pPr>
              <w:rPr>
                <w:rFonts w:ascii="Times New Roman" w:hAnsi="Times New Roman" w:cs="Times New Roman"/>
                <w:sz w:val="28"/>
                <w:szCs w:val="28"/>
              </w:rPr>
            </w:pPr>
            <w:r>
              <w:rPr>
                <w:rFonts w:ascii="Times New Roman" w:hAnsi="Times New Roman" w:cs="Times New Roman"/>
                <w:sz w:val="28"/>
                <w:szCs w:val="28"/>
              </w:rPr>
              <w:lastRenderedPageBreak/>
              <w:t>5.</w:t>
            </w:r>
            <w:r w:rsidRPr="00130A5D">
              <w:t xml:space="preserve"> </w:t>
            </w:r>
            <w:r>
              <w:rPr>
                <w:rFonts w:ascii="Times New Roman" w:hAnsi="Times New Roman" w:cs="Times New Roman"/>
                <w:sz w:val="28"/>
                <w:szCs w:val="28"/>
              </w:rPr>
              <w:t>У</w:t>
            </w:r>
            <w:r w:rsidRPr="00130A5D">
              <w:rPr>
                <w:rFonts w:ascii="Times New Roman" w:hAnsi="Times New Roman" w:cs="Times New Roman"/>
                <w:sz w:val="28"/>
                <w:szCs w:val="28"/>
              </w:rPr>
              <w:t xml:space="preserve"> ребёнка развита крупная и мелкая моторика; он п</w:t>
            </w:r>
            <w:r>
              <w:rPr>
                <w:rFonts w:ascii="Times New Roman" w:hAnsi="Times New Roman" w:cs="Times New Roman"/>
                <w:sz w:val="28"/>
                <w:szCs w:val="28"/>
              </w:rPr>
              <w:t>одвижен, вынослив, владеет ос</w:t>
            </w:r>
            <w:r w:rsidRPr="00130A5D">
              <w:rPr>
                <w:rFonts w:ascii="Times New Roman" w:hAnsi="Times New Roman" w:cs="Times New Roman"/>
                <w:sz w:val="28"/>
                <w:szCs w:val="28"/>
              </w:rPr>
              <w:t xml:space="preserve">новными движениями, может </w:t>
            </w:r>
            <w:r w:rsidRPr="00130A5D">
              <w:rPr>
                <w:rFonts w:ascii="Times New Roman" w:hAnsi="Times New Roman" w:cs="Times New Roman"/>
                <w:sz w:val="28"/>
                <w:szCs w:val="28"/>
              </w:rPr>
              <w:lastRenderedPageBreak/>
              <w:t>контролировать свои движения и управлять ими;</w:t>
            </w:r>
          </w:p>
        </w:tc>
      </w:tr>
      <w:tr w:rsidR="00130A5D" w:rsidTr="00026B27">
        <w:tc>
          <w:tcPr>
            <w:tcW w:w="3969" w:type="dxa"/>
          </w:tcPr>
          <w:p w:rsidR="00130A5D" w:rsidRPr="00130A5D" w:rsidRDefault="00130A5D" w:rsidP="00130A5D">
            <w:pPr>
              <w:rPr>
                <w:rFonts w:ascii="Times New Roman" w:hAnsi="Times New Roman" w:cs="Times New Roman"/>
                <w:sz w:val="28"/>
                <w:szCs w:val="28"/>
              </w:rPr>
            </w:pPr>
            <w:r>
              <w:rPr>
                <w:rFonts w:ascii="Times New Roman" w:hAnsi="Times New Roman" w:cs="Times New Roman"/>
                <w:sz w:val="28"/>
                <w:szCs w:val="28"/>
              </w:rPr>
              <w:lastRenderedPageBreak/>
              <w:t>6.</w:t>
            </w:r>
            <w:r w:rsidRPr="00130A5D">
              <w:t xml:space="preserve"> </w:t>
            </w:r>
            <w:r>
              <w:rPr>
                <w:rFonts w:ascii="Times New Roman" w:hAnsi="Times New Roman" w:cs="Times New Roman"/>
                <w:sz w:val="28"/>
                <w:szCs w:val="28"/>
              </w:rPr>
              <w:t>У</w:t>
            </w:r>
            <w:r w:rsidRPr="00130A5D">
              <w:rPr>
                <w:rFonts w:ascii="Times New Roman" w:hAnsi="Times New Roman" w:cs="Times New Roman"/>
                <w:sz w:val="28"/>
                <w:szCs w:val="28"/>
              </w:rPr>
              <w:t xml:space="preserve"> ребёнка развита крупная моторика, он стре</w:t>
            </w:r>
            <w:r>
              <w:rPr>
                <w:rFonts w:ascii="Times New Roman" w:hAnsi="Times New Roman" w:cs="Times New Roman"/>
                <w:sz w:val="28"/>
                <w:szCs w:val="28"/>
              </w:rPr>
              <w:t xml:space="preserve">мится осваивать различные виды </w:t>
            </w:r>
            <w:r w:rsidRPr="00130A5D">
              <w:rPr>
                <w:rFonts w:ascii="Times New Roman" w:hAnsi="Times New Roman" w:cs="Times New Roman"/>
                <w:sz w:val="28"/>
                <w:szCs w:val="28"/>
              </w:rPr>
              <w:t>движений (бег, лазанье, перешагивание и пр.).</w:t>
            </w:r>
          </w:p>
        </w:tc>
        <w:tc>
          <w:tcPr>
            <w:tcW w:w="5918" w:type="dxa"/>
          </w:tcPr>
          <w:p w:rsidR="00130A5D" w:rsidRDefault="00130A5D" w:rsidP="000C7C16">
            <w:pPr>
              <w:rPr>
                <w:rFonts w:ascii="Times New Roman" w:hAnsi="Times New Roman" w:cs="Times New Roman"/>
                <w:sz w:val="28"/>
                <w:szCs w:val="28"/>
              </w:rPr>
            </w:pPr>
            <w:r>
              <w:rPr>
                <w:rFonts w:ascii="Times New Roman" w:hAnsi="Times New Roman" w:cs="Times New Roman"/>
                <w:sz w:val="28"/>
                <w:szCs w:val="28"/>
              </w:rPr>
              <w:t>6.</w:t>
            </w:r>
            <w:r w:rsidRPr="00130A5D">
              <w:t xml:space="preserve"> </w:t>
            </w:r>
            <w:r>
              <w:rPr>
                <w:rFonts w:ascii="Times New Roman" w:hAnsi="Times New Roman" w:cs="Times New Roman"/>
                <w:sz w:val="28"/>
                <w:szCs w:val="28"/>
              </w:rPr>
              <w:t>Р</w:t>
            </w:r>
            <w:r w:rsidRPr="00130A5D">
              <w:rPr>
                <w:rFonts w:ascii="Times New Roman" w:hAnsi="Times New Roman" w:cs="Times New Roman"/>
                <w:sz w:val="28"/>
                <w:szCs w:val="28"/>
              </w:rPr>
              <w:t xml:space="preserve">ебёнок способен к волевым усилиям, может следовать социальным нормам и </w:t>
            </w:r>
            <w:r w:rsidR="002D4A22">
              <w:rPr>
                <w:rFonts w:ascii="Times New Roman" w:hAnsi="Times New Roman" w:cs="Times New Roman"/>
                <w:sz w:val="28"/>
                <w:szCs w:val="28"/>
              </w:rPr>
              <w:t>пра</w:t>
            </w:r>
            <w:r w:rsidRPr="00130A5D">
              <w:rPr>
                <w:rFonts w:ascii="Times New Roman" w:hAnsi="Times New Roman" w:cs="Times New Roman"/>
                <w:sz w:val="28"/>
                <w:szCs w:val="28"/>
              </w:rPr>
              <w:t>вилам поведения в разных видах деятельности, во в</w:t>
            </w:r>
            <w:r w:rsidR="000C7C16">
              <w:rPr>
                <w:rFonts w:ascii="Times New Roman" w:hAnsi="Times New Roman" w:cs="Times New Roman"/>
                <w:sz w:val="28"/>
                <w:szCs w:val="28"/>
              </w:rPr>
              <w:t xml:space="preserve">заимоотношениях со взрослыми и </w:t>
            </w:r>
            <w:r w:rsidRPr="00130A5D">
              <w:rPr>
                <w:rFonts w:ascii="Times New Roman" w:hAnsi="Times New Roman" w:cs="Times New Roman"/>
                <w:sz w:val="28"/>
                <w:szCs w:val="28"/>
              </w:rPr>
              <w:t>сверстниками, может соблюдать правила безопасного поведения и личной гигиены;</w:t>
            </w:r>
          </w:p>
        </w:tc>
      </w:tr>
      <w:tr w:rsidR="00862B85" w:rsidTr="00026B27">
        <w:tc>
          <w:tcPr>
            <w:tcW w:w="3969" w:type="dxa"/>
          </w:tcPr>
          <w:p w:rsidR="00862B85" w:rsidRPr="00130A5D" w:rsidRDefault="00862B85" w:rsidP="00130A5D">
            <w:pPr>
              <w:jc w:val="both"/>
              <w:rPr>
                <w:rFonts w:ascii="Times New Roman" w:hAnsi="Times New Roman" w:cs="Times New Roman"/>
                <w:sz w:val="28"/>
                <w:szCs w:val="28"/>
              </w:rPr>
            </w:pPr>
          </w:p>
        </w:tc>
        <w:tc>
          <w:tcPr>
            <w:tcW w:w="5918" w:type="dxa"/>
          </w:tcPr>
          <w:p w:rsidR="00862B85" w:rsidRPr="000C7C16" w:rsidRDefault="000C7C16" w:rsidP="000C7C16">
            <w:pPr>
              <w:rPr>
                <w:rFonts w:ascii="Times New Roman" w:hAnsi="Times New Roman" w:cs="Times New Roman"/>
                <w:sz w:val="28"/>
                <w:szCs w:val="28"/>
              </w:rPr>
            </w:pPr>
            <w:r>
              <w:rPr>
                <w:rFonts w:ascii="Times New Roman" w:hAnsi="Times New Roman" w:cs="Times New Roman"/>
                <w:sz w:val="28"/>
                <w:szCs w:val="28"/>
              </w:rPr>
              <w:t>7.</w:t>
            </w:r>
            <w:r w:rsidRPr="000C7C16">
              <w:rPr>
                <w:rFonts w:ascii="Times New Roman" w:hAnsi="Times New Roman" w:cs="Times New Roman"/>
                <w:sz w:val="28"/>
                <w:szCs w:val="28"/>
              </w:rPr>
              <w:t>Ребёнок проявляет любознательность, задаёт в</w:t>
            </w:r>
            <w:r w:rsidR="00246044">
              <w:rPr>
                <w:rFonts w:ascii="Times New Roman" w:hAnsi="Times New Roman" w:cs="Times New Roman"/>
                <w:sz w:val="28"/>
                <w:szCs w:val="28"/>
              </w:rPr>
              <w:t xml:space="preserve">опросы взрослым и сверстникам, </w:t>
            </w:r>
            <w:r w:rsidRPr="000C7C16">
              <w:rPr>
                <w:rFonts w:ascii="Times New Roman" w:hAnsi="Times New Roman" w:cs="Times New Roman"/>
                <w:sz w:val="28"/>
                <w:szCs w:val="28"/>
              </w:rPr>
              <w:t>интересуется причинно-следственными связями, пытается самостоятельно</w:t>
            </w:r>
            <w:r w:rsidR="002011F8">
              <w:rPr>
                <w:rFonts w:ascii="Times New Roman" w:hAnsi="Times New Roman" w:cs="Times New Roman"/>
                <w:sz w:val="28"/>
                <w:szCs w:val="28"/>
              </w:rPr>
              <w:t xml:space="preserve"> </w:t>
            </w:r>
            <w:r>
              <w:rPr>
                <w:rFonts w:ascii="Times New Roman" w:hAnsi="Times New Roman" w:cs="Times New Roman"/>
                <w:sz w:val="28"/>
                <w:szCs w:val="28"/>
              </w:rPr>
              <w:t>приду</w:t>
            </w:r>
            <w:r w:rsidRPr="000C7C16">
              <w:rPr>
                <w:rFonts w:ascii="Times New Roman" w:hAnsi="Times New Roman" w:cs="Times New Roman"/>
                <w:sz w:val="28"/>
                <w:szCs w:val="28"/>
              </w:rPr>
              <w:t>мывать объяснения явлениям природы и поступкам людей; склонен наблюдать,</w:t>
            </w:r>
            <w:r w:rsidR="002D4A22">
              <w:rPr>
                <w:rFonts w:ascii="Times New Roman" w:hAnsi="Times New Roman" w:cs="Times New Roman"/>
                <w:sz w:val="28"/>
                <w:szCs w:val="28"/>
              </w:rPr>
              <w:t xml:space="preserve"> </w:t>
            </w:r>
            <w:r>
              <w:rPr>
                <w:rFonts w:ascii="Times New Roman" w:hAnsi="Times New Roman" w:cs="Times New Roman"/>
                <w:sz w:val="28"/>
                <w:szCs w:val="28"/>
              </w:rPr>
              <w:t>экс</w:t>
            </w:r>
            <w:r w:rsidRPr="000C7C16">
              <w:rPr>
                <w:rFonts w:ascii="Times New Roman" w:hAnsi="Times New Roman" w:cs="Times New Roman"/>
                <w:sz w:val="28"/>
                <w:szCs w:val="28"/>
              </w:rPr>
              <w:t xml:space="preserve">периментировать. Обладает начальными знаниями о себе, о </w:t>
            </w:r>
            <w:r w:rsidR="002D4A22">
              <w:rPr>
                <w:rFonts w:ascii="Times New Roman" w:hAnsi="Times New Roman" w:cs="Times New Roman"/>
                <w:sz w:val="28"/>
                <w:szCs w:val="28"/>
              </w:rPr>
              <w:t xml:space="preserve">природном и социальном </w:t>
            </w:r>
            <w:r w:rsidRPr="000C7C16">
              <w:rPr>
                <w:rFonts w:ascii="Times New Roman" w:hAnsi="Times New Roman" w:cs="Times New Roman"/>
                <w:sz w:val="28"/>
                <w:szCs w:val="28"/>
              </w:rPr>
              <w:t>мире, в котором он живёт; знаком с произведениям</w:t>
            </w:r>
            <w:r>
              <w:rPr>
                <w:rFonts w:ascii="Times New Roman" w:hAnsi="Times New Roman" w:cs="Times New Roman"/>
                <w:sz w:val="28"/>
                <w:szCs w:val="28"/>
              </w:rPr>
              <w:t xml:space="preserve">и детской литературы, обладает </w:t>
            </w:r>
            <w:r w:rsidRPr="000C7C16">
              <w:rPr>
                <w:rFonts w:ascii="Times New Roman" w:hAnsi="Times New Roman" w:cs="Times New Roman"/>
                <w:sz w:val="28"/>
                <w:szCs w:val="28"/>
              </w:rPr>
              <w:t xml:space="preserve">элементарными представлениями из области живой </w:t>
            </w:r>
            <w:r>
              <w:rPr>
                <w:rFonts w:ascii="Times New Roman" w:hAnsi="Times New Roman" w:cs="Times New Roman"/>
                <w:sz w:val="28"/>
                <w:szCs w:val="28"/>
              </w:rPr>
              <w:t>природы, естествознания, мате</w:t>
            </w:r>
            <w:r w:rsidR="00246044">
              <w:rPr>
                <w:rFonts w:ascii="Times New Roman" w:hAnsi="Times New Roman" w:cs="Times New Roman"/>
                <w:sz w:val="28"/>
                <w:szCs w:val="28"/>
              </w:rPr>
              <w:t>матики, истории и т. п.;</w:t>
            </w:r>
            <w:r w:rsidRPr="000C7C16">
              <w:rPr>
                <w:rFonts w:ascii="Times New Roman" w:hAnsi="Times New Roman" w:cs="Times New Roman"/>
                <w:sz w:val="28"/>
                <w:szCs w:val="28"/>
              </w:rPr>
              <w:t xml:space="preserve"> способен к принятию</w:t>
            </w:r>
            <w:r>
              <w:rPr>
                <w:rFonts w:ascii="Times New Roman" w:hAnsi="Times New Roman" w:cs="Times New Roman"/>
                <w:sz w:val="28"/>
                <w:szCs w:val="28"/>
              </w:rPr>
              <w:t xml:space="preserve"> собственных решений, опираясь </w:t>
            </w:r>
            <w:r w:rsidRPr="000C7C16">
              <w:rPr>
                <w:rFonts w:ascii="Times New Roman" w:hAnsi="Times New Roman" w:cs="Times New Roman"/>
                <w:sz w:val="28"/>
                <w:szCs w:val="28"/>
              </w:rPr>
              <w:t>на свои знания и умения в различных видах</w:t>
            </w:r>
            <w:r w:rsidR="00246044">
              <w:rPr>
                <w:rFonts w:ascii="Times New Roman" w:hAnsi="Times New Roman" w:cs="Times New Roman"/>
                <w:sz w:val="28"/>
                <w:szCs w:val="28"/>
              </w:rPr>
              <w:t xml:space="preserve"> </w:t>
            </w:r>
            <w:r w:rsidRPr="000C7C16">
              <w:rPr>
                <w:rFonts w:ascii="Times New Roman" w:hAnsi="Times New Roman" w:cs="Times New Roman"/>
                <w:sz w:val="28"/>
                <w:szCs w:val="28"/>
              </w:rPr>
              <w:t>деятельности.</w:t>
            </w:r>
          </w:p>
        </w:tc>
      </w:tr>
    </w:tbl>
    <w:p w:rsidR="000C7C16" w:rsidRDefault="000C7C16" w:rsidP="000C7C16">
      <w:pPr>
        <w:spacing w:after="0" w:line="240" w:lineRule="auto"/>
        <w:jc w:val="both"/>
        <w:rPr>
          <w:rFonts w:ascii="Times New Roman" w:hAnsi="Times New Roman" w:cs="Times New Roman"/>
          <w:sz w:val="28"/>
          <w:szCs w:val="28"/>
        </w:rPr>
      </w:pPr>
      <w:r w:rsidRPr="000C7C16">
        <w:rPr>
          <w:rFonts w:ascii="Times New Roman" w:hAnsi="Times New Roman" w:cs="Times New Roman"/>
          <w:sz w:val="28"/>
          <w:szCs w:val="28"/>
        </w:rPr>
        <w:t xml:space="preserve">Целевые ориентиры Программы выступают основаниями преемственности </w:t>
      </w:r>
    </w:p>
    <w:p w:rsidR="00D547FB" w:rsidRDefault="000C7C16" w:rsidP="00026B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w:t>
      </w:r>
      <w:r w:rsidRPr="000C7C16">
        <w:rPr>
          <w:rFonts w:ascii="Times New Roman" w:hAnsi="Times New Roman" w:cs="Times New Roman"/>
          <w:sz w:val="28"/>
          <w:szCs w:val="28"/>
        </w:rPr>
        <w:t>школьного и начального общего образования. При соблюдении требовани</w:t>
      </w:r>
      <w:r>
        <w:rPr>
          <w:rFonts w:ascii="Times New Roman" w:hAnsi="Times New Roman" w:cs="Times New Roman"/>
          <w:sz w:val="28"/>
          <w:szCs w:val="28"/>
        </w:rPr>
        <w:t>й к услови</w:t>
      </w:r>
      <w:r w:rsidRPr="000C7C16">
        <w:rPr>
          <w:rFonts w:ascii="Times New Roman" w:hAnsi="Times New Roman" w:cs="Times New Roman"/>
          <w:sz w:val="28"/>
          <w:szCs w:val="28"/>
        </w:rPr>
        <w:t>ям реализации Программы настоящие целевые о</w:t>
      </w:r>
      <w:r>
        <w:rPr>
          <w:rFonts w:ascii="Times New Roman" w:hAnsi="Times New Roman" w:cs="Times New Roman"/>
          <w:sz w:val="28"/>
          <w:szCs w:val="28"/>
        </w:rPr>
        <w:t>риентиры предполагают формиро</w:t>
      </w:r>
      <w:r w:rsidRPr="000C7C16">
        <w:rPr>
          <w:rFonts w:ascii="Times New Roman" w:hAnsi="Times New Roman" w:cs="Times New Roman"/>
          <w:sz w:val="28"/>
          <w:szCs w:val="28"/>
        </w:rPr>
        <w:t>вание у детей дошкольного возраста предпосылок к</w:t>
      </w:r>
      <w:r>
        <w:rPr>
          <w:rFonts w:ascii="Times New Roman" w:hAnsi="Times New Roman" w:cs="Times New Roman"/>
          <w:sz w:val="28"/>
          <w:szCs w:val="28"/>
        </w:rPr>
        <w:t xml:space="preserve"> учебной деятельности на этапе </w:t>
      </w:r>
      <w:r w:rsidRPr="000C7C16">
        <w:rPr>
          <w:rFonts w:ascii="Times New Roman" w:hAnsi="Times New Roman" w:cs="Times New Roman"/>
          <w:sz w:val="28"/>
          <w:szCs w:val="28"/>
        </w:rPr>
        <w:t>завершения ими дошкольного образования.</w:t>
      </w:r>
    </w:p>
    <w:p w:rsidR="00026B27" w:rsidRDefault="00026B27" w:rsidP="00026B27">
      <w:pPr>
        <w:spacing w:line="240" w:lineRule="auto"/>
        <w:jc w:val="center"/>
        <w:rPr>
          <w:rFonts w:ascii="Times New Roman" w:hAnsi="Times New Roman" w:cs="Times New Roman"/>
          <w:b/>
          <w:sz w:val="28"/>
          <w:szCs w:val="28"/>
        </w:rPr>
      </w:pPr>
    </w:p>
    <w:p w:rsidR="00B1009F" w:rsidRDefault="00B1009F" w:rsidP="00026B27">
      <w:pPr>
        <w:spacing w:line="240" w:lineRule="auto"/>
        <w:jc w:val="center"/>
        <w:rPr>
          <w:rFonts w:ascii="Times New Roman" w:hAnsi="Times New Roman" w:cs="Times New Roman"/>
          <w:b/>
          <w:sz w:val="28"/>
          <w:szCs w:val="28"/>
        </w:rPr>
      </w:pPr>
    </w:p>
    <w:p w:rsidR="00B1009F" w:rsidRDefault="00B1009F" w:rsidP="00026B27">
      <w:pPr>
        <w:spacing w:line="240" w:lineRule="auto"/>
        <w:jc w:val="center"/>
        <w:rPr>
          <w:rFonts w:ascii="Times New Roman" w:hAnsi="Times New Roman" w:cs="Times New Roman"/>
          <w:b/>
          <w:sz w:val="28"/>
          <w:szCs w:val="28"/>
        </w:rPr>
      </w:pPr>
    </w:p>
    <w:p w:rsidR="00514C1F" w:rsidRPr="002D2A0F" w:rsidRDefault="000C7C16" w:rsidP="00026B27">
      <w:pPr>
        <w:spacing w:line="240" w:lineRule="auto"/>
        <w:jc w:val="center"/>
        <w:rPr>
          <w:rFonts w:ascii="Times New Roman" w:hAnsi="Times New Roman" w:cs="Times New Roman"/>
          <w:b/>
          <w:sz w:val="28"/>
          <w:szCs w:val="28"/>
        </w:rPr>
      </w:pPr>
      <w:r w:rsidRPr="000C7C16">
        <w:rPr>
          <w:rFonts w:ascii="Times New Roman" w:hAnsi="Times New Roman" w:cs="Times New Roman"/>
          <w:b/>
          <w:sz w:val="28"/>
          <w:szCs w:val="28"/>
        </w:rPr>
        <w:lastRenderedPageBreak/>
        <w:t xml:space="preserve">По итогам освоения </w:t>
      </w:r>
      <w:r w:rsidR="002D2A0F">
        <w:rPr>
          <w:rFonts w:ascii="Times New Roman" w:hAnsi="Times New Roman" w:cs="Times New Roman"/>
          <w:b/>
          <w:sz w:val="28"/>
          <w:szCs w:val="28"/>
        </w:rPr>
        <w:t xml:space="preserve">Образовательной </w:t>
      </w:r>
      <w:r w:rsidRPr="000C7C16">
        <w:rPr>
          <w:rFonts w:ascii="Times New Roman" w:hAnsi="Times New Roman" w:cs="Times New Roman"/>
          <w:b/>
          <w:sz w:val="28"/>
          <w:szCs w:val="28"/>
        </w:rPr>
        <w:t>Программы ребёнок:</w:t>
      </w:r>
    </w:p>
    <w:tbl>
      <w:tblPr>
        <w:tblStyle w:val="a4"/>
        <w:tblW w:w="8897" w:type="dxa"/>
        <w:tblLook w:val="04A0" w:firstRow="1" w:lastRow="0" w:firstColumn="1" w:lastColumn="0" w:noHBand="0" w:noVBand="1"/>
      </w:tblPr>
      <w:tblGrid>
        <w:gridCol w:w="8897"/>
      </w:tblGrid>
      <w:tr w:rsidR="000C7C16" w:rsidTr="00D17306">
        <w:tc>
          <w:tcPr>
            <w:tcW w:w="8897" w:type="dxa"/>
          </w:tcPr>
          <w:p w:rsidR="000C7C16" w:rsidRPr="00AF4BF1" w:rsidRDefault="00AF4BF1" w:rsidP="00246044">
            <w:pPr>
              <w:jc w:val="center"/>
              <w:rPr>
                <w:rFonts w:ascii="Times New Roman" w:hAnsi="Times New Roman" w:cs="Times New Roman"/>
                <w:b/>
                <w:sz w:val="28"/>
                <w:szCs w:val="28"/>
              </w:rPr>
            </w:pPr>
            <w:r w:rsidRPr="00AF4BF1">
              <w:rPr>
                <w:rFonts w:ascii="Times New Roman" w:hAnsi="Times New Roman" w:cs="Times New Roman"/>
                <w:b/>
                <w:sz w:val="28"/>
                <w:szCs w:val="28"/>
              </w:rPr>
              <w:t xml:space="preserve">Итоги освоения программы ребёнком-дошкольником </w:t>
            </w:r>
            <w:r w:rsidR="002D2A0F">
              <w:rPr>
                <w:rFonts w:ascii="Times New Roman" w:hAnsi="Times New Roman" w:cs="Times New Roman"/>
                <w:b/>
                <w:sz w:val="28"/>
                <w:szCs w:val="28"/>
              </w:rPr>
              <w:t xml:space="preserve"> Образовательной П</w:t>
            </w:r>
            <w:r w:rsidRPr="00AF4BF1">
              <w:rPr>
                <w:rFonts w:ascii="Times New Roman" w:hAnsi="Times New Roman" w:cs="Times New Roman"/>
                <w:b/>
                <w:sz w:val="28"/>
                <w:szCs w:val="28"/>
              </w:rPr>
              <w:t>рограммы</w:t>
            </w:r>
          </w:p>
        </w:tc>
      </w:tr>
      <w:tr w:rsidR="000C7C16" w:rsidTr="00D17306">
        <w:tc>
          <w:tcPr>
            <w:tcW w:w="8897" w:type="dxa"/>
          </w:tcPr>
          <w:p w:rsidR="000C7C16" w:rsidRDefault="000C7C16" w:rsidP="00351F3B">
            <w:pPr>
              <w:jc w:val="both"/>
              <w:rPr>
                <w:rFonts w:ascii="Times New Roman" w:hAnsi="Times New Roman" w:cs="Times New Roman"/>
                <w:sz w:val="28"/>
                <w:szCs w:val="28"/>
              </w:rPr>
            </w:pPr>
            <w:r>
              <w:rPr>
                <w:rFonts w:ascii="Times New Roman" w:hAnsi="Times New Roman" w:cs="Times New Roman"/>
                <w:sz w:val="28"/>
                <w:szCs w:val="28"/>
              </w:rPr>
              <w:t>И</w:t>
            </w:r>
            <w:r w:rsidRPr="000C7C16">
              <w:rPr>
                <w:rFonts w:ascii="Times New Roman" w:hAnsi="Times New Roman" w:cs="Times New Roman"/>
                <w:sz w:val="28"/>
                <w:szCs w:val="28"/>
              </w:rPr>
              <w:t>меет физическое развитие, соответствующе</w:t>
            </w:r>
            <w:r w:rsidR="00AF4BF1">
              <w:rPr>
                <w:rFonts w:ascii="Times New Roman" w:hAnsi="Times New Roman" w:cs="Times New Roman"/>
                <w:sz w:val="28"/>
                <w:szCs w:val="28"/>
              </w:rPr>
              <w:t>е возрастным нормативным пока</w:t>
            </w:r>
            <w:r w:rsidRPr="000C7C16">
              <w:rPr>
                <w:rFonts w:ascii="Times New Roman" w:hAnsi="Times New Roman" w:cs="Times New Roman"/>
                <w:sz w:val="28"/>
                <w:szCs w:val="28"/>
              </w:rPr>
              <w:t>зателям; у него сформированы основные физические</w:t>
            </w:r>
            <w:r w:rsidR="00AF4BF1">
              <w:rPr>
                <w:rFonts w:ascii="Times New Roman" w:hAnsi="Times New Roman" w:cs="Times New Roman"/>
                <w:sz w:val="28"/>
                <w:szCs w:val="28"/>
              </w:rPr>
              <w:t xml:space="preserve"> качества, потребность в физи</w:t>
            </w:r>
            <w:r w:rsidRPr="000C7C16">
              <w:rPr>
                <w:rFonts w:ascii="Times New Roman" w:hAnsi="Times New Roman" w:cs="Times New Roman"/>
                <w:sz w:val="28"/>
                <w:szCs w:val="28"/>
              </w:rPr>
              <w:t>ческой активности, движении; проявляет индивидуа</w:t>
            </w:r>
            <w:r w:rsidR="00AF4BF1">
              <w:rPr>
                <w:rFonts w:ascii="Times New Roman" w:hAnsi="Times New Roman" w:cs="Times New Roman"/>
                <w:sz w:val="28"/>
                <w:szCs w:val="28"/>
              </w:rPr>
              <w:t xml:space="preserve">льный интерес к какой-то форме </w:t>
            </w:r>
            <w:r w:rsidRPr="000C7C16">
              <w:rPr>
                <w:rFonts w:ascii="Times New Roman" w:hAnsi="Times New Roman" w:cs="Times New Roman"/>
                <w:sz w:val="28"/>
                <w:szCs w:val="28"/>
              </w:rPr>
              <w:t>двигательной активности (спорт, хореография);</w:t>
            </w:r>
          </w:p>
        </w:tc>
      </w:tr>
      <w:tr w:rsidR="000C7C16" w:rsidTr="00D17306">
        <w:tc>
          <w:tcPr>
            <w:tcW w:w="8897" w:type="dxa"/>
          </w:tcPr>
          <w:p w:rsidR="000C7C16" w:rsidRDefault="00AF4BF1" w:rsidP="00351F3B">
            <w:pPr>
              <w:jc w:val="both"/>
              <w:rPr>
                <w:rFonts w:ascii="Times New Roman" w:hAnsi="Times New Roman" w:cs="Times New Roman"/>
                <w:sz w:val="28"/>
                <w:szCs w:val="28"/>
              </w:rPr>
            </w:pPr>
            <w:r>
              <w:rPr>
                <w:rFonts w:ascii="Times New Roman" w:hAnsi="Times New Roman" w:cs="Times New Roman"/>
                <w:sz w:val="28"/>
                <w:szCs w:val="28"/>
              </w:rPr>
              <w:t>В</w:t>
            </w:r>
            <w:r w:rsidRPr="00AF4BF1">
              <w:rPr>
                <w:rFonts w:ascii="Times New Roman" w:hAnsi="Times New Roman" w:cs="Times New Roman"/>
                <w:sz w:val="28"/>
                <w:szCs w:val="28"/>
              </w:rPr>
              <w:t>ладеет основными культурно-гигиеническими н</w:t>
            </w:r>
            <w:r>
              <w:rPr>
                <w:rFonts w:ascii="Times New Roman" w:hAnsi="Times New Roman" w:cs="Times New Roman"/>
                <w:sz w:val="28"/>
                <w:szCs w:val="28"/>
              </w:rPr>
              <w:t>авыками; самостоятельно и осо</w:t>
            </w:r>
            <w:r w:rsidRPr="00AF4BF1">
              <w:rPr>
                <w:rFonts w:ascii="Times New Roman" w:hAnsi="Times New Roman" w:cs="Times New Roman"/>
                <w:sz w:val="28"/>
                <w:szCs w:val="28"/>
              </w:rPr>
              <w:t>знанно их реализует в своей жизнедеятельности;</w:t>
            </w:r>
          </w:p>
        </w:tc>
      </w:tr>
      <w:tr w:rsidR="000C7C16" w:rsidTr="00D17306">
        <w:tc>
          <w:tcPr>
            <w:tcW w:w="8897" w:type="dxa"/>
          </w:tcPr>
          <w:p w:rsidR="000C7C16" w:rsidRDefault="00AF4BF1" w:rsidP="00351F3B">
            <w:pPr>
              <w:jc w:val="both"/>
              <w:rPr>
                <w:rFonts w:ascii="Times New Roman" w:hAnsi="Times New Roman" w:cs="Times New Roman"/>
                <w:sz w:val="28"/>
                <w:szCs w:val="28"/>
              </w:rPr>
            </w:pPr>
            <w:r w:rsidRPr="00AF4BF1">
              <w:t xml:space="preserve"> </w:t>
            </w:r>
            <w:r>
              <w:rPr>
                <w:rFonts w:ascii="Times New Roman" w:hAnsi="Times New Roman" w:cs="Times New Roman"/>
                <w:sz w:val="28"/>
                <w:szCs w:val="28"/>
              </w:rPr>
              <w:t>П</w:t>
            </w:r>
            <w:r w:rsidRPr="00AF4BF1">
              <w:rPr>
                <w:rFonts w:ascii="Times New Roman" w:hAnsi="Times New Roman" w:cs="Times New Roman"/>
                <w:sz w:val="28"/>
                <w:szCs w:val="28"/>
              </w:rPr>
              <w:t>онимает и разделяет ценность здорового образа жизн</w:t>
            </w:r>
            <w:r>
              <w:rPr>
                <w:rFonts w:ascii="Times New Roman" w:hAnsi="Times New Roman" w:cs="Times New Roman"/>
                <w:sz w:val="28"/>
                <w:szCs w:val="28"/>
              </w:rPr>
              <w:t>и, умеет соблюдать эле</w:t>
            </w:r>
            <w:r w:rsidRPr="00AF4BF1">
              <w:rPr>
                <w:rFonts w:ascii="Times New Roman" w:hAnsi="Times New Roman" w:cs="Times New Roman"/>
                <w:sz w:val="28"/>
                <w:szCs w:val="28"/>
              </w:rPr>
              <w:t>ментарные правила охраны своего здоровья и здоро</w:t>
            </w:r>
            <w:r>
              <w:rPr>
                <w:rFonts w:ascii="Times New Roman" w:hAnsi="Times New Roman" w:cs="Times New Roman"/>
                <w:sz w:val="28"/>
                <w:szCs w:val="28"/>
              </w:rPr>
              <w:t>вья окружающих, имеет соответ</w:t>
            </w:r>
            <w:r w:rsidRPr="00AF4BF1">
              <w:rPr>
                <w:rFonts w:ascii="Times New Roman" w:hAnsi="Times New Roman" w:cs="Times New Roman"/>
                <w:sz w:val="28"/>
                <w:szCs w:val="28"/>
              </w:rPr>
              <w:t xml:space="preserve">ствующее возрастным возможностям представление </w:t>
            </w:r>
            <w:r>
              <w:rPr>
                <w:rFonts w:ascii="Times New Roman" w:hAnsi="Times New Roman" w:cs="Times New Roman"/>
                <w:sz w:val="28"/>
                <w:szCs w:val="28"/>
              </w:rPr>
              <w:t xml:space="preserve">о безопасном поведении в быту, </w:t>
            </w:r>
            <w:r w:rsidRPr="00AF4BF1">
              <w:rPr>
                <w:rFonts w:ascii="Times New Roman" w:hAnsi="Times New Roman" w:cs="Times New Roman"/>
                <w:sz w:val="28"/>
                <w:szCs w:val="28"/>
              </w:rPr>
              <w:t>в природе, среди незнакомых людей;</w:t>
            </w:r>
          </w:p>
        </w:tc>
      </w:tr>
      <w:tr w:rsidR="000C7C16" w:rsidTr="00D17306">
        <w:tc>
          <w:tcPr>
            <w:tcW w:w="8897" w:type="dxa"/>
          </w:tcPr>
          <w:p w:rsidR="000C7C16" w:rsidRDefault="00AF4BF1" w:rsidP="00351F3B">
            <w:pPr>
              <w:jc w:val="both"/>
              <w:rPr>
                <w:rFonts w:ascii="Times New Roman" w:hAnsi="Times New Roman" w:cs="Times New Roman"/>
                <w:sz w:val="28"/>
                <w:szCs w:val="28"/>
              </w:rPr>
            </w:pPr>
            <w:r>
              <w:rPr>
                <w:rFonts w:ascii="Times New Roman" w:hAnsi="Times New Roman" w:cs="Times New Roman"/>
                <w:sz w:val="28"/>
                <w:szCs w:val="28"/>
              </w:rPr>
              <w:t>П</w:t>
            </w:r>
            <w:r w:rsidRPr="00AF4BF1">
              <w:rPr>
                <w:rFonts w:ascii="Times New Roman" w:hAnsi="Times New Roman" w:cs="Times New Roman"/>
                <w:sz w:val="28"/>
                <w:szCs w:val="28"/>
              </w:rPr>
              <w:t>ознавательно активен, любознателен, способ</w:t>
            </w:r>
            <w:r>
              <w:rPr>
                <w:rFonts w:ascii="Times New Roman" w:hAnsi="Times New Roman" w:cs="Times New Roman"/>
                <w:sz w:val="28"/>
                <w:szCs w:val="28"/>
              </w:rPr>
              <w:t xml:space="preserve">ен самостоятельно исследовать, </w:t>
            </w:r>
            <w:r w:rsidRPr="00AF4BF1">
              <w:rPr>
                <w:rFonts w:ascii="Times New Roman" w:hAnsi="Times New Roman" w:cs="Times New Roman"/>
                <w:sz w:val="28"/>
                <w:szCs w:val="28"/>
              </w:rPr>
              <w:t>экспериментировать, находить разнообразную и</w:t>
            </w:r>
            <w:r>
              <w:rPr>
                <w:rFonts w:ascii="Times New Roman" w:hAnsi="Times New Roman" w:cs="Times New Roman"/>
                <w:sz w:val="28"/>
                <w:szCs w:val="28"/>
              </w:rPr>
              <w:t>нформацию в различных источни</w:t>
            </w:r>
            <w:r w:rsidRPr="00AF4BF1">
              <w:rPr>
                <w:rFonts w:ascii="Times New Roman" w:hAnsi="Times New Roman" w:cs="Times New Roman"/>
                <w:sz w:val="28"/>
                <w:szCs w:val="28"/>
              </w:rPr>
              <w:t>ках — книгах, энциклопедиях, фильмах, а также умее</w:t>
            </w:r>
            <w:r>
              <w:rPr>
                <w:rFonts w:ascii="Times New Roman" w:hAnsi="Times New Roman" w:cs="Times New Roman"/>
                <w:sz w:val="28"/>
                <w:szCs w:val="28"/>
              </w:rPr>
              <w:t>т задавать взрослым интересую</w:t>
            </w:r>
            <w:r w:rsidRPr="00AF4BF1">
              <w:rPr>
                <w:rFonts w:ascii="Times New Roman" w:hAnsi="Times New Roman" w:cs="Times New Roman"/>
                <w:sz w:val="28"/>
                <w:szCs w:val="28"/>
              </w:rPr>
              <w:t>щие вопросы; имеет собственную сферу интересов;</w:t>
            </w:r>
          </w:p>
        </w:tc>
      </w:tr>
      <w:tr w:rsidR="000C7C16" w:rsidTr="00D17306">
        <w:tc>
          <w:tcPr>
            <w:tcW w:w="8897" w:type="dxa"/>
          </w:tcPr>
          <w:p w:rsidR="000C7C16" w:rsidRDefault="00AF4BF1" w:rsidP="00351F3B">
            <w:pPr>
              <w:jc w:val="both"/>
              <w:rPr>
                <w:rFonts w:ascii="Times New Roman" w:hAnsi="Times New Roman" w:cs="Times New Roman"/>
                <w:sz w:val="28"/>
                <w:szCs w:val="28"/>
              </w:rPr>
            </w:pPr>
            <w:r>
              <w:rPr>
                <w:rFonts w:ascii="Times New Roman" w:hAnsi="Times New Roman" w:cs="Times New Roman"/>
                <w:sz w:val="28"/>
                <w:szCs w:val="28"/>
              </w:rPr>
              <w:t>Са</w:t>
            </w:r>
            <w:r w:rsidRPr="00AF4BF1">
              <w:rPr>
                <w:rFonts w:ascii="Times New Roman" w:hAnsi="Times New Roman" w:cs="Times New Roman"/>
                <w:sz w:val="28"/>
                <w:szCs w:val="28"/>
              </w:rPr>
              <w:t>мостоятелен и одновременно умеет обращаться ко взрослым за помощью;</w:t>
            </w:r>
          </w:p>
        </w:tc>
      </w:tr>
      <w:tr w:rsidR="000C7C16" w:rsidTr="00D17306">
        <w:tc>
          <w:tcPr>
            <w:tcW w:w="8897" w:type="dxa"/>
          </w:tcPr>
          <w:p w:rsidR="000C7C16" w:rsidRDefault="00AF4BF1" w:rsidP="00351F3B">
            <w:pPr>
              <w:jc w:val="both"/>
              <w:rPr>
                <w:rFonts w:ascii="Times New Roman" w:hAnsi="Times New Roman" w:cs="Times New Roman"/>
                <w:sz w:val="28"/>
                <w:szCs w:val="28"/>
              </w:rPr>
            </w:pPr>
            <w:r>
              <w:rPr>
                <w:rFonts w:ascii="Times New Roman" w:hAnsi="Times New Roman" w:cs="Times New Roman"/>
                <w:sz w:val="28"/>
                <w:szCs w:val="28"/>
              </w:rPr>
              <w:t>З</w:t>
            </w:r>
            <w:r w:rsidRPr="00AF4BF1">
              <w:rPr>
                <w:rFonts w:ascii="Times New Roman" w:hAnsi="Times New Roman" w:cs="Times New Roman"/>
                <w:sz w:val="28"/>
                <w:szCs w:val="28"/>
              </w:rPr>
              <w:t>аинтересован в учении и совершенствовании со</w:t>
            </w:r>
            <w:r>
              <w:rPr>
                <w:rFonts w:ascii="Times New Roman" w:hAnsi="Times New Roman" w:cs="Times New Roman"/>
                <w:sz w:val="28"/>
                <w:szCs w:val="28"/>
              </w:rPr>
              <w:t xml:space="preserve">бственной компетенции в разных </w:t>
            </w:r>
            <w:r w:rsidRPr="00AF4BF1">
              <w:rPr>
                <w:rFonts w:ascii="Times New Roman" w:hAnsi="Times New Roman" w:cs="Times New Roman"/>
                <w:sz w:val="28"/>
                <w:szCs w:val="28"/>
              </w:rPr>
              <w:t>областях деятельности, владеет универсальными пр</w:t>
            </w:r>
            <w:r>
              <w:rPr>
                <w:rFonts w:ascii="Times New Roman" w:hAnsi="Times New Roman" w:cs="Times New Roman"/>
                <w:sz w:val="28"/>
                <w:szCs w:val="28"/>
              </w:rPr>
              <w:t>едпосылками учебной деятельно</w:t>
            </w:r>
            <w:r w:rsidRPr="00AF4BF1">
              <w:rPr>
                <w:rFonts w:ascii="Times New Roman" w:hAnsi="Times New Roman" w:cs="Times New Roman"/>
                <w:sz w:val="28"/>
                <w:szCs w:val="28"/>
              </w:rPr>
              <w:t>сти: умением работать по правилу и по образцу, слу</w:t>
            </w:r>
            <w:r>
              <w:rPr>
                <w:rFonts w:ascii="Times New Roman" w:hAnsi="Times New Roman" w:cs="Times New Roman"/>
                <w:sz w:val="28"/>
                <w:szCs w:val="28"/>
              </w:rPr>
              <w:t xml:space="preserve">шать взрослого и выполнять его </w:t>
            </w:r>
            <w:r w:rsidRPr="00AF4BF1">
              <w:rPr>
                <w:rFonts w:ascii="Times New Roman" w:hAnsi="Times New Roman" w:cs="Times New Roman"/>
                <w:sz w:val="28"/>
                <w:szCs w:val="28"/>
              </w:rPr>
              <w:t>инструкции;</w:t>
            </w:r>
          </w:p>
        </w:tc>
      </w:tr>
      <w:tr w:rsidR="000C7C16" w:rsidTr="00D17306">
        <w:tc>
          <w:tcPr>
            <w:tcW w:w="8897" w:type="dxa"/>
          </w:tcPr>
          <w:p w:rsidR="000C7C16" w:rsidRDefault="00AF4BF1" w:rsidP="00351F3B">
            <w:pPr>
              <w:jc w:val="both"/>
              <w:rPr>
                <w:rFonts w:ascii="Times New Roman" w:hAnsi="Times New Roman" w:cs="Times New Roman"/>
                <w:sz w:val="28"/>
                <w:szCs w:val="28"/>
              </w:rPr>
            </w:pPr>
            <w:r>
              <w:rPr>
                <w:rFonts w:ascii="Times New Roman" w:hAnsi="Times New Roman" w:cs="Times New Roman"/>
                <w:sz w:val="28"/>
                <w:szCs w:val="28"/>
              </w:rPr>
              <w:t>Э</w:t>
            </w:r>
            <w:r w:rsidRPr="00AF4BF1">
              <w:rPr>
                <w:rFonts w:ascii="Times New Roman" w:hAnsi="Times New Roman" w:cs="Times New Roman"/>
                <w:sz w:val="28"/>
                <w:szCs w:val="28"/>
              </w:rPr>
              <w:t>моционально отзывчив, способен к сопережив</w:t>
            </w:r>
            <w:r>
              <w:rPr>
                <w:rFonts w:ascii="Times New Roman" w:hAnsi="Times New Roman" w:cs="Times New Roman"/>
                <w:sz w:val="28"/>
                <w:szCs w:val="28"/>
              </w:rPr>
              <w:t xml:space="preserve">анию и сочувствию, откликается </w:t>
            </w:r>
            <w:r w:rsidRPr="00AF4BF1">
              <w:rPr>
                <w:rFonts w:ascii="Times New Roman" w:hAnsi="Times New Roman" w:cs="Times New Roman"/>
                <w:sz w:val="28"/>
                <w:szCs w:val="28"/>
              </w:rPr>
              <w:t>на эмоции близких людей, сопереживает персонаж</w:t>
            </w:r>
            <w:r>
              <w:rPr>
                <w:rFonts w:ascii="Times New Roman" w:hAnsi="Times New Roman" w:cs="Times New Roman"/>
                <w:sz w:val="28"/>
                <w:szCs w:val="28"/>
              </w:rPr>
              <w:t xml:space="preserve">ам при восприятии произведений </w:t>
            </w:r>
            <w:r w:rsidRPr="00AF4BF1">
              <w:rPr>
                <w:rFonts w:ascii="Times New Roman" w:hAnsi="Times New Roman" w:cs="Times New Roman"/>
                <w:sz w:val="28"/>
                <w:szCs w:val="28"/>
              </w:rPr>
              <w:t>художественной литературы, театра, кино, изобраз</w:t>
            </w:r>
            <w:r>
              <w:rPr>
                <w:rFonts w:ascii="Times New Roman" w:hAnsi="Times New Roman" w:cs="Times New Roman"/>
                <w:sz w:val="28"/>
                <w:szCs w:val="28"/>
              </w:rPr>
              <w:t xml:space="preserve">ительной деятельности, музыки, </w:t>
            </w:r>
            <w:r w:rsidRPr="00AF4BF1">
              <w:rPr>
                <w:rFonts w:ascii="Times New Roman" w:hAnsi="Times New Roman" w:cs="Times New Roman"/>
                <w:sz w:val="28"/>
                <w:szCs w:val="28"/>
              </w:rPr>
              <w:t>а также красоты окружающего мира, природы;</w:t>
            </w:r>
          </w:p>
        </w:tc>
      </w:tr>
      <w:tr w:rsidR="00AF4BF1" w:rsidTr="00D17306">
        <w:tc>
          <w:tcPr>
            <w:tcW w:w="8897" w:type="dxa"/>
          </w:tcPr>
          <w:p w:rsidR="00AF4BF1" w:rsidRDefault="00AF4BF1" w:rsidP="00351F3B">
            <w:pPr>
              <w:jc w:val="both"/>
              <w:rPr>
                <w:rFonts w:ascii="Times New Roman" w:hAnsi="Times New Roman" w:cs="Times New Roman"/>
                <w:sz w:val="28"/>
                <w:szCs w:val="28"/>
              </w:rPr>
            </w:pPr>
            <w:r>
              <w:rPr>
                <w:rFonts w:ascii="Times New Roman" w:hAnsi="Times New Roman" w:cs="Times New Roman"/>
                <w:sz w:val="28"/>
                <w:szCs w:val="28"/>
              </w:rPr>
              <w:t>О</w:t>
            </w:r>
            <w:r w:rsidRPr="00AF4BF1">
              <w:rPr>
                <w:rFonts w:ascii="Times New Roman" w:hAnsi="Times New Roman" w:cs="Times New Roman"/>
                <w:sz w:val="28"/>
                <w:szCs w:val="28"/>
              </w:rPr>
              <w:t xml:space="preserve">бщителен, умеет адекватно использовать вербальные и невербальные средства коммуникации, способен вести диалог и выражать свои мысли с </w:t>
            </w:r>
            <w:r>
              <w:rPr>
                <w:rFonts w:ascii="Times New Roman" w:hAnsi="Times New Roman" w:cs="Times New Roman"/>
                <w:sz w:val="28"/>
                <w:szCs w:val="28"/>
              </w:rPr>
              <w:t>помощью моно</w:t>
            </w:r>
            <w:r w:rsidRPr="00AF4BF1">
              <w:rPr>
                <w:rFonts w:ascii="Times New Roman" w:hAnsi="Times New Roman" w:cs="Times New Roman"/>
                <w:sz w:val="28"/>
                <w:szCs w:val="28"/>
              </w:rPr>
              <w:t>логической речи; умеет договариваться со сверст</w:t>
            </w:r>
            <w:r>
              <w:rPr>
                <w:rFonts w:ascii="Times New Roman" w:hAnsi="Times New Roman" w:cs="Times New Roman"/>
                <w:sz w:val="28"/>
                <w:szCs w:val="28"/>
              </w:rPr>
              <w:t xml:space="preserve">никами, планировать совместную </w:t>
            </w:r>
            <w:r w:rsidRPr="00AF4BF1">
              <w:rPr>
                <w:rFonts w:ascii="Times New Roman" w:hAnsi="Times New Roman" w:cs="Times New Roman"/>
                <w:sz w:val="28"/>
                <w:szCs w:val="28"/>
              </w:rPr>
              <w:t xml:space="preserve">деятельность, владеет навыками сотрудничества; </w:t>
            </w:r>
            <w:r>
              <w:rPr>
                <w:rFonts w:ascii="Times New Roman" w:hAnsi="Times New Roman" w:cs="Times New Roman"/>
                <w:sz w:val="28"/>
                <w:szCs w:val="28"/>
              </w:rPr>
              <w:t xml:space="preserve">владеет стилем коммуникации со </w:t>
            </w:r>
            <w:r w:rsidRPr="00AF4BF1">
              <w:rPr>
                <w:rFonts w:ascii="Times New Roman" w:hAnsi="Times New Roman" w:cs="Times New Roman"/>
                <w:sz w:val="28"/>
                <w:szCs w:val="28"/>
              </w:rPr>
              <w:t>взрослыми и сверстниками и произвольно может изменять его;</w:t>
            </w:r>
          </w:p>
        </w:tc>
      </w:tr>
      <w:tr w:rsidR="00AF4BF1" w:rsidTr="00D17306">
        <w:tc>
          <w:tcPr>
            <w:tcW w:w="8897" w:type="dxa"/>
          </w:tcPr>
          <w:p w:rsidR="00AF4BF1" w:rsidRDefault="00AF4BF1" w:rsidP="00351F3B">
            <w:pPr>
              <w:jc w:val="both"/>
              <w:rPr>
                <w:rFonts w:ascii="Times New Roman" w:hAnsi="Times New Roman" w:cs="Times New Roman"/>
                <w:sz w:val="28"/>
                <w:szCs w:val="28"/>
              </w:rPr>
            </w:pPr>
            <w:r>
              <w:rPr>
                <w:rFonts w:ascii="Times New Roman" w:hAnsi="Times New Roman" w:cs="Times New Roman"/>
                <w:sz w:val="28"/>
                <w:szCs w:val="28"/>
              </w:rPr>
              <w:t>С</w:t>
            </w:r>
            <w:r w:rsidRPr="00AF4BF1">
              <w:rPr>
                <w:rFonts w:ascii="Times New Roman" w:hAnsi="Times New Roman" w:cs="Times New Roman"/>
                <w:sz w:val="28"/>
                <w:szCs w:val="28"/>
              </w:rPr>
              <w:t>пособен произвольно управлять своим поведением и планировать действия;</w:t>
            </w:r>
          </w:p>
        </w:tc>
      </w:tr>
      <w:tr w:rsidR="00AF4BF1" w:rsidTr="00D17306">
        <w:tc>
          <w:tcPr>
            <w:tcW w:w="8897" w:type="dxa"/>
          </w:tcPr>
          <w:p w:rsidR="00AF4BF1" w:rsidRDefault="00FF0A03" w:rsidP="00351F3B">
            <w:pPr>
              <w:jc w:val="both"/>
              <w:rPr>
                <w:rFonts w:ascii="Times New Roman" w:hAnsi="Times New Roman" w:cs="Times New Roman"/>
                <w:sz w:val="28"/>
                <w:szCs w:val="28"/>
              </w:rPr>
            </w:pPr>
            <w:r>
              <w:rPr>
                <w:rFonts w:ascii="Times New Roman" w:hAnsi="Times New Roman" w:cs="Times New Roman"/>
                <w:sz w:val="28"/>
                <w:szCs w:val="28"/>
              </w:rPr>
              <w:t>С</w:t>
            </w:r>
            <w:r w:rsidRPr="00FF0A03">
              <w:rPr>
                <w:rFonts w:ascii="Times New Roman" w:hAnsi="Times New Roman" w:cs="Times New Roman"/>
                <w:sz w:val="28"/>
                <w:szCs w:val="28"/>
              </w:rPr>
              <w:t>облюдает общепринятые нормы и правила поведен</w:t>
            </w:r>
            <w:r>
              <w:rPr>
                <w:rFonts w:ascii="Times New Roman" w:hAnsi="Times New Roman" w:cs="Times New Roman"/>
                <w:sz w:val="28"/>
                <w:szCs w:val="28"/>
              </w:rPr>
              <w:t>ия — в том числе на улице (до</w:t>
            </w:r>
            <w:r w:rsidRPr="00FF0A03">
              <w:rPr>
                <w:rFonts w:ascii="Times New Roman" w:hAnsi="Times New Roman" w:cs="Times New Roman"/>
                <w:sz w:val="28"/>
                <w:szCs w:val="28"/>
              </w:rPr>
              <w:t>рожные правила), правила поведения в общественных</w:t>
            </w:r>
            <w:r w:rsidR="002A466E">
              <w:rPr>
                <w:rFonts w:ascii="Times New Roman" w:hAnsi="Times New Roman" w:cs="Times New Roman"/>
                <w:sz w:val="28"/>
                <w:szCs w:val="28"/>
              </w:rPr>
              <w:t xml:space="preserve"> местах (театр, магазин, поли</w:t>
            </w:r>
            <w:r w:rsidRPr="00FF0A03">
              <w:rPr>
                <w:rFonts w:ascii="Times New Roman" w:hAnsi="Times New Roman" w:cs="Times New Roman"/>
                <w:sz w:val="28"/>
                <w:szCs w:val="28"/>
              </w:rPr>
              <w:t>клиника, транспорт и т. п.);</w:t>
            </w:r>
          </w:p>
        </w:tc>
      </w:tr>
      <w:tr w:rsidR="00FF0A03" w:rsidTr="00D17306">
        <w:tc>
          <w:tcPr>
            <w:tcW w:w="8897" w:type="dxa"/>
          </w:tcPr>
          <w:p w:rsidR="00FF0A03" w:rsidRDefault="00FF0A03" w:rsidP="00351F3B">
            <w:pPr>
              <w:jc w:val="both"/>
              <w:rPr>
                <w:rFonts w:ascii="Times New Roman" w:hAnsi="Times New Roman" w:cs="Times New Roman"/>
                <w:sz w:val="28"/>
                <w:szCs w:val="28"/>
              </w:rPr>
            </w:pPr>
            <w:r>
              <w:rPr>
                <w:rFonts w:ascii="Times New Roman" w:hAnsi="Times New Roman" w:cs="Times New Roman"/>
                <w:sz w:val="28"/>
                <w:szCs w:val="28"/>
              </w:rPr>
              <w:lastRenderedPageBreak/>
              <w:t>И</w:t>
            </w:r>
            <w:r w:rsidRPr="00FF0A03">
              <w:rPr>
                <w:rFonts w:ascii="Times New Roman" w:hAnsi="Times New Roman" w:cs="Times New Roman"/>
                <w:sz w:val="28"/>
                <w:szCs w:val="28"/>
              </w:rPr>
              <w:t>меет базовые ценностные представления и руководств</w:t>
            </w:r>
            <w:r>
              <w:rPr>
                <w:rFonts w:ascii="Times New Roman" w:hAnsi="Times New Roman" w:cs="Times New Roman"/>
                <w:sz w:val="28"/>
                <w:szCs w:val="28"/>
              </w:rPr>
              <w:t xml:space="preserve">уется ими в собственном </w:t>
            </w:r>
            <w:r w:rsidRPr="00FF0A03">
              <w:rPr>
                <w:rFonts w:ascii="Times New Roman" w:hAnsi="Times New Roman" w:cs="Times New Roman"/>
                <w:sz w:val="28"/>
                <w:szCs w:val="28"/>
              </w:rPr>
              <w:t>социальном поведении;</w:t>
            </w:r>
          </w:p>
        </w:tc>
      </w:tr>
      <w:tr w:rsidR="00FF0A03" w:rsidTr="00D17306">
        <w:tc>
          <w:tcPr>
            <w:tcW w:w="8897" w:type="dxa"/>
          </w:tcPr>
          <w:p w:rsidR="00FF0A03" w:rsidRDefault="00FF0A03" w:rsidP="00351F3B">
            <w:pPr>
              <w:jc w:val="both"/>
              <w:rPr>
                <w:rFonts w:ascii="Times New Roman" w:hAnsi="Times New Roman" w:cs="Times New Roman"/>
                <w:sz w:val="28"/>
                <w:szCs w:val="28"/>
              </w:rPr>
            </w:pPr>
            <w:r>
              <w:rPr>
                <w:rFonts w:ascii="Times New Roman" w:hAnsi="Times New Roman" w:cs="Times New Roman"/>
                <w:sz w:val="28"/>
                <w:szCs w:val="28"/>
              </w:rPr>
              <w:t>И</w:t>
            </w:r>
            <w:r w:rsidRPr="00FF0A03">
              <w:rPr>
                <w:rFonts w:ascii="Times New Roman" w:hAnsi="Times New Roman" w:cs="Times New Roman"/>
                <w:sz w:val="28"/>
                <w:szCs w:val="28"/>
              </w:rPr>
              <w:t>нтеллектуально развит в соответствии с возра</w:t>
            </w:r>
            <w:r>
              <w:rPr>
                <w:rFonts w:ascii="Times New Roman" w:hAnsi="Times New Roman" w:cs="Times New Roman"/>
                <w:sz w:val="28"/>
                <w:szCs w:val="28"/>
              </w:rPr>
              <w:t xml:space="preserve">стными возможностями, способен </w:t>
            </w:r>
            <w:r w:rsidRPr="00FF0A03">
              <w:rPr>
                <w:rFonts w:ascii="Times New Roman" w:hAnsi="Times New Roman" w:cs="Times New Roman"/>
                <w:sz w:val="28"/>
                <w:szCs w:val="28"/>
              </w:rPr>
              <w:t>решать интеллектуальные задачи;</w:t>
            </w:r>
          </w:p>
        </w:tc>
      </w:tr>
      <w:tr w:rsidR="00FF0A03" w:rsidTr="00D17306">
        <w:tc>
          <w:tcPr>
            <w:tcW w:w="8897" w:type="dxa"/>
          </w:tcPr>
          <w:p w:rsidR="00FF0A03" w:rsidRDefault="00FF0A03" w:rsidP="00351F3B">
            <w:pPr>
              <w:jc w:val="both"/>
              <w:rPr>
                <w:rFonts w:ascii="Times New Roman" w:hAnsi="Times New Roman" w:cs="Times New Roman"/>
                <w:sz w:val="28"/>
                <w:szCs w:val="28"/>
              </w:rPr>
            </w:pPr>
            <w:r>
              <w:rPr>
                <w:rFonts w:ascii="Times New Roman" w:hAnsi="Times New Roman" w:cs="Times New Roman"/>
                <w:sz w:val="28"/>
                <w:szCs w:val="28"/>
              </w:rPr>
              <w:t>И</w:t>
            </w:r>
            <w:r w:rsidRPr="00FF0A03">
              <w:rPr>
                <w:rFonts w:ascii="Times New Roman" w:hAnsi="Times New Roman" w:cs="Times New Roman"/>
                <w:sz w:val="28"/>
                <w:szCs w:val="28"/>
              </w:rPr>
              <w:t>нициативен в деятельности, способен предложит</w:t>
            </w:r>
            <w:r>
              <w:rPr>
                <w:rFonts w:ascii="Times New Roman" w:hAnsi="Times New Roman" w:cs="Times New Roman"/>
                <w:sz w:val="28"/>
                <w:szCs w:val="28"/>
              </w:rPr>
              <w:t>ь собственный замысел и вопло</w:t>
            </w:r>
            <w:r w:rsidRPr="00FF0A03">
              <w:rPr>
                <w:rFonts w:ascii="Times New Roman" w:hAnsi="Times New Roman" w:cs="Times New Roman"/>
                <w:sz w:val="28"/>
                <w:szCs w:val="28"/>
              </w:rPr>
              <w:t>тить его в рисунке, постройке, рассказе и др.;</w:t>
            </w:r>
          </w:p>
        </w:tc>
      </w:tr>
      <w:tr w:rsidR="00FF0A03" w:rsidTr="00D17306">
        <w:tc>
          <w:tcPr>
            <w:tcW w:w="8897" w:type="dxa"/>
          </w:tcPr>
          <w:p w:rsidR="00FF0A03" w:rsidRDefault="00FF0A03" w:rsidP="00351F3B">
            <w:pPr>
              <w:jc w:val="both"/>
              <w:rPr>
                <w:rFonts w:ascii="Times New Roman" w:hAnsi="Times New Roman" w:cs="Times New Roman"/>
                <w:sz w:val="28"/>
                <w:szCs w:val="28"/>
              </w:rPr>
            </w:pPr>
            <w:r>
              <w:rPr>
                <w:rFonts w:ascii="Times New Roman" w:hAnsi="Times New Roman" w:cs="Times New Roman"/>
                <w:sz w:val="28"/>
                <w:szCs w:val="28"/>
              </w:rPr>
              <w:t>И</w:t>
            </w:r>
            <w:r w:rsidRPr="00FF0A03">
              <w:rPr>
                <w:rFonts w:ascii="Times New Roman" w:hAnsi="Times New Roman" w:cs="Times New Roman"/>
                <w:sz w:val="28"/>
                <w:szCs w:val="28"/>
              </w:rPr>
              <w:t>меет первичную целостную картину мира, предста</w:t>
            </w:r>
            <w:r>
              <w:rPr>
                <w:rFonts w:ascii="Times New Roman" w:hAnsi="Times New Roman" w:cs="Times New Roman"/>
                <w:sz w:val="28"/>
                <w:szCs w:val="28"/>
              </w:rPr>
              <w:t xml:space="preserve">вления о себе, семье, обществе </w:t>
            </w:r>
            <w:r w:rsidRPr="00FF0A03">
              <w:rPr>
                <w:rFonts w:ascii="Times New Roman" w:hAnsi="Times New Roman" w:cs="Times New Roman"/>
                <w:sz w:val="28"/>
                <w:szCs w:val="28"/>
              </w:rPr>
              <w:t xml:space="preserve">(ближайшем социуме), государстве (стране), мире и </w:t>
            </w:r>
            <w:r>
              <w:rPr>
                <w:rFonts w:ascii="Times New Roman" w:hAnsi="Times New Roman" w:cs="Times New Roman"/>
                <w:sz w:val="28"/>
                <w:szCs w:val="28"/>
              </w:rPr>
              <w:t xml:space="preserve">природе; принадлежности других </w:t>
            </w:r>
            <w:r w:rsidRPr="00FF0A03">
              <w:rPr>
                <w:rFonts w:ascii="Times New Roman" w:hAnsi="Times New Roman" w:cs="Times New Roman"/>
                <w:sz w:val="28"/>
                <w:szCs w:val="28"/>
              </w:rPr>
              <w:t>людей к определённому полу; культурных ценностях;</w:t>
            </w:r>
          </w:p>
        </w:tc>
      </w:tr>
      <w:tr w:rsidR="00FF0A03" w:rsidTr="00D17306">
        <w:tc>
          <w:tcPr>
            <w:tcW w:w="8897" w:type="dxa"/>
          </w:tcPr>
          <w:p w:rsidR="00FF0A03" w:rsidRDefault="00FF0A03" w:rsidP="00351F3B">
            <w:pPr>
              <w:jc w:val="both"/>
              <w:rPr>
                <w:rFonts w:ascii="Times New Roman" w:hAnsi="Times New Roman" w:cs="Times New Roman"/>
                <w:sz w:val="28"/>
                <w:szCs w:val="28"/>
              </w:rPr>
            </w:pPr>
            <w:r>
              <w:rPr>
                <w:rFonts w:ascii="Times New Roman" w:hAnsi="Times New Roman" w:cs="Times New Roman"/>
                <w:sz w:val="28"/>
                <w:szCs w:val="28"/>
              </w:rPr>
              <w:t>О</w:t>
            </w:r>
            <w:r w:rsidRPr="00FF0A03">
              <w:rPr>
                <w:rFonts w:ascii="Times New Roman" w:hAnsi="Times New Roman" w:cs="Times New Roman"/>
                <w:sz w:val="28"/>
                <w:szCs w:val="28"/>
              </w:rPr>
              <w:t>бладает сформированными умениями и навык</w:t>
            </w:r>
            <w:r>
              <w:rPr>
                <w:rFonts w:ascii="Times New Roman" w:hAnsi="Times New Roman" w:cs="Times New Roman"/>
                <w:sz w:val="28"/>
                <w:szCs w:val="28"/>
              </w:rPr>
              <w:t>ами (речевыми, изобразительны</w:t>
            </w:r>
            <w:r w:rsidRPr="00FF0A03">
              <w:rPr>
                <w:rFonts w:ascii="Times New Roman" w:hAnsi="Times New Roman" w:cs="Times New Roman"/>
                <w:sz w:val="28"/>
                <w:szCs w:val="28"/>
              </w:rPr>
              <w:t>ми, музыкальными, конструктивными и др.), необх</w:t>
            </w:r>
            <w:r>
              <w:rPr>
                <w:rFonts w:ascii="Times New Roman" w:hAnsi="Times New Roman" w:cs="Times New Roman"/>
                <w:sz w:val="28"/>
                <w:szCs w:val="28"/>
              </w:rPr>
              <w:t>одимыми для осуществления раз</w:t>
            </w:r>
            <w:r w:rsidRPr="00FF0A03">
              <w:rPr>
                <w:rFonts w:ascii="Times New Roman" w:hAnsi="Times New Roman" w:cs="Times New Roman"/>
                <w:sz w:val="28"/>
                <w:szCs w:val="28"/>
              </w:rPr>
              <w:t>личных видов детской деятельности;</w:t>
            </w:r>
          </w:p>
        </w:tc>
      </w:tr>
      <w:tr w:rsidR="00FF0A03" w:rsidTr="00D17306">
        <w:tc>
          <w:tcPr>
            <w:tcW w:w="8897" w:type="dxa"/>
          </w:tcPr>
          <w:p w:rsidR="00FF0A03" w:rsidRDefault="00FF0A03" w:rsidP="00351F3B">
            <w:pPr>
              <w:jc w:val="both"/>
              <w:rPr>
                <w:rFonts w:ascii="Times New Roman" w:hAnsi="Times New Roman" w:cs="Times New Roman"/>
                <w:sz w:val="28"/>
                <w:szCs w:val="28"/>
              </w:rPr>
            </w:pPr>
            <w:r>
              <w:rPr>
                <w:rFonts w:ascii="Times New Roman" w:hAnsi="Times New Roman" w:cs="Times New Roman"/>
                <w:sz w:val="28"/>
                <w:szCs w:val="28"/>
              </w:rPr>
              <w:t>Д</w:t>
            </w:r>
            <w:r w:rsidRPr="00FF0A03">
              <w:rPr>
                <w:rFonts w:ascii="Times New Roman" w:hAnsi="Times New Roman" w:cs="Times New Roman"/>
                <w:sz w:val="28"/>
                <w:szCs w:val="28"/>
              </w:rPr>
              <w:t>оброжелателен и спокоен, дружелюбен к другим людям и живым существам;</w:t>
            </w:r>
          </w:p>
        </w:tc>
      </w:tr>
      <w:tr w:rsidR="00FF0A03" w:rsidTr="00D17306">
        <w:tc>
          <w:tcPr>
            <w:tcW w:w="8897" w:type="dxa"/>
          </w:tcPr>
          <w:p w:rsidR="00FF0A03" w:rsidRDefault="00FF0A03" w:rsidP="00351F3B">
            <w:pPr>
              <w:jc w:val="both"/>
              <w:rPr>
                <w:rFonts w:ascii="Times New Roman" w:hAnsi="Times New Roman" w:cs="Times New Roman"/>
                <w:sz w:val="28"/>
                <w:szCs w:val="28"/>
              </w:rPr>
            </w:pPr>
            <w:r>
              <w:rPr>
                <w:rFonts w:ascii="Times New Roman" w:hAnsi="Times New Roman" w:cs="Times New Roman"/>
                <w:sz w:val="28"/>
                <w:szCs w:val="28"/>
              </w:rPr>
              <w:t>О</w:t>
            </w:r>
            <w:r w:rsidRPr="00FF0A03">
              <w:rPr>
                <w:rFonts w:ascii="Times New Roman" w:hAnsi="Times New Roman" w:cs="Times New Roman"/>
                <w:sz w:val="28"/>
                <w:szCs w:val="28"/>
              </w:rPr>
              <w:t>сознаёт себя гражданином России;</w:t>
            </w:r>
          </w:p>
        </w:tc>
      </w:tr>
      <w:tr w:rsidR="00FF0A03" w:rsidTr="00D17306">
        <w:tc>
          <w:tcPr>
            <w:tcW w:w="8897" w:type="dxa"/>
          </w:tcPr>
          <w:p w:rsidR="00FF0A03" w:rsidRDefault="00FF0A03" w:rsidP="00351F3B">
            <w:pPr>
              <w:jc w:val="both"/>
              <w:rPr>
                <w:rFonts w:ascii="Times New Roman" w:hAnsi="Times New Roman" w:cs="Times New Roman"/>
                <w:sz w:val="28"/>
                <w:szCs w:val="28"/>
              </w:rPr>
            </w:pPr>
            <w:r>
              <w:rPr>
                <w:rFonts w:ascii="Times New Roman" w:hAnsi="Times New Roman" w:cs="Times New Roman"/>
                <w:sz w:val="28"/>
                <w:szCs w:val="28"/>
              </w:rPr>
              <w:t>П</w:t>
            </w:r>
            <w:r w:rsidRPr="00FF0A03">
              <w:rPr>
                <w:rFonts w:ascii="Times New Roman" w:hAnsi="Times New Roman" w:cs="Times New Roman"/>
                <w:sz w:val="28"/>
                <w:szCs w:val="28"/>
              </w:rPr>
              <w:t>сихологически устойчив к неуспеху и умеет конст</w:t>
            </w:r>
            <w:r>
              <w:rPr>
                <w:rFonts w:ascii="Times New Roman" w:hAnsi="Times New Roman" w:cs="Times New Roman"/>
                <w:sz w:val="28"/>
                <w:szCs w:val="28"/>
              </w:rPr>
              <w:t>руктивно преодолевать возника</w:t>
            </w:r>
            <w:r w:rsidRPr="00FF0A03">
              <w:rPr>
                <w:rFonts w:ascii="Times New Roman" w:hAnsi="Times New Roman" w:cs="Times New Roman"/>
                <w:sz w:val="28"/>
                <w:szCs w:val="28"/>
              </w:rPr>
              <w:t>ющие трудности;</w:t>
            </w:r>
          </w:p>
        </w:tc>
      </w:tr>
      <w:tr w:rsidR="00FF0A03" w:rsidTr="00D17306">
        <w:tc>
          <w:tcPr>
            <w:tcW w:w="8897" w:type="dxa"/>
          </w:tcPr>
          <w:p w:rsidR="00FF0A03" w:rsidRDefault="00FF0A03" w:rsidP="00351F3B">
            <w:pPr>
              <w:jc w:val="both"/>
              <w:rPr>
                <w:rFonts w:ascii="Times New Roman" w:hAnsi="Times New Roman" w:cs="Times New Roman"/>
                <w:sz w:val="28"/>
                <w:szCs w:val="28"/>
              </w:rPr>
            </w:pPr>
            <w:r>
              <w:rPr>
                <w:rFonts w:ascii="Times New Roman" w:hAnsi="Times New Roman" w:cs="Times New Roman"/>
                <w:sz w:val="28"/>
                <w:szCs w:val="28"/>
              </w:rPr>
              <w:t>Х</w:t>
            </w:r>
            <w:r w:rsidRPr="00FF0A03">
              <w:rPr>
                <w:rFonts w:ascii="Times New Roman" w:hAnsi="Times New Roman" w:cs="Times New Roman"/>
                <w:sz w:val="28"/>
                <w:szCs w:val="28"/>
              </w:rPr>
              <w:t>очет учиться и стать школьником, рассматривая</w:t>
            </w:r>
            <w:r>
              <w:rPr>
                <w:rFonts w:ascii="Times New Roman" w:hAnsi="Times New Roman" w:cs="Times New Roman"/>
                <w:sz w:val="28"/>
                <w:szCs w:val="28"/>
              </w:rPr>
              <w:t xml:space="preserve"> это как новую желаемую и при</w:t>
            </w:r>
            <w:r w:rsidRPr="00FF0A03">
              <w:rPr>
                <w:rFonts w:ascii="Times New Roman" w:hAnsi="Times New Roman" w:cs="Times New Roman"/>
                <w:sz w:val="28"/>
                <w:szCs w:val="28"/>
              </w:rPr>
              <w:t>влекательную ступень собственной взрослости;</w:t>
            </w:r>
          </w:p>
        </w:tc>
      </w:tr>
      <w:tr w:rsidR="00FF0A03" w:rsidTr="00D17306">
        <w:tc>
          <w:tcPr>
            <w:tcW w:w="8897" w:type="dxa"/>
          </w:tcPr>
          <w:p w:rsidR="00FF0A03" w:rsidRDefault="00FF0A03" w:rsidP="00351F3B">
            <w:pPr>
              <w:jc w:val="both"/>
              <w:rPr>
                <w:rFonts w:ascii="Times New Roman" w:hAnsi="Times New Roman" w:cs="Times New Roman"/>
                <w:sz w:val="28"/>
                <w:szCs w:val="28"/>
              </w:rPr>
            </w:pPr>
            <w:r w:rsidRPr="00FF0A03">
              <w:t xml:space="preserve"> </w:t>
            </w:r>
            <w:r>
              <w:rPr>
                <w:rFonts w:ascii="Times New Roman" w:hAnsi="Times New Roman" w:cs="Times New Roman"/>
                <w:sz w:val="28"/>
                <w:szCs w:val="28"/>
              </w:rPr>
              <w:t>И</w:t>
            </w:r>
            <w:r w:rsidRPr="00FF0A03">
              <w:rPr>
                <w:rFonts w:ascii="Times New Roman" w:hAnsi="Times New Roman" w:cs="Times New Roman"/>
                <w:sz w:val="28"/>
                <w:szCs w:val="28"/>
              </w:rPr>
              <w:t>меет чувство собственного достоинства и способен уважать других;</w:t>
            </w:r>
          </w:p>
        </w:tc>
      </w:tr>
      <w:tr w:rsidR="00FF0A03" w:rsidTr="00D17306">
        <w:tc>
          <w:tcPr>
            <w:tcW w:w="8897" w:type="dxa"/>
          </w:tcPr>
          <w:p w:rsidR="00FF0A03" w:rsidRDefault="00FF0A03" w:rsidP="00351F3B">
            <w:pPr>
              <w:jc w:val="both"/>
              <w:rPr>
                <w:rFonts w:ascii="Times New Roman" w:hAnsi="Times New Roman" w:cs="Times New Roman"/>
                <w:sz w:val="28"/>
                <w:szCs w:val="28"/>
              </w:rPr>
            </w:pPr>
            <w:r>
              <w:rPr>
                <w:rFonts w:ascii="Times New Roman" w:hAnsi="Times New Roman" w:cs="Times New Roman"/>
                <w:sz w:val="28"/>
                <w:szCs w:val="28"/>
              </w:rPr>
              <w:t>О</w:t>
            </w:r>
            <w:r w:rsidRPr="00FF0A03">
              <w:rPr>
                <w:rFonts w:ascii="Times New Roman" w:hAnsi="Times New Roman" w:cs="Times New Roman"/>
                <w:sz w:val="28"/>
                <w:szCs w:val="28"/>
              </w:rPr>
              <w:t>бладает живым воображением, способен к фантазии и творчеству в</w:t>
            </w:r>
            <w:r>
              <w:rPr>
                <w:rFonts w:ascii="Times New Roman" w:hAnsi="Times New Roman" w:cs="Times New Roman"/>
                <w:sz w:val="28"/>
                <w:szCs w:val="28"/>
              </w:rPr>
              <w:t xml:space="preserve"> разных </w:t>
            </w:r>
            <w:r w:rsidRPr="00FF0A03">
              <w:rPr>
                <w:rFonts w:ascii="Times New Roman" w:hAnsi="Times New Roman" w:cs="Times New Roman"/>
                <w:sz w:val="28"/>
                <w:szCs w:val="28"/>
              </w:rPr>
              <w:t>формах.</w:t>
            </w:r>
          </w:p>
        </w:tc>
      </w:tr>
    </w:tbl>
    <w:p w:rsidR="00F63C57" w:rsidRDefault="00F63C57" w:rsidP="007514B4">
      <w:pPr>
        <w:jc w:val="both"/>
        <w:rPr>
          <w:rFonts w:ascii="Times New Roman" w:hAnsi="Times New Roman" w:cs="Times New Roman"/>
          <w:b/>
          <w:sz w:val="28"/>
          <w:szCs w:val="28"/>
        </w:rPr>
      </w:pPr>
    </w:p>
    <w:p w:rsidR="00862B85" w:rsidRDefault="007514B4" w:rsidP="00026B27">
      <w:pPr>
        <w:spacing w:after="0" w:line="240" w:lineRule="auto"/>
        <w:jc w:val="center"/>
        <w:rPr>
          <w:rFonts w:ascii="Times New Roman" w:hAnsi="Times New Roman" w:cs="Times New Roman"/>
          <w:b/>
          <w:sz w:val="28"/>
          <w:szCs w:val="28"/>
        </w:rPr>
      </w:pPr>
      <w:r w:rsidRPr="007514B4">
        <w:rPr>
          <w:rFonts w:ascii="Times New Roman" w:hAnsi="Times New Roman" w:cs="Times New Roman"/>
          <w:b/>
          <w:sz w:val="28"/>
          <w:szCs w:val="28"/>
        </w:rPr>
        <w:t>Планируемые результаты освоения программы детей</w:t>
      </w:r>
      <w:r>
        <w:rPr>
          <w:rFonts w:ascii="Times New Roman" w:hAnsi="Times New Roman" w:cs="Times New Roman"/>
          <w:b/>
          <w:sz w:val="28"/>
          <w:szCs w:val="28"/>
        </w:rPr>
        <w:t xml:space="preserve"> с тяжёлыми нарушениями речи</w:t>
      </w:r>
      <w:r w:rsidRPr="007514B4">
        <w:rPr>
          <w:rFonts w:ascii="Times New Roman" w:hAnsi="Times New Roman" w:cs="Times New Roman"/>
          <w:b/>
          <w:sz w:val="28"/>
          <w:szCs w:val="28"/>
        </w:rPr>
        <w:t xml:space="preserve"> на этапе завершения дошкольного образования</w:t>
      </w:r>
    </w:p>
    <w:p w:rsidR="00026B27" w:rsidRPr="007514B4" w:rsidRDefault="00026B27" w:rsidP="00026B27">
      <w:pPr>
        <w:spacing w:after="0" w:line="240" w:lineRule="auto"/>
        <w:jc w:val="center"/>
        <w:rPr>
          <w:rFonts w:ascii="Times New Roman" w:hAnsi="Times New Roman" w:cs="Times New Roman"/>
          <w:b/>
          <w:sz w:val="28"/>
          <w:szCs w:val="28"/>
        </w:rPr>
      </w:pPr>
    </w:p>
    <w:tbl>
      <w:tblPr>
        <w:tblStyle w:val="a4"/>
        <w:tblW w:w="8897" w:type="dxa"/>
        <w:tblLook w:val="04A0" w:firstRow="1" w:lastRow="0" w:firstColumn="1" w:lastColumn="0" w:noHBand="0" w:noVBand="1"/>
      </w:tblPr>
      <w:tblGrid>
        <w:gridCol w:w="8897"/>
      </w:tblGrid>
      <w:tr w:rsidR="007514B4" w:rsidTr="00D17306">
        <w:tc>
          <w:tcPr>
            <w:tcW w:w="8897" w:type="dxa"/>
          </w:tcPr>
          <w:p w:rsidR="007514B4" w:rsidRPr="008B3D62" w:rsidRDefault="00DD62BE" w:rsidP="00DD62BE">
            <w:pPr>
              <w:jc w:val="center"/>
              <w:rPr>
                <w:rFonts w:ascii="Times New Roman" w:hAnsi="Times New Roman" w:cs="Times New Roman"/>
                <w:b/>
                <w:sz w:val="28"/>
                <w:szCs w:val="28"/>
              </w:rPr>
            </w:pPr>
            <w:r w:rsidRPr="008B3D62">
              <w:rPr>
                <w:rFonts w:ascii="Times New Roman" w:hAnsi="Times New Roman" w:cs="Times New Roman"/>
                <w:b/>
                <w:sz w:val="28"/>
                <w:szCs w:val="28"/>
              </w:rPr>
              <w:t>Социально-нормативные характеристики возможных достижений ребенка</w:t>
            </w:r>
          </w:p>
        </w:tc>
      </w:tr>
      <w:tr w:rsidR="007514B4" w:rsidTr="00D17306">
        <w:tc>
          <w:tcPr>
            <w:tcW w:w="8897" w:type="dxa"/>
          </w:tcPr>
          <w:p w:rsidR="00DD62BE" w:rsidRPr="00DD62BE" w:rsidRDefault="00DD62BE" w:rsidP="00DD62BE">
            <w:pPr>
              <w:jc w:val="both"/>
              <w:rPr>
                <w:rFonts w:ascii="Times New Roman" w:hAnsi="Times New Roman" w:cs="Times New Roman"/>
                <w:sz w:val="28"/>
                <w:szCs w:val="28"/>
              </w:rPr>
            </w:pPr>
            <w:r w:rsidRPr="00DD62BE">
              <w:rPr>
                <w:rFonts w:ascii="Times New Roman" w:hAnsi="Times New Roman" w:cs="Times New Roman"/>
                <w:b/>
                <w:bCs/>
                <w:iCs/>
                <w:sz w:val="28"/>
                <w:szCs w:val="28"/>
              </w:rPr>
              <w:t>Ребенок хорошо владеет устной речью</w:t>
            </w:r>
            <w:r w:rsidRPr="00DD62BE">
              <w:rPr>
                <w:rFonts w:ascii="Times New Roman" w:hAnsi="Times New Roman" w:cs="Times New Roman"/>
                <w:b/>
                <w:bCs/>
                <w:i/>
                <w:iCs/>
                <w:sz w:val="28"/>
                <w:szCs w:val="28"/>
              </w:rPr>
              <w:t xml:space="preserve">, </w:t>
            </w:r>
            <w:r w:rsidRPr="00DD62BE">
              <w:rPr>
                <w:rFonts w:ascii="Times New Roman" w:hAnsi="Times New Roman" w:cs="Times New Roman"/>
                <w:sz w:val="28"/>
                <w:szCs w:val="28"/>
              </w:rPr>
              <w:t>может выражать свои мысли и</w:t>
            </w:r>
          </w:p>
          <w:p w:rsidR="00DD62BE" w:rsidRPr="00DD62BE" w:rsidRDefault="00DD62BE" w:rsidP="00DD62BE">
            <w:pPr>
              <w:jc w:val="both"/>
              <w:rPr>
                <w:rFonts w:ascii="Times New Roman" w:hAnsi="Times New Roman" w:cs="Times New Roman"/>
                <w:sz w:val="28"/>
                <w:szCs w:val="28"/>
              </w:rPr>
            </w:pPr>
            <w:r w:rsidRPr="00DD62BE">
              <w:rPr>
                <w:rFonts w:ascii="Times New Roman" w:hAnsi="Times New Roman" w:cs="Times New Roman"/>
                <w:sz w:val="28"/>
                <w:szCs w:val="28"/>
              </w:rPr>
              <w:t>желания, проявляет инициативу в общении, умеет задавать вопросы, делать</w:t>
            </w:r>
          </w:p>
          <w:p w:rsidR="007514B4" w:rsidRDefault="002011F8" w:rsidP="002011F8">
            <w:pPr>
              <w:jc w:val="both"/>
              <w:rPr>
                <w:rFonts w:ascii="Times New Roman" w:hAnsi="Times New Roman" w:cs="Times New Roman"/>
                <w:sz w:val="28"/>
                <w:szCs w:val="28"/>
              </w:rPr>
            </w:pPr>
            <w:r>
              <w:rPr>
                <w:rFonts w:ascii="Times New Roman" w:hAnsi="Times New Roman" w:cs="Times New Roman"/>
                <w:sz w:val="28"/>
                <w:szCs w:val="28"/>
              </w:rPr>
              <w:t xml:space="preserve">умозаключения, </w:t>
            </w:r>
            <w:r w:rsidR="00DD62BE" w:rsidRPr="00DD62BE">
              <w:rPr>
                <w:rFonts w:ascii="Times New Roman" w:hAnsi="Times New Roman" w:cs="Times New Roman"/>
                <w:sz w:val="28"/>
                <w:szCs w:val="28"/>
              </w:rPr>
              <w:t xml:space="preserve"> умеет пересказывать сказки, рассказывать стихи, составлять</w:t>
            </w:r>
            <w:r w:rsidR="00DD62BE">
              <w:rPr>
                <w:rFonts w:ascii="Times New Roman" w:hAnsi="Times New Roman" w:cs="Times New Roman"/>
                <w:sz w:val="28"/>
                <w:szCs w:val="28"/>
              </w:rPr>
              <w:t xml:space="preserve"> </w:t>
            </w:r>
            <w:r w:rsidR="00DD62BE" w:rsidRPr="00DD62BE">
              <w:rPr>
                <w:rFonts w:ascii="Times New Roman" w:hAnsi="Times New Roman" w:cs="Times New Roman"/>
                <w:sz w:val="28"/>
                <w:szCs w:val="28"/>
              </w:rPr>
              <w:t>рассказы по сюжетной картинке, творческие рассказы;</w:t>
            </w:r>
            <w:r w:rsidR="00DD62BE">
              <w:rPr>
                <w:rFonts w:ascii="Times New Roman" w:hAnsi="Times New Roman" w:cs="Times New Roman"/>
                <w:sz w:val="28"/>
                <w:szCs w:val="28"/>
              </w:rPr>
              <w:t xml:space="preserve"> </w:t>
            </w:r>
            <w:r w:rsidR="00DD62BE" w:rsidRPr="00DD62BE">
              <w:rPr>
                <w:rFonts w:ascii="Times New Roman" w:hAnsi="Times New Roman" w:cs="Times New Roman"/>
                <w:sz w:val="28"/>
                <w:szCs w:val="28"/>
              </w:rPr>
              <w:t>у него сформированы элементарные навыки звуко-слогового анализа слов, анализа</w:t>
            </w:r>
            <w:r w:rsidR="00DD62BE">
              <w:rPr>
                <w:rFonts w:ascii="Times New Roman" w:hAnsi="Times New Roman" w:cs="Times New Roman"/>
                <w:sz w:val="28"/>
                <w:szCs w:val="28"/>
              </w:rPr>
              <w:t xml:space="preserve"> </w:t>
            </w:r>
            <w:r w:rsidR="00DD62BE" w:rsidRPr="00DD62BE">
              <w:rPr>
                <w:rFonts w:ascii="Times New Roman" w:hAnsi="Times New Roman" w:cs="Times New Roman"/>
                <w:sz w:val="28"/>
                <w:szCs w:val="28"/>
              </w:rPr>
              <w:t>предложений, что обеспечивает формирование предпосылок грамотности; у него</w:t>
            </w:r>
            <w:r w:rsidR="00DD62BE">
              <w:rPr>
                <w:rFonts w:ascii="Times New Roman" w:hAnsi="Times New Roman" w:cs="Times New Roman"/>
                <w:sz w:val="28"/>
                <w:szCs w:val="28"/>
              </w:rPr>
              <w:t xml:space="preserve"> </w:t>
            </w:r>
            <w:r w:rsidR="00DD62BE" w:rsidRPr="00DD62BE">
              <w:rPr>
                <w:rFonts w:ascii="Times New Roman" w:hAnsi="Times New Roman" w:cs="Times New Roman"/>
                <w:sz w:val="28"/>
                <w:szCs w:val="28"/>
              </w:rPr>
              <w:t>сформирован грамматический строй речи, он владеет разными способами</w:t>
            </w:r>
            <w:r w:rsidR="00DD62BE">
              <w:rPr>
                <w:rFonts w:ascii="Times New Roman" w:hAnsi="Times New Roman" w:cs="Times New Roman"/>
                <w:sz w:val="28"/>
                <w:szCs w:val="28"/>
              </w:rPr>
              <w:t xml:space="preserve"> </w:t>
            </w:r>
            <w:r w:rsidR="00DD62BE" w:rsidRPr="00DD62BE">
              <w:rPr>
                <w:rFonts w:ascii="Times New Roman" w:hAnsi="Times New Roman" w:cs="Times New Roman"/>
                <w:sz w:val="28"/>
                <w:szCs w:val="28"/>
              </w:rPr>
              <w:t>словообразования;</w:t>
            </w:r>
          </w:p>
        </w:tc>
      </w:tr>
      <w:tr w:rsidR="007514B4" w:rsidTr="00D17306">
        <w:tc>
          <w:tcPr>
            <w:tcW w:w="8897" w:type="dxa"/>
          </w:tcPr>
          <w:p w:rsidR="007514B4" w:rsidRDefault="00331E8A" w:rsidP="009B6DBA">
            <w:pPr>
              <w:jc w:val="both"/>
              <w:rPr>
                <w:rFonts w:ascii="Times New Roman" w:hAnsi="Times New Roman" w:cs="Times New Roman"/>
                <w:sz w:val="28"/>
                <w:szCs w:val="28"/>
              </w:rPr>
            </w:pPr>
            <w:r w:rsidRPr="00331E8A">
              <w:rPr>
                <w:rFonts w:ascii="Times New Roman" w:hAnsi="Times New Roman" w:cs="Times New Roman"/>
                <w:b/>
                <w:bCs/>
                <w:iCs/>
                <w:sz w:val="28"/>
                <w:szCs w:val="28"/>
              </w:rPr>
              <w:t>Р</w:t>
            </w:r>
            <w:r w:rsidR="00DD62BE" w:rsidRPr="00331E8A">
              <w:rPr>
                <w:rFonts w:ascii="Times New Roman" w:hAnsi="Times New Roman" w:cs="Times New Roman"/>
                <w:b/>
                <w:bCs/>
                <w:iCs/>
                <w:sz w:val="28"/>
                <w:szCs w:val="28"/>
              </w:rPr>
              <w:t>ебенок любознателен</w:t>
            </w:r>
            <w:r w:rsidR="00DD62BE" w:rsidRPr="00DD62BE">
              <w:rPr>
                <w:rFonts w:ascii="Times New Roman" w:hAnsi="Times New Roman" w:cs="Times New Roman"/>
                <w:b/>
                <w:bCs/>
                <w:i/>
                <w:iCs/>
                <w:sz w:val="28"/>
                <w:szCs w:val="28"/>
              </w:rPr>
              <w:t xml:space="preserve">, </w:t>
            </w:r>
            <w:r w:rsidR="00DD62BE" w:rsidRPr="00DD62BE">
              <w:rPr>
                <w:rFonts w:ascii="Times New Roman" w:hAnsi="Times New Roman" w:cs="Times New Roman"/>
                <w:sz w:val="28"/>
                <w:szCs w:val="28"/>
              </w:rPr>
              <w:t xml:space="preserve">склонен наблюдать, </w:t>
            </w:r>
            <w:r w:rsidR="002011F8">
              <w:rPr>
                <w:rFonts w:ascii="Times New Roman" w:hAnsi="Times New Roman" w:cs="Times New Roman"/>
                <w:sz w:val="28"/>
                <w:szCs w:val="28"/>
              </w:rPr>
              <w:t>экспериментировать;</w:t>
            </w:r>
            <w:r>
              <w:rPr>
                <w:rFonts w:ascii="Times New Roman" w:hAnsi="Times New Roman" w:cs="Times New Roman"/>
                <w:sz w:val="28"/>
                <w:szCs w:val="28"/>
              </w:rPr>
              <w:t xml:space="preserve"> обладает </w:t>
            </w:r>
            <w:r w:rsidR="00DD62BE" w:rsidRPr="00DD62BE">
              <w:rPr>
                <w:rFonts w:ascii="Times New Roman" w:hAnsi="Times New Roman" w:cs="Times New Roman"/>
                <w:sz w:val="28"/>
                <w:szCs w:val="28"/>
              </w:rPr>
              <w:t xml:space="preserve">начальными знаниями о себе, о природном и социальном </w:t>
            </w:r>
            <w:r w:rsidR="00DD62BE" w:rsidRPr="00DD62BE">
              <w:rPr>
                <w:rFonts w:ascii="Times New Roman" w:hAnsi="Times New Roman" w:cs="Times New Roman"/>
                <w:sz w:val="28"/>
                <w:szCs w:val="28"/>
              </w:rPr>
              <w:lastRenderedPageBreak/>
              <w:t>мире, умеет обследовать</w:t>
            </w:r>
            <w:r>
              <w:rPr>
                <w:rFonts w:ascii="Times New Roman" w:hAnsi="Times New Roman" w:cs="Times New Roman"/>
                <w:sz w:val="28"/>
                <w:szCs w:val="28"/>
              </w:rPr>
              <w:t xml:space="preserve"> </w:t>
            </w:r>
            <w:r w:rsidR="00DD62BE" w:rsidRPr="00DD62BE">
              <w:rPr>
                <w:rFonts w:ascii="Times New Roman" w:hAnsi="Times New Roman" w:cs="Times New Roman"/>
                <w:sz w:val="28"/>
                <w:szCs w:val="28"/>
              </w:rPr>
              <w:t>предметы разными способами, подбирать группу предметов по заданному признаку,</w:t>
            </w:r>
            <w:r>
              <w:rPr>
                <w:rFonts w:ascii="Times New Roman" w:hAnsi="Times New Roman" w:cs="Times New Roman"/>
                <w:sz w:val="28"/>
                <w:szCs w:val="28"/>
              </w:rPr>
              <w:t xml:space="preserve"> </w:t>
            </w:r>
            <w:r w:rsidR="00DD62BE" w:rsidRPr="00DD62BE">
              <w:rPr>
                <w:rFonts w:ascii="Times New Roman" w:hAnsi="Times New Roman" w:cs="Times New Roman"/>
                <w:sz w:val="28"/>
                <w:szCs w:val="28"/>
              </w:rPr>
              <w:t>знает и различает основные и оттеночные цвета, плоские и объемные геометрические</w:t>
            </w:r>
            <w:r>
              <w:rPr>
                <w:rFonts w:ascii="Times New Roman" w:hAnsi="Times New Roman" w:cs="Times New Roman"/>
                <w:sz w:val="28"/>
                <w:szCs w:val="28"/>
              </w:rPr>
              <w:t xml:space="preserve"> </w:t>
            </w:r>
            <w:r w:rsidR="00DD62BE" w:rsidRPr="00DD62BE">
              <w:rPr>
                <w:rFonts w:ascii="Times New Roman" w:hAnsi="Times New Roman" w:cs="Times New Roman"/>
                <w:sz w:val="28"/>
                <w:szCs w:val="28"/>
              </w:rPr>
              <w:t>формы; у ребенка сформиро</w:t>
            </w:r>
            <w:r w:rsidR="002011F8">
              <w:rPr>
                <w:rFonts w:ascii="Times New Roman" w:hAnsi="Times New Roman" w:cs="Times New Roman"/>
                <w:sz w:val="28"/>
                <w:szCs w:val="28"/>
              </w:rPr>
              <w:t>ваны представления о профессиях</w:t>
            </w:r>
            <w:r w:rsidR="00DD62BE" w:rsidRPr="00DD62BE">
              <w:rPr>
                <w:rFonts w:ascii="Times New Roman" w:hAnsi="Times New Roman" w:cs="Times New Roman"/>
                <w:sz w:val="28"/>
                <w:szCs w:val="28"/>
              </w:rPr>
              <w:t>;</w:t>
            </w:r>
            <w:r>
              <w:rPr>
                <w:rFonts w:ascii="Times New Roman" w:hAnsi="Times New Roman" w:cs="Times New Roman"/>
                <w:sz w:val="28"/>
                <w:szCs w:val="28"/>
              </w:rPr>
              <w:t xml:space="preserve"> </w:t>
            </w:r>
            <w:r w:rsidR="00DD62BE" w:rsidRPr="00DD62BE">
              <w:rPr>
                <w:rFonts w:ascii="Times New Roman" w:hAnsi="Times New Roman" w:cs="Times New Roman"/>
                <w:sz w:val="28"/>
                <w:szCs w:val="28"/>
              </w:rPr>
              <w:t>ребенок знаком с составом числа из единиц в пределах десяти, владеет навыками</w:t>
            </w:r>
            <w:r>
              <w:rPr>
                <w:rFonts w:ascii="Times New Roman" w:hAnsi="Times New Roman" w:cs="Times New Roman"/>
                <w:sz w:val="28"/>
                <w:szCs w:val="28"/>
              </w:rPr>
              <w:t xml:space="preserve"> </w:t>
            </w:r>
            <w:r w:rsidR="00DD62BE" w:rsidRPr="00DD62BE">
              <w:rPr>
                <w:rFonts w:ascii="Times New Roman" w:hAnsi="Times New Roman" w:cs="Times New Roman"/>
                <w:sz w:val="28"/>
                <w:szCs w:val="28"/>
              </w:rPr>
              <w:t>количественного и порядкового счета; у ребенка сформированы навыки ориентировки в</w:t>
            </w:r>
            <w:r>
              <w:rPr>
                <w:rFonts w:ascii="Times New Roman" w:hAnsi="Times New Roman" w:cs="Times New Roman"/>
                <w:sz w:val="28"/>
                <w:szCs w:val="28"/>
              </w:rPr>
              <w:t xml:space="preserve"> </w:t>
            </w:r>
            <w:r w:rsidR="002011F8">
              <w:rPr>
                <w:rFonts w:ascii="Times New Roman" w:hAnsi="Times New Roman" w:cs="Times New Roman"/>
                <w:sz w:val="28"/>
                <w:szCs w:val="28"/>
              </w:rPr>
              <w:t>пространстве</w:t>
            </w:r>
            <w:r w:rsidR="00DD62BE" w:rsidRPr="00DD62BE">
              <w:rPr>
                <w:rFonts w:ascii="Times New Roman" w:hAnsi="Times New Roman" w:cs="Times New Roman"/>
                <w:sz w:val="28"/>
                <w:szCs w:val="28"/>
              </w:rPr>
              <w:t>, по простейшей схеме, плану; у ребенка есть представления о</w:t>
            </w:r>
            <w:r w:rsidR="009B6DBA">
              <w:rPr>
                <w:rFonts w:ascii="Times New Roman" w:hAnsi="Times New Roman" w:cs="Times New Roman"/>
                <w:sz w:val="28"/>
                <w:szCs w:val="28"/>
              </w:rPr>
              <w:t>б очерёдности</w:t>
            </w:r>
            <w:r>
              <w:rPr>
                <w:rFonts w:ascii="Times New Roman" w:hAnsi="Times New Roman" w:cs="Times New Roman"/>
                <w:sz w:val="28"/>
                <w:szCs w:val="28"/>
              </w:rPr>
              <w:t xml:space="preserve"> </w:t>
            </w:r>
            <w:r w:rsidR="009B6DBA">
              <w:rPr>
                <w:rFonts w:ascii="Times New Roman" w:hAnsi="Times New Roman" w:cs="Times New Roman"/>
                <w:sz w:val="28"/>
                <w:szCs w:val="28"/>
              </w:rPr>
              <w:t>смен</w:t>
            </w:r>
            <w:r w:rsidR="00DD62BE" w:rsidRPr="00DD62BE">
              <w:rPr>
                <w:rFonts w:ascii="Times New Roman" w:hAnsi="Times New Roman" w:cs="Times New Roman"/>
                <w:sz w:val="28"/>
                <w:szCs w:val="28"/>
              </w:rPr>
              <w:t xml:space="preserve"> времен года</w:t>
            </w:r>
            <w:r w:rsidR="009B6DBA">
              <w:rPr>
                <w:rFonts w:ascii="Times New Roman" w:hAnsi="Times New Roman" w:cs="Times New Roman"/>
                <w:sz w:val="28"/>
                <w:szCs w:val="28"/>
              </w:rPr>
              <w:t xml:space="preserve">, частей суток </w:t>
            </w:r>
            <w:r w:rsidR="00DD62BE" w:rsidRPr="00DD62BE">
              <w:rPr>
                <w:rFonts w:ascii="Times New Roman" w:hAnsi="Times New Roman" w:cs="Times New Roman"/>
                <w:sz w:val="28"/>
                <w:szCs w:val="28"/>
              </w:rPr>
              <w:t>, очередности</w:t>
            </w:r>
            <w:r>
              <w:rPr>
                <w:rFonts w:ascii="Times New Roman" w:hAnsi="Times New Roman" w:cs="Times New Roman"/>
                <w:sz w:val="28"/>
                <w:szCs w:val="28"/>
              </w:rPr>
              <w:t xml:space="preserve"> </w:t>
            </w:r>
            <w:r w:rsidR="00DD62BE" w:rsidRPr="00DD62BE">
              <w:rPr>
                <w:rFonts w:ascii="Times New Roman" w:hAnsi="Times New Roman" w:cs="Times New Roman"/>
                <w:sz w:val="28"/>
                <w:szCs w:val="28"/>
              </w:rPr>
              <w:t xml:space="preserve">дней недели; </w:t>
            </w:r>
          </w:p>
        </w:tc>
      </w:tr>
      <w:tr w:rsidR="007514B4" w:rsidTr="00D17306">
        <w:tc>
          <w:tcPr>
            <w:tcW w:w="8897" w:type="dxa"/>
          </w:tcPr>
          <w:p w:rsidR="007514B4" w:rsidRPr="00331E8A" w:rsidRDefault="00331E8A" w:rsidP="00331E8A">
            <w:pPr>
              <w:jc w:val="both"/>
              <w:rPr>
                <w:rFonts w:ascii="Times New Roman" w:hAnsi="Times New Roman" w:cs="Times New Roman"/>
                <w:sz w:val="28"/>
                <w:szCs w:val="28"/>
              </w:rPr>
            </w:pPr>
            <w:r w:rsidRPr="00331E8A">
              <w:rPr>
                <w:rFonts w:ascii="Times New Roman" w:hAnsi="Times New Roman" w:cs="Times New Roman"/>
                <w:b/>
                <w:bCs/>
                <w:iCs/>
                <w:sz w:val="28"/>
                <w:szCs w:val="28"/>
              </w:rPr>
              <w:lastRenderedPageBreak/>
              <w:t>Ребенок способен к принятию собственных решений</w:t>
            </w:r>
            <w:r w:rsidRPr="00331E8A">
              <w:rPr>
                <w:rFonts w:ascii="Times New Roman" w:hAnsi="Times New Roman" w:cs="Times New Roman"/>
                <w:b/>
                <w:bCs/>
                <w:i/>
                <w:iCs/>
                <w:sz w:val="28"/>
                <w:szCs w:val="28"/>
              </w:rPr>
              <w:t xml:space="preserve"> </w:t>
            </w:r>
            <w:r>
              <w:rPr>
                <w:rFonts w:ascii="Times New Roman" w:hAnsi="Times New Roman" w:cs="Times New Roman"/>
                <w:sz w:val="28"/>
                <w:szCs w:val="28"/>
              </w:rPr>
              <w:t xml:space="preserve">с опорой на знания и </w:t>
            </w:r>
            <w:r w:rsidRPr="00331E8A">
              <w:rPr>
                <w:rFonts w:ascii="Times New Roman" w:hAnsi="Times New Roman" w:cs="Times New Roman"/>
                <w:sz w:val="28"/>
                <w:szCs w:val="28"/>
              </w:rPr>
              <w:t>умения в разли</w:t>
            </w:r>
            <w:r w:rsidR="002011F8">
              <w:rPr>
                <w:rFonts w:ascii="Times New Roman" w:hAnsi="Times New Roman" w:cs="Times New Roman"/>
                <w:sz w:val="28"/>
                <w:szCs w:val="28"/>
              </w:rPr>
              <w:t>чных видах деятельности,</w:t>
            </w:r>
            <w:r w:rsidRPr="00331E8A">
              <w:rPr>
                <w:rFonts w:ascii="Times New Roman" w:hAnsi="Times New Roman" w:cs="Times New Roman"/>
                <w:sz w:val="28"/>
                <w:szCs w:val="28"/>
              </w:rPr>
              <w:t xml:space="preserve"> умеет организовывать игровое</w:t>
            </w:r>
            <w:r>
              <w:rPr>
                <w:rFonts w:ascii="Times New Roman" w:hAnsi="Times New Roman" w:cs="Times New Roman"/>
                <w:sz w:val="28"/>
                <w:szCs w:val="28"/>
              </w:rPr>
              <w:t xml:space="preserve"> </w:t>
            </w:r>
            <w:r w:rsidRPr="00331E8A">
              <w:rPr>
                <w:rFonts w:ascii="Times New Roman" w:hAnsi="Times New Roman" w:cs="Times New Roman"/>
                <w:sz w:val="28"/>
                <w:szCs w:val="28"/>
              </w:rPr>
              <w:t>взаимодействие, осваивать игровые способы действий, создавать проблемно-игровые</w:t>
            </w:r>
            <w:r>
              <w:rPr>
                <w:rFonts w:ascii="Times New Roman" w:hAnsi="Times New Roman" w:cs="Times New Roman"/>
                <w:sz w:val="28"/>
                <w:szCs w:val="28"/>
              </w:rPr>
              <w:t xml:space="preserve"> </w:t>
            </w:r>
            <w:r w:rsidRPr="00331E8A">
              <w:rPr>
                <w:rFonts w:ascii="Times New Roman" w:hAnsi="Times New Roman" w:cs="Times New Roman"/>
                <w:sz w:val="28"/>
                <w:szCs w:val="28"/>
              </w:rPr>
              <w:t>ситуации, овладевать условностью игровых действий, заменять предметные действия</w:t>
            </w:r>
            <w:r>
              <w:rPr>
                <w:rFonts w:ascii="Times New Roman" w:hAnsi="Times New Roman" w:cs="Times New Roman"/>
                <w:sz w:val="28"/>
                <w:szCs w:val="28"/>
              </w:rPr>
              <w:t xml:space="preserve"> </w:t>
            </w:r>
            <w:r w:rsidRPr="00331E8A">
              <w:rPr>
                <w:rFonts w:ascii="Times New Roman" w:hAnsi="Times New Roman" w:cs="Times New Roman"/>
                <w:sz w:val="28"/>
                <w:szCs w:val="28"/>
              </w:rPr>
              <w:t>действиями с предметами-заместителями, а затем и словом, отражать в игре</w:t>
            </w:r>
            <w:r>
              <w:rPr>
                <w:rFonts w:ascii="Times New Roman" w:hAnsi="Times New Roman" w:cs="Times New Roman"/>
                <w:sz w:val="28"/>
                <w:szCs w:val="28"/>
              </w:rPr>
              <w:t xml:space="preserve"> </w:t>
            </w:r>
            <w:r w:rsidRPr="00331E8A">
              <w:rPr>
                <w:rFonts w:ascii="Times New Roman" w:hAnsi="Times New Roman" w:cs="Times New Roman"/>
                <w:sz w:val="28"/>
                <w:szCs w:val="28"/>
              </w:rPr>
              <w:t>окружающую действительность;</w:t>
            </w:r>
          </w:p>
        </w:tc>
      </w:tr>
      <w:tr w:rsidR="007514B4" w:rsidTr="00D17306">
        <w:tc>
          <w:tcPr>
            <w:tcW w:w="8897" w:type="dxa"/>
          </w:tcPr>
          <w:p w:rsidR="00331E8A" w:rsidRPr="00331E8A" w:rsidRDefault="00331E8A" w:rsidP="00331E8A">
            <w:pPr>
              <w:jc w:val="both"/>
              <w:rPr>
                <w:rFonts w:ascii="Times New Roman" w:hAnsi="Times New Roman" w:cs="Times New Roman"/>
                <w:sz w:val="28"/>
                <w:szCs w:val="28"/>
              </w:rPr>
            </w:pPr>
            <w:r w:rsidRPr="00331E8A">
              <w:rPr>
                <w:rFonts w:ascii="Times New Roman" w:hAnsi="Times New Roman" w:cs="Times New Roman"/>
                <w:b/>
                <w:bCs/>
                <w:iCs/>
                <w:sz w:val="28"/>
                <w:szCs w:val="28"/>
              </w:rPr>
              <w:t>Ребенок инициативен, самостоятелен</w:t>
            </w:r>
            <w:r w:rsidRPr="00331E8A">
              <w:rPr>
                <w:rFonts w:ascii="Times New Roman" w:hAnsi="Times New Roman" w:cs="Times New Roman"/>
                <w:b/>
                <w:bCs/>
                <w:i/>
                <w:iCs/>
                <w:sz w:val="28"/>
                <w:szCs w:val="28"/>
              </w:rPr>
              <w:t xml:space="preserve"> </w:t>
            </w:r>
            <w:r w:rsidRPr="00331E8A">
              <w:rPr>
                <w:rFonts w:ascii="Times New Roman" w:hAnsi="Times New Roman" w:cs="Times New Roman"/>
                <w:sz w:val="28"/>
                <w:szCs w:val="28"/>
              </w:rPr>
              <w:t>в различных видах деятельности,</w:t>
            </w:r>
          </w:p>
          <w:p w:rsidR="007514B4" w:rsidRDefault="00331E8A" w:rsidP="00331E8A">
            <w:pPr>
              <w:jc w:val="both"/>
              <w:rPr>
                <w:rFonts w:ascii="Times New Roman" w:hAnsi="Times New Roman" w:cs="Times New Roman"/>
                <w:sz w:val="28"/>
                <w:szCs w:val="28"/>
              </w:rPr>
            </w:pPr>
            <w:r w:rsidRPr="00331E8A">
              <w:rPr>
                <w:rFonts w:ascii="Times New Roman" w:hAnsi="Times New Roman" w:cs="Times New Roman"/>
                <w:sz w:val="28"/>
                <w:szCs w:val="28"/>
              </w:rPr>
              <w:t>способен выбрать себе занятия и партнеров по совместной деятельности, у ребенка</w:t>
            </w:r>
            <w:r>
              <w:rPr>
                <w:rFonts w:ascii="Times New Roman" w:hAnsi="Times New Roman" w:cs="Times New Roman"/>
                <w:sz w:val="28"/>
                <w:szCs w:val="28"/>
              </w:rPr>
              <w:t xml:space="preserve"> </w:t>
            </w:r>
            <w:r w:rsidRPr="00331E8A">
              <w:rPr>
                <w:rFonts w:ascii="Times New Roman" w:hAnsi="Times New Roman" w:cs="Times New Roman"/>
                <w:sz w:val="28"/>
                <w:szCs w:val="28"/>
              </w:rPr>
              <w:t>развиты коммуникативные навыки, эмоциональная отзывчивость на чувства</w:t>
            </w:r>
            <w:r>
              <w:rPr>
                <w:rFonts w:ascii="Times New Roman" w:hAnsi="Times New Roman" w:cs="Times New Roman"/>
                <w:sz w:val="28"/>
                <w:szCs w:val="28"/>
              </w:rPr>
              <w:t xml:space="preserve"> </w:t>
            </w:r>
            <w:r w:rsidRPr="00331E8A">
              <w:rPr>
                <w:rFonts w:ascii="Times New Roman" w:hAnsi="Times New Roman" w:cs="Times New Roman"/>
                <w:sz w:val="28"/>
                <w:szCs w:val="28"/>
              </w:rPr>
              <w:t>окружающих людей, подражательность, творческое воображение;</w:t>
            </w:r>
          </w:p>
        </w:tc>
      </w:tr>
      <w:tr w:rsidR="007514B4" w:rsidTr="00D17306">
        <w:tc>
          <w:tcPr>
            <w:tcW w:w="8897" w:type="dxa"/>
          </w:tcPr>
          <w:p w:rsidR="007514B4" w:rsidRDefault="00331E8A" w:rsidP="00331E8A">
            <w:pPr>
              <w:jc w:val="both"/>
              <w:rPr>
                <w:rFonts w:ascii="Times New Roman" w:hAnsi="Times New Roman" w:cs="Times New Roman"/>
                <w:sz w:val="28"/>
                <w:szCs w:val="28"/>
              </w:rPr>
            </w:pPr>
            <w:r w:rsidRPr="00331E8A">
              <w:rPr>
                <w:rFonts w:ascii="Times New Roman" w:hAnsi="Times New Roman" w:cs="Times New Roman"/>
                <w:b/>
                <w:bCs/>
                <w:iCs/>
                <w:sz w:val="28"/>
                <w:szCs w:val="28"/>
              </w:rPr>
              <w:t>Ребенок активен</w:t>
            </w:r>
            <w:r w:rsidRPr="00331E8A">
              <w:rPr>
                <w:rFonts w:ascii="Times New Roman" w:hAnsi="Times New Roman" w:cs="Times New Roman"/>
                <w:sz w:val="28"/>
                <w:szCs w:val="28"/>
              </w:rPr>
              <w:t>, успешно вз</w:t>
            </w:r>
            <w:r>
              <w:rPr>
                <w:rFonts w:ascii="Times New Roman" w:hAnsi="Times New Roman" w:cs="Times New Roman"/>
                <w:sz w:val="28"/>
                <w:szCs w:val="28"/>
              </w:rPr>
              <w:t xml:space="preserve">аимодействует со сверстниками и взрослыми; у </w:t>
            </w:r>
            <w:r w:rsidRPr="00331E8A">
              <w:rPr>
                <w:rFonts w:ascii="Times New Roman" w:hAnsi="Times New Roman" w:cs="Times New Roman"/>
                <w:sz w:val="28"/>
                <w:szCs w:val="28"/>
              </w:rPr>
              <w:t>ребенка сформировалось положительное отношение к самому себе, окружающим, к</w:t>
            </w:r>
            <w:r>
              <w:rPr>
                <w:rFonts w:ascii="Times New Roman" w:hAnsi="Times New Roman" w:cs="Times New Roman"/>
                <w:sz w:val="28"/>
                <w:szCs w:val="28"/>
              </w:rPr>
              <w:t xml:space="preserve"> </w:t>
            </w:r>
            <w:r w:rsidRPr="00331E8A">
              <w:rPr>
                <w:rFonts w:ascii="Times New Roman" w:hAnsi="Times New Roman" w:cs="Times New Roman"/>
                <w:sz w:val="28"/>
                <w:szCs w:val="28"/>
              </w:rPr>
              <w:t>различным видам деятельности;</w:t>
            </w:r>
          </w:p>
        </w:tc>
      </w:tr>
      <w:tr w:rsidR="007514B4" w:rsidTr="00D17306">
        <w:tc>
          <w:tcPr>
            <w:tcW w:w="8897" w:type="dxa"/>
          </w:tcPr>
          <w:p w:rsidR="00331E8A" w:rsidRPr="00331E8A" w:rsidRDefault="00331E8A" w:rsidP="00331E8A">
            <w:pPr>
              <w:jc w:val="both"/>
              <w:rPr>
                <w:rFonts w:ascii="Times New Roman" w:hAnsi="Times New Roman" w:cs="Times New Roman"/>
                <w:sz w:val="28"/>
                <w:szCs w:val="28"/>
              </w:rPr>
            </w:pPr>
            <w:r w:rsidRPr="00331E8A">
              <w:rPr>
                <w:rFonts w:ascii="Times New Roman" w:hAnsi="Times New Roman" w:cs="Times New Roman"/>
                <w:b/>
                <w:bCs/>
                <w:iCs/>
                <w:sz w:val="28"/>
                <w:szCs w:val="28"/>
              </w:rPr>
              <w:t>Ребенок способен адекватно проявлять свои чувства</w:t>
            </w:r>
            <w:r w:rsidRPr="00331E8A">
              <w:rPr>
                <w:rFonts w:ascii="Times New Roman" w:hAnsi="Times New Roman" w:cs="Times New Roman"/>
                <w:sz w:val="28"/>
                <w:szCs w:val="28"/>
              </w:rPr>
              <w:t>, умеет радоваться</w:t>
            </w:r>
          </w:p>
          <w:p w:rsidR="007514B4" w:rsidRDefault="00331E8A" w:rsidP="00331E8A">
            <w:pPr>
              <w:jc w:val="both"/>
              <w:rPr>
                <w:rFonts w:ascii="Times New Roman" w:hAnsi="Times New Roman" w:cs="Times New Roman"/>
                <w:sz w:val="28"/>
                <w:szCs w:val="28"/>
              </w:rPr>
            </w:pPr>
            <w:r w:rsidRPr="00331E8A">
              <w:rPr>
                <w:rFonts w:ascii="Times New Roman" w:hAnsi="Times New Roman" w:cs="Times New Roman"/>
                <w:sz w:val="28"/>
                <w:szCs w:val="28"/>
              </w:rPr>
              <w:t xml:space="preserve">успехам и сопереживать неудачам </w:t>
            </w:r>
            <w:r w:rsidR="009B6DBA">
              <w:rPr>
                <w:rFonts w:ascii="Times New Roman" w:hAnsi="Times New Roman" w:cs="Times New Roman"/>
                <w:sz w:val="28"/>
                <w:szCs w:val="28"/>
              </w:rPr>
              <w:t xml:space="preserve">других, </w:t>
            </w:r>
            <w:r w:rsidRPr="00331E8A">
              <w:rPr>
                <w:rFonts w:ascii="Times New Roman" w:hAnsi="Times New Roman" w:cs="Times New Roman"/>
                <w:sz w:val="28"/>
                <w:szCs w:val="28"/>
              </w:rPr>
              <w:t xml:space="preserve"> старается разрешать</w:t>
            </w:r>
            <w:r>
              <w:rPr>
                <w:rFonts w:ascii="Times New Roman" w:hAnsi="Times New Roman" w:cs="Times New Roman"/>
                <w:sz w:val="28"/>
                <w:szCs w:val="28"/>
              </w:rPr>
              <w:t xml:space="preserve"> </w:t>
            </w:r>
            <w:r w:rsidRPr="00331E8A">
              <w:rPr>
                <w:rFonts w:ascii="Times New Roman" w:hAnsi="Times New Roman" w:cs="Times New Roman"/>
                <w:sz w:val="28"/>
                <w:szCs w:val="28"/>
              </w:rPr>
              <w:t>конфликты;</w:t>
            </w:r>
          </w:p>
        </w:tc>
      </w:tr>
      <w:tr w:rsidR="007514B4" w:rsidTr="00D17306">
        <w:tc>
          <w:tcPr>
            <w:tcW w:w="8897" w:type="dxa"/>
          </w:tcPr>
          <w:p w:rsidR="00331E8A" w:rsidRPr="00331E8A" w:rsidRDefault="00331E8A" w:rsidP="00331E8A">
            <w:pPr>
              <w:jc w:val="both"/>
              <w:rPr>
                <w:rFonts w:ascii="Times New Roman" w:hAnsi="Times New Roman" w:cs="Times New Roman"/>
                <w:sz w:val="28"/>
                <w:szCs w:val="28"/>
              </w:rPr>
            </w:pPr>
            <w:r w:rsidRPr="00331E8A">
              <w:rPr>
                <w:rFonts w:ascii="Times New Roman" w:hAnsi="Times New Roman" w:cs="Times New Roman"/>
                <w:b/>
                <w:bCs/>
                <w:iCs/>
                <w:sz w:val="28"/>
                <w:szCs w:val="28"/>
              </w:rPr>
              <w:t xml:space="preserve">Ребенок обладает </w:t>
            </w:r>
            <w:r w:rsidRPr="002011F8">
              <w:rPr>
                <w:rFonts w:ascii="Times New Roman" w:hAnsi="Times New Roman" w:cs="Times New Roman"/>
                <w:bCs/>
                <w:iCs/>
                <w:sz w:val="28"/>
                <w:szCs w:val="28"/>
              </w:rPr>
              <w:t>чувством собственного достоинства</w:t>
            </w:r>
            <w:r w:rsidRPr="00331E8A">
              <w:rPr>
                <w:rFonts w:ascii="Times New Roman" w:hAnsi="Times New Roman" w:cs="Times New Roman"/>
                <w:b/>
                <w:bCs/>
                <w:i/>
                <w:iCs/>
                <w:sz w:val="28"/>
                <w:szCs w:val="28"/>
              </w:rPr>
              <w:t xml:space="preserve">, </w:t>
            </w:r>
            <w:r w:rsidRPr="00331E8A">
              <w:rPr>
                <w:rFonts w:ascii="Times New Roman" w:hAnsi="Times New Roman" w:cs="Times New Roman"/>
                <w:sz w:val="28"/>
                <w:szCs w:val="28"/>
              </w:rPr>
              <w:t>чувством веры в</w:t>
            </w:r>
          </w:p>
          <w:p w:rsidR="007514B4" w:rsidRDefault="00331E8A" w:rsidP="00331E8A">
            <w:pPr>
              <w:jc w:val="both"/>
              <w:rPr>
                <w:rFonts w:ascii="Times New Roman" w:hAnsi="Times New Roman" w:cs="Times New Roman"/>
                <w:sz w:val="28"/>
                <w:szCs w:val="28"/>
              </w:rPr>
            </w:pPr>
            <w:r w:rsidRPr="00331E8A">
              <w:rPr>
                <w:rFonts w:ascii="Times New Roman" w:hAnsi="Times New Roman" w:cs="Times New Roman"/>
                <w:sz w:val="28"/>
                <w:szCs w:val="28"/>
              </w:rPr>
              <w:t>себя;</w:t>
            </w:r>
          </w:p>
        </w:tc>
      </w:tr>
      <w:tr w:rsidR="00331E8A" w:rsidTr="00D17306">
        <w:tc>
          <w:tcPr>
            <w:tcW w:w="8897" w:type="dxa"/>
          </w:tcPr>
          <w:p w:rsidR="00331E8A" w:rsidRDefault="00331E8A" w:rsidP="00331E8A">
            <w:pPr>
              <w:jc w:val="both"/>
              <w:rPr>
                <w:rFonts w:ascii="Times New Roman" w:hAnsi="Times New Roman" w:cs="Times New Roman"/>
                <w:sz w:val="28"/>
                <w:szCs w:val="28"/>
              </w:rPr>
            </w:pPr>
            <w:r w:rsidRPr="00331E8A">
              <w:rPr>
                <w:rFonts w:ascii="Times New Roman,BoldItalic" w:hAnsi="Times New Roman,BoldItalic" w:cs="Times New Roman,BoldItalic"/>
                <w:b/>
                <w:bCs/>
                <w:i/>
                <w:iCs/>
                <w:sz w:val="24"/>
                <w:szCs w:val="24"/>
              </w:rPr>
              <w:t xml:space="preserve"> </w:t>
            </w:r>
            <w:r w:rsidRPr="00331E8A">
              <w:rPr>
                <w:rFonts w:ascii="Times New Roman" w:hAnsi="Times New Roman" w:cs="Times New Roman"/>
                <w:b/>
                <w:bCs/>
                <w:iCs/>
                <w:sz w:val="28"/>
                <w:szCs w:val="28"/>
              </w:rPr>
              <w:t xml:space="preserve">Ребенок обладает </w:t>
            </w:r>
            <w:r w:rsidRPr="002011F8">
              <w:rPr>
                <w:rFonts w:ascii="Times New Roman" w:hAnsi="Times New Roman" w:cs="Times New Roman"/>
                <w:bCs/>
                <w:iCs/>
                <w:sz w:val="28"/>
                <w:szCs w:val="28"/>
              </w:rPr>
              <w:t>развитым воображением</w:t>
            </w:r>
            <w:r w:rsidRPr="00331E8A">
              <w:rPr>
                <w:rFonts w:ascii="Times New Roman" w:hAnsi="Times New Roman" w:cs="Times New Roman"/>
                <w:sz w:val="28"/>
                <w:szCs w:val="28"/>
              </w:rPr>
              <w:t>, которое реали</w:t>
            </w:r>
            <w:r>
              <w:rPr>
                <w:rFonts w:ascii="Times New Roman" w:hAnsi="Times New Roman" w:cs="Times New Roman"/>
                <w:sz w:val="28"/>
                <w:szCs w:val="28"/>
              </w:rPr>
              <w:t xml:space="preserve">зует в разных видах </w:t>
            </w:r>
            <w:r w:rsidRPr="00331E8A">
              <w:rPr>
                <w:rFonts w:ascii="Times New Roman" w:hAnsi="Times New Roman" w:cs="Times New Roman"/>
                <w:sz w:val="28"/>
                <w:szCs w:val="28"/>
              </w:rPr>
              <w:t>деятельности;</w:t>
            </w:r>
          </w:p>
        </w:tc>
      </w:tr>
      <w:tr w:rsidR="00331E8A" w:rsidTr="00D17306">
        <w:tc>
          <w:tcPr>
            <w:tcW w:w="8897" w:type="dxa"/>
          </w:tcPr>
          <w:p w:rsidR="00331E8A" w:rsidRDefault="00331E8A" w:rsidP="00331E8A">
            <w:pPr>
              <w:jc w:val="both"/>
              <w:rPr>
                <w:rFonts w:ascii="Times New Roman" w:hAnsi="Times New Roman" w:cs="Times New Roman"/>
                <w:sz w:val="28"/>
                <w:szCs w:val="28"/>
              </w:rPr>
            </w:pPr>
            <w:r w:rsidRPr="00331E8A">
              <w:rPr>
                <w:rFonts w:ascii="Times New Roman,BoldItalic" w:hAnsi="Times New Roman,BoldItalic" w:cs="Times New Roman,BoldItalic"/>
                <w:b/>
                <w:bCs/>
                <w:i/>
                <w:iCs/>
                <w:sz w:val="24"/>
                <w:szCs w:val="24"/>
              </w:rPr>
              <w:t xml:space="preserve"> </w:t>
            </w:r>
            <w:r w:rsidRPr="00331E8A">
              <w:rPr>
                <w:rFonts w:ascii="Times New Roman" w:hAnsi="Times New Roman" w:cs="Times New Roman"/>
                <w:b/>
                <w:bCs/>
                <w:iCs/>
                <w:sz w:val="28"/>
                <w:szCs w:val="28"/>
              </w:rPr>
              <w:t xml:space="preserve">Ребенок умеет </w:t>
            </w:r>
            <w:r w:rsidRPr="002011F8">
              <w:rPr>
                <w:rFonts w:ascii="Times New Roman" w:hAnsi="Times New Roman" w:cs="Times New Roman"/>
                <w:bCs/>
                <w:iCs/>
                <w:sz w:val="28"/>
                <w:szCs w:val="28"/>
              </w:rPr>
              <w:t>подчиняться правилам и социальным нормам</w:t>
            </w:r>
            <w:r w:rsidRPr="002011F8">
              <w:rPr>
                <w:rFonts w:ascii="Times New Roman" w:hAnsi="Times New Roman" w:cs="Times New Roman"/>
                <w:bCs/>
                <w:i/>
                <w:iCs/>
                <w:sz w:val="28"/>
                <w:szCs w:val="28"/>
              </w:rPr>
              <w:t>,</w:t>
            </w:r>
            <w:r w:rsidRPr="00331E8A">
              <w:rPr>
                <w:rFonts w:ascii="Times New Roman" w:hAnsi="Times New Roman" w:cs="Times New Roman"/>
                <w:b/>
                <w:bCs/>
                <w:i/>
                <w:iCs/>
                <w:sz w:val="28"/>
                <w:szCs w:val="28"/>
              </w:rPr>
              <w:t xml:space="preserve"> </w:t>
            </w:r>
            <w:r>
              <w:rPr>
                <w:rFonts w:ascii="Times New Roman" w:hAnsi="Times New Roman" w:cs="Times New Roman"/>
                <w:sz w:val="28"/>
                <w:szCs w:val="28"/>
              </w:rPr>
              <w:t xml:space="preserve">способен к </w:t>
            </w:r>
            <w:r w:rsidRPr="00331E8A">
              <w:rPr>
                <w:rFonts w:ascii="Times New Roman" w:hAnsi="Times New Roman" w:cs="Times New Roman"/>
                <w:sz w:val="28"/>
                <w:szCs w:val="28"/>
              </w:rPr>
              <w:t>волевым усилиям, знаком с принятыми нормами и правилами поведения и готов</w:t>
            </w:r>
            <w:r>
              <w:rPr>
                <w:rFonts w:ascii="Times New Roman" w:hAnsi="Times New Roman" w:cs="Times New Roman"/>
                <w:sz w:val="28"/>
                <w:szCs w:val="28"/>
              </w:rPr>
              <w:t xml:space="preserve"> </w:t>
            </w:r>
            <w:r w:rsidRPr="00331E8A">
              <w:rPr>
                <w:rFonts w:ascii="Times New Roman" w:hAnsi="Times New Roman" w:cs="Times New Roman"/>
                <w:sz w:val="28"/>
                <w:szCs w:val="28"/>
              </w:rPr>
              <w:t>соответствовать им;</w:t>
            </w:r>
          </w:p>
        </w:tc>
      </w:tr>
      <w:tr w:rsidR="00331E8A" w:rsidTr="00D17306">
        <w:tc>
          <w:tcPr>
            <w:tcW w:w="8897" w:type="dxa"/>
          </w:tcPr>
          <w:p w:rsidR="00331E8A" w:rsidRDefault="00331E8A" w:rsidP="00331E8A">
            <w:pPr>
              <w:jc w:val="both"/>
              <w:rPr>
                <w:rFonts w:ascii="Times New Roman" w:hAnsi="Times New Roman" w:cs="Times New Roman"/>
                <w:sz w:val="28"/>
                <w:szCs w:val="28"/>
              </w:rPr>
            </w:pPr>
            <w:r w:rsidRPr="00331E8A">
              <w:rPr>
                <w:rFonts w:ascii="Times New Roman,BoldItalic" w:hAnsi="Times New Roman,BoldItalic" w:cs="Times New Roman,BoldItalic"/>
                <w:b/>
                <w:bCs/>
                <w:i/>
                <w:iCs/>
                <w:sz w:val="24"/>
                <w:szCs w:val="24"/>
              </w:rPr>
              <w:t xml:space="preserve"> </w:t>
            </w:r>
            <w:r w:rsidRPr="00331E8A">
              <w:rPr>
                <w:rFonts w:ascii="Times New Roman" w:hAnsi="Times New Roman" w:cs="Times New Roman"/>
                <w:b/>
                <w:bCs/>
                <w:iCs/>
                <w:sz w:val="28"/>
                <w:szCs w:val="28"/>
              </w:rPr>
              <w:t>У ребенка развиты крупная и мелкая моторика</w:t>
            </w:r>
            <w:r w:rsidRPr="00331E8A">
              <w:rPr>
                <w:rFonts w:ascii="Times New Roman" w:hAnsi="Times New Roman" w:cs="Times New Roman"/>
                <w:b/>
                <w:bCs/>
                <w:i/>
                <w:iCs/>
                <w:sz w:val="28"/>
                <w:szCs w:val="28"/>
              </w:rPr>
              <w:t xml:space="preserve">, </w:t>
            </w:r>
            <w:r w:rsidRPr="00331E8A">
              <w:rPr>
                <w:rFonts w:ascii="Times New Roman" w:hAnsi="Times New Roman" w:cs="Times New Roman"/>
                <w:sz w:val="28"/>
                <w:szCs w:val="28"/>
              </w:rPr>
              <w:t>он подвижен и выно</w:t>
            </w:r>
            <w:r>
              <w:rPr>
                <w:rFonts w:ascii="Times New Roman" w:hAnsi="Times New Roman" w:cs="Times New Roman"/>
                <w:sz w:val="28"/>
                <w:szCs w:val="28"/>
              </w:rPr>
              <w:t xml:space="preserve">слив, </w:t>
            </w:r>
            <w:r w:rsidRPr="00331E8A">
              <w:rPr>
                <w:rFonts w:ascii="Times New Roman" w:hAnsi="Times New Roman" w:cs="Times New Roman"/>
                <w:sz w:val="28"/>
                <w:szCs w:val="28"/>
              </w:rPr>
              <w:t>владеет основными движениями, может контролировать свои движения, умеет управлять</w:t>
            </w:r>
            <w:r>
              <w:rPr>
                <w:rFonts w:ascii="Times New Roman" w:hAnsi="Times New Roman" w:cs="Times New Roman"/>
                <w:sz w:val="28"/>
                <w:szCs w:val="28"/>
              </w:rPr>
              <w:t xml:space="preserve"> </w:t>
            </w:r>
            <w:r w:rsidRPr="00331E8A">
              <w:rPr>
                <w:rFonts w:ascii="Times New Roman" w:hAnsi="Times New Roman" w:cs="Times New Roman"/>
                <w:sz w:val="28"/>
                <w:szCs w:val="28"/>
              </w:rPr>
              <w:t>ими.</w:t>
            </w:r>
          </w:p>
        </w:tc>
      </w:tr>
    </w:tbl>
    <w:p w:rsidR="00B1009F" w:rsidRDefault="00B1009F" w:rsidP="00026B27">
      <w:pPr>
        <w:spacing w:after="0" w:line="240" w:lineRule="auto"/>
        <w:jc w:val="center"/>
        <w:rPr>
          <w:rFonts w:ascii="Times New Roman" w:hAnsi="Times New Roman" w:cs="Times New Roman"/>
          <w:b/>
          <w:sz w:val="28"/>
          <w:szCs w:val="28"/>
        </w:rPr>
      </w:pPr>
    </w:p>
    <w:p w:rsidR="00246044" w:rsidRDefault="00246044" w:rsidP="00026B27">
      <w:pPr>
        <w:spacing w:after="0" w:line="240" w:lineRule="auto"/>
        <w:jc w:val="center"/>
        <w:rPr>
          <w:rFonts w:ascii="Times New Roman" w:hAnsi="Times New Roman" w:cs="Times New Roman"/>
          <w:b/>
          <w:sz w:val="28"/>
          <w:szCs w:val="28"/>
        </w:rPr>
      </w:pPr>
      <w:r w:rsidRPr="004D2B99">
        <w:rPr>
          <w:rFonts w:ascii="Times New Roman" w:hAnsi="Times New Roman" w:cs="Times New Roman"/>
          <w:b/>
          <w:sz w:val="28"/>
          <w:szCs w:val="28"/>
        </w:rPr>
        <w:lastRenderedPageBreak/>
        <w:t>Планируемые результаты освоения программы детей с задержкой психического развития на этапе завершения дошкольного образования</w:t>
      </w:r>
    </w:p>
    <w:p w:rsidR="00026B27" w:rsidRPr="004D2B99" w:rsidRDefault="00026B27" w:rsidP="00026B27">
      <w:pPr>
        <w:spacing w:after="0" w:line="240" w:lineRule="auto"/>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8882"/>
      </w:tblGrid>
      <w:tr w:rsidR="00A23C52" w:rsidRPr="00A82B28" w:rsidTr="0029585C">
        <w:tc>
          <w:tcPr>
            <w:tcW w:w="9889" w:type="dxa"/>
          </w:tcPr>
          <w:p w:rsidR="00A23C52" w:rsidRPr="00A82B28" w:rsidRDefault="00A23C52" w:rsidP="000912E6">
            <w:pPr>
              <w:jc w:val="center"/>
              <w:rPr>
                <w:rFonts w:ascii="Times New Roman" w:hAnsi="Times New Roman" w:cs="Times New Roman"/>
                <w:b/>
                <w:i/>
                <w:sz w:val="28"/>
                <w:szCs w:val="28"/>
              </w:rPr>
            </w:pPr>
            <w:r w:rsidRPr="00A82B28">
              <w:rPr>
                <w:rFonts w:ascii="Times New Roman" w:hAnsi="Times New Roman" w:cs="Times New Roman"/>
                <w:b/>
                <w:i/>
                <w:sz w:val="28"/>
                <w:szCs w:val="28"/>
              </w:rPr>
              <w:t>Планируемые достижения ребенка. Познавательное развитие.</w:t>
            </w:r>
          </w:p>
        </w:tc>
      </w:tr>
      <w:tr w:rsidR="00A23C52" w:rsidRPr="007319BB" w:rsidTr="0029585C">
        <w:tc>
          <w:tcPr>
            <w:tcW w:w="9889" w:type="dxa"/>
          </w:tcPr>
          <w:p w:rsidR="00A23C52" w:rsidRPr="007319BB" w:rsidRDefault="00A23C52" w:rsidP="000912E6">
            <w:pPr>
              <w:jc w:val="both"/>
              <w:rPr>
                <w:rFonts w:ascii="Times New Roman" w:hAnsi="Times New Roman" w:cs="Times New Roman"/>
                <w:sz w:val="28"/>
                <w:szCs w:val="28"/>
              </w:rPr>
            </w:pPr>
            <w:r w:rsidRPr="00CC01E9">
              <w:rPr>
                <w:rFonts w:ascii="Times New Roman" w:hAnsi="Times New Roman" w:cs="Times New Roman"/>
                <w:b/>
                <w:sz w:val="28"/>
                <w:szCs w:val="28"/>
              </w:rPr>
              <w:t>Ребёнок обладает</w:t>
            </w:r>
            <w:r w:rsidRPr="00CC01E9">
              <w:rPr>
                <w:rFonts w:ascii="Times New Roman" w:hAnsi="Times New Roman" w:cs="Times New Roman"/>
                <w:sz w:val="28"/>
                <w:szCs w:val="28"/>
              </w:rPr>
              <w:t xml:space="preserve"> сформированными представления о форме, величине, пространственных отношениях элементов конструкции, умеет отражать их в речи;</w:t>
            </w:r>
          </w:p>
        </w:tc>
      </w:tr>
      <w:tr w:rsidR="00A23C52" w:rsidRPr="00CC01E9" w:rsidTr="0029585C">
        <w:tc>
          <w:tcPr>
            <w:tcW w:w="9889" w:type="dxa"/>
          </w:tcPr>
          <w:p w:rsidR="00A23C52" w:rsidRPr="00CC01E9" w:rsidRDefault="00A23C52" w:rsidP="000912E6">
            <w:pPr>
              <w:jc w:val="both"/>
              <w:rPr>
                <w:rFonts w:ascii="Times New Roman" w:hAnsi="Times New Roman" w:cs="Times New Roman"/>
                <w:b/>
                <w:sz w:val="28"/>
                <w:szCs w:val="28"/>
              </w:rPr>
            </w:pPr>
            <w:r w:rsidRPr="00CC01E9">
              <w:rPr>
                <w:rFonts w:ascii="Times New Roman" w:hAnsi="Times New Roman" w:cs="Times New Roman"/>
                <w:b/>
                <w:sz w:val="28"/>
                <w:szCs w:val="28"/>
              </w:rPr>
              <w:t>Ребёнок старается</w:t>
            </w:r>
            <w:r w:rsidRPr="00CC01E9">
              <w:rPr>
                <w:rFonts w:ascii="Times New Roman" w:hAnsi="Times New Roman" w:cs="Times New Roman"/>
                <w:sz w:val="28"/>
                <w:szCs w:val="28"/>
              </w:rPr>
              <w:t xml:space="preserve"> использовать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tc>
      </w:tr>
      <w:tr w:rsidR="00A23C52" w:rsidRPr="00CC01E9" w:rsidTr="0029585C">
        <w:tc>
          <w:tcPr>
            <w:tcW w:w="9889" w:type="dxa"/>
          </w:tcPr>
          <w:p w:rsidR="00A23C52" w:rsidRPr="00CC01E9" w:rsidRDefault="00A23C52" w:rsidP="000912E6">
            <w:pPr>
              <w:jc w:val="both"/>
              <w:rPr>
                <w:rFonts w:ascii="Times New Roman" w:hAnsi="Times New Roman" w:cs="Times New Roman"/>
                <w:b/>
                <w:sz w:val="28"/>
                <w:szCs w:val="28"/>
              </w:rPr>
            </w:pPr>
            <w:r w:rsidRPr="00141086">
              <w:rPr>
                <w:rFonts w:ascii="Times New Roman" w:hAnsi="Times New Roman" w:cs="Times New Roman"/>
                <w:b/>
                <w:sz w:val="28"/>
                <w:szCs w:val="28"/>
              </w:rPr>
              <w:t>Ребёнок воссоздает</w:t>
            </w:r>
            <w:r w:rsidRPr="00CC01E9">
              <w:rPr>
                <w:rFonts w:ascii="Times New Roman" w:hAnsi="Times New Roman" w:cs="Times New Roman"/>
                <w:sz w:val="28"/>
                <w:szCs w:val="28"/>
              </w:rPr>
              <w:t xml:space="preserve"> целостный образ объекта из разрезных предметных и сюжетных картинок, сборноразборных игрушек, иллюстрированных кубиков и пазлов</w:t>
            </w:r>
            <w:r w:rsidRPr="008B77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8B7705">
              <w:rPr>
                <w:rFonts w:ascii="Times New Roman" w:eastAsia="Times New Roman" w:hAnsi="Times New Roman" w:cs="Times New Roman"/>
                <w:sz w:val="28"/>
                <w:szCs w:val="28"/>
                <w:lang w:eastAsia="ru-RU"/>
              </w:rPr>
              <w:t>из 8 – 9 частей</w:t>
            </w:r>
            <w:r>
              <w:rPr>
                <w:rFonts w:ascii="Times New Roman" w:eastAsia="Times New Roman" w:hAnsi="Times New Roman" w:cs="Times New Roman"/>
                <w:sz w:val="28"/>
                <w:szCs w:val="28"/>
                <w:lang w:eastAsia="ru-RU"/>
              </w:rPr>
              <w:t>)</w:t>
            </w:r>
            <w:r w:rsidRPr="00CC01E9">
              <w:rPr>
                <w:rFonts w:ascii="Times New Roman" w:hAnsi="Times New Roman" w:cs="Times New Roman"/>
                <w:sz w:val="28"/>
                <w:szCs w:val="28"/>
              </w:rPr>
              <w:t>;</w:t>
            </w:r>
            <w:r w:rsidRPr="008B7705">
              <w:rPr>
                <w:rFonts w:ascii="Times New Roman" w:eastAsia="Times New Roman" w:hAnsi="Times New Roman" w:cs="Times New Roman"/>
                <w:b/>
                <w:sz w:val="28"/>
                <w:szCs w:val="28"/>
                <w:lang w:eastAsia="ru-RU"/>
              </w:rPr>
              <w:t xml:space="preserve"> </w:t>
            </w:r>
          </w:p>
        </w:tc>
      </w:tr>
      <w:tr w:rsidR="00A23C52" w:rsidRPr="00141086" w:rsidTr="0029585C">
        <w:tc>
          <w:tcPr>
            <w:tcW w:w="9889" w:type="dxa"/>
          </w:tcPr>
          <w:p w:rsidR="00A23C52" w:rsidRPr="00141086" w:rsidRDefault="00A23C52" w:rsidP="000912E6">
            <w:pPr>
              <w:jc w:val="both"/>
              <w:rPr>
                <w:rFonts w:ascii="Times New Roman" w:hAnsi="Times New Roman" w:cs="Times New Roman"/>
                <w:b/>
                <w:sz w:val="28"/>
                <w:szCs w:val="28"/>
              </w:rPr>
            </w:pPr>
            <w:r w:rsidRPr="00141086">
              <w:rPr>
                <w:rFonts w:ascii="Times New Roman" w:hAnsi="Times New Roman" w:cs="Times New Roman"/>
                <w:b/>
                <w:sz w:val="28"/>
                <w:szCs w:val="28"/>
              </w:rPr>
              <w:t>Ребёнок моделирует</w:t>
            </w:r>
            <w:r w:rsidRPr="00CC01E9">
              <w:rPr>
                <w:rFonts w:ascii="Times New Roman" w:hAnsi="Times New Roman" w:cs="Times New Roman"/>
                <w:sz w:val="28"/>
                <w:szCs w:val="28"/>
              </w:rPr>
              <w:t xml:space="preserve">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w:t>
            </w:r>
          </w:p>
        </w:tc>
      </w:tr>
      <w:tr w:rsidR="00A23C52" w:rsidRPr="00141086" w:rsidTr="0029585C">
        <w:tc>
          <w:tcPr>
            <w:tcW w:w="9889" w:type="dxa"/>
          </w:tcPr>
          <w:p w:rsidR="00A23C52" w:rsidRPr="00141086" w:rsidRDefault="00A23C52" w:rsidP="000912E6">
            <w:pPr>
              <w:jc w:val="both"/>
              <w:rPr>
                <w:rFonts w:ascii="Times New Roman" w:hAnsi="Times New Roman" w:cs="Times New Roman"/>
                <w:b/>
                <w:sz w:val="28"/>
                <w:szCs w:val="28"/>
              </w:rPr>
            </w:pPr>
            <w:r w:rsidRPr="008B7705">
              <w:rPr>
                <w:rFonts w:ascii="Times New Roman" w:eastAsia="Times New Roman" w:hAnsi="Times New Roman" w:cs="Times New Roman"/>
                <w:b/>
                <w:sz w:val="28"/>
                <w:szCs w:val="28"/>
                <w:lang w:eastAsia="ru-RU"/>
              </w:rPr>
              <w:t>Ребёнок распознает</w:t>
            </w:r>
            <w:r w:rsidRPr="008B7705">
              <w:rPr>
                <w:rFonts w:ascii="Times New Roman" w:eastAsia="Times New Roman" w:hAnsi="Times New Roman" w:cs="Times New Roman"/>
                <w:sz w:val="28"/>
                <w:szCs w:val="28"/>
                <w:lang w:eastAsia="ru-RU"/>
              </w:rPr>
              <w:t xml:space="preserve"> геометрические фигуры: круг, квадрат, треугольник, прямоугольник, овал, ромб; знает объемные фигуры: шар, куб, треугольная призма, конус, цилиндр;</w:t>
            </w:r>
          </w:p>
        </w:tc>
      </w:tr>
      <w:tr w:rsidR="00A23C52" w:rsidRPr="00141086" w:rsidTr="0029585C">
        <w:tc>
          <w:tcPr>
            <w:tcW w:w="9889" w:type="dxa"/>
          </w:tcPr>
          <w:p w:rsidR="00A23C52" w:rsidRPr="00141086" w:rsidRDefault="00A23C52" w:rsidP="000912E6">
            <w:pPr>
              <w:jc w:val="both"/>
              <w:rPr>
                <w:rFonts w:ascii="Times New Roman" w:hAnsi="Times New Roman" w:cs="Times New Roman"/>
                <w:b/>
                <w:sz w:val="28"/>
                <w:szCs w:val="28"/>
              </w:rPr>
            </w:pPr>
            <w:r w:rsidRPr="00141086">
              <w:rPr>
                <w:rFonts w:ascii="Times New Roman" w:hAnsi="Times New Roman" w:cs="Times New Roman"/>
                <w:b/>
                <w:sz w:val="28"/>
                <w:szCs w:val="28"/>
              </w:rPr>
              <w:t>Ребёнок владеет</w:t>
            </w:r>
            <w:r w:rsidRPr="00CC01E9">
              <w:rPr>
                <w:rFonts w:ascii="Times New Roman" w:hAnsi="Times New Roman" w:cs="Times New Roman"/>
                <w:sz w:val="28"/>
                <w:szCs w:val="28"/>
              </w:rPr>
              <w:t xml:space="preserve">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w:t>
            </w:r>
          </w:p>
        </w:tc>
      </w:tr>
      <w:tr w:rsidR="00A23C52" w:rsidRPr="00141086" w:rsidTr="0029585C">
        <w:tc>
          <w:tcPr>
            <w:tcW w:w="9889" w:type="dxa"/>
          </w:tcPr>
          <w:p w:rsidR="00A23C52" w:rsidRPr="00141086" w:rsidRDefault="00A23C52" w:rsidP="000912E6">
            <w:pPr>
              <w:jc w:val="both"/>
              <w:rPr>
                <w:rFonts w:ascii="Times New Roman" w:hAnsi="Times New Roman" w:cs="Times New Roman"/>
                <w:b/>
                <w:sz w:val="28"/>
                <w:szCs w:val="28"/>
              </w:rPr>
            </w:pPr>
            <w:r w:rsidRPr="008B7705">
              <w:rPr>
                <w:rFonts w:ascii="Times New Roman" w:eastAsia="Times New Roman" w:hAnsi="Times New Roman" w:cs="Times New Roman"/>
                <w:b/>
                <w:sz w:val="28"/>
                <w:szCs w:val="28"/>
                <w:lang w:eastAsia="ru-RU"/>
              </w:rPr>
              <w:t>Ребёнок решает</w:t>
            </w:r>
            <w:r w:rsidRPr="008B7705">
              <w:rPr>
                <w:rFonts w:ascii="Times New Roman" w:eastAsia="Times New Roman" w:hAnsi="Times New Roman" w:cs="Times New Roman"/>
                <w:sz w:val="28"/>
                <w:szCs w:val="28"/>
                <w:lang w:eastAsia="ru-RU"/>
              </w:rPr>
              <w:t xml:space="preserve"> простые арифметические задачи на нахождение суммы и остатка с помощью сложения и вычитания и пользуется  знаками и обозначениями: +, - , =,(больш</w:t>
            </w:r>
            <w:r>
              <w:rPr>
                <w:rFonts w:ascii="Times New Roman" w:eastAsia="Times New Roman" w:hAnsi="Times New Roman" w:cs="Times New Roman"/>
                <w:sz w:val="28"/>
                <w:szCs w:val="28"/>
                <w:lang w:eastAsia="ru-RU"/>
              </w:rPr>
              <w:t>е, меньше), 0,1,2,3,4,5,6,7,8,9;</w:t>
            </w:r>
          </w:p>
        </w:tc>
      </w:tr>
      <w:tr w:rsidR="00A23C52" w:rsidRPr="00141086" w:rsidTr="0029585C">
        <w:tc>
          <w:tcPr>
            <w:tcW w:w="9889" w:type="dxa"/>
          </w:tcPr>
          <w:p w:rsidR="00A23C52" w:rsidRPr="00141086" w:rsidRDefault="00A23C52" w:rsidP="000912E6">
            <w:pPr>
              <w:jc w:val="both"/>
              <w:rPr>
                <w:rFonts w:ascii="Times New Roman" w:hAnsi="Times New Roman" w:cs="Times New Roman"/>
                <w:b/>
                <w:sz w:val="28"/>
                <w:szCs w:val="28"/>
              </w:rPr>
            </w:pPr>
            <w:r w:rsidRPr="008B7705">
              <w:rPr>
                <w:rFonts w:ascii="Times New Roman" w:eastAsia="Times New Roman" w:hAnsi="Times New Roman" w:cs="Times New Roman"/>
                <w:b/>
                <w:sz w:val="28"/>
                <w:szCs w:val="28"/>
                <w:lang w:eastAsia="ru-RU"/>
              </w:rPr>
              <w:t xml:space="preserve">Ребёнок знает </w:t>
            </w:r>
            <w:r w:rsidRPr="008B7705">
              <w:rPr>
                <w:rFonts w:ascii="Times New Roman" w:eastAsia="Times New Roman" w:hAnsi="Times New Roman" w:cs="Times New Roman"/>
                <w:sz w:val="28"/>
                <w:szCs w:val="28"/>
                <w:lang w:eastAsia="ru-RU"/>
              </w:rPr>
              <w:t>части тела и лица; сформированы понятия «вверху», «внизу», «спереди», «сзади», «правая рука», «левая рука»; показывает правую руку у соседа  и напротив; понимает предложенные конструкции и правильно описывает расположение предлогов, использует сложные предлоги; понимает смысл слов: между, за, перед, раньше, позже</w:t>
            </w:r>
            <w:r>
              <w:rPr>
                <w:rFonts w:ascii="Times New Roman" w:eastAsia="Times New Roman" w:hAnsi="Times New Roman" w:cs="Times New Roman"/>
                <w:sz w:val="28"/>
                <w:szCs w:val="28"/>
                <w:lang w:eastAsia="ru-RU"/>
              </w:rPr>
              <w:t>;</w:t>
            </w:r>
          </w:p>
        </w:tc>
      </w:tr>
      <w:tr w:rsidR="00A23C52" w:rsidRPr="00141086" w:rsidTr="0029585C">
        <w:tc>
          <w:tcPr>
            <w:tcW w:w="9889" w:type="dxa"/>
          </w:tcPr>
          <w:p w:rsidR="00A23C52" w:rsidRPr="00141086" w:rsidRDefault="00A23C52" w:rsidP="000912E6">
            <w:pPr>
              <w:jc w:val="both"/>
              <w:rPr>
                <w:rFonts w:ascii="Times New Roman" w:hAnsi="Times New Roman" w:cs="Times New Roman"/>
                <w:b/>
                <w:sz w:val="28"/>
                <w:szCs w:val="28"/>
              </w:rPr>
            </w:pPr>
            <w:r w:rsidRPr="00141086">
              <w:rPr>
                <w:rFonts w:ascii="Times New Roman" w:hAnsi="Times New Roman" w:cs="Times New Roman"/>
                <w:b/>
                <w:sz w:val="28"/>
                <w:szCs w:val="28"/>
              </w:rPr>
              <w:t>Ребёнок определяет</w:t>
            </w:r>
            <w:r w:rsidRPr="00CC01E9">
              <w:rPr>
                <w:rFonts w:ascii="Times New Roman" w:hAnsi="Times New Roman" w:cs="Times New Roman"/>
                <w:sz w:val="28"/>
                <w:szCs w:val="28"/>
              </w:rPr>
              <w:t xml:space="preserve"> времена года (весна, лето, осень, зима), части суток (утро, день, вечер, ночь);</w:t>
            </w:r>
          </w:p>
        </w:tc>
      </w:tr>
      <w:tr w:rsidR="00A23C52" w:rsidRPr="00141086" w:rsidTr="0029585C">
        <w:tc>
          <w:tcPr>
            <w:tcW w:w="9889" w:type="dxa"/>
          </w:tcPr>
          <w:p w:rsidR="00A23C52" w:rsidRPr="00141086" w:rsidRDefault="00A23C52" w:rsidP="000912E6">
            <w:pPr>
              <w:jc w:val="both"/>
              <w:rPr>
                <w:rFonts w:ascii="Times New Roman" w:hAnsi="Times New Roman" w:cs="Times New Roman"/>
                <w:b/>
                <w:sz w:val="28"/>
                <w:szCs w:val="28"/>
              </w:rPr>
            </w:pPr>
            <w:r w:rsidRPr="00141086">
              <w:rPr>
                <w:rFonts w:ascii="Times New Roman" w:hAnsi="Times New Roman" w:cs="Times New Roman"/>
                <w:b/>
                <w:sz w:val="28"/>
                <w:szCs w:val="28"/>
              </w:rPr>
              <w:t>Ребёнок использует</w:t>
            </w:r>
            <w:r w:rsidRPr="00CC01E9">
              <w:rPr>
                <w:rFonts w:ascii="Times New Roman" w:hAnsi="Times New Roman" w:cs="Times New Roman"/>
                <w:sz w:val="28"/>
                <w:szCs w:val="28"/>
              </w:rPr>
              <w:t xml:space="preserve">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не;</w:t>
            </w:r>
          </w:p>
        </w:tc>
      </w:tr>
      <w:tr w:rsidR="00A23C52" w:rsidRPr="00141086" w:rsidTr="0029585C">
        <w:tc>
          <w:tcPr>
            <w:tcW w:w="9889" w:type="dxa"/>
          </w:tcPr>
          <w:p w:rsidR="00A23C52" w:rsidRPr="00141086" w:rsidRDefault="00A23C52" w:rsidP="000912E6">
            <w:pPr>
              <w:jc w:val="both"/>
              <w:rPr>
                <w:rFonts w:ascii="Times New Roman" w:hAnsi="Times New Roman" w:cs="Times New Roman"/>
                <w:b/>
                <w:sz w:val="28"/>
                <w:szCs w:val="28"/>
              </w:rPr>
            </w:pPr>
            <w:r w:rsidRPr="00141086">
              <w:rPr>
                <w:rFonts w:ascii="Times New Roman" w:hAnsi="Times New Roman" w:cs="Times New Roman"/>
                <w:b/>
                <w:sz w:val="28"/>
                <w:szCs w:val="28"/>
              </w:rPr>
              <w:t>Ребёнок владеет</w:t>
            </w:r>
            <w:r w:rsidRPr="00CC01E9">
              <w:rPr>
                <w:rFonts w:ascii="Times New Roman" w:hAnsi="Times New Roman" w:cs="Times New Roman"/>
                <w:sz w:val="28"/>
                <w:szCs w:val="28"/>
              </w:rPr>
              <w:t xml:space="preserve"> разными видами конструирования (из бумаги, </w:t>
            </w:r>
            <w:r w:rsidRPr="00CC01E9">
              <w:rPr>
                <w:rFonts w:ascii="Times New Roman" w:hAnsi="Times New Roman" w:cs="Times New Roman"/>
                <w:sz w:val="28"/>
                <w:szCs w:val="28"/>
              </w:rPr>
              <w:lastRenderedPageBreak/>
              <w:t>природного материала, деталей конструктора);</w:t>
            </w:r>
          </w:p>
        </w:tc>
      </w:tr>
      <w:tr w:rsidR="00A23C52" w:rsidRPr="00CC01E9" w:rsidTr="0029585C">
        <w:tc>
          <w:tcPr>
            <w:tcW w:w="9889" w:type="dxa"/>
          </w:tcPr>
          <w:p w:rsidR="00A23C52" w:rsidRPr="00CC01E9" w:rsidRDefault="00A23C52" w:rsidP="000912E6">
            <w:pPr>
              <w:jc w:val="both"/>
              <w:rPr>
                <w:rFonts w:ascii="Times New Roman" w:hAnsi="Times New Roman" w:cs="Times New Roman"/>
                <w:sz w:val="28"/>
                <w:szCs w:val="28"/>
              </w:rPr>
            </w:pPr>
            <w:r w:rsidRPr="00141086">
              <w:rPr>
                <w:rFonts w:ascii="Times New Roman" w:hAnsi="Times New Roman" w:cs="Times New Roman"/>
                <w:b/>
                <w:sz w:val="28"/>
                <w:szCs w:val="28"/>
              </w:rPr>
              <w:lastRenderedPageBreak/>
              <w:t>Ребёнок создает</w:t>
            </w:r>
            <w:r w:rsidRPr="00CC01E9">
              <w:rPr>
                <w:rFonts w:ascii="Times New Roman" w:hAnsi="Times New Roman" w:cs="Times New Roman"/>
                <w:sz w:val="28"/>
                <w:szCs w:val="28"/>
              </w:rPr>
              <w:t xml:space="preserve"> предметные и сюжетные композиции из строительного материала по образцу, схеме, теме, условиям (восемь-десять деталей);</w:t>
            </w:r>
          </w:p>
        </w:tc>
      </w:tr>
      <w:tr w:rsidR="00A23C52" w:rsidRPr="00141086" w:rsidTr="0029585C">
        <w:tc>
          <w:tcPr>
            <w:tcW w:w="9889" w:type="dxa"/>
          </w:tcPr>
          <w:p w:rsidR="00A23C52" w:rsidRPr="00141086" w:rsidRDefault="00A23C52" w:rsidP="000912E6">
            <w:pPr>
              <w:jc w:val="both"/>
              <w:rPr>
                <w:rFonts w:ascii="Times New Roman" w:hAnsi="Times New Roman" w:cs="Times New Roman"/>
                <w:b/>
                <w:sz w:val="28"/>
                <w:szCs w:val="28"/>
              </w:rPr>
            </w:pPr>
            <w:r w:rsidRPr="008B7705">
              <w:rPr>
                <w:rFonts w:ascii="Times New Roman" w:eastAsia="Times New Roman" w:hAnsi="Times New Roman" w:cs="Times New Roman"/>
                <w:b/>
                <w:sz w:val="28"/>
                <w:szCs w:val="28"/>
                <w:lang w:eastAsia="ru-RU"/>
              </w:rPr>
              <w:t>Ребёнок показывает</w:t>
            </w:r>
            <w:r w:rsidRPr="008B7705">
              <w:rPr>
                <w:rFonts w:ascii="Times New Roman" w:eastAsia="Times New Roman" w:hAnsi="Times New Roman" w:cs="Times New Roman"/>
                <w:sz w:val="28"/>
                <w:szCs w:val="28"/>
                <w:lang w:eastAsia="ru-RU"/>
              </w:rPr>
              <w:t xml:space="preserve"> соответствующий возрасту объем зрительной непроизвольной и произвольной памяти и способен сохранять достаточную информацию без установки на запоминание, воспроизводит 8 – 10 зрительных единиц;</w:t>
            </w:r>
            <w:r w:rsidRPr="00356D18">
              <w:t xml:space="preserve"> </w:t>
            </w:r>
            <w:r>
              <w:rPr>
                <w:rFonts w:ascii="Times New Roman" w:eastAsia="Times New Roman" w:hAnsi="Times New Roman" w:cs="Times New Roman"/>
                <w:sz w:val="28"/>
                <w:szCs w:val="28"/>
                <w:lang w:eastAsia="ru-RU"/>
              </w:rPr>
              <w:t>з</w:t>
            </w:r>
            <w:r w:rsidRPr="00356D18">
              <w:rPr>
                <w:rFonts w:ascii="Times New Roman" w:eastAsia="Times New Roman" w:hAnsi="Times New Roman" w:cs="Times New Roman"/>
                <w:sz w:val="28"/>
                <w:szCs w:val="28"/>
                <w:lang w:eastAsia="ru-RU"/>
              </w:rPr>
              <w:t>апоминает смысловое содержание.</w:t>
            </w:r>
          </w:p>
        </w:tc>
      </w:tr>
      <w:tr w:rsidR="00A23C52" w:rsidRPr="008B7705" w:rsidTr="0029585C">
        <w:tc>
          <w:tcPr>
            <w:tcW w:w="9889" w:type="dxa"/>
          </w:tcPr>
          <w:p w:rsidR="00A23C52" w:rsidRPr="008B7705" w:rsidRDefault="00A23C52" w:rsidP="000912E6">
            <w:pPr>
              <w:spacing w:beforeAutospacing="1" w:after="100" w:afterAutospacing="1"/>
              <w:contextualSpacing/>
              <w:rPr>
                <w:rFonts w:ascii="Times New Roman" w:eastAsia="Times New Roman" w:hAnsi="Times New Roman" w:cs="Times New Roman"/>
                <w:sz w:val="28"/>
                <w:szCs w:val="28"/>
                <w:lang w:eastAsia="ru-RU"/>
              </w:rPr>
            </w:pPr>
            <w:r w:rsidRPr="008B7705">
              <w:rPr>
                <w:rFonts w:ascii="Times New Roman" w:eastAsia="Times New Roman" w:hAnsi="Times New Roman" w:cs="Times New Roman"/>
                <w:b/>
                <w:sz w:val="28"/>
                <w:szCs w:val="28"/>
                <w:lang w:eastAsia="ru-RU"/>
              </w:rPr>
              <w:t>Ребёнок запоминает</w:t>
            </w:r>
            <w:r w:rsidRPr="008B7705">
              <w:rPr>
                <w:rFonts w:ascii="Times New Roman" w:eastAsia="Times New Roman" w:hAnsi="Times New Roman" w:cs="Times New Roman"/>
                <w:sz w:val="28"/>
                <w:szCs w:val="28"/>
                <w:lang w:eastAsia="ru-RU"/>
              </w:rPr>
              <w:t xml:space="preserve"> и воспроизводит 8 – 10 слуховых единиц;</w:t>
            </w:r>
          </w:p>
        </w:tc>
      </w:tr>
      <w:tr w:rsidR="00A23C52" w:rsidRPr="008B7705" w:rsidTr="0029585C">
        <w:tc>
          <w:tcPr>
            <w:tcW w:w="9889" w:type="dxa"/>
          </w:tcPr>
          <w:p w:rsidR="00A23C52" w:rsidRPr="008B7705" w:rsidRDefault="00A23C52" w:rsidP="000912E6">
            <w:pPr>
              <w:spacing w:beforeAutospacing="1" w:after="100" w:afterAutospacing="1"/>
              <w:contextualSpacing/>
              <w:rPr>
                <w:rFonts w:ascii="Times New Roman" w:eastAsia="Times New Roman" w:hAnsi="Times New Roman" w:cs="Times New Roman"/>
                <w:sz w:val="28"/>
                <w:szCs w:val="28"/>
                <w:lang w:eastAsia="ru-RU"/>
              </w:rPr>
            </w:pPr>
            <w:r w:rsidRPr="008B7705">
              <w:rPr>
                <w:rFonts w:ascii="Times New Roman" w:eastAsia="Times New Roman" w:hAnsi="Times New Roman" w:cs="Times New Roman"/>
                <w:b/>
                <w:sz w:val="28"/>
                <w:szCs w:val="28"/>
                <w:lang w:eastAsia="ru-RU"/>
              </w:rPr>
              <w:t xml:space="preserve">Ребёнок </w:t>
            </w:r>
            <w:r>
              <w:rPr>
                <w:rFonts w:ascii="Times New Roman" w:eastAsia="Times New Roman" w:hAnsi="Times New Roman" w:cs="Times New Roman"/>
                <w:b/>
                <w:sz w:val="28"/>
                <w:szCs w:val="28"/>
                <w:lang w:eastAsia="ru-RU"/>
              </w:rPr>
              <w:t>и</w:t>
            </w:r>
            <w:r w:rsidRPr="00356D18">
              <w:rPr>
                <w:rFonts w:ascii="Times New Roman" w:eastAsia="Times New Roman" w:hAnsi="Times New Roman" w:cs="Times New Roman"/>
                <w:b/>
                <w:sz w:val="28"/>
                <w:szCs w:val="28"/>
                <w:lang w:eastAsia="ru-RU"/>
              </w:rPr>
              <w:t xml:space="preserve">сключает, обобщает, группирует </w:t>
            </w:r>
            <w:r w:rsidRPr="00356D18">
              <w:rPr>
                <w:rFonts w:ascii="Times New Roman" w:eastAsia="Times New Roman" w:hAnsi="Times New Roman" w:cs="Times New Roman"/>
                <w:sz w:val="28"/>
                <w:szCs w:val="28"/>
                <w:lang w:eastAsia="ru-RU"/>
              </w:rPr>
              <w:t>на основе выделения существенных признаков, аргументирует свой выбор. Способен к тонкой дифференциации. Выделяет сходство и различ</w:t>
            </w:r>
            <w:r>
              <w:rPr>
                <w:rFonts w:ascii="Times New Roman" w:eastAsia="Times New Roman" w:hAnsi="Times New Roman" w:cs="Times New Roman"/>
                <w:sz w:val="28"/>
                <w:szCs w:val="28"/>
                <w:lang w:eastAsia="ru-RU"/>
              </w:rPr>
              <w:t xml:space="preserve">ия между предметами и явлениями: </w:t>
            </w:r>
            <w:r w:rsidRPr="00356D18">
              <w:rPr>
                <w:rFonts w:ascii="Times New Roman" w:eastAsia="Times New Roman" w:hAnsi="Times New Roman" w:cs="Times New Roman"/>
                <w:sz w:val="28"/>
                <w:szCs w:val="28"/>
                <w:lang w:eastAsia="ru-RU"/>
              </w:rPr>
              <w:t>сравнивает 2 картинки, находит более 10 отличий, различает две картинки по величине, цвету и расположению, находит две одинаковых картинки среди 4 – 5;</w:t>
            </w:r>
          </w:p>
        </w:tc>
      </w:tr>
      <w:tr w:rsidR="00A23C52" w:rsidRPr="008B7705" w:rsidTr="0029585C">
        <w:tc>
          <w:tcPr>
            <w:tcW w:w="9889" w:type="dxa"/>
          </w:tcPr>
          <w:p w:rsidR="00A23C52" w:rsidRPr="008B7705" w:rsidRDefault="00A23C52" w:rsidP="000912E6">
            <w:pPr>
              <w:spacing w:beforeAutospacing="1" w:after="100" w:afterAutospacing="1"/>
              <w:contextualSpacing/>
              <w:rPr>
                <w:rFonts w:ascii="Times New Roman" w:eastAsia="Times New Roman" w:hAnsi="Times New Roman" w:cs="Times New Roman"/>
                <w:b/>
                <w:sz w:val="28"/>
                <w:szCs w:val="28"/>
                <w:lang w:eastAsia="ru-RU"/>
              </w:rPr>
            </w:pPr>
            <w:r w:rsidRPr="008B7705">
              <w:rPr>
                <w:rFonts w:ascii="Times New Roman" w:eastAsia="Times New Roman" w:hAnsi="Times New Roman" w:cs="Times New Roman"/>
                <w:b/>
                <w:sz w:val="28"/>
                <w:szCs w:val="28"/>
                <w:lang w:eastAsia="ru-RU"/>
              </w:rPr>
              <w:t>Ребёнок ориентируется</w:t>
            </w:r>
            <w:r w:rsidRPr="008B7705">
              <w:rPr>
                <w:rFonts w:ascii="Times New Roman" w:eastAsia="Times New Roman" w:hAnsi="Times New Roman" w:cs="Times New Roman"/>
                <w:sz w:val="28"/>
                <w:szCs w:val="28"/>
                <w:lang w:eastAsia="ru-RU"/>
              </w:rPr>
              <w:t xml:space="preserve"> на странице альбома и листе бумаги (различает правый,  и левый верхние углы, правые и левы</w:t>
            </w:r>
            <w:r>
              <w:rPr>
                <w:rFonts w:ascii="Times New Roman" w:eastAsia="Times New Roman" w:hAnsi="Times New Roman" w:cs="Times New Roman"/>
                <w:sz w:val="28"/>
                <w:szCs w:val="28"/>
                <w:lang w:eastAsia="ru-RU"/>
              </w:rPr>
              <w:t xml:space="preserve">е нижние углы, середину и т.д.); </w:t>
            </w:r>
            <w:r w:rsidRPr="008B7705">
              <w:rPr>
                <w:rFonts w:ascii="Times New Roman" w:eastAsia="Times New Roman" w:hAnsi="Times New Roman" w:cs="Times New Roman"/>
                <w:sz w:val="28"/>
                <w:szCs w:val="28"/>
                <w:lang w:eastAsia="ru-RU"/>
              </w:rPr>
              <w:t>ориентируется на листе бумаги в клетку, выполняет графические диктанты;</w:t>
            </w:r>
          </w:p>
        </w:tc>
      </w:tr>
      <w:tr w:rsidR="00A23C52" w:rsidRPr="00A82B28" w:rsidTr="0029585C">
        <w:tc>
          <w:tcPr>
            <w:tcW w:w="9889" w:type="dxa"/>
          </w:tcPr>
          <w:p w:rsidR="00A23C52" w:rsidRPr="00A82B28" w:rsidRDefault="00A23C52" w:rsidP="000912E6">
            <w:pPr>
              <w:jc w:val="center"/>
              <w:rPr>
                <w:rFonts w:ascii="Times New Roman" w:hAnsi="Times New Roman" w:cs="Times New Roman"/>
                <w:b/>
                <w:i/>
                <w:sz w:val="28"/>
                <w:szCs w:val="28"/>
              </w:rPr>
            </w:pPr>
            <w:r w:rsidRPr="00A82B28">
              <w:rPr>
                <w:rFonts w:ascii="Times New Roman" w:hAnsi="Times New Roman" w:cs="Times New Roman"/>
                <w:b/>
                <w:i/>
                <w:sz w:val="28"/>
                <w:szCs w:val="28"/>
              </w:rPr>
              <w:t>Планируемые достижения ребенка. Речевое развитие.</w:t>
            </w:r>
          </w:p>
        </w:tc>
      </w:tr>
      <w:tr w:rsidR="00A23C52" w:rsidRPr="00141086" w:rsidTr="0029585C">
        <w:tc>
          <w:tcPr>
            <w:tcW w:w="9889" w:type="dxa"/>
          </w:tcPr>
          <w:p w:rsidR="00A23C52" w:rsidRPr="00141086" w:rsidRDefault="00A23C52" w:rsidP="000912E6">
            <w:pPr>
              <w:jc w:val="both"/>
              <w:rPr>
                <w:rFonts w:ascii="Times New Roman" w:hAnsi="Times New Roman" w:cs="Times New Roman"/>
                <w:b/>
                <w:sz w:val="28"/>
                <w:szCs w:val="28"/>
              </w:rPr>
            </w:pPr>
            <w:r w:rsidRPr="00F34544">
              <w:rPr>
                <w:rFonts w:ascii="Times New Roman" w:hAnsi="Times New Roman" w:cs="Times New Roman"/>
                <w:b/>
                <w:sz w:val="28"/>
                <w:szCs w:val="28"/>
              </w:rPr>
              <w:t>Ребёнок обладает</w:t>
            </w:r>
            <w:r w:rsidRPr="00F34544">
              <w:rPr>
                <w:rFonts w:ascii="Times New Roman" w:hAnsi="Times New Roman" w:cs="Times New Roman"/>
                <w:sz w:val="28"/>
                <w:szCs w:val="28"/>
              </w:rPr>
              <w:t xml:space="preserve"> мотивацией к школьному обучению;</w:t>
            </w:r>
          </w:p>
        </w:tc>
      </w:tr>
      <w:tr w:rsidR="00A23C52" w:rsidRPr="00F34544" w:rsidTr="0029585C">
        <w:tc>
          <w:tcPr>
            <w:tcW w:w="9889" w:type="dxa"/>
          </w:tcPr>
          <w:p w:rsidR="00A23C52" w:rsidRPr="00F34544" w:rsidRDefault="00A23C52" w:rsidP="000912E6">
            <w:pPr>
              <w:jc w:val="both"/>
              <w:rPr>
                <w:rFonts w:ascii="Times New Roman" w:hAnsi="Times New Roman" w:cs="Times New Roman"/>
                <w:b/>
                <w:sz w:val="28"/>
                <w:szCs w:val="28"/>
              </w:rPr>
            </w:pPr>
            <w:r w:rsidRPr="00B47237">
              <w:rPr>
                <w:rFonts w:ascii="Times New Roman" w:hAnsi="Times New Roman" w:cs="Times New Roman"/>
                <w:b/>
                <w:sz w:val="28"/>
                <w:szCs w:val="28"/>
              </w:rPr>
              <w:t>Ребёнок усваивает</w:t>
            </w:r>
            <w:r w:rsidRPr="00F34544">
              <w:rPr>
                <w:rFonts w:ascii="Times New Roman" w:hAnsi="Times New Roman" w:cs="Times New Roman"/>
                <w:sz w:val="28"/>
                <w:szCs w:val="28"/>
              </w:rPr>
              <w:t xml:space="preserve"> значения новых слов на основе углубленных знаний о предметах и явлениях окружающего мира;</w:t>
            </w:r>
          </w:p>
        </w:tc>
      </w:tr>
      <w:tr w:rsidR="00A23C52" w:rsidRPr="00B47237" w:rsidTr="0029585C">
        <w:tc>
          <w:tcPr>
            <w:tcW w:w="9889" w:type="dxa"/>
          </w:tcPr>
          <w:p w:rsidR="00A23C52" w:rsidRPr="00B47237" w:rsidRDefault="00A23C52" w:rsidP="000912E6">
            <w:pPr>
              <w:jc w:val="both"/>
              <w:rPr>
                <w:rFonts w:ascii="Times New Roman" w:hAnsi="Times New Roman" w:cs="Times New Roman"/>
                <w:b/>
                <w:sz w:val="28"/>
                <w:szCs w:val="28"/>
              </w:rPr>
            </w:pPr>
            <w:r w:rsidRPr="00B47237">
              <w:rPr>
                <w:rFonts w:ascii="Times New Roman" w:hAnsi="Times New Roman" w:cs="Times New Roman"/>
                <w:b/>
                <w:sz w:val="28"/>
                <w:szCs w:val="28"/>
              </w:rPr>
              <w:t>Ребёнок употребляет</w:t>
            </w:r>
            <w:r w:rsidRPr="00F34544">
              <w:rPr>
                <w:rFonts w:ascii="Times New Roman" w:hAnsi="Times New Roman" w:cs="Times New Roman"/>
                <w:sz w:val="28"/>
                <w:szCs w:val="28"/>
              </w:rPr>
              <w:t xml:space="preserve"> многозначные </w:t>
            </w:r>
            <w:r>
              <w:rPr>
                <w:rFonts w:ascii="Times New Roman" w:hAnsi="Times New Roman" w:cs="Times New Roman"/>
                <w:sz w:val="28"/>
                <w:szCs w:val="28"/>
              </w:rPr>
              <w:t>слова и</w:t>
            </w:r>
            <w:r w:rsidRPr="00F34544">
              <w:rPr>
                <w:rFonts w:ascii="Times New Roman" w:hAnsi="Times New Roman" w:cs="Times New Roman"/>
                <w:sz w:val="28"/>
                <w:szCs w:val="28"/>
              </w:rPr>
              <w:t xml:space="preserve"> обознач</w:t>
            </w:r>
            <w:r>
              <w:rPr>
                <w:rFonts w:ascii="Times New Roman" w:hAnsi="Times New Roman" w:cs="Times New Roman"/>
                <w:sz w:val="28"/>
                <w:szCs w:val="28"/>
              </w:rPr>
              <w:t>ающие личностные характеристики</w:t>
            </w:r>
            <w:r w:rsidRPr="00F34544">
              <w:rPr>
                <w:rFonts w:ascii="Times New Roman" w:hAnsi="Times New Roman" w:cs="Times New Roman"/>
                <w:sz w:val="28"/>
                <w:szCs w:val="28"/>
              </w:rPr>
              <w:t>; умеет подбирать слова с противоположным и сходным значением;</w:t>
            </w:r>
          </w:p>
        </w:tc>
      </w:tr>
      <w:tr w:rsidR="00A23C52" w:rsidRPr="00B47237" w:rsidTr="0029585C">
        <w:tc>
          <w:tcPr>
            <w:tcW w:w="9889" w:type="dxa"/>
          </w:tcPr>
          <w:p w:rsidR="00A23C52" w:rsidRPr="00B47237" w:rsidRDefault="00A23C52" w:rsidP="000912E6">
            <w:pPr>
              <w:jc w:val="both"/>
              <w:rPr>
                <w:rFonts w:ascii="Times New Roman" w:hAnsi="Times New Roman" w:cs="Times New Roman"/>
                <w:b/>
                <w:sz w:val="28"/>
                <w:szCs w:val="28"/>
              </w:rPr>
            </w:pPr>
            <w:r w:rsidRPr="002C42F6">
              <w:rPr>
                <w:rFonts w:ascii="Times New Roman" w:hAnsi="Times New Roman" w:cs="Times New Roman"/>
                <w:b/>
                <w:sz w:val="28"/>
                <w:szCs w:val="28"/>
              </w:rPr>
              <w:t>Ребёнок правильно</w:t>
            </w:r>
            <w:r w:rsidRPr="00F34544">
              <w:rPr>
                <w:rFonts w:ascii="Times New Roman" w:hAnsi="Times New Roman" w:cs="Times New Roman"/>
                <w:sz w:val="28"/>
                <w:szCs w:val="28"/>
              </w:rPr>
              <w:t xml:space="preserve"> употребляет грамматические формы слова; продуктивные и непродуктивные словообразовательные модели; умеет подбирать однокоренные слова;</w:t>
            </w:r>
          </w:p>
        </w:tc>
      </w:tr>
      <w:tr w:rsidR="00A23C52" w:rsidRPr="002C42F6" w:rsidTr="0029585C">
        <w:tc>
          <w:tcPr>
            <w:tcW w:w="9889" w:type="dxa"/>
          </w:tcPr>
          <w:p w:rsidR="00A23C52" w:rsidRPr="002C42F6" w:rsidRDefault="00A23C52" w:rsidP="000912E6">
            <w:pPr>
              <w:jc w:val="both"/>
              <w:rPr>
                <w:rFonts w:ascii="Times New Roman" w:hAnsi="Times New Roman" w:cs="Times New Roman"/>
                <w:b/>
                <w:sz w:val="28"/>
                <w:szCs w:val="28"/>
              </w:rPr>
            </w:pPr>
            <w:r w:rsidRPr="002C42F6">
              <w:rPr>
                <w:rFonts w:ascii="Times New Roman" w:hAnsi="Times New Roman" w:cs="Times New Roman"/>
                <w:b/>
                <w:sz w:val="28"/>
                <w:szCs w:val="28"/>
              </w:rPr>
              <w:t>Ребёнок умеет</w:t>
            </w:r>
            <w:r w:rsidRPr="00F34544">
              <w:rPr>
                <w:rFonts w:ascii="Times New Roman" w:hAnsi="Times New Roman" w:cs="Times New Roman"/>
                <w:sz w:val="28"/>
                <w:szCs w:val="28"/>
              </w:rPr>
              <w:t xml:space="preserve"> строить простые распространенные предложения;</w:t>
            </w:r>
          </w:p>
        </w:tc>
      </w:tr>
      <w:tr w:rsidR="00A23C52" w:rsidRPr="002C42F6" w:rsidTr="0029585C">
        <w:tc>
          <w:tcPr>
            <w:tcW w:w="9889" w:type="dxa"/>
          </w:tcPr>
          <w:p w:rsidR="00A23C52" w:rsidRPr="002C42F6" w:rsidRDefault="00A23C52" w:rsidP="000912E6">
            <w:pPr>
              <w:jc w:val="both"/>
              <w:rPr>
                <w:rFonts w:ascii="Times New Roman" w:hAnsi="Times New Roman" w:cs="Times New Roman"/>
                <w:b/>
                <w:sz w:val="28"/>
                <w:szCs w:val="28"/>
              </w:rPr>
            </w:pPr>
            <w:r w:rsidRPr="002C42F6">
              <w:rPr>
                <w:rFonts w:ascii="Times New Roman" w:hAnsi="Times New Roman" w:cs="Times New Roman"/>
                <w:b/>
                <w:sz w:val="28"/>
                <w:szCs w:val="28"/>
              </w:rPr>
              <w:t>Ребёнок составляет</w:t>
            </w:r>
            <w:r w:rsidRPr="00F34544">
              <w:rPr>
                <w:rFonts w:ascii="Times New Roman" w:hAnsi="Times New Roman" w:cs="Times New Roman"/>
                <w:sz w:val="28"/>
                <w:szCs w:val="28"/>
              </w:rPr>
              <w:t xml:space="preserve"> различные виды описательных рассказов, текстов (с помощью взрослого);</w:t>
            </w:r>
          </w:p>
        </w:tc>
      </w:tr>
      <w:tr w:rsidR="00A23C52" w:rsidRPr="002C42F6" w:rsidTr="0029585C">
        <w:tc>
          <w:tcPr>
            <w:tcW w:w="9889" w:type="dxa"/>
          </w:tcPr>
          <w:p w:rsidR="00A23C52" w:rsidRPr="002C42F6" w:rsidRDefault="00A23C52" w:rsidP="000912E6">
            <w:pPr>
              <w:jc w:val="both"/>
              <w:rPr>
                <w:rFonts w:ascii="Times New Roman" w:hAnsi="Times New Roman" w:cs="Times New Roman"/>
                <w:b/>
                <w:sz w:val="28"/>
                <w:szCs w:val="28"/>
              </w:rPr>
            </w:pPr>
            <w:r w:rsidRPr="008B7705">
              <w:rPr>
                <w:rFonts w:ascii="Times New Roman" w:eastAsia="Times New Roman" w:hAnsi="Times New Roman" w:cs="Times New Roman"/>
                <w:b/>
                <w:sz w:val="28"/>
                <w:szCs w:val="28"/>
                <w:lang w:eastAsia="ru-RU"/>
              </w:rPr>
              <w:t>Ребёнок рассказывает</w:t>
            </w:r>
            <w:r w:rsidRPr="008B7705">
              <w:rPr>
                <w:rFonts w:ascii="Times New Roman" w:eastAsia="Times New Roman" w:hAnsi="Times New Roman" w:cs="Times New Roman"/>
                <w:sz w:val="28"/>
                <w:szCs w:val="28"/>
                <w:lang w:eastAsia="ru-RU"/>
              </w:rPr>
              <w:t xml:space="preserve"> наизусть небольшие стихотворения, передает настроение произведения интонацией;</w:t>
            </w:r>
          </w:p>
        </w:tc>
      </w:tr>
      <w:tr w:rsidR="00A23C52" w:rsidRPr="002C42F6" w:rsidTr="0029585C">
        <w:tc>
          <w:tcPr>
            <w:tcW w:w="9889" w:type="dxa"/>
          </w:tcPr>
          <w:p w:rsidR="00A23C52" w:rsidRPr="002C42F6" w:rsidRDefault="00A23C52" w:rsidP="000912E6">
            <w:pPr>
              <w:jc w:val="both"/>
              <w:rPr>
                <w:rFonts w:ascii="Times New Roman" w:hAnsi="Times New Roman" w:cs="Times New Roman"/>
                <w:b/>
                <w:sz w:val="28"/>
                <w:szCs w:val="28"/>
              </w:rPr>
            </w:pPr>
            <w:r w:rsidRPr="008B7705">
              <w:rPr>
                <w:rFonts w:ascii="Times New Roman" w:eastAsia="Times New Roman" w:hAnsi="Times New Roman" w:cs="Times New Roman"/>
                <w:b/>
                <w:sz w:val="28"/>
                <w:szCs w:val="28"/>
                <w:lang w:eastAsia="ru-RU"/>
              </w:rPr>
              <w:t>Ребёнок знает</w:t>
            </w:r>
            <w:r w:rsidRPr="008B7705">
              <w:rPr>
                <w:rFonts w:ascii="Times New Roman" w:eastAsia="Times New Roman" w:hAnsi="Times New Roman" w:cs="Times New Roman"/>
                <w:sz w:val="28"/>
                <w:szCs w:val="28"/>
                <w:lang w:eastAsia="ru-RU"/>
              </w:rPr>
              <w:t xml:space="preserve"> о двух основных группах звуков русского языка – гласных и согласных;</w:t>
            </w:r>
            <w:r w:rsidRPr="005E16A1">
              <w:rPr>
                <w:rFonts w:ascii="Times New Roman" w:eastAsia="Times New Roman" w:hAnsi="Times New Roman" w:cs="Times New Roman"/>
                <w:b/>
                <w:sz w:val="28"/>
                <w:szCs w:val="28"/>
                <w:lang w:eastAsia="ru-RU"/>
              </w:rPr>
              <w:t xml:space="preserve"> </w:t>
            </w:r>
            <w:r w:rsidRPr="005E16A1">
              <w:rPr>
                <w:rFonts w:ascii="Times New Roman" w:eastAsia="Times New Roman" w:hAnsi="Times New Roman" w:cs="Times New Roman"/>
                <w:sz w:val="28"/>
                <w:szCs w:val="28"/>
                <w:lang w:eastAsia="ru-RU"/>
              </w:rPr>
              <w:t>умеет различать гласные и согласные звуки, опираясь на особенности звучания и артикуляции, использовать условные обозначения гласных и согласных звуков; различает твердые и мягкие согласные;</w:t>
            </w:r>
            <w:r>
              <w:rPr>
                <w:rFonts w:ascii="Times New Roman" w:eastAsia="Times New Roman" w:hAnsi="Times New Roman" w:cs="Times New Roman"/>
                <w:sz w:val="28"/>
                <w:szCs w:val="28"/>
                <w:lang w:eastAsia="ru-RU"/>
              </w:rPr>
              <w:t xml:space="preserve"> </w:t>
            </w:r>
            <w:r w:rsidRPr="005E16A1">
              <w:rPr>
                <w:rFonts w:ascii="Times New Roman" w:eastAsia="Times New Roman" w:hAnsi="Times New Roman" w:cs="Times New Roman"/>
                <w:sz w:val="28"/>
                <w:szCs w:val="28"/>
                <w:lang w:eastAsia="ru-RU"/>
              </w:rPr>
              <w:t>правильно использует термины звук, гласный звук, согласный звук, слово, предложение.</w:t>
            </w:r>
          </w:p>
        </w:tc>
      </w:tr>
      <w:tr w:rsidR="00A23C52" w:rsidRPr="002C42F6" w:rsidTr="0029585C">
        <w:tc>
          <w:tcPr>
            <w:tcW w:w="9889" w:type="dxa"/>
          </w:tcPr>
          <w:p w:rsidR="00A23C52" w:rsidRPr="002C42F6" w:rsidRDefault="00A23C52" w:rsidP="000912E6">
            <w:pPr>
              <w:jc w:val="both"/>
              <w:rPr>
                <w:rFonts w:ascii="Times New Roman" w:hAnsi="Times New Roman" w:cs="Times New Roman"/>
                <w:b/>
                <w:sz w:val="28"/>
                <w:szCs w:val="28"/>
              </w:rPr>
            </w:pPr>
            <w:r w:rsidRPr="002C42F6">
              <w:rPr>
                <w:rFonts w:ascii="Times New Roman" w:hAnsi="Times New Roman" w:cs="Times New Roman"/>
                <w:b/>
                <w:sz w:val="28"/>
                <w:szCs w:val="28"/>
              </w:rPr>
              <w:t>Ребёнок владеет</w:t>
            </w:r>
            <w:r w:rsidRPr="00F34544">
              <w:rPr>
                <w:rFonts w:ascii="Times New Roman" w:hAnsi="Times New Roman" w:cs="Times New Roman"/>
                <w:sz w:val="28"/>
                <w:szCs w:val="28"/>
              </w:rPr>
              <w:t xml:space="preserve"> понятиями «слово» и «слог», «предложение»;</w:t>
            </w:r>
          </w:p>
        </w:tc>
      </w:tr>
      <w:tr w:rsidR="00A23C52" w:rsidRPr="002C42F6" w:rsidTr="0029585C">
        <w:tc>
          <w:tcPr>
            <w:tcW w:w="9889" w:type="dxa"/>
          </w:tcPr>
          <w:p w:rsidR="00A23C52" w:rsidRPr="002C42F6" w:rsidRDefault="00A23C52" w:rsidP="000912E6">
            <w:pPr>
              <w:jc w:val="both"/>
              <w:rPr>
                <w:rFonts w:ascii="Times New Roman" w:hAnsi="Times New Roman" w:cs="Times New Roman"/>
                <w:b/>
                <w:sz w:val="28"/>
                <w:szCs w:val="28"/>
              </w:rPr>
            </w:pPr>
            <w:r w:rsidRPr="002C42F6">
              <w:rPr>
                <w:rFonts w:ascii="Times New Roman" w:hAnsi="Times New Roman" w:cs="Times New Roman"/>
                <w:b/>
                <w:sz w:val="28"/>
                <w:szCs w:val="28"/>
              </w:rPr>
              <w:lastRenderedPageBreak/>
              <w:t>Ребёнок осознает</w:t>
            </w:r>
            <w:r w:rsidRPr="00F34544">
              <w:rPr>
                <w:rFonts w:ascii="Times New Roman" w:hAnsi="Times New Roman" w:cs="Times New Roman"/>
                <w:sz w:val="28"/>
                <w:szCs w:val="28"/>
              </w:rPr>
              <w:t xml:space="preserve">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tc>
      </w:tr>
      <w:tr w:rsidR="00A23C52" w:rsidRPr="002C42F6" w:rsidTr="0029585C">
        <w:tc>
          <w:tcPr>
            <w:tcW w:w="9889" w:type="dxa"/>
          </w:tcPr>
          <w:p w:rsidR="00A23C52" w:rsidRPr="002C42F6" w:rsidRDefault="00A23C52" w:rsidP="000912E6">
            <w:pPr>
              <w:jc w:val="both"/>
              <w:rPr>
                <w:rFonts w:ascii="Times New Roman" w:hAnsi="Times New Roman" w:cs="Times New Roman"/>
                <w:b/>
                <w:sz w:val="28"/>
                <w:szCs w:val="28"/>
              </w:rPr>
            </w:pPr>
            <w:r w:rsidRPr="002C42F6">
              <w:rPr>
                <w:rFonts w:ascii="Times New Roman" w:hAnsi="Times New Roman" w:cs="Times New Roman"/>
                <w:b/>
                <w:sz w:val="28"/>
                <w:szCs w:val="28"/>
              </w:rPr>
              <w:t>Ребёнок знает</w:t>
            </w:r>
            <w:r w:rsidRPr="00F34544">
              <w:rPr>
                <w:rFonts w:ascii="Times New Roman" w:hAnsi="Times New Roman" w:cs="Times New Roman"/>
                <w:sz w:val="28"/>
                <w:szCs w:val="28"/>
              </w:rPr>
              <w:t xml:space="preserve"> печатные буквы (без употребления алфавитных названий), умеет их воспроизводить;</w:t>
            </w:r>
          </w:p>
        </w:tc>
      </w:tr>
      <w:tr w:rsidR="00A23C52" w:rsidRPr="00F34544" w:rsidTr="0029585C">
        <w:tc>
          <w:tcPr>
            <w:tcW w:w="9889" w:type="dxa"/>
          </w:tcPr>
          <w:p w:rsidR="00A23C52" w:rsidRPr="00F34544" w:rsidRDefault="00A23C52" w:rsidP="000912E6">
            <w:pPr>
              <w:jc w:val="both"/>
              <w:rPr>
                <w:rFonts w:ascii="Times New Roman" w:hAnsi="Times New Roman" w:cs="Times New Roman"/>
                <w:b/>
                <w:sz w:val="28"/>
                <w:szCs w:val="28"/>
              </w:rPr>
            </w:pPr>
            <w:r w:rsidRPr="002C42F6">
              <w:rPr>
                <w:rFonts w:ascii="Times New Roman" w:hAnsi="Times New Roman" w:cs="Times New Roman"/>
                <w:b/>
                <w:sz w:val="28"/>
                <w:szCs w:val="28"/>
              </w:rPr>
              <w:t>Ребёнок может</w:t>
            </w:r>
            <w:r w:rsidRPr="00F34544">
              <w:rPr>
                <w:rFonts w:ascii="Times New Roman" w:hAnsi="Times New Roman" w:cs="Times New Roman"/>
                <w:sz w:val="28"/>
                <w:szCs w:val="28"/>
              </w:rPr>
              <w:t xml:space="preserve"> правильно произносить звуки (в соответствии с онтогенезом);</w:t>
            </w:r>
          </w:p>
        </w:tc>
      </w:tr>
      <w:tr w:rsidR="00A23C52" w:rsidRPr="00A82B28" w:rsidTr="0029585C">
        <w:tc>
          <w:tcPr>
            <w:tcW w:w="9889" w:type="dxa"/>
          </w:tcPr>
          <w:p w:rsidR="00A23C52" w:rsidRPr="00A82B28" w:rsidRDefault="00A23C52" w:rsidP="000912E6">
            <w:pPr>
              <w:jc w:val="center"/>
              <w:rPr>
                <w:rFonts w:ascii="Times New Roman" w:hAnsi="Times New Roman" w:cs="Times New Roman"/>
                <w:b/>
                <w:i/>
                <w:sz w:val="28"/>
                <w:szCs w:val="28"/>
              </w:rPr>
            </w:pPr>
            <w:r w:rsidRPr="00A82B28">
              <w:rPr>
                <w:rFonts w:ascii="Times New Roman" w:hAnsi="Times New Roman" w:cs="Times New Roman"/>
                <w:b/>
                <w:i/>
                <w:sz w:val="28"/>
                <w:szCs w:val="28"/>
              </w:rPr>
              <w:t>Планируемые достижения ребенка. Социально-коммуникативное развитие.</w:t>
            </w:r>
          </w:p>
        </w:tc>
      </w:tr>
      <w:tr w:rsidR="00A23C52" w:rsidRPr="002C42F6" w:rsidTr="0029585C">
        <w:tc>
          <w:tcPr>
            <w:tcW w:w="9889" w:type="dxa"/>
          </w:tcPr>
          <w:p w:rsidR="00A23C52" w:rsidRPr="002C42F6" w:rsidRDefault="00A23C52" w:rsidP="000912E6">
            <w:pPr>
              <w:jc w:val="both"/>
              <w:rPr>
                <w:rFonts w:ascii="Times New Roman" w:hAnsi="Times New Roman" w:cs="Times New Roman"/>
                <w:b/>
                <w:sz w:val="28"/>
                <w:szCs w:val="28"/>
              </w:rPr>
            </w:pPr>
            <w:r w:rsidRPr="002C42F6">
              <w:rPr>
                <w:rFonts w:ascii="Times New Roman" w:hAnsi="Times New Roman" w:cs="Times New Roman"/>
                <w:b/>
                <w:sz w:val="28"/>
                <w:szCs w:val="28"/>
              </w:rPr>
              <w:t>Ребёнок владеет</w:t>
            </w:r>
            <w:r w:rsidRPr="002C42F6">
              <w:rPr>
                <w:rFonts w:ascii="Times New Roman" w:hAnsi="Times New Roman" w:cs="Times New Roman"/>
                <w:sz w:val="28"/>
                <w:szCs w:val="28"/>
              </w:rPr>
              <w:t xml:space="preserve"> основными продуктивной деятельности, проявляет самостоятельность в разных видах деятельности: в игре, общении, конструировании</w:t>
            </w:r>
            <w:r>
              <w:rPr>
                <w:rFonts w:ascii="Times New Roman" w:hAnsi="Times New Roman" w:cs="Times New Roman"/>
                <w:sz w:val="28"/>
                <w:szCs w:val="28"/>
              </w:rPr>
              <w:t>, труде</w:t>
            </w:r>
            <w:r w:rsidRPr="002C42F6">
              <w:rPr>
                <w:rFonts w:ascii="Times New Roman" w:hAnsi="Times New Roman" w:cs="Times New Roman"/>
                <w:sz w:val="28"/>
                <w:szCs w:val="28"/>
              </w:rPr>
              <w:t xml:space="preserve"> и др.;</w:t>
            </w:r>
            <w:r w:rsidRPr="00F13B4B">
              <w:rPr>
                <w:rFonts w:ascii="Times New Roman" w:eastAsia="Times New Roman" w:hAnsi="Times New Roman" w:cs="Times New Roman"/>
                <w:b/>
                <w:sz w:val="28"/>
                <w:szCs w:val="28"/>
                <w:lang w:eastAsia="ru-RU"/>
              </w:rPr>
              <w:t xml:space="preserve"> </w:t>
            </w:r>
          </w:p>
        </w:tc>
      </w:tr>
      <w:tr w:rsidR="00A23C52" w:rsidRPr="002C42F6" w:rsidTr="0029585C">
        <w:tc>
          <w:tcPr>
            <w:tcW w:w="9889" w:type="dxa"/>
          </w:tcPr>
          <w:p w:rsidR="00A23C52" w:rsidRPr="002C42F6" w:rsidRDefault="00A23C52" w:rsidP="000912E6">
            <w:pPr>
              <w:jc w:val="both"/>
              <w:rPr>
                <w:rFonts w:ascii="Times New Roman" w:hAnsi="Times New Roman" w:cs="Times New Roman"/>
                <w:b/>
                <w:sz w:val="28"/>
                <w:szCs w:val="28"/>
              </w:rPr>
            </w:pPr>
            <w:r w:rsidRPr="002C42F6">
              <w:rPr>
                <w:rFonts w:ascii="Times New Roman" w:hAnsi="Times New Roman" w:cs="Times New Roman"/>
                <w:b/>
                <w:sz w:val="28"/>
                <w:szCs w:val="28"/>
              </w:rPr>
              <w:t>Ребёнок выбирает</w:t>
            </w:r>
            <w:r w:rsidRPr="002C42F6">
              <w:rPr>
                <w:rFonts w:ascii="Times New Roman" w:hAnsi="Times New Roman" w:cs="Times New Roman"/>
                <w:sz w:val="28"/>
                <w:szCs w:val="28"/>
              </w:rPr>
              <w:t xml:space="preserve"> род занятий, участников по совместной деятельности, избирательно и устойчиво взаимодействует с детьми;</w:t>
            </w:r>
          </w:p>
        </w:tc>
      </w:tr>
      <w:tr w:rsidR="00A23C52" w:rsidRPr="002C42F6" w:rsidTr="0029585C">
        <w:tc>
          <w:tcPr>
            <w:tcW w:w="9889" w:type="dxa"/>
          </w:tcPr>
          <w:p w:rsidR="00A23C52" w:rsidRPr="002C42F6" w:rsidRDefault="00A23C52" w:rsidP="000912E6">
            <w:pPr>
              <w:jc w:val="both"/>
              <w:rPr>
                <w:rFonts w:ascii="Times New Roman" w:hAnsi="Times New Roman" w:cs="Times New Roman"/>
                <w:b/>
                <w:sz w:val="28"/>
                <w:szCs w:val="28"/>
              </w:rPr>
            </w:pPr>
            <w:r w:rsidRPr="002C42F6">
              <w:rPr>
                <w:rFonts w:ascii="Times New Roman" w:hAnsi="Times New Roman" w:cs="Times New Roman"/>
                <w:b/>
                <w:sz w:val="28"/>
                <w:szCs w:val="28"/>
              </w:rPr>
              <w:t>Ребёнок участвует</w:t>
            </w:r>
            <w:r w:rsidRPr="002C42F6">
              <w:rPr>
                <w:rFonts w:ascii="Times New Roman" w:hAnsi="Times New Roman" w:cs="Times New Roman"/>
                <w:sz w:val="28"/>
                <w:szCs w:val="28"/>
              </w:rPr>
              <w:t xml:space="preserve"> в коллективном создании замысла в игре и на занятиях; передает как можно более точное сообщение другому, проявляя внимание к собеседнику;</w:t>
            </w:r>
          </w:p>
        </w:tc>
      </w:tr>
      <w:tr w:rsidR="00A23C52" w:rsidRPr="002C42F6" w:rsidTr="0029585C">
        <w:tc>
          <w:tcPr>
            <w:tcW w:w="9889" w:type="dxa"/>
          </w:tcPr>
          <w:p w:rsidR="00A23C52" w:rsidRPr="002C42F6" w:rsidRDefault="00A23C52" w:rsidP="000912E6">
            <w:pPr>
              <w:jc w:val="both"/>
              <w:rPr>
                <w:rFonts w:ascii="Times New Roman" w:hAnsi="Times New Roman" w:cs="Times New Roman"/>
                <w:b/>
                <w:sz w:val="28"/>
                <w:szCs w:val="28"/>
              </w:rPr>
            </w:pPr>
            <w:r w:rsidRPr="002C42F6">
              <w:rPr>
                <w:rFonts w:ascii="Times New Roman" w:hAnsi="Times New Roman" w:cs="Times New Roman"/>
                <w:b/>
                <w:sz w:val="28"/>
                <w:szCs w:val="28"/>
              </w:rPr>
              <w:t>Ребёнок пытается</w:t>
            </w:r>
            <w:r w:rsidRPr="002C42F6">
              <w:rPr>
                <w:rFonts w:ascii="Times New Roman" w:hAnsi="Times New Roman" w:cs="Times New Roman"/>
                <w:sz w:val="28"/>
                <w:szCs w:val="28"/>
              </w:rPr>
              <w:t xml:space="preserve"> регулировать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r w:rsidRPr="008B7705">
              <w:rPr>
                <w:rFonts w:ascii="Times New Roman" w:eastAsia="Times New Roman" w:hAnsi="Times New Roman" w:cs="Times New Roman"/>
                <w:b/>
                <w:sz w:val="28"/>
                <w:szCs w:val="28"/>
                <w:lang w:eastAsia="ru-RU"/>
              </w:rPr>
              <w:t xml:space="preserve"> </w:t>
            </w:r>
          </w:p>
        </w:tc>
      </w:tr>
      <w:tr w:rsidR="00A23C52" w:rsidRPr="002C42F6" w:rsidTr="0029585C">
        <w:tc>
          <w:tcPr>
            <w:tcW w:w="9889" w:type="dxa"/>
          </w:tcPr>
          <w:p w:rsidR="00A23C52" w:rsidRPr="002C42F6" w:rsidRDefault="00A23C52" w:rsidP="000912E6">
            <w:pPr>
              <w:jc w:val="both"/>
              <w:rPr>
                <w:rFonts w:ascii="Times New Roman" w:hAnsi="Times New Roman" w:cs="Times New Roman"/>
                <w:b/>
                <w:sz w:val="28"/>
                <w:szCs w:val="28"/>
              </w:rPr>
            </w:pPr>
            <w:r w:rsidRPr="008B7705">
              <w:rPr>
                <w:rFonts w:ascii="Times New Roman" w:eastAsia="Times New Roman" w:hAnsi="Times New Roman" w:cs="Times New Roman"/>
                <w:b/>
                <w:sz w:val="28"/>
                <w:szCs w:val="28"/>
                <w:lang w:eastAsia="ru-RU"/>
              </w:rPr>
              <w:t xml:space="preserve">Ребёнок умеет </w:t>
            </w:r>
            <w:r w:rsidRPr="00BA0F51">
              <w:rPr>
                <w:rFonts w:ascii="Times New Roman" w:eastAsia="Times New Roman" w:hAnsi="Times New Roman" w:cs="Times New Roman"/>
                <w:sz w:val="28"/>
                <w:szCs w:val="28"/>
                <w:lang w:eastAsia="ru-RU"/>
              </w:rPr>
              <w:t>удерживать внимание</w:t>
            </w:r>
            <w:r w:rsidRPr="008B7705">
              <w:rPr>
                <w:rFonts w:ascii="Times New Roman" w:eastAsia="Times New Roman" w:hAnsi="Times New Roman" w:cs="Times New Roman"/>
                <w:sz w:val="28"/>
                <w:szCs w:val="28"/>
                <w:lang w:eastAsia="ru-RU"/>
              </w:rPr>
              <w:t xml:space="preserve"> на протяжении большей части занятия;</w:t>
            </w:r>
            <w:r w:rsidRPr="00356D18">
              <w:t xml:space="preserve"> </w:t>
            </w:r>
            <w:r>
              <w:rPr>
                <w:rFonts w:ascii="Times New Roman" w:eastAsia="Times New Roman" w:hAnsi="Times New Roman" w:cs="Times New Roman"/>
                <w:sz w:val="28"/>
                <w:szCs w:val="28"/>
                <w:lang w:eastAsia="ru-RU"/>
              </w:rPr>
              <w:t>с</w:t>
            </w:r>
            <w:r w:rsidRPr="00356D18">
              <w:rPr>
                <w:rFonts w:ascii="Times New Roman" w:eastAsia="Times New Roman" w:hAnsi="Times New Roman" w:cs="Times New Roman"/>
                <w:sz w:val="28"/>
                <w:szCs w:val="28"/>
                <w:lang w:eastAsia="ru-RU"/>
              </w:rPr>
              <w:t>пособен выполнять многоступенчатую инструкцию, достаточная работоспособность.</w:t>
            </w:r>
          </w:p>
        </w:tc>
      </w:tr>
      <w:tr w:rsidR="00A23C52" w:rsidRPr="002C42F6" w:rsidTr="0029585C">
        <w:tc>
          <w:tcPr>
            <w:tcW w:w="9889" w:type="dxa"/>
          </w:tcPr>
          <w:p w:rsidR="00A23C52" w:rsidRPr="002C42F6" w:rsidRDefault="00A23C52" w:rsidP="000912E6">
            <w:pPr>
              <w:jc w:val="both"/>
              <w:rPr>
                <w:rFonts w:ascii="Times New Roman" w:hAnsi="Times New Roman" w:cs="Times New Roman"/>
                <w:b/>
                <w:sz w:val="28"/>
                <w:szCs w:val="28"/>
              </w:rPr>
            </w:pPr>
            <w:r w:rsidRPr="002C42F6">
              <w:rPr>
                <w:rFonts w:ascii="Times New Roman" w:hAnsi="Times New Roman" w:cs="Times New Roman"/>
                <w:b/>
                <w:sz w:val="28"/>
                <w:szCs w:val="28"/>
              </w:rPr>
              <w:t>Ребёнок использует</w:t>
            </w:r>
            <w:r w:rsidRPr="002C42F6">
              <w:rPr>
                <w:rFonts w:ascii="Times New Roman" w:hAnsi="Times New Roman" w:cs="Times New Roman"/>
                <w:sz w:val="28"/>
                <w:szCs w:val="28"/>
              </w:rPr>
              <w:t xml:space="preserve">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т.п.;</w:t>
            </w:r>
          </w:p>
        </w:tc>
      </w:tr>
      <w:tr w:rsidR="00A23C52" w:rsidRPr="002C42F6" w:rsidTr="0029585C">
        <w:tc>
          <w:tcPr>
            <w:tcW w:w="9889" w:type="dxa"/>
          </w:tcPr>
          <w:p w:rsidR="00A23C52" w:rsidRPr="002C42F6" w:rsidRDefault="00A23C52" w:rsidP="000912E6">
            <w:pPr>
              <w:jc w:val="both"/>
              <w:rPr>
                <w:rFonts w:ascii="Times New Roman" w:hAnsi="Times New Roman" w:cs="Times New Roman"/>
                <w:b/>
                <w:sz w:val="28"/>
                <w:szCs w:val="28"/>
              </w:rPr>
            </w:pPr>
            <w:r w:rsidRPr="002C42F6">
              <w:rPr>
                <w:rFonts w:ascii="Times New Roman" w:hAnsi="Times New Roman" w:cs="Times New Roman"/>
                <w:b/>
                <w:sz w:val="28"/>
                <w:szCs w:val="28"/>
              </w:rPr>
              <w:t>Ребёнок стремится</w:t>
            </w:r>
            <w:r w:rsidRPr="002C42F6">
              <w:rPr>
                <w:rFonts w:ascii="Times New Roman" w:hAnsi="Times New Roman" w:cs="Times New Roman"/>
                <w:sz w:val="28"/>
                <w:szCs w:val="28"/>
              </w:rPr>
              <w:t xml:space="preserve"> к самостоятельности, проявляет относительную независимость от взрослого.</w:t>
            </w:r>
          </w:p>
        </w:tc>
      </w:tr>
      <w:tr w:rsidR="00A23C52" w:rsidRPr="00A82B28" w:rsidTr="0029585C">
        <w:tc>
          <w:tcPr>
            <w:tcW w:w="9889" w:type="dxa"/>
          </w:tcPr>
          <w:p w:rsidR="00A23C52" w:rsidRPr="00A82B28" w:rsidRDefault="00A23C52" w:rsidP="000912E6">
            <w:pPr>
              <w:jc w:val="center"/>
              <w:rPr>
                <w:rFonts w:ascii="Times New Roman" w:hAnsi="Times New Roman" w:cs="Times New Roman"/>
                <w:b/>
                <w:i/>
                <w:sz w:val="28"/>
                <w:szCs w:val="28"/>
              </w:rPr>
            </w:pPr>
            <w:r w:rsidRPr="00A82B28">
              <w:rPr>
                <w:rFonts w:ascii="Times New Roman" w:hAnsi="Times New Roman" w:cs="Times New Roman"/>
                <w:b/>
                <w:i/>
                <w:sz w:val="28"/>
                <w:szCs w:val="28"/>
              </w:rPr>
              <w:t>Планируемые достижения ребенка. Художественно-эстетическое развитие.</w:t>
            </w:r>
          </w:p>
        </w:tc>
      </w:tr>
      <w:tr w:rsidR="00A23C52" w:rsidRPr="002C42F6" w:rsidTr="0029585C">
        <w:tc>
          <w:tcPr>
            <w:tcW w:w="9889" w:type="dxa"/>
          </w:tcPr>
          <w:p w:rsidR="00A23C52" w:rsidRPr="002C42F6" w:rsidRDefault="00A23C52" w:rsidP="000912E6">
            <w:pPr>
              <w:jc w:val="both"/>
              <w:rPr>
                <w:rFonts w:ascii="Times New Roman" w:hAnsi="Times New Roman" w:cs="Times New Roman"/>
                <w:b/>
                <w:sz w:val="28"/>
                <w:szCs w:val="28"/>
              </w:rPr>
            </w:pPr>
            <w:r w:rsidRPr="004855E3">
              <w:rPr>
                <w:rFonts w:ascii="Times New Roman" w:hAnsi="Times New Roman" w:cs="Times New Roman"/>
                <w:b/>
                <w:sz w:val="28"/>
                <w:szCs w:val="28"/>
              </w:rPr>
              <w:t>Ребёнок стремится</w:t>
            </w:r>
            <w:r w:rsidRPr="00F87862">
              <w:rPr>
                <w:rFonts w:ascii="Times New Roman" w:hAnsi="Times New Roman" w:cs="Times New Roman"/>
                <w:sz w:val="28"/>
                <w:szCs w:val="28"/>
              </w:rPr>
              <w:t xml:space="preserve">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w:t>
            </w:r>
          </w:p>
        </w:tc>
      </w:tr>
      <w:tr w:rsidR="00A23C52" w:rsidRPr="004855E3" w:rsidTr="0029585C">
        <w:tc>
          <w:tcPr>
            <w:tcW w:w="9889" w:type="dxa"/>
          </w:tcPr>
          <w:p w:rsidR="00A23C52" w:rsidRPr="004855E3" w:rsidRDefault="00A23C52" w:rsidP="000912E6">
            <w:pPr>
              <w:jc w:val="both"/>
              <w:rPr>
                <w:rFonts w:ascii="Times New Roman" w:hAnsi="Times New Roman" w:cs="Times New Roman"/>
                <w:b/>
                <w:sz w:val="28"/>
                <w:szCs w:val="28"/>
              </w:rPr>
            </w:pPr>
            <w:r w:rsidRPr="004855E3">
              <w:rPr>
                <w:rFonts w:ascii="Times New Roman" w:hAnsi="Times New Roman" w:cs="Times New Roman"/>
                <w:b/>
                <w:sz w:val="28"/>
                <w:szCs w:val="28"/>
              </w:rPr>
              <w:t>Ребёнок владеет</w:t>
            </w:r>
            <w:r w:rsidRPr="00F87862">
              <w:rPr>
                <w:rFonts w:ascii="Times New Roman" w:hAnsi="Times New Roman" w:cs="Times New Roman"/>
                <w:sz w:val="28"/>
                <w:szCs w:val="28"/>
              </w:rPr>
              <w:t xml:space="preserve"> разными способами вырезания (из бумаги, сложенной гармошкой, сложенной вдвое и т.п.);</w:t>
            </w:r>
          </w:p>
        </w:tc>
      </w:tr>
      <w:tr w:rsidR="00A23C52" w:rsidRPr="004855E3" w:rsidTr="0029585C">
        <w:tc>
          <w:tcPr>
            <w:tcW w:w="9889" w:type="dxa"/>
          </w:tcPr>
          <w:p w:rsidR="00A23C52" w:rsidRPr="004855E3" w:rsidRDefault="00A23C52" w:rsidP="000912E6">
            <w:pPr>
              <w:jc w:val="both"/>
              <w:rPr>
                <w:rFonts w:ascii="Times New Roman" w:hAnsi="Times New Roman" w:cs="Times New Roman"/>
                <w:b/>
                <w:sz w:val="28"/>
                <w:szCs w:val="28"/>
              </w:rPr>
            </w:pPr>
            <w:r w:rsidRPr="004855E3">
              <w:rPr>
                <w:rFonts w:ascii="Times New Roman" w:hAnsi="Times New Roman" w:cs="Times New Roman"/>
                <w:b/>
                <w:sz w:val="28"/>
                <w:szCs w:val="28"/>
              </w:rPr>
              <w:t>Ребёнок знает</w:t>
            </w:r>
            <w:r w:rsidRPr="00F87862">
              <w:rPr>
                <w:rFonts w:ascii="Times New Roman" w:hAnsi="Times New Roman" w:cs="Times New Roman"/>
                <w:sz w:val="28"/>
                <w:szCs w:val="28"/>
              </w:rPr>
              <w:t xml:space="preserve"> основные цвета и их оттенки, смешивает и получает оттеночные цвета красок;</w:t>
            </w:r>
          </w:p>
        </w:tc>
      </w:tr>
      <w:tr w:rsidR="00A23C52" w:rsidRPr="004855E3" w:rsidTr="0029585C">
        <w:tc>
          <w:tcPr>
            <w:tcW w:w="9889" w:type="dxa"/>
          </w:tcPr>
          <w:p w:rsidR="00A23C52" w:rsidRPr="004855E3" w:rsidRDefault="00A23C52" w:rsidP="000912E6">
            <w:pPr>
              <w:jc w:val="both"/>
              <w:rPr>
                <w:rFonts w:ascii="Times New Roman" w:hAnsi="Times New Roman" w:cs="Times New Roman"/>
                <w:b/>
                <w:sz w:val="28"/>
                <w:szCs w:val="28"/>
              </w:rPr>
            </w:pPr>
            <w:r w:rsidRPr="004855E3">
              <w:rPr>
                <w:rFonts w:ascii="Times New Roman" w:hAnsi="Times New Roman" w:cs="Times New Roman"/>
                <w:b/>
                <w:sz w:val="28"/>
                <w:szCs w:val="28"/>
              </w:rPr>
              <w:t>Ребёнок понимает</w:t>
            </w:r>
            <w:r w:rsidRPr="00F87862">
              <w:rPr>
                <w:rFonts w:ascii="Times New Roman" w:hAnsi="Times New Roman" w:cs="Times New Roman"/>
                <w:sz w:val="28"/>
                <w:szCs w:val="28"/>
              </w:rPr>
              <w:t xml:space="preserve"> доступные произведения искусства (картины, </w:t>
            </w:r>
            <w:r w:rsidRPr="00F87862">
              <w:rPr>
                <w:rFonts w:ascii="Times New Roman" w:hAnsi="Times New Roman" w:cs="Times New Roman"/>
                <w:sz w:val="28"/>
                <w:szCs w:val="28"/>
              </w:rPr>
              <w:lastRenderedPageBreak/>
              <w:t>иллюстрации к сказкам и рассказам, народная игрушка: семеновская матрешка, дымковская и богородская игрушка);</w:t>
            </w:r>
          </w:p>
        </w:tc>
      </w:tr>
      <w:tr w:rsidR="00A23C52" w:rsidRPr="004855E3" w:rsidTr="0029585C">
        <w:tc>
          <w:tcPr>
            <w:tcW w:w="9889" w:type="dxa"/>
          </w:tcPr>
          <w:p w:rsidR="00A23C52" w:rsidRPr="004855E3" w:rsidRDefault="00A23C52" w:rsidP="000912E6">
            <w:pPr>
              <w:jc w:val="both"/>
              <w:rPr>
                <w:rFonts w:ascii="Times New Roman" w:hAnsi="Times New Roman" w:cs="Times New Roman"/>
                <w:b/>
                <w:sz w:val="28"/>
                <w:szCs w:val="28"/>
              </w:rPr>
            </w:pPr>
            <w:r w:rsidRPr="004855E3">
              <w:rPr>
                <w:rFonts w:ascii="Times New Roman" w:hAnsi="Times New Roman" w:cs="Times New Roman"/>
                <w:b/>
                <w:sz w:val="28"/>
                <w:szCs w:val="28"/>
              </w:rPr>
              <w:lastRenderedPageBreak/>
              <w:t>Ребёнок эмоционально</w:t>
            </w:r>
            <w:r w:rsidRPr="00F87862">
              <w:rPr>
                <w:rFonts w:ascii="Times New Roman" w:hAnsi="Times New Roman" w:cs="Times New Roman"/>
                <w:sz w:val="28"/>
                <w:szCs w:val="28"/>
              </w:rPr>
              <w:t xml:space="preserve"> откликается на воздействие художественного образа, понимает содержание произведений и выражает свои чувства и эмоции с помощью творческих рассказов;</w:t>
            </w:r>
          </w:p>
        </w:tc>
      </w:tr>
      <w:tr w:rsidR="00A23C52" w:rsidRPr="004855E3" w:rsidTr="0029585C">
        <w:tc>
          <w:tcPr>
            <w:tcW w:w="9889" w:type="dxa"/>
          </w:tcPr>
          <w:p w:rsidR="00A23C52" w:rsidRPr="004855E3" w:rsidRDefault="00A23C52" w:rsidP="000912E6">
            <w:pPr>
              <w:jc w:val="both"/>
              <w:rPr>
                <w:rFonts w:ascii="Times New Roman" w:hAnsi="Times New Roman" w:cs="Times New Roman"/>
                <w:b/>
                <w:sz w:val="28"/>
                <w:szCs w:val="28"/>
              </w:rPr>
            </w:pPr>
            <w:r w:rsidRPr="00F87862">
              <w:rPr>
                <w:rFonts w:ascii="Times New Roman" w:hAnsi="Times New Roman" w:cs="Times New Roman"/>
                <w:sz w:val="28"/>
                <w:szCs w:val="28"/>
              </w:rPr>
              <w:t>проявляет интерес к произведениям народной, классической и современной музыки, к музыкальным инструментам;</w:t>
            </w:r>
          </w:p>
        </w:tc>
      </w:tr>
      <w:tr w:rsidR="00A23C52" w:rsidRPr="00F87862" w:rsidTr="0029585C">
        <w:tc>
          <w:tcPr>
            <w:tcW w:w="9889" w:type="dxa"/>
          </w:tcPr>
          <w:p w:rsidR="00A23C52" w:rsidRPr="00F87862" w:rsidRDefault="00A23C52" w:rsidP="000912E6">
            <w:pPr>
              <w:jc w:val="both"/>
              <w:rPr>
                <w:rFonts w:ascii="Times New Roman" w:hAnsi="Times New Roman" w:cs="Times New Roman"/>
                <w:sz w:val="28"/>
                <w:szCs w:val="28"/>
              </w:rPr>
            </w:pPr>
            <w:r w:rsidRPr="004855E3">
              <w:rPr>
                <w:rFonts w:ascii="Times New Roman" w:hAnsi="Times New Roman" w:cs="Times New Roman"/>
                <w:b/>
                <w:sz w:val="28"/>
                <w:szCs w:val="28"/>
              </w:rPr>
              <w:t>Ребёнок имеет</w:t>
            </w:r>
            <w:r w:rsidRPr="00F87862">
              <w:rPr>
                <w:rFonts w:ascii="Times New Roman" w:hAnsi="Times New Roman" w:cs="Times New Roman"/>
                <w:sz w:val="28"/>
                <w:szCs w:val="28"/>
              </w:rPr>
              <w:t xml:space="preserve"> элементарные представления о видах искусства;</w:t>
            </w:r>
          </w:p>
        </w:tc>
      </w:tr>
      <w:tr w:rsidR="00A23C52" w:rsidRPr="00F87862" w:rsidTr="0029585C">
        <w:tc>
          <w:tcPr>
            <w:tcW w:w="9889" w:type="dxa"/>
          </w:tcPr>
          <w:p w:rsidR="00A23C52" w:rsidRPr="00F87862" w:rsidRDefault="00A23C52" w:rsidP="000912E6">
            <w:pPr>
              <w:jc w:val="both"/>
              <w:rPr>
                <w:rFonts w:ascii="Times New Roman" w:hAnsi="Times New Roman" w:cs="Times New Roman"/>
                <w:b/>
                <w:sz w:val="28"/>
                <w:szCs w:val="28"/>
              </w:rPr>
            </w:pPr>
            <w:r w:rsidRPr="004855E3">
              <w:rPr>
                <w:rFonts w:ascii="Times New Roman" w:hAnsi="Times New Roman" w:cs="Times New Roman"/>
                <w:b/>
                <w:sz w:val="28"/>
                <w:szCs w:val="28"/>
              </w:rPr>
              <w:t>Ребёнок воспринимает</w:t>
            </w:r>
            <w:r w:rsidRPr="00F87862">
              <w:rPr>
                <w:rFonts w:ascii="Times New Roman" w:hAnsi="Times New Roman" w:cs="Times New Roman"/>
                <w:sz w:val="28"/>
                <w:szCs w:val="28"/>
              </w:rPr>
              <w:t xml:space="preserve"> музыку, художественную литературу, фольклор; сопереживает персонажам художественных произведений.</w:t>
            </w:r>
          </w:p>
        </w:tc>
      </w:tr>
      <w:tr w:rsidR="00A23C52" w:rsidRPr="00A82B28" w:rsidTr="0029585C">
        <w:tc>
          <w:tcPr>
            <w:tcW w:w="9889" w:type="dxa"/>
          </w:tcPr>
          <w:p w:rsidR="00A23C52" w:rsidRPr="00A82B28" w:rsidRDefault="00A23C52" w:rsidP="000912E6">
            <w:pPr>
              <w:jc w:val="center"/>
              <w:rPr>
                <w:rFonts w:ascii="Times New Roman" w:hAnsi="Times New Roman" w:cs="Times New Roman"/>
                <w:b/>
                <w:i/>
                <w:sz w:val="28"/>
                <w:szCs w:val="28"/>
              </w:rPr>
            </w:pPr>
            <w:r w:rsidRPr="00A82B28">
              <w:rPr>
                <w:rFonts w:ascii="Times New Roman" w:hAnsi="Times New Roman" w:cs="Times New Roman"/>
                <w:b/>
                <w:i/>
                <w:sz w:val="28"/>
                <w:szCs w:val="28"/>
              </w:rPr>
              <w:t>Планируемые достижения ребенка. Физическое развитие.</w:t>
            </w:r>
          </w:p>
        </w:tc>
      </w:tr>
      <w:tr w:rsidR="00A23C52" w:rsidRPr="004855E3" w:rsidTr="0029585C">
        <w:tc>
          <w:tcPr>
            <w:tcW w:w="9889" w:type="dxa"/>
          </w:tcPr>
          <w:p w:rsidR="00A23C52" w:rsidRPr="004855E3" w:rsidRDefault="00A23C52" w:rsidP="000912E6">
            <w:pPr>
              <w:jc w:val="both"/>
              <w:rPr>
                <w:rFonts w:ascii="Times New Roman" w:hAnsi="Times New Roman" w:cs="Times New Roman"/>
                <w:b/>
                <w:sz w:val="28"/>
                <w:szCs w:val="28"/>
              </w:rPr>
            </w:pPr>
            <w:r w:rsidRPr="004855E3">
              <w:rPr>
                <w:rFonts w:ascii="Times New Roman" w:hAnsi="Times New Roman" w:cs="Times New Roman"/>
                <w:b/>
                <w:sz w:val="28"/>
                <w:szCs w:val="28"/>
              </w:rPr>
              <w:t>Ребёнок выполняет</w:t>
            </w:r>
            <w:r w:rsidRPr="004855E3">
              <w:rPr>
                <w:rFonts w:ascii="Times New Roman" w:hAnsi="Times New Roman" w:cs="Times New Roman"/>
                <w:sz w:val="28"/>
                <w:szCs w:val="28"/>
              </w:rPr>
              <w:t xml:space="preserve"> основные виды движений и упражнения по словесной инструкции взрослых;</w:t>
            </w:r>
          </w:p>
        </w:tc>
      </w:tr>
      <w:tr w:rsidR="00A23C52" w:rsidRPr="004855E3" w:rsidTr="0029585C">
        <w:tc>
          <w:tcPr>
            <w:tcW w:w="9889" w:type="dxa"/>
          </w:tcPr>
          <w:p w:rsidR="00A23C52" w:rsidRPr="004855E3" w:rsidRDefault="00A23C52" w:rsidP="000912E6">
            <w:pPr>
              <w:jc w:val="both"/>
              <w:rPr>
                <w:rFonts w:ascii="Times New Roman" w:hAnsi="Times New Roman" w:cs="Times New Roman"/>
                <w:b/>
                <w:sz w:val="28"/>
                <w:szCs w:val="28"/>
              </w:rPr>
            </w:pPr>
            <w:r w:rsidRPr="004855E3">
              <w:rPr>
                <w:rFonts w:ascii="Times New Roman" w:hAnsi="Times New Roman" w:cs="Times New Roman"/>
                <w:b/>
                <w:sz w:val="28"/>
                <w:szCs w:val="28"/>
              </w:rPr>
              <w:t>Ребёнок выполняет</w:t>
            </w:r>
            <w:r w:rsidRPr="004855E3">
              <w:rPr>
                <w:rFonts w:ascii="Times New Roman" w:hAnsi="Times New Roman" w:cs="Times New Roman"/>
                <w:sz w:val="28"/>
                <w:szCs w:val="28"/>
              </w:rPr>
              <w:t xml:space="preserve"> согласованные движения, а также разноименные и разнонаправленные движения; выполняет разные виды бега;</w:t>
            </w:r>
          </w:p>
        </w:tc>
      </w:tr>
      <w:tr w:rsidR="00A23C52" w:rsidRPr="004855E3" w:rsidTr="0029585C">
        <w:tc>
          <w:tcPr>
            <w:tcW w:w="9889" w:type="dxa"/>
          </w:tcPr>
          <w:p w:rsidR="00A23C52" w:rsidRPr="004855E3" w:rsidRDefault="00A23C52" w:rsidP="000912E6">
            <w:pPr>
              <w:jc w:val="both"/>
              <w:rPr>
                <w:rFonts w:ascii="Times New Roman" w:hAnsi="Times New Roman" w:cs="Times New Roman"/>
                <w:b/>
                <w:sz w:val="28"/>
                <w:szCs w:val="28"/>
              </w:rPr>
            </w:pPr>
            <w:r w:rsidRPr="004855E3">
              <w:rPr>
                <w:rFonts w:ascii="Times New Roman" w:hAnsi="Times New Roman" w:cs="Times New Roman"/>
                <w:b/>
                <w:sz w:val="28"/>
                <w:szCs w:val="28"/>
              </w:rPr>
              <w:t>Ребёнок сохраняет</w:t>
            </w:r>
            <w:r w:rsidRPr="004855E3">
              <w:rPr>
                <w:rFonts w:ascii="Times New Roman" w:hAnsi="Times New Roman" w:cs="Times New Roman"/>
                <w:sz w:val="28"/>
                <w:szCs w:val="28"/>
              </w:rPr>
              <w:t xml:space="preserve"> заданный темп (быстрый, средний, медленный) во время ходьбы;</w:t>
            </w:r>
          </w:p>
        </w:tc>
      </w:tr>
      <w:tr w:rsidR="00A23C52" w:rsidRPr="004855E3" w:rsidTr="0029585C">
        <w:tc>
          <w:tcPr>
            <w:tcW w:w="9889" w:type="dxa"/>
          </w:tcPr>
          <w:p w:rsidR="00A23C52" w:rsidRPr="004855E3" w:rsidRDefault="00A23C52" w:rsidP="000912E6">
            <w:pPr>
              <w:jc w:val="both"/>
              <w:rPr>
                <w:rFonts w:ascii="Times New Roman" w:hAnsi="Times New Roman" w:cs="Times New Roman"/>
                <w:b/>
                <w:sz w:val="28"/>
                <w:szCs w:val="28"/>
              </w:rPr>
            </w:pPr>
            <w:r w:rsidRPr="004855E3">
              <w:rPr>
                <w:rFonts w:ascii="Times New Roman" w:hAnsi="Times New Roman" w:cs="Times New Roman"/>
                <w:b/>
                <w:sz w:val="28"/>
                <w:szCs w:val="28"/>
              </w:rPr>
              <w:t>Ребёнок осуществляет</w:t>
            </w:r>
            <w:r w:rsidRPr="004855E3">
              <w:rPr>
                <w:rFonts w:ascii="Times New Roman" w:hAnsi="Times New Roman" w:cs="Times New Roman"/>
                <w:sz w:val="28"/>
                <w:szCs w:val="28"/>
              </w:rPr>
              <w:t xml:space="preserve"> элементарное двигательное и словесное планирование действий в ходе спортивных упражнений;</w:t>
            </w:r>
          </w:p>
        </w:tc>
      </w:tr>
      <w:tr w:rsidR="00A23C52" w:rsidRPr="004855E3" w:rsidTr="0029585C">
        <w:tc>
          <w:tcPr>
            <w:tcW w:w="9889" w:type="dxa"/>
          </w:tcPr>
          <w:p w:rsidR="00A23C52" w:rsidRPr="004855E3" w:rsidRDefault="00A23C52" w:rsidP="000912E6">
            <w:pPr>
              <w:jc w:val="both"/>
              <w:rPr>
                <w:rFonts w:ascii="Times New Roman" w:hAnsi="Times New Roman" w:cs="Times New Roman"/>
                <w:b/>
                <w:sz w:val="28"/>
                <w:szCs w:val="28"/>
              </w:rPr>
            </w:pPr>
            <w:r w:rsidRPr="004855E3">
              <w:rPr>
                <w:rFonts w:ascii="Times New Roman" w:hAnsi="Times New Roman" w:cs="Times New Roman"/>
                <w:b/>
                <w:sz w:val="28"/>
                <w:szCs w:val="28"/>
              </w:rPr>
              <w:t>Ребёнок знает</w:t>
            </w:r>
            <w:r w:rsidRPr="004855E3">
              <w:rPr>
                <w:rFonts w:ascii="Times New Roman" w:hAnsi="Times New Roman" w:cs="Times New Roman"/>
                <w:sz w:val="28"/>
                <w:szCs w:val="28"/>
              </w:rPr>
              <w:t xml:space="preserve"> и подчиняется правилам подвижных игр, эстафет, игр с элементами спорта;</w:t>
            </w:r>
          </w:p>
        </w:tc>
      </w:tr>
      <w:tr w:rsidR="00A23C52" w:rsidRPr="004855E3" w:rsidTr="0029585C">
        <w:tc>
          <w:tcPr>
            <w:tcW w:w="9889" w:type="dxa"/>
          </w:tcPr>
          <w:p w:rsidR="00A23C52" w:rsidRPr="004855E3" w:rsidRDefault="00A23C52" w:rsidP="000912E6">
            <w:pPr>
              <w:jc w:val="both"/>
              <w:rPr>
                <w:rFonts w:ascii="Times New Roman" w:hAnsi="Times New Roman" w:cs="Times New Roman"/>
                <w:b/>
                <w:sz w:val="28"/>
                <w:szCs w:val="28"/>
              </w:rPr>
            </w:pPr>
            <w:r w:rsidRPr="004855E3">
              <w:rPr>
                <w:rFonts w:ascii="Times New Roman" w:hAnsi="Times New Roman" w:cs="Times New Roman"/>
                <w:b/>
                <w:sz w:val="28"/>
                <w:szCs w:val="28"/>
              </w:rPr>
              <w:t>Ребёнок владеет</w:t>
            </w:r>
            <w:r w:rsidRPr="004855E3">
              <w:rPr>
                <w:rFonts w:ascii="Times New Roman" w:hAnsi="Times New Roman" w:cs="Times New Roman"/>
                <w:sz w:val="28"/>
                <w:szCs w:val="28"/>
              </w:rPr>
              <w:t xml:space="preserve"> элементарными нормами и правилами здорового образа жизни (в питании, двигательном режиме, при формировании полезных привычек)</w:t>
            </w:r>
          </w:p>
        </w:tc>
      </w:tr>
    </w:tbl>
    <w:p w:rsidR="004D2B99" w:rsidRPr="00246044" w:rsidRDefault="004D2B99" w:rsidP="009B6DBA">
      <w:pPr>
        <w:rPr>
          <w:rFonts w:ascii="Times New Roman" w:hAnsi="Times New Roman" w:cs="Times New Roman"/>
          <w:b/>
          <w:color w:val="FF0000"/>
          <w:sz w:val="28"/>
          <w:szCs w:val="28"/>
        </w:rPr>
      </w:pPr>
    </w:p>
    <w:p w:rsidR="00862B85" w:rsidRPr="00DA1694" w:rsidRDefault="007514B4" w:rsidP="009B6DBA">
      <w:pPr>
        <w:spacing w:line="240" w:lineRule="auto"/>
        <w:jc w:val="center"/>
        <w:rPr>
          <w:rFonts w:ascii="Times New Roman" w:hAnsi="Times New Roman" w:cs="Times New Roman"/>
          <w:b/>
          <w:sz w:val="28"/>
          <w:szCs w:val="28"/>
        </w:rPr>
      </w:pPr>
      <w:r w:rsidRPr="00DA1694">
        <w:rPr>
          <w:rFonts w:ascii="Times New Roman" w:hAnsi="Times New Roman" w:cs="Times New Roman"/>
          <w:b/>
          <w:sz w:val="28"/>
          <w:szCs w:val="28"/>
        </w:rPr>
        <w:t>Планируемые результаты освоения парциальной программы «</w:t>
      </w:r>
      <w:r w:rsidR="001D72A1">
        <w:rPr>
          <w:rFonts w:ascii="Times New Roman" w:hAnsi="Times New Roman" w:cs="Times New Roman"/>
          <w:b/>
          <w:sz w:val="28"/>
          <w:szCs w:val="28"/>
        </w:rPr>
        <w:t>Разноцветн</w:t>
      </w:r>
      <w:r w:rsidR="008B3D62" w:rsidRPr="00DA1694">
        <w:rPr>
          <w:rFonts w:ascii="Times New Roman" w:hAnsi="Times New Roman" w:cs="Times New Roman"/>
          <w:b/>
          <w:sz w:val="28"/>
          <w:szCs w:val="28"/>
        </w:rPr>
        <w:t>ые тропинки</w:t>
      </w:r>
      <w:r w:rsidRPr="00DA1694">
        <w:rPr>
          <w:rFonts w:ascii="Times New Roman" w:hAnsi="Times New Roman" w:cs="Times New Roman"/>
          <w:b/>
          <w:sz w:val="28"/>
          <w:szCs w:val="28"/>
        </w:rPr>
        <w:t>»</w:t>
      </w:r>
    </w:p>
    <w:tbl>
      <w:tblPr>
        <w:tblStyle w:val="a4"/>
        <w:tblW w:w="0" w:type="auto"/>
        <w:tblLook w:val="04A0" w:firstRow="1" w:lastRow="0" w:firstColumn="1" w:lastColumn="0" w:noHBand="0" w:noVBand="1"/>
      </w:tblPr>
      <w:tblGrid>
        <w:gridCol w:w="8882"/>
      </w:tblGrid>
      <w:tr w:rsidR="007514B4" w:rsidTr="003D50B3">
        <w:tc>
          <w:tcPr>
            <w:tcW w:w="9995" w:type="dxa"/>
          </w:tcPr>
          <w:p w:rsidR="007514B4" w:rsidRDefault="007514B4" w:rsidP="009B6DBA">
            <w:pPr>
              <w:jc w:val="center"/>
              <w:rPr>
                <w:rFonts w:ascii="Times New Roman" w:hAnsi="Times New Roman" w:cs="Times New Roman"/>
                <w:sz w:val="28"/>
                <w:szCs w:val="28"/>
              </w:rPr>
            </w:pPr>
            <w:r w:rsidRPr="007514B4">
              <w:rPr>
                <w:rFonts w:ascii="Times New Roman" w:hAnsi="Times New Roman" w:cs="Times New Roman"/>
                <w:b/>
                <w:bCs/>
                <w:sz w:val="28"/>
                <w:szCs w:val="28"/>
              </w:rPr>
              <w:t>Целевые ориентиры реализации парциальн</w:t>
            </w:r>
            <w:r w:rsidR="00627BFA">
              <w:rPr>
                <w:rFonts w:ascii="Times New Roman" w:hAnsi="Times New Roman" w:cs="Times New Roman"/>
                <w:b/>
                <w:bCs/>
                <w:sz w:val="28"/>
                <w:szCs w:val="28"/>
              </w:rPr>
              <w:t>ой образовательной  программы «Радужные тропинки</w:t>
            </w:r>
            <w:r w:rsidRPr="007514B4">
              <w:rPr>
                <w:rFonts w:ascii="Times New Roman" w:hAnsi="Times New Roman" w:cs="Times New Roman"/>
                <w:b/>
                <w:bCs/>
                <w:sz w:val="28"/>
                <w:szCs w:val="28"/>
              </w:rPr>
              <w:t>»</w:t>
            </w:r>
          </w:p>
        </w:tc>
      </w:tr>
      <w:tr w:rsidR="007514B4" w:rsidTr="003D50B3">
        <w:tc>
          <w:tcPr>
            <w:tcW w:w="9995" w:type="dxa"/>
          </w:tcPr>
          <w:p w:rsidR="003D50B3" w:rsidRPr="003D50B3" w:rsidRDefault="003D50B3" w:rsidP="00B711AF">
            <w:pPr>
              <w:jc w:val="both"/>
              <w:rPr>
                <w:rFonts w:ascii="Times New Roman" w:hAnsi="Times New Roman" w:cs="Times New Roman"/>
                <w:sz w:val="28"/>
                <w:szCs w:val="28"/>
              </w:rPr>
            </w:pPr>
            <w:r w:rsidRPr="00CF0477">
              <w:rPr>
                <w:rFonts w:ascii="Times New Roman" w:eastAsia="Droid Sans Fallback" w:hAnsi="Times New Roman" w:cs="Times New Roman"/>
                <w:b/>
                <w:kern w:val="1"/>
                <w:sz w:val="28"/>
                <w:szCs w:val="28"/>
                <w:lang w:eastAsia="zh-CN" w:bidi="hi-IN"/>
              </w:rPr>
              <w:t>Ребёнок</w:t>
            </w:r>
            <w:r w:rsidRPr="00CF0477">
              <w:rPr>
                <w:rFonts w:eastAsia="Droid Sans Fallback"/>
                <w:b/>
                <w:kern w:val="1"/>
                <w:sz w:val="28"/>
                <w:szCs w:val="28"/>
                <w:lang w:eastAsia="zh-CN" w:bidi="hi-IN"/>
              </w:rPr>
              <w:t xml:space="preserve"> </w:t>
            </w:r>
            <w:r w:rsidRPr="00CF0477">
              <w:rPr>
                <w:rFonts w:ascii="Times New Roman" w:hAnsi="Times New Roman" w:cs="Times New Roman"/>
                <w:b/>
                <w:sz w:val="28"/>
                <w:szCs w:val="28"/>
              </w:rPr>
              <w:t>знает</w:t>
            </w:r>
            <w:r>
              <w:rPr>
                <w:rFonts w:ascii="Times New Roman" w:hAnsi="Times New Roman" w:cs="Times New Roman"/>
                <w:sz w:val="28"/>
                <w:szCs w:val="28"/>
              </w:rPr>
              <w:t xml:space="preserve"> последователь</w:t>
            </w:r>
            <w:r w:rsidRPr="003D50B3">
              <w:rPr>
                <w:rFonts w:ascii="Times New Roman" w:hAnsi="Times New Roman" w:cs="Times New Roman"/>
                <w:sz w:val="28"/>
                <w:szCs w:val="28"/>
              </w:rPr>
              <w:t>ность времен года, месяцев, частей суток.</w:t>
            </w:r>
          </w:p>
          <w:p w:rsidR="007514B4" w:rsidRDefault="003D50B3" w:rsidP="00B711AF">
            <w:pPr>
              <w:jc w:val="both"/>
              <w:rPr>
                <w:rFonts w:ascii="Times New Roman" w:hAnsi="Times New Roman" w:cs="Times New Roman"/>
                <w:sz w:val="28"/>
                <w:szCs w:val="28"/>
              </w:rPr>
            </w:pPr>
            <w:r>
              <w:rPr>
                <w:rFonts w:ascii="Times New Roman" w:hAnsi="Times New Roman" w:cs="Times New Roman"/>
                <w:sz w:val="28"/>
                <w:szCs w:val="28"/>
              </w:rPr>
              <w:t>Имее</w:t>
            </w:r>
            <w:r w:rsidRPr="003D50B3">
              <w:rPr>
                <w:rFonts w:ascii="Times New Roman" w:hAnsi="Times New Roman" w:cs="Times New Roman"/>
                <w:sz w:val="28"/>
                <w:szCs w:val="28"/>
              </w:rPr>
              <w:t>т представление о том, что продолжительность дня зависит от времени года и положения местности, где проживает человек.</w:t>
            </w:r>
          </w:p>
        </w:tc>
      </w:tr>
      <w:tr w:rsidR="003D50B3" w:rsidTr="003D50B3">
        <w:tc>
          <w:tcPr>
            <w:tcW w:w="9995" w:type="dxa"/>
          </w:tcPr>
          <w:p w:rsidR="003D50B3" w:rsidRPr="00581911" w:rsidRDefault="003D50B3" w:rsidP="00B711AF">
            <w:pPr>
              <w:pStyle w:val="af1"/>
              <w:jc w:val="both"/>
              <w:rPr>
                <w:rFonts w:ascii="Times New Roman" w:hAnsi="Times New Roman" w:cs="Times New Roman"/>
                <w:b/>
                <w:bCs/>
                <w:sz w:val="28"/>
                <w:szCs w:val="28"/>
              </w:rPr>
            </w:pPr>
            <w:r w:rsidRPr="00CF0477">
              <w:rPr>
                <w:rFonts w:ascii="Times New Roman" w:hAnsi="Times New Roman" w:cs="Times New Roman"/>
                <w:b/>
                <w:sz w:val="28"/>
                <w:szCs w:val="28"/>
              </w:rPr>
              <w:t>Ребёнок умеет</w:t>
            </w:r>
            <w:r w:rsidRPr="00581911">
              <w:rPr>
                <w:rFonts w:ascii="Times New Roman" w:hAnsi="Times New Roman" w:cs="Times New Roman"/>
                <w:sz w:val="28"/>
                <w:szCs w:val="28"/>
              </w:rPr>
              <w:t xml:space="preserve"> самостоятельно проводить наблюдения за погодой и заносить результаты в календарь природы.</w:t>
            </w:r>
            <w:r>
              <w:rPr>
                <w:rFonts w:ascii="Times New Roman" w:hAnsi="Times New Roman" w:cs="Times New Roman"/>
                <w:sz w:val="28"/>
                <w:szCs w:val="28"/>
              </w:rPr>
              <w:t xml:space="preserve"> Понимает, как погода может вли</w:t>
            </w:r>
            <w:r w:rsidRPr="00581911">
              <w:rPr>
                <w:rFonts w:ascii="Times New Roman" w:hAnsi="Times New Roman" w:cs="Times New Roman"/>
                <w:sz w:val="28"/>
                <w:szCs w:val="28"/>
              </w:rPr>
              <w:t>ять на самочувствие людей,</w:t>
            </w:r>
            <w:r w:rsidR="002D4A22">
              <w:rPr>
                <w:rFonts w:ascii="Times New Roman" w:hAnsi="Times New Roman" w:cs="Times New Roman"/>
                <w:sz w:val="28"/>
                <w:szCs w:val="28"/>
              </w:rPr>
              <w:t xml:space="preserve"> знае</w:t>
            </w:r>
            <w:r>
              <w:rPr>
                <w:rFonts w:ascii="Times New Roman" w:hAnsi="Times New Roman" w:cs="Times New Roman"/>
                <w:sz w:val="28"/>
                <w:szCs w:val="28"/>
              </w:rPr>
              <w:t>т как укреплять свое здоровье. Имеет представ</w:t>
            </w:r>
            <w:r w:rsidRPr="00581911">
              <w:rPr>
                <w:rFonts w:ascii="Times New Roman" w:hAnsi="Times New Roman" w:cs="Times New Roman"/>
                <w:sz w:val="28"/>
                <w:szCs w:val="28"/>
              </w:rPr>
              <w:t>ление о профессиях связанных с погодой.</w:t>
            </w:r>
          </w:p>
        </w:tc>
      </w:tr>
      <w:tr w:rsidR="003D50B3" w:rsidTr="003D50B3">
        <w:tc>
          <w:tcPr>
            <w:tcW w:w="9995" w:type="dxa"/>
          </w:tcPr>
          <w:p w:rsidR="003D50B3" w:rsidRPr="00581911" w:rsidRDefault="003D50B3" w:rsidP="00B711AF">
            <w:pPr>
              <w:pStyle w:val="af1"/>
              <w:jc w:val="both"/>
              <w:rPr>
                <w:rFonts w:ascii="Times New Roman" w:hAnsi="Times New Roman" w:cs="Times New Roman"/>
                <w:b/>
                <w:bCs/>
                <w:sz w:val="28"/>
                <w:szCs w:val="28"/>
              </w:rPr>
            </w:pPr>
            <w:r w:rsidRPr="00CF0477">
              <w:rPr>
                <w:rFonts w:ascii="Times New Roman" w:hAnsi="Times New Roman" w:cs="Times New Roman"/>
                <w:b/>
                <w:sz w:val="28"/>
                <w:szCs w:val="28"/>
              </w:rPr>
              <w:t>Ребёнок знает</w:t>
            </w:r>
            <w:r w:rsidRPr="00581911">
              <w:rPr>
                <w:rFonts w:ascii="Times New Roman" w:hAnsi="Times New Roman" w:cs="Times New Roman"/>
                <w:sz w:val="28"/>
                <w:szCs w:val="28"/>
              </w:rPr>
              <w:t xml:space="preserve"> пр</w:t>
            </w:r>
            <w:r>
              <w:rPr>
                <w:rFonts w:ascii="Times New Roman" w:hAnsi="Times New Roman" w:cs="Times New Roman"/>
                <w:sz w:val="28"/>
                <w:szCs w:val="28"/>
              </w:rPr>
              <w:t>изнаки живых организмов. Понимае</w:t>
            </w:r>
            <w:r w:rsidRPr="00581911">
              <w:rPr>
                <w:rFonts w:ascii="Times New Roman" w:hAnsi="Times New Roman" w:cs="Times New Roman"/>
                <w:sz w:val="28"/>
                <w:szCs w:val="28"/>
              </w:rPr>
              <w:t>т разницу между объектами неживой природы и пр</w:t>
            </w:r>
            <w:r>
              <w:rPr>
                <w:rFonts w:ascii="Times New Roman" w:hAnsi="Times New Roman" w:cs="Times New Roman"/>
                <w:sz w:val="28"/>
                <w:szCs w:val="28"/>
              </w:rPr>
              <w:t>едметами рукотворного мира. Имее</w:t>
            </w:r>
            <w:r w:rsidRPr="00581911">
              <w:rPr>
                <w:rFonts w:ascii="Times New Roman" w:hAnsi="Times New Roman" w:cs="Times New Roman"/>
                <w:sz w:val="28"/>
                <w:szCs w:val="28"/>
              </w:rPr>
              <w:t>т представление о природных ископаемых родного края.</w:t>
            </w:r>
          </w:p>
        </w:tc>
      </w:tr>
      <w:tr w:rsidR="003D50B3" w:rsidTr="003D50B3">
        <w:tc>
          <w:tcPr>
            <w:tcW w:w="9995" w:type="dxa"/>
          </w:tcPr>
          <w:p w:rsidR="003D50B3" w:rsidRPr="00581911" w:rsidRDefault="003D50B3" w:rsidP="00B711AF">
            <w:pPr>
              <w:pStyle w:val="af1"/>
              <w:jc w:val="both"/>
              <w:rPr>
                <w:rFonts w:ascii="Times New Roman" w:hAnsi="Times New Roman" w:cs="Times New Roman"/>
                <w:b/>
                <w:bCs/>
                <w:sz w:val="28"/>
                <w:szCs w:val="28"/>
              </w:rPr>
            </w:pPr>
            <w:r w:rsidRPr="00CF0477">
              <w:rPr>
                <w:rFonts w:ascii="Times New Roman" w:hAnsi="Times New Roman" w:cs="Times New Roman"/>
                <w:b/>
                <w:sz w:val="28"/>
                <w:szCs w:val="28"/>
              </w:rPr>
              <w:t>Ребёнок имеет</w:t>
            </w:r>
            <w:r w:rsidRPr="00581911">
              <w:rPr>
                <w:rFonts w:ascii="Times New Roman" w:hAnsi="Times New Roman" w:cs="Times New Roman"/>
                <w:sz w:val="28"/>
                <w:szCs w:val="28"/>
              </w:rPr>
              <w:t xml:space="preserve"> представление о форме Земли, о положении в космосе и Солнечной системе, о количестве</w:t>
            </w:r>
            <w:r>
              <w:rPr>
                <w:rFonts w:ascii="Times New Roman" w:hAnsi="Times New Roman" w:cs="Times New Roman"/>
                <w:sz w:val="28"/>
                <w:szCs w:val="28"/>
              </w:rPr>
              <w:t xml:space="preserve"> материков и ярчайших </w:t>
            </w:r>
            <w:r>
              <w:rPr>
                <w:rFonts w:ascii="Times New Roman" w:hAnsi="Times New Roman" w:cs="Times New Roman"/>
                <w:sz w:val="28"/>
                <w:szCs w:val="28"/>
              </w:rPr>
              <w:lastRenderedPageBreak/>
              <w:t>представи</w:t>
            </w:r>
            <w:r w:rsidRPr="00581911">
              <w:rPr>
                <w:rFonts w:ascii="Times New Roman" w:hAnsi="Times New Roman" w:cs="Times New Roman"/>
                <w:sz w:val="28"/>
                <w:szCs w:val="28"/>
              </w:rPr>
              <w:t>телях их ф</w:t>
            </w:r>
            <w:r>
              <w:rPr>
                <w:rFonts w:ascii="Times New Roman" w:hAnsi="Times New Roman" w:cs="Times New Roman"/>
                <w:sz w:val="28"/>
                <w:szCs w:val="28"/>
              </w:rPr>
              <w:t>ауны (лама, кенгуру,  императорский пингвин).Умее</w:t>
            </w:r>
            <w:r w:rsidRPr="00581911">
              <w:rPr>
                <w:rFonts w:ascii="Times New Roman" w:hAnsi="Times New Roman" w:cs="Times New Roman"/>
                <w:sz w:val="28"/>
                <w:szCs w:val="28"/>
              </w:rPr>
              <w:t>т ориентироваться по компасу.</w:t>
            </w:r>
          </w:p>
        </w:tc>
      </w:tr>
      <w:tr w:rsidR="003D50B3" w:rsidTr="003D50B3">
        <w:tc>
          <w:tcPr>
            <w:tcW w:w="9995" w:type="dxa"/>
          </w:tcPr>
          <w:p w:rsidR="003D50B3" w:rsidRPr="00581911" w:rsidRDefault="003D50B3" w:rsidP="00B711AF">
            <w:pPr>
              <w:pStyle w:val="af1"/>
              <w:jc w:val="both"/>
              <w:rPr>
                <w:rFonts w:ascii="Times New Roman" w:hAnsi="Times New Roman" w:cs="Times New Roman"/>
                <w:b/>
                <w:bCs/>
                <w:sz w:val="28"/>
                <w:szCs w:val="28"/>
              </w:rPr>
            </w:pPr>
            <w:r w:rsidRPr="00CF0477">
              <w:rPr>
                <w:rFonts w:ascii="Times New Roman" w:hAnsi="Times New Roman" w:cs="Times New Roman"/>
                <w:b/>
                <w:sz w:val="28"/>
                <w:szCs w:val="28"/>
              </w:rPr>
              <w:lastRenderedPageBreak/>
              <w:t>Ребёнок  умеет</w:t>
            </w:r>
            <w:r w:rsidRPr="00581911">
              <w:rPr>
                <w:rFonts w:ascii="Times New Roman" w:hAnsi="Times New Roman" w:cs="Times New Roman"/>
                <w:sz w:val="28"/>
                <w:szCs w:val="28"/>
              </w:rPr>
              <w:t xml:space="preserve"> </w:t>
            </w:r>
            <w:r>
              <w:rPr>
                <w:rFonts w:ascii="Times New Roman" w:hAnsi="Times New Roman" w:cs="Times New Roman"/>
                <w:sz w:val="28"/>
                <w:szCs w:val="28"/>
              </w:rPr>
              <w:t>называть и отличать представите</w:t>
            </w:r>
            <w:r w:rsidRPr="00581911">
              <w:rPr>
                <w:rFonts w:ascii="Times New Roman" w:hAnsi="Times New Roman" w:cs="Times New Roman"/>
                <w:sz w:val="28"/>
                <w:szCs w:val="28"/>
              </w:rPr>
              <w:t>лей животного мира по строению и услов</w:t>
            </w:r>
            <w:r>
              <w:rPr>
                <w:rFonts w:ascii="Times New Roman" w:hAnsi="Times New Roman" w:cs="Times New Roman"/>
                <w:sz w:val="28"/>
                <w:szCs w:val="28"/>
              </w:rPr>
              <w:t>иям обитания на планете. Умее</w:t>
            </w:r>
            <w:r w:rsidRPr="00581911">
              <w:rPr>
                <w:rFonts w:ascii="Times New Roman" w:hAnsi="Times New Roman" w:cs="Times New Roman"/>
                <w:sz w:val="28"/>
                <w:szCs w:val="28"/>
              </w:rPr>
              <w:t>т выделять и называть характерные особеннос</w:t>
            </w:r>
            <w:r>
              <w:rPr>
                <w:rFonts w:ascii="Times New Roman" w:hAnsi="Times New Roman" w:cs="Times New Roman"/>
                <w:sz w:val="28"/>
                <w:szCs w:val="28"/>
              </w:rPr>
              <w:t>ти растений соответствующих экосистем и знае</w:t>
            </w:r>
            <w:r w:rsidRPr="00581911">
              <w:rPr>
                <w:rFonts w:ascii="Times New Roman" w:hAnsi="Times New Roman" w:cs="Times New Roman"/>
                <w:sz w:val="28"/>
                <w:szCs w:val="28"/>
              </w:rPr>
              <w:t>т особенности их приспособления к среде обитания.</w:t>
            </w:r>
          </w:p>
        </w:tc>
      </w:tr>
      <w:tr w:rsidR="003D50B3" w:rsidTr="003D50B3">
        <w:tc>
          <w:tcPr>
            <w:tcW w:w="9995" w:type="dxa"/>
          </w:tcPr>
          <w:p w:rsidR="003D50B3" w:rsidRPr="00581911" w:rsidRDefault="003D50B3" w:rsidP="00B711AF">
            <w:pPr>
              <w:pStyle w:val="af1"/>
              <w:jc w:val="both"/>
              <w:rPr>
                <w:rFonts w:ascii="Times New Roman" w:hAnsi="Times New Roman" w:cs="Times New Roman"/>
                <w:b/>
                <w:bCs/>
                <w:sz w:val="28"/>
                <w:szCs w:val="28"/>
              </w:rPr>
            </w:pPr>
            <w:r w:rsidRPr="00CF0477">
              <w:rPr>
                <w:rFonts w:ascii="Times New Roman" w:hAnsi="Times New Roman" w:cs="Times New Roman"/>
                <w:b/>
                <w:sz w:val="28"/>
                <w:szCs w:val="28"/>
              </w:rPr>
              <w:t>Ребёнок имеет</w:t>
            </w:r>
            <w:r w:rsidRPr="00581911">
              <w:rPr>
                <w:rFonts w:ascii="Times New Roman" w:hAnsi="Times New Roman" w:cs="Times New Roman"/>
                <w:sz w:val="28"/>
                <w:szCs w:val="28"/>
              </w:rPr>
              <w:t xml:space="preserve"> представление о влиянии человека на окружающую среду.</w:t>
            </w:r>
            <w:r>
              <w:rPr>
                <w:rFonts w:ascii="Times New Roman" w:hAnsi="Times New Roman" w:cs="Times New Roman"/>
                <w:sz w:val="28"/>
                <w:szCs w:val="28"/>
              </w:rPr>
              <w:t xml:space="preserve"> Знае</w:t>
            </w:r>
            <w:r w:rsidRPr="00581911">
              <w:rPr>
                <w:rFonts w:ascii="Times New Roman" w:hAnsi="Times New Roman" w:cs="Times New Roman"/>
                <w:sz w:val="28"/>
                <w:szCs w:val="28"/>
              </w:rPr>
              <w:t>т п</w:t>
            </w:r>
            <w:r>
              <w:rPr>
                <w:rFonts w:ascii="Times New Roman" w:hAnsi="Times New Roman" w:cs="Times New Roman"/>
                <w:sz w:val="28"/>
                <w:szCs w:val="28"/>
              </w:rPr>
              <w:t>равила поведения в природе. Умее</w:t>
            </w:r>
            <w:r w:rsidRPr="00581911">
              <w:rPr>
                <w:rFonts w:ascii="Times New Roman" w:hAnsi="Times New Roman" w:cs="Times New Roman"/>
                <w:sz w:val="28"/>
                <w:szCs w:val="28"/>
              </w:rPr>
              <w:t>т у</w:t>
            </w:r>
            <w:r>
              <w:rPr>
                <w:rFonts w:ascii="Times New Roman" w:hAnsi="Times New Roman" w:cs="Times New Roman"/>
                <w:sz w:val="28"/>
                <w:szCs w:val="28"/>
              </w:rPr>
              <w:t>станавливать причинно-следствен</w:t>
            </w:r>
            <w:r w:rsidRPr="00581911">
              <w:rPr>
                <w:rFonts w:ascii="Times New Roman" w:hAnsi="Times New Roman" w:cs="Times New Roman"/>
                <w:sz w:val="28"/>
                <w:szCs w:val="28"/>
              </w:rPr>
              <w:t>ные</w:t>
            </w:r>
            <w:r>
              <w:rPr>
                <w:rFonts w:ascii="Times New Roman" w:hAnsi="Times New Roman" w:cs="Times New Roman"/>
                <w:sz w:val="28"/>
                <w:szCs w:val="28"/>
              </w:rPr>
              <w:t xml:space="preserve"> связи между состоянием окружаю</w:t>
            </w:r>
            <w:r w:rsidRPr="00581911">
              <w:rPr>
                <w:rFonts w:ascii="Times New Roman" w:hAnsi="Times New Roman" w:cs="Times New Roman"/>
                <w:sz w:val="28"/>
                <w:szCs w:val="28"/>
              </w:rPr>
              <w:t xml:space="preserve">щей среды и жизнью живых организмов. </w:t>
            </w:r>
          </w:p>
        </w:tc>
      </w:tr>
      <w:tr w:rsidR="003D50B3" w:rsidTr="003D50B3">
        <w:tc>
          <w:tcPr>
            <w:tcW w:w="9995" w:type="dxa"/>
          </w:tcPr>
          <w:p w:rsidR="003D50B3" w:rsidRPr="00581911" w:rsidRDefault="003D50B3" w:rsidP="00B711AF">
            <w:pPr>
              <w:pStyle w:val="af1"/>
              <w:jc w:val="both"/>
              <w:rPr>
                <w:rFonts w:ascii="Times New Roman" w:hAnsi="Times New Roman" w:cs="Times New Roman"/>
                <w:b/>
                <w:bCs/>
                <w:sz w:val="28"/>
                <w:szCs w:val="28"/>
              </w:rPr>
            </w:pPr>
            <w:r w:rsidRPr="00CF0477">
              <w:rPr>
                <w:rFonts w:ascii="Times New Roman" w:hAnsi="Times New Roman" w:cs="Times New Roman"/>
                <w:b/>
                <w:sz w:val="28"/>
                <w:szCs w:val="28"/>
              </w:rPr>
              <w:t>Ребёнок понимает,</w:t>
            </w:r>
            <w:r w:rsidRPr="00581911">
              <w:rPr>
                <w:rFonts w:ascii="Times New Roman" w:hAnsi="Times New Roman" w:cs="Times New Roman"/>
                <w:sz w:val="28"/>
                <w:szCs w:val="28"/>
              </w:rPr>
              <w:t xml:space="preserve"> что человек — это неотъемлемая часть</w:t>
            </w:r>
            <w:r>
              <w:rPr>
                <w:rFonts w:ascii="Times New Roman" w:hAnsi="Times New Roman" w:cs="Times New Roman"/>
                <w:sz w:val="28"/>
                <w:szCs w:val="28"/>
              </w:rPr>
              <w:t xml:space="preserve"> природы, что состояние окружаю</w:t>
            </w:r>
            <w:r w:rsidRPr="00581911">
              <w:rPr>
                <w:rFonts w:ascii="Times New Roman" w:hAnsi="Times New Roman" w:cs="Times New Roman"/>
                <w:sz w:val="28"/>
                <w:szCs w:val="28"/>
              </w:rPr>
              <w:t>щей среды во многом зависит от поведения человека, а здоровье человека во многом зависит от состояния окру</w:t>
            </w:r>
            <w:r>
              <w:rPr>
                <w:rFonts w:ascii="Times New Roman" w:hAnsi="Times New Roman" w:cs="Times New Roman"/>
                <w:sz w:val="28"/>
                <w:szCs w:val="28"/>
              </w:rPr>
              <w:t>жающей среды. Понимает необходи</w:t>
            </w:r>
            <w:r w:rsidRPr="00581911">
              <w:rPr>
                <w:rFonts w:ascii="Times New Roman" w:hAnsi="Times New Roman" w:cs="Times New Roman"/>
                <w:sz w:val="28"/>
                <w:szCs w:val="28"/>
              </w:rPr>
              <w:t>мость здорового образа жизни.</w:t>
            </w:r>
          </w:p>
        </w:tc>
      </w:tr>
      <w:tr w:rsidR="003D50B3" w:rsidTr="003D50B3">
        <w:tc>
          <w:tcPr>
            <w:tcW w:w="9995" w:type="dxa"/>
          </w:tcPr>
          <w:p w:rsidR="003D50B3" w:rsidRPr="00581911" w:rsidRDefault="003D50B3" w:rsidP="00B711AF">
            <w:pPr>
              <w:pStyle w:val="af1"/>
              <w:jc w:val="both"/>
              <w:rPr>
                <w:rFonts w:ascii="Times New Roman" w:hAnsi="Times New Roman" w:cs="Times New Roman"/>
                <w:sz w:val="28"/>
                <w:szCs w:val="28"/>
              </w:rPr>
            </w:pPr>
            <w:r w:rsidRPr="00CF0477">
              <w:rPr>
                <w:rFonts w:ascii="Times New Roman" w:hAnsi="Times New Roman" w:cs="Times New Roman"/>
                <w:b/>
                <w:sz w:val="28"/>
                <w:szCs w:val="28"/>
              </w:rPr>
              <w:t>Ребёнок умеет</w:t>
            </w:r>
            <w:r w:rsidRPr="00581911">
              <w:rPr>
                <w:rFonts w:ascii="Times New Roman" w:hAnsi="Times New Roman" w:cs="Times New Roman"/>
                <w:sz w:val="28"/>
                <w:szCs w:val="28"/>
              </w:rPr>
              <w:t xml:space="preserve"> узнавать и называть на картинках домашних животных; 6-8 диких; 5-6 птиц, различая зимующих и перелетных; 4-5 насекомых, пауков, улиток; лягушку, жабу, ящериц</w:t>
            </w:r>
            <w:r>
              <w:rPr>
                <w:rFonts w:ascii="Times New Roman" w:hAnsi="Times New Roman" w:cs="Times New Roman"/>
                <w:sz w:val="28"/>
                <w:szCs w:val="28"/>
              </w:rPr>
              <w:t>у, черепаху, змею. Знает особенности их проживания. Имее</w:t>
            </w:r>
            <w:r w:rsidRPr="00581911">
              <w:rPr>
                <w:rFonts w:ascii="Times New Roman" w:hAnsi="Times New Roman" w:cs="Times New Roman"/>
                <w:sz w:val="28"/>
                <w:szCs w:val="28"/>
              </w:rPr>
              <w:t xml:space="preserve">т представление о животных различных </w:t>
            </w:r>
            <w:r>
              <w:rPr>
                <w:rFonts w:ascii="Times New Roman" w:hAnsi="Times New Roman" w:cs="Times New Roman"/>
                <w:sz w:val="28"/>
                <w:szCs w:val="28"/>
              </w:rPr>
              <w:t>природных зон нашей страны. Знае</w:t>
            </w:r>
            <w:r w:rsidRPr="00581911">
              <w:rPr>
                <w:rFonts w:ascii="Times New Roman" w:hAnsi="Times New Roman" w:cs="Times New Roman"/>
                <w:sz w:val="28"/>
                <w:szCs w:val="28"/>
              </w:rPr>
              <w:t>т правила повед</w:t>
            </w:r>
            <w:r>
              <w:rPr>
                <w:rFonts w:ascii="Times New Roman" w:hAnsi="Times New Roman" w:cs="Times New Roman"/>
                <w:sz w:val="28"/>
                <w:szCs w:val="28"/>
              </w:rPr>
              <w:t>ения с дикими животными, насекомыми, пресмыкающимися и земноводными. Имее</w:t>
            </w:r>
            <w:r w:rsidRPr="00581911">
              <w:rPr>
                <w:rFonts w:ascii="Times New Roman" w:hAnsi="Times New Roman" w:cs="Times New Roman"/>
                <w:sz w:val="28"/>
                <w:szCs w:val="28"/>
              </w:rPr>
              <w:t>т представление об экосистемах; о простейши</w:t>
            </w:r>
            <w:r>
              <w:rPr>
                <w:rFonts w:ascii="Times New Roman" w:hAnsi="Times New Roman" w:cs="Times New Roman"/>
                <w:sz w:val="28"/>
                <w:szCs w:val="28"/>
              </w:rPr>
              <w:t>х пищевых цепях; о циклах разви</w:t>
            </w:r>
            <w:r w:rsidRPr="00581911">
              <w:rPr>
                <w:rFonts w:ascii="Times New Roman" w:hAnsi="Times New Roman" w:cs="Times New Roman"/>
                <w:sz w:val="28"/>
                <w:szCs w:val="28"/>
              </w:rPr>
              <w:t>тия живых существ; об особенностях строения насекомых и моллю</w:t>
            </w:r>
            <w:r>
              <w:rPr>
                <w:rFonts w:ascii="Times New Roman" w:hAnsi="Times New Roman" w:cs="Times New Roman"/>
                <w:sz w:val="28"/>
                <w:szCs w:val="28"/>
              </w:rPr>
              <w:t>с</w:t>
            </w:r>
            <w:r w:rsidR="00820B66">
              <w:rPr>
                <w:rFonts w:ascii="Times New Roman" w:hAnsi="Times New Roman" w:cs="Times New Roman"/>
                <w:sz w:val="28"/>
                <w:szCs w:val="28"/>
              </w:rPr>
              <w:t>ков (на элементарном уровне)</w:t>
            </w:r>
          </w:p>
        </w:tc>
      </w:tr>
      <w:tr w:rsidR="003D50B3" w:rsidTr="003D50B3">
        <w:tc>
          <w:tcPr>
            <w:tcW w:w="9995" w:type="dxa"/>
          </w:tcPr>
          <w:p w:rsidR="003D50B3" w:rsidRPr="00581911" w:rsidRDefault="003D50B3" w:rsidP="00B711AF">
            <w:pPr>
              <w:pStyle w:val="af1"/>
              <w:jc w:val="both"/>
              <w:rPr>
                <w:rFonts w:ascii="Times New Roman" w:hAnsi="Times New Roman" w:cs="Times New Roman"/>
                <w:sz w:val="28"/>
                <w:szCs w:val="28"/>
              </w:rPr>
            </w:pPr>
            <w:r w:rsidRPr="00CF0477">
              <w:rPr>
                <w:rFonts w:ascii="Times New Roman" w:hAnsi="Times New Roman" w:cs="Times New Roman"/>
                <w:b/>
                <w:sz w:val="28"/>
                <w:szCs w:val="28"/>
              </w:rPr>
              <w:t xml:space="preserve">Ребёнок узнаёт </w:t>
            </w:r>
            <w:r w:rsidRPr="00581911">
              <w:rPr>
                <w:rFonts w:ascii="Times New Roman" w:hAnsi="Times New Roman" w:cs="Times New Roman"/>
                <w:sz w:val="28"/>
                <w:szCs w:val="28"/>
              </w:rPr>
              <w:t>по ка</w:t>
            </w:r>
            <w:r>
              <w:rPr>
                <w:rFonts w:ascii="Times New Roman" w:hAnsi="Times New Roman" w:cs="Times New Roman"/>
                <w:sz w:val="28"/>
                <w:szCs w:val="28"/>
              </w:rPr>
              <w:t>ртинкам и в природе деревья родного края. Может</w:t>
            </w:r>
            <w:r w:rsidRPr="00581911">
              <w:rPr>
                <w:rFonts w:ascii="Times New Roman" w:hAnsi="Times New Roman" w:cs="Times New Roman"/>
                <w:sz w:val="28"/>
                <w:szCs w:val="28"/>
              </w:rPr>
              <w:t xml:space="preserve"> назвать 2-3 кустарника, 5-6 травянистых </w:t>
            </w:r>
            <w:r>
              <w:rPr>
                <w:rFonts w:ascii="Times New Roman" w:hAnsi="Times New Roman" w:cs="Times New Roman"/>
                <w:sz w:val="28"/>
                <w:szCs w:val="28"/>
              </w:rPr>
              <w:t>растений. Понимае</w:t>
            </w:r>
            <w:r w:rsidRPr="00581911">
              <w:rPr>
                <w:rFonts w:ascii="Times New Roman" w:hAnsi="Times New Roman" w:cs="Times New Roman"/>
                <w:sz w:val="28"/>
                <w:szCs w:val="28"/>
              </w:rPr>
              <w:t xml:space="preserve">т сходство </w:t>
            </w:r>
            <w:r>
              <w:rPr>
                <w:rFonts w:ascii="Times New Roman" w:hAnsi="Times New Roman" w:cs="Times New Roman"/>
                <w:sz w:val="28"/>
                <w:szCs w:val="28"/>
              </w:rPr>
              <w:t>и различие растений луга и водоема. Знает необходи</w:t>
            </w:r>
            <w:r w:rsidRPr="00581911">
              <w:rPr>
                <w:rFonts w:ascii="Times New Roman" w:hAnsi="Times New Roman" w:cs="Times New Roman"/>
                <w:sz w:val="28"/>
                <w:szCs w:val="28"/>
              </w:rPr>
              <w:t>мые усло</w:t>
            </w:r>
            <w:r>
              <w:rPr>
                <w:rFonts w:ascii="Times New Roman" w:hAnsi="Times New Roman" w:cs="Times New Roman"/>
                <w:sz w:val="28"/>
                <w:szCs w:val="28"/>
              </w:rPr>
              <w:t>вия жизни и роста растений. Имеет представление о раз</w:t>
            </w:r>
            <w:r w:rsidRPr="00581911">
              <w:rPr>
                <w:rFonts w:ascii="Times New Roman" w:hAnsi="Times New Roman" w:cs="Times New Roman"/>
                <w:sz w:val="28"/>
                <w:szCs w:val="28"/>
              </w:rPr>
              <w:t>личных экосистемах и особенностях роста растений в них; о взаимосвязи</w:t>
            </w:r>
            <w:r>
              <w:rPr>
                <w:rFonts w:ascii="Times New Roman" w:hAnsi="Times New Roman" w:cs="Times New Roman"/>
                <w:sz w:val="28"/>
                <w:szCs w:val="28"/>
              </w:rPr>
              <w:t xml:space="preserve"> растений в экосистеме; о спосо</w:t>
            </w:r>
            <w:r w:rsidRPr="00581911">
              <w:rPr>
                <w:rFonts w:ascii="Times New Roman" w:hAnsi="Times New Roman" w:cs="Times New Roman"/>
                <w:sz w:val="28"/>
                <w:szCs w:val="28"/>
              </w:rPr>
              <w:t>бах приспособлений растений к окружаю-щей среде; о роли растений в пищевой цепи; мог</w:t>
            </w:r>
            <w:r>
              <w:rPr>
                <w:rFonts w:ascii="Times New Roman" w:hAnsi="Times New Roman" w:cs="Times New Roman"/>
                <w:sz w:val="28"/>
                <w:szCs w:val="28"/>
              </w:rPr>
              <w:t>ут назвать этапы развития растений; понимают назна</w:t>
            </w:r>
            <w:r w:rsidRPr="00581911">
              <w:rPr>
                <w:rFonts w:ascii="Times New Roman" w:hAnsi="Times New Roman" w:cs="Times New Roman"/>
                <w:sz w:val="28"/>
                <w:szCs w:val="28"/>
              </w:rPr>
              <w:t>чение частей растений, разницу между плодом и семенем.</w:t>
            </w:r>
          </w:p>
          <w:p w:rsidR="003D50B3" w:rsidRPr="00581911" w:rsidRDefault="003D50B3" w:rsidP="00B711AF">
            <w:pPr>
              <w:pStyle w:val="af1"/>
              <w:jc w:val="both"/>
              <w:rPr>
                <w:rFonts w:ascii="Times New Roman" w:hAnsi="Times New Roman" w:cs="Times New Roman"/>
                <w:b/>
                <w:bCs/>
                <w:sz w:val="28"/>
                <w:szCs w:val="28"/>
              </w:rPr>
            </w:pPr>
            <w:r w:rsidRPr="00581911">
              <w:rPr>
                <w:rFonts w:ascii="Times New Roman" w:hAnsi="Times New Roman" w:cs="Times New Roman"/>
                <w:sz w:val="28"/>
                <w:szCs w:val="28"/>
              </w:rPr>
              <w:t>Знают некоторых представителей мира растений и животных, занесенных в Красную Книгу</w:t>
            </w:r>
            <w:r w:rsidR="002D4A22">
              <w:rPr>
                <w:rFonts w:ascii="Times New Roman" w:hAnsi="Times New Roman" w:cs="Times New Roman"/>
                <w:sz w:val="28"/>
                <w:szCs w:val="28"/>
              </w:rPr>
              <w:t xml:space="preserve"> и понимают необходимость береж</w:t>
            </w:r>
            <w:r w:rsidRPr="00581911">
              <w:rPr>
                <w:rFonts w:ascii="Times New Roman" w:hAnsi="Times New Roman" w:cs="Times New Roman"/>
                <w:sz w:val="28"/>
                <w:szCs w:val="28"/>
              </w:rPr>
              <w:t xml:space="preserve">ного отношения к ним. </w:t>
            </w:r>
          </w:p>
        </w:tc>
      </w:tr>
      <w:tr w:rsidR="003D50B3" w:rsidTr="003D50B3">
        <w:tc>
          <w:tcPr>
            <w:tcW w:w="9995" w:type="dxa"/>
          </w:tcPr>
          <w:p w:rsidR="003D50B3" w:rsidRPr="00581911" w:rsidRDefault="002D4A22" w:rsidP="00B711AF">
            <w:pPr>
              <w:pStyle w:val="af1"/>
              <w:jc w:val="both"/>
              <w:rPr>
                <w:rFonts w:ascii="Times New Roman" w:hAnsi="Times New Roman" w:cs="Times New Roman"/>
                <w:b/>
                <w:bCs/>
                <w:sz w:val="28"/>
                <w:szCs w:val="28"/>
              </w:rPr>
            </w:pPr>
            <w:r w:rsidRPr="00CF0477">
              <w:rPr>
                <w:rFonts w:ascii="Times New Roman" w:hAnsi="Times New Roman" w:cs="Times New Roman"/>
                <w:b/>
                <w:sz w:val="28"/>
                <w:szCs w:val="28"/>
              </w:rPr>
              <w:t>Знае</w:t>
            </w:r>
            <w:r w:rsidR="003D50B3" w:rsidRPr="00CF0477">
              <w:rPr>
                <w:rFonts w:ascii="Times New Roman" w:hAnsi="Times New Roman" w:cs="Times New Roman"/>
                <w:b/>
                <w:sz w:val="28"/>
                <w:szCs w:val="28"/>
              </w:rPr>
              <w:t>т основные</w:t>
            </w:r>
            <w:r w:rsidR="003D50B3" w:rsidRPr="00581911">
              <w:rPr>
                <w:rFonts w:ascii="Times New Roman" w:hAnsi="Times New Roman" w:cs="Times New Roman"/>
                <w:sz w:val="28"/>
                <w:szCs w:val="28"/>
              </w:rPr>
              <w:t xml:space="preserve"> приемы и правила уход</w:t>
            </w:r>
            <w:r>
              <w:rPr>
                <w:rFonts w:ascii="Times New Roman" w:hAnsi="Times New Roman" w:cs="Times New Roman"/>
                <w:sz w:val="28"/>
                <w:szCs w:val="28"/>
              </w:rPr>
              <w:t>а за комнатными растениями. Умее</w:t>
            </w:r>
            <w:r w:rsidR="003D50B3" w:rsidRPr="00581911">
              <w:rPr>
                <w:rFonts w:ascii="Times New Roman" w:hAnsi="Times New Roman" w:cs="Times New Roman"/>
                <w:sz w:val="28"/>
                <w:szCs w:val="28"/>
              </w:rPr>
              <w:t>т выделять части растения и понимаю</w:t>
            </w:r>
            <w:r>
              <w:rPr>
                <w:rFonts w:ascii="Times New Roman" w:hAnsi="Times New Roman" w:cs="Times New Roman"/>
                <w:sz w:val="28"/>
                <w:szCs w:val="28"/>
              </w:rPr>
              <w:t>т их значение для растения. Знае</w:t>
            </w:r>
            <w:r w:rsidR="003D50B3" w:rsidRPr="00581911">
              <w:rPr>
                <w:rFonts w:ascii="Times New Roman" w:hAnsi="Times New Roman" w:cs="Times New Roman"/>
                <w:sz w:val="28"/>
                <w:szCs w:val="28"/>
              </w:rPr>
              <w:t>т условия , необходимые для</w:t>
            </w:r>
            <w:r>
              <w:rPr>
                <w:rFonts w:ascii="Times New Roman" w:hAnsi="Times New Roman" w:cs="Times New Roman"/>
                <w:sz w:val="28"/>
                <w:szCs w:val="28"/>
              </w:rPr>
              <w:t xml:space="preserve"> роста и развития растений. Знае</w:t>
            </w:r>
            <w:r w:rsidR="003D50B3" w:rsidRPr="00581911">
              <w:rPr>
                <w:rFonts w:ascii="Times New Roman" w:hAnsi="Times New Roman" w:cs="Times New Roman"/>
                <w:sz w:val="28"/>
                <w:szCs w:val="28"/>
              </w:rPr>
              <w:t xml:space="preserve">т некоторые способы размножения растений. </w:t>
            </w:r>
          </w:p>
        </w:tc>
      </w:tr>
      <w:tr w:rsidR="003D50B3" w:rsidTr="003D50B3">
        <w:tc>
          <w:tcPr>
            <w:tcW w:w="9995" w:type="dxa"/>
          </w:tcPr>
          <w:p w:rsidR="003D50B3" w:rsidRPr="00581911" w:rsidRDefault="00CF1271" w:rsidP="00B711AF">
            <w:pPr>
              <w:pStyle w:val="af1"/>
              <w:jc w:val="both"/>
              <w:rPr>
                <w:rFonts w:ascii="Times New Roman" w:hAnsi="Times New Roman" w:cs="Times New Roman"/>
                <w:b/>
                <w:bCs/>
                <w:sz w:val="28"/>
                <w:szCs w:val="28"/>
              </w:rPr>
            </w:pPr>
            <w:r w:rsidRPr="00CF0477">
              <w:rPr>
                <w:rFonts w:ascii="Times New Roman" w:hAnsi="Times New Roman" w:cs="Times New Roman"/>
                <w:b/>
                <w:sz w:val="28"/>
                <w:szCs w:val="28"/>
              </w:rPr>
              <w:t>Знае</w:t>
            </w:r>
            <w:r w:rsidR="003D50B3" w:rsidRPr="00CF0477">
              <w:rPr>
                <w:rFonts w:ascii="Times New Roman" w:hAnsi="Times New Roman" w:cs="Times New Roman"/>
                <w:b/>
                <w:sz w:val="28"/>
                <w:szCs w:val="28"/>
              </w:rPr>
              <w:t>т назна</w:t>
            </w:r>
            <w:r w:rsidRPr="00CF0477">
              <w:rPr>
                <w:rFonts w:ascii="Times New Roman" w:hAnsi="Times New Roman" w:cs="Times New Roman"/>
                <w:b/>
                <w:sz w:val="28"/>
                <w:szCs w:val="28"/>
              </w:rPr>
              <w:t>чение</w:t>
            </w:r>
            <w:r>
              <w:rPr>
                <w:rFonts w:ascii="Times New Roman" w:hAnsi="Times New Roman" w:cs="Times New Roman"/>
                <w:sz w:val="28"/>
                <w:szCs w:val="28"/>
              </w:rPr>
              <w:t xml:space="preserve"> приборов помощников и умее</w:t>
            </w:r>
            <w:r w:rsidR="003D50B3" w:rsidRPr="00581911">
              <w:rPr>
                <w:rFonts w:ascii="Times New Roman" w:hAnsi="Times New Roman" w:cs="Times New Roman"/>
                <w:sz w:val="28"/>
                <w:szCs w:val="28"/>
              </w:rPr>
              <w:t>т им</w:t>
            </w:r>
            <w:r>
              <w:rPr>
                <w:rFonts w:ascii="Times New Roman" w:hAnsi="Times New Roman" w:cs="Times New Roman"/>
                <w:sz w:val="28"/>
                <w:szCs w:val="28"/>
              </w:rPr>
              <w:t>и пользоваться. Умеет фиксиро</w:t>
            </w:r>
            <w:r w:rsidR="003D50B3" w:rsidRPr="00581911">
              <w:rPr>
                <w:rFonts w:ascii="Times New Roman" w:hAnsi="Times New Roman" w:cs="Times New Roman"/>
                <w:sz w:val="28"/>
                <w:szCs w:val="28"/>
              </w:rPr>
              <w:t>вать результ</w:t>
            </w:r>
            <w:r>
              <w:rPr>
                <w:rFonts w:ascii="Times New Roman" w:hAnsi="Times New Roman" w:cs="Times New Roman"/>
                <w:sz w:val="28"/>
                <w:szCs w:val="28"/>
              </w:rPr>
              <w:t>аты  своих наблюдений, соблюдае</w:t>
            </w:r>
            <w:r w:rsidR="003D50B3" w:rsidRPr="00581911">
              <w:rPr>
                <w:rFonts w:ascii="Times New Roman" w:hAnsi="Times New Roman" w:cs="Times New Roman"/>
                <w:sz w:val="28"/>
                <w:szCs w:val="28"/>
              </w:rPr>
              <w:t>т правила пров</w:t>
            </w:r>
            <w:r>
              <w:rPr>
                <w:rFonts w:ascii="Times New Roman" w:hAnsi="Times New Roman" w:cs="Times New Roman"/>
                <w:sz w:val="28"/>
                <w:szCs w:val="28"/>
              </w:rPr>
              <w:t>едения опытов и наблюдений. Умее</w:t>
            </w:r>
            <w:r w:rsidR="003D50B3" w:rsidRPr="00581911">
              <w:rPr>
                <w:rFonts w:ascii="Times New Roman" w:hAnsi="Times New Roman" w:cs="Times New Roman"/>
                <w:sz w:val="28"/>
                <w:szCs w:val="28"/>
              </w:rPr>
              <w:t>т анализировать р</w:t>
            </w:r>
            <w:r>
              <w:rPr>
                <w:rFonts w:ascii="Times New Roman" w:hAnsi="Times New Roman" w:cs="Times New Roman"/>
                <w:sz w:val="28"/>
                <w:szCs w:val="28"/>
              </w:rPr>
              <w:t>езультаты своих наблюдений. Имее</w:t>
            </w:r>
            <w:r w:rsidR="003D50B3" w:rsidRPr="00581911">
              <w:rPr>
                <w:rFonts w:ascii="Times New Roman" w:hAnsi="Times New Roman" w:cs="Times New Roman"/>
                <w:sz w:val="28"/>
                <w:szCs w:val="28"/>
              </w:rPr>
              <w:t xml:space="preserve">т представление о фазовых состояниях воды и </w:t>
            </w:r>
            <w:r w:rsidR="003D50B3" w:rsidRPr="00581911">
              <w:rPr>
                <w:rFonts w:ascii="Times New Roman" w:hAnsi="Times New Roman" w:cs="Times New Roman"/>
                <w:sz w:val="28"/>
                <w:szCs w:val="28"/>
              </w:rPr>
              <w:lastRenderedPageBreak/>
              <w:t xml:space="preserve">о </w:t>
            </w:r>
            <w:r>
              <w:rPr>
                <w:rFonts w:ascii="Times New Roman" w:hAnsi="Times New Roman" w:cs="Times New Roman"/>
                <w:sz w:val="28"/>
                <w:szCs w:val="28"/>
              </w:rPr>
              <w:t>круговороте воды в природе. Имее</w:t>
            </w:r>
            <w:r w:rsidR="003D50B3" w:rsidRPr="00581911">
              <w:rPr>
                <w:rFonts w:ascii="Times New Roman" w:hAnsi="Times New Roman" w:cs="Times New Roman"/>
                <w:sz w:val="28"/>
                <w:szCs w:val="28"/>
              </w:rPr>
              <w:t>т представление о магнетизме, электричестве, плавучести предметов.</w:t>
            </w:r>
          </w:p>
        </w:tc>
      </w:tr>
    </w:tbl>
    <w:p w:rsidR="00CF1271" w:rsidRDefault="00CF1271" w:rsidP="009F1E69">
      <w:pPr>
        <w:spacing w:after="0" w:line="240" w:lineRule="auto"/>
        <w:jc w:val="both"/>
        <w:rPr>
          <w:rFonts w:ascii="Times New Roman" w:hAnsi="Times New Roman" w:cs="Times New Roman"/>
          <w:sz w:val="28"/>
          <w:szCs w:val="28"/>
        </w:rPr>
      </w:pPr>
    </w:p>
    <w:p w:rsidR="009F1E69" w:rsidRPr="00331E8A" w:rsidRDefault="009F1E69" w:rsidP="009F1E69">
      <w:pPr>
        <w:spacing w:after="0" w:line="240" w:lineRule="auto"/>
        <w:jc w:val="both"/>
        <w:rPr>
          <w:rFonts w:ascii="Times New Roman" w:hAnsi="Times New Roman" w:cs="Times New Roman"/>
          <w:sz w:val="28"/>
          <w:szCs w:val="28"/>
        </w:rPr>
      </w:pPr>
      <w:r w:rsidRPr="00331E8A">
        <w:rPr>
          <w:rFonts w:ascii="Times New Roman" w:hAnsi="Times New Roman" w:cs="Times New Roman"/>
          <w:sz w:val="28"/>
          <w:szCs w:val="28"/>
        </w:rPr>
        <w:t>Целевые ориентиры Программы выступают основаниями преемственности</w:t>
      </w:r>
    </w:p>
    <w:p w:rsidR="009B6DBA" w:rsidRDefault="009F1E69" w:rsidP="00820B66">
      <w:pPr>
        <w:spacing w:after="0" w:line="240" w:lineRule="auto"/>
        <w:jc w:val="both"/>
        <w:rPr>
          <w:rFonts w:ascii="Times New Roman" w:hAnsi="Times New Roman" w:cs="Times New Roman"/>
          <w:sz w:val="28"/>
          <w:szCs w:val="28"/>
        </w:rPr>
      </w:pPr>
      <w:r w:rsidRPr="00331E8A">
        <w:rPr>
          <w:rFonts w:ascii="Times New Roman" w:hAnsi="Times New Roman" w:cs="Times New Roman"/>
          <w:sz w:val="28"/>
          <w:szCs w:val="28"/>
        </w:rPr>
        <w:t>дошкольного и начального общего образования.</w:t>
      </w:r>
    </w:p>
    <w:p w:rsidR="00820B66" w:rsidRPr="00820B66" w:rsidRDefault="00820B66" w:rsidP="00820B66">
      <w:pPr>
        <w:spacing w:after="0" w:line="240" w:lineRule="auto"/>
        <w:jc w:val="both"/>
        <w:rPr>
          <w:rFonts w:ascii="Times New Roman" w:hAnsi="Times New Roman" w:cs="Times New Roman"/>
          <w:sz w:val="28"/>
          <w:szCs w:val="28"/>
        </w:rPr>
      </w:pPr>
    </w:p>
    <w:p w:rsidR="009F1E69" w:rsidRDefault="009B6DBA" w:rsidP="00B1009F">
      <w:pPr>
        <w:spacing w:after="0" w:line="240" w:lineRule="auto"/>
        <w:jc w:val="center"/>
        <w:rPr>
          <w:rFonts w:ascii="Times New Roman" w:hAnsi="Times New Roman" w:cs="Times New Roman"/>
          <w:b/>
          <w:sz w:val="28"/>
          <w:szCs w:val="28"/>
        </w:rPr>
      </w:pPr>
      <w:r w:rsidRPr="00DA1694">
        <w:rPr>
          <w:rFonts w:ascii="Times New Roman" w:hAnsi="Times New Roman" w:cs="Times New Roman"/>
          <w:b/>
          <w:sz w:val="28"/>
          <w:szCs w:val="28"/>
        </w:rPr>
        <w:t>Планируемые результаты освоения парциальной программы</w:t>
      </w:r>
      <w:r>
        <w:rPr>
          <w:rFonts w:ascii="Times New Roman" w:hAnsi="Times New Roman" w:cs="Times New Roman"/>
          <w:b/>
          <w:sz w:val="28"/>
          <w:szCs w:val="28"/>
        </w:rPr>
        <w:t xml:space="preserve"> математического развития «Игралочка»</w:t>
      </w:r>
    </w:p>
    <w:tbl>
      <w:tblPr>
        <w:tblStyle w:val="a4"/>
        <w:tblW w:w="0" w:type="auto"/>
        <w:tblLook w:val="04A0" w:firstRow="1" w:lastRow="0" w:firstColumn="1" w:lastColumn="0" w:noHBand="0" w:noVBand="1"/>
      </w:tblPr>
      <w:tblGrid>
        <w:gridCol w:w="8882"/>
      </w:tblGrid>
      <w:tr w:rsidR="009B6DBA" w:rsidTr="009745FC">
        <w:tc>
          <w:tcPr>
            <w:tcW w:w="9995" w:type="dxa"/>
          </w:tcPr>
          <w:p w:rsidR="009B6DBA" w:rsidRDefault="009B6DBA" w:rsidP="00820B66">
            <w:pPr>
              <w:jc w:val="center"/>
              <w:rPr>
                <w:rFonts w:ascii="Times New Roman" w:hAnsi="Times New Roman" w:cs="Times New Roman"/>
                <w:sz w:val="28"/>
                <w:szCs w:val="28"/>
              </w:rPr>
            </w:pPr>
            <w:r w:rsidRPr="007514B4">
              <w:rPr>
                <w:rFonts w:ascii="Times New Roman" w:hAnsi="Times New Roman" w:cs="Times New Roman"/>
                <w:b/>
                <w:bCs/>
                <w:sz w:val="28"/>
                <w:szCs w:val="28"/>
              </w:rPr>
              <w:t>Целевые ориентиры реализации парциальн</w:t>
            </w:r>
            <w:r>
              <w:rPr>
                <w:rFonts w:ascii="Times New Roman" w:hAnsi="Times New Roman" w:cs="Times New Roman"/>
                <w:b/>
                <w:bCs/>
                <w:sz w:val="28"/>
                <w:szCs w:val="28"/>
              </w:rPr>
              <w:t>ой образовательной  программы «</w:t>
            </w:r>
            <w:r w:rsidR="00820B66">
              <w:rPr>
                <w:rFonts w:ascii="Times New Roman" w:hAnsi="Times New Roman" w:cs="Times New Roman"/>
                <w:b/>
                <w:bCs/>
                <w:sz w:val="28"/>
                <w:szCs w:val="28"/>
              </w:rPr>
              <w:t>Игралочка</w:t>
            </w:r>
            <w:r w:rsidRPr="007514B4">
              <w:rPr>
                <w:rFonts w:ascii="Times New Roman" w:hAnsi="Times New Roman" w:cs="Times New Roman"/>
                <w:b/>
                <w:bCs/>
                <w:sz w:val="28"/>
                <w:szCs w:val="28"/>
              </w:rPr>
              <w:t>»</w:t>
            </w:r>
          </w:p>
        </w:tc>
      </w:tr>
      <w:tr w:rsidR="009B6DBA" w:rsidTr="009745FC">
        <w:tc>
          <w:tcPr>
            <w:tcW w:w="9995" w:type="dxa"/>
          </w:tcPr>
          <w:p w:rsidR="009B6DBA" w:rsidRPr="009B6DBA" w:rsidRDefault="009B6DBA" w:rsidP="00667382">
            <w:pPr>
              <w:pStyle w:val="a3"/>
              <w:ind w:left="0"/>
              <w:rPr>
                <w:rFonts w:ascii="Times New Roman" w:hAnsi="Times New Roman" w:cs="Times New Roman"/>
                <w:sz w:val="28"/>
                <w:szCs w:val="28"/>
              </w:rPr>
            </w:pPr>
            <w:r w:rsidRPr="009B6DBA">
              <w:rPr>
                <w:rFonts w:ascii="Times New Roman" w:eastAsia="Droid Sans Fallback" w:hAnsi="Times New Roman" w:cs="Times New Roman"/>
                <w:b/>
                <w:kern w:val="1"/>
                <w:sz w:val="28"/>
                <w:szCs w:val="28"/>
                <w:lang w:eastAsia="zh-CN" w:bidi="hi-IN"/>
              </w:rPr>
              <w:t>Ребёнок</w:t>
            </w:r>
            <w:r w:rsidRPr="009B6DBA">
              <w:rPr>
                <w:rFonts w:eastAsia="Droid Sans Fallback"/>
                <w:b/>
                <w:kern w:val="1"/>
                <w:sz w:val="28"/>
                <w:szCs w:val="28"/>
                <w:lang w:eastAsia="zh-CN" w:bidi="hi-IN"/>
              </w:rPr>
              <w:t xml:space="preserve"> </w:t>
            </w:r>
            <w:r w:rsidRPr="009B6DBA">
              <w:rPr>
                <w:rFonts w:ascii="Times New Roman" w:hAnsi="Times New Roman" w:cs="Times New Roman"/>
                <w:b/>
                <w:sz w:val="28"/>
                <w:szCs w:val="28"/>
              </w:rPr>
              <w:t>устанавливает</w:t>
            </w:r>
            <w:r w:rsidRPr="009B6DBA">
              <w:rPr>
                <w:rFonts w:ascii="Times New Roman" w:hAnsi="Times New Roman" w:cs="Times New Roman"/>
                <w:sz w:val="28"/>
                <w:szCs w:val="28"/>
              </w:rPr>
              <w:t xml:space="preserve"> взаимосвязи между частью и целым; объединяет группы предметов, разбивает их на части по заданному признаку. </w:t>
            </w:r>
          </w:p>
        </w:tc>
      </w:tr>
      <w:tr w:rsidR="009B6DBA" w:rsidTr="009745FC">
        <w:tc>
          <w:tcPr>
            <w:tcW w:w="9995" w:type="dxa"/>
          </w:tcPr>
          <w:p w:rsidR="009B6DBA" w:rsidRPr="009D1672" w:rsidRDefault="009B6DBA" w:rsidP="00667382">
            <w:pPr>
              <w:pStyle w:val="a3"/>
              <w:ind w:left="0"/>
              <w:rPr>
                <w:rFonts w:ascii="Times New Roman" w:hAnsi="Times New Roman" w:cs="Times New Roman"/>
                <w:sz w:val="28"/>
                <w:szCs w:val="28"/>
              </w:rPr>
            </w:pPr>
            <w:r w:rsidRPr="009D1672">
              <w:rPr>
                <w:rFonts w:ascii="Times New Roman" w:hAnsi="Times New Roman" w:cs="Times New Roman"/>
                <w:b/>
                <w:sz w:val="28"/>
                <w:szCs w:val="28"/>
              </w:rPr>
              <w:t>Ребёнок способен</w:t>
            </w:r>
            <w:r w:rsidRPr="009B6DBA">
              <w:rPr>
                <w:rFonts w:ascii="Times New Roman" w:hAnsi="Times New Roman" w:cs="Times New Roman"/>
                <w:sz w:val="28"/>
                <w:szCs w:val="28"/>
              </w:rPr>
              <w:t xml:space="preserve"> строить графичес</w:t>
            </w:r>
            <w:r w:rsidR="009D1672">
              <w:rPr>
                <w:rFonts w:ascii="Times New Roman" w:hAnsi="Times New Roman" w:cs="Times New Roman"/>
                <w:sz w:val="28"/>
                <w:szCs w:val="28"/>
              </w:rPr>
              <w:t xml:space="preserve">кие модели чисел в пределах 10, </w:t>
            </w:r>
            <w:r w:rsidRPr="009B6DBA">
              <w:rPr>
                <w:rFonts w:ascii="Times New Roman" w:hAnsi="Times New Roman" w:cs="Times New Roman"/>
                <w:sz w:val="28"/>
                <w:szCs w:val="28"/>
              </w:rPr>
              <w:t>сравнивать рядом стоя</w:t>
            </w:r>
            <w:r w:rsidR="009D1672">
              <w:rPr>
                <w:rFonts w:ascii="Times New Roman" w:hAnsi="Times New Roman" w:cs="Times New Roman"/>
                <w:sz w:val="28"/>
                <w:szCs w:val="28"/>
              </w:rPr>
              <w:t xml:space="preserve">щие числа; </w:t>
            </w:r>
            <w:r w:rsidRPr="009B6DBA">
              <w:rPr>
                <w:rFonts w:ascii="Times New Roman" w:hAnsi="Times New Roman" w:cs="Times New Roman"/>
                <w:sz w:val="28"/>
                <w:szCs w:val="28"/>
              </w:rPr>
              <w:t>на наглядной основе сравнивать числа, записывать результат сравнения с помощью зна</w:t>
            </w:r>
            <w:r w:rsidR="009D1672">
              <w:rPr>
                <w:rFonts w:ascii="Times New Roman" w:hAnsi="Times New Roman" w:cs="Times New Roman"/>
                <w:sz w:val="28"/>
                <w:szCs w:val="28"/>
              </w:rPr>
              <w:t xml:space="preserve">ков = и ≠, &lt; и &gt;, </w:t>
            </w:r>
            <w:r w:rsidRPr="009B6DBA">
              <w:rPr>
                <w:rFonts w:ascii="Times New Roman" w:hAnsi="Times New Roman" w:cs="Times New Roman"/>
                <w:sz w:val="28"/>
                <w:szCs w:val="28"/>
              </w:rPr>
              <w:t>устанавливать, на сколько одно ч</w:t>
            </w:r>
            <w:r w:rsidR="009D1672">
              <w:rPr>
                <w:rFonts w:ascii="Times New Roman" w:hAnsi="Times New Roman" w:cs="Times New Roman"/>
                <w:sz w:val="28"/>
                <w:szCs w:val="28"/>
              </w:rPr>
              <w:t>исло больше или меньше другого; умеет</w:t>
            </w:r>
            <w:r w:rsidRPr="009D1672">
              <w:rPr>
                <w:rFonts w:ascii="Times New Roman" w:hAnsi="Times New Roman" w:cs="Times New Roman"/>
                <w:sz w:val="28"/>
                <w:szCs w:val="28"/>
              </w:rPr>
              <w:t xml:space="preserve"> решать на наглядной основе простые задачи на сложение и вычитание (в пределах 10).</w:t>
            </w:r>
          </w:p>
        </w:tc>
      </w:tr>
      <w:tr w:rsidR="009B6DBA" w:rsidTr="009745FC">
        <w:tc>
          <w:tcPr>
            <w:tcW w:w="9995" w:type="dxa"/>
          </w:tcPr>
          <w:p w:rsidR="009B6DBA" w:rsidRPr="009D1672" w:rsidRDefault="009D1672" w:rsidP="00667382">
            <w:pPr>
              <w:pStyle w:val="a3"/>
              <w:ind w:left="0"/>
              <w:rPr>
                <w:rFonts w:ascii="Times New Roman" w:hAnsi="Times New Roman" w:cs="Times New Roman"/>
                <w:sz w:val="28"/>
                <w:szCs w:val="28"/>
              </w:rPr>
            </w:pPr>
            <w:r w:rsidRPr="009D1672">
              <w:rPr>
                <w:rFonts w:ascii="Times New Roman" w:hAnsi="Times New Roman" w:cs="Times New Roman"/>
                <w:b/>
                <w:sz w:val="28"/>
                <w:szCs w:val="28"/>
              </w:rPr>
              <w:t>Ребёнок  умеет</w:t>
            </w:r>
            <w:r w:rsidRPr="009D1672">
              <w:rPr>
                <w:rFonts w:ascii="Times New Roman" w:hAnsi="Times New Roman" w:cs="Times New Roman"/>
                <w:sz w:val="28"/>
                <w:szCs w:val="28"/>
              </w:rPr>
              <w:t xml:space="preserve"> измерять длину (высоту, ширину) и объем</w:t>
            </w:r>
            <w:r>
              <w:rPr>
                <w:rFonts w:ascii="Times New Roman" w:hAnsi="Times New Roman" w:cs="Times New Roman"/>
                <w:sz w:val="28"/>
                <w:szCs w:val="28"/>
              </w:rPr>
              <w:t xml:space="preserve"> (вместимость) с помощью мерки; знает</w:t>
            </w:r>
            <w:r w:rsidRPr="009D1672">
              <w:rPr>
                <w:rFonts w:ascii="Times New Roman" w:hAnsi="Times New Roman" w:cs="Times New Roman"/>
                <w:sz w:val="28"/>
                <w:szCs w:val="28"/>
              </w:rPr>
              <w:t xml:space="preserve"> элементарные</w:t>
            </w:r>
            <w:r>
              <w:rPr>
                <w:rFonts w:ascii="Times New Roman" w:hAnsi="Times New Roman" w:cs="Times New Roman"/>
                <w:sz w:val="28"/>
                <w:szCs w:val="28"/>
              </w:rPr>
              <w:t xml:space="preserve"> способы</w:t>
            </w:r>
            <w:r w:rsidRPr="009D1672">
              <w:rPr>
                <w:rFonts w:ascii="Times New Roman" w:hAnsi="Times New Roman" w:cs="Times New Roman"/>
                <w:sz w:val="28"/>
                <w:szCs w:val="28"/>
              </w:rPr>
              <w:t xml:space="preserve"> непосредственного сравнения массы </w:t>
            </w:r>
            <w:r>
              <w:rPr>
                <w:rFonts w:ascii="Times New Roman" w:hAnsi="Times New Roman" w:cs="Times New Roman"/>
                <w:sz w:val="28"/>
                <w:szCs w:val="28"/>
              </w:rPr>
              <w:t xml:space="preserve">с помощью мерки; </w:t>
            </w:r>
            <w:r w:rsidRPr="009D1672">
              <w:rPr>
                <w:rFonts w:ascii="Times New Roman" w:hAnsi="Times New Roman" w:cs="Times New Roman"/>
                <w:sz w:val="28"/>
                <w:szCs w:val="28"/>
              </w:rPr>
              <w:t>имеет первичные представления о зависимости результатов измерения площади и массы от величины мерки и о необходимости единой мерки при сравнении величин. .</w:t>
            </w:r>
            <w:r>
              <w:rPr>
                <w:rFonts w:ascii="Times New Roman" w:hAnsi="Times New Roman" w:cs="Times New Roman"/>
                <w:sz w:val="28"/>
                <w:szCs w:val="28"/>
              </w:rPr>
              <w:t>Знаком</w:t>
            </w:r>
            <w:r w:rsidRPr="009D1672">
              <w:rPr>
                <w:rFonts w:ascii="Times New Roman" w:hAnsi="Times New Roman" w:cs="Times New Roman"/>
                <w:sz w:val="28"/>
                <w:szCs w:val="28"/>
              </w:rPr>
              <w:t xml:space="preserve"> с общепринятыми единицами измерения величин (сантиметром, литром, килограммом).</w:t>
            </w:r>
          </w:p>
        </w:tc>
      </w:tr>
      <w:tr w:rsidR="009B6DBA" w:rsidTr="009745FC">
        <w:tc>
          <w:tcPr>
            <w:tcW w:w="9995" w:type="dxa"/>
          </w:tcPr>
          <w:p w:rsidR="009B6DBA" w:rsidRPr="009B6DBA" w:rsidRDefault="009D1672" w:rsidP="00667382">
            <w:pPr>
              <w:pStyle w:val="a3"/>
              <w:ind w:left="0"/>
              <w:rPr>
                <w:rFonts w:ascii="Times New Roman" w:hAnsi="Times New Roman" w:cs="Times New Roman"/>
                <w:sz w:val="28"/>
                <w:szCs w:val="28"/>
              </w:rPr>
            </w:pPr>
            <w:r w:rsidRPr="00667382">
              <w:rPr>
                <w:rFonts w:ascii="Times New Roman" w:hAnsi="Times New Roman" w:cs="Times New Roman"/>
                <w:b/>
                <w:sz w:val="28"/>
                <w:szCs w:val="28"/>
              </w:rPr>
              <w:t>Ребёнок знает</w:t>
            </w:r>
            <w:r w:rsidRPr="009D1672">
              <w:rPr>
                <w:rFonts w:ascii="Times New Roman" w:hAnsi="Times New Roman" w:cs="Times New Roman"/>
                <w:sz w:val="28"/>
                <w:szCs w:val="28"/>
              </w:rPr>
              <w:t xml:space="preserve"> о плоских и объемных геометрических фигурах и их элементах</w:t>
            </w:r>
            <w:r>
              <w:rPr>
                <w:rFonts w:ascii="Times New Roman" w:hAnsi="Times New Roman" w:cs="Times New Roman"/>
                <w:sz w:val="28"/>
                <w:szCs w:val="28"/>
              </w:rPr>
              <w:t>, имеет</w:t>
            </w:r>
            <w:r w:rsidRPr="009D1672">
              <w:rPr>
                <w:rFonts w:ascii="Times New Roman" w:hAnsi="Times New Roman" w:cs="Times New Roman"/>
                <w:sz w:val="28"/>
                <w:szCs w:val="28"/>
              </w:rPr>
              <w:t xml:space="preserve"> первичные представления о многоугольнике, параллелепипеде (коробке) и их элементах; </w:t>
            </w:r>
            <w:r w:rsidR="00667382">
              <w:rPr>
                <w:rFonts w:ascii="Times New Roman" w:hAnsi="Times New Roman" w:cs="Times New Roman"/>
                <w:sz w:val="28"/>
                <w:szCs w:val="28"/>
              </w:rPr>
              <w:t>умеет</w:t>
            </w:r>
            <w:r w:rsidRPr="009D1672">
              <w:rPr>
                <w:rFonts w:ascii="Times New Roman" w:hAnsi="Times New Roman" w:cs="Times New Roman"/>
                <w:sz w:val="28"/>
                <w:szCs w:val="28"/>
              </w:rPr>
              <w:t xml:space="preserve"> находить предметы данной формы в окружающей обстановке.</w:t>
            </w:r>
          </w:p>
        </w:tc>
      </w:tr>
      <w:tr w:rsidR="00667382" w:rsidTr="009745FC">
        <w:tc>
          <w:tcPr>
            <w:tcW w:w="9995" w:type="dxa"/>
          </w:tcPr>
          <w:p w:rsidR="00667382" w:rsidRPr="00667382" w:rsidRDefault="00667382" w:rsidP="001E3984">
            <w:pPr>
              <w:pStyle w:val="a3"/>
              <w:numPr>
                <w:ilvl w:val="0"/>
                <w:numId w:val="107"/>
              </w:numPr>
              <w:ind w:left="0"/>
              <w:rPr>
                <w:rFonts w:ascii="Times New Roman" w:hAnsi="Times New Roman" w:cs="Times New Roman"/>
                <w:sz w:val="28"/>
                <w:szCs w:val="28"/>
              </w:rPr>
            </w:pPr>
            <w:r w:rsidRPr="00667382">
              <w:rPr>
                <w:rFonts w:ascii="Times New Roman" w:hAnsi="Times New Roman" w:cs="Times New Roman"/>
                <w:b/>
                <w:sz w:val="28"/>
                <w:szCs w:val="28"/>
              </w:rPr>
              <w:t>Ребёнок умеет</w:t>
            </w:r>
            <w:r>
              <w:rPr>
                <w:rFonts w:ascii="Times New Roman" w:hAnsi="Times New Roman" w:cs="Times New Roman"/>
                <w:sz w:val="28"/>
                <w:szCs w:val="28"/>
              </w:rPr>
              <w:t xml:space="preserve"> </w:t>
            </w:r>
            <w:r w:rsidRPr="00667382">
              <w:rPr>
                <w:rFonts w:ascii="Times New Roman" w:hAnsi="Times New Roman" w:cs="Times New Roman"/>
                <w:sz w:val="28"/>
                <w:szCs w:val="28"/>
              </w:rPr>
              <w:t>ориентироваться в пространств</w:t>
            </w:r>
            <w:r>
              <w:rPr>
                <w:rFonts w:ascii="Times New Roman" w:hAnsi="Times New Roman" w:cs="Times New Roman"/>
                <w:sz w:val="28"/>
                <w:szCs w:val="28"/>
              </w:rPr>
              <w:t xml:space="preserve">е, в том числе, с помощью плана; </w:t>
            </w:r>
            <w:r w:rsidRPr="00667382">
              <w:rPr>
                <w:rFonts w:ascii="Times New Roman" w:hAnsi="Times New Roman" w:cs="Times New Roman"/>
                <w:sz w:val="28"/>
                <w:szCs w:val="28"/>
              </w:rPr>
              <w:t>устанавливать последовательность событий; определять и называть части суток, последовательность дней в неделе, по</w:t>
            </w:r>
            <w:r>
              <w:rPr>
                <w:rFonts w:ascii="Times New Roman" w:hAnsi="Times New Roman" w:cs="Times New Roman"/>
                <w:sz w:val="28"/>
                <w:szCs w:val="28"/>
              </w:rPr>
              <w:t>следовательность месяцев в году;</w:t>
            </w:r>
            <w:r w:rsidRPr="00667382">
              <w:rPr>
                <w:rFonts w:ascii="Times New Roman" w:hAnsi="Times New Roman" w:cs="Times New Roman"/>
                <w:sz w:val="28"/>
                <w:szCs w:val="28"/>
              </w:rPr>
              <w:t xml:space="preserve"> в элементарных случаях</w:t>
            </w:r>
            <w:r>
              <w:rPr>
                <w:rFonts w:ascii="Times New Roman" w:hAnsi="Times New Roman" w:cs="Times New Roman"/>
                <w:sz w:val="28"/>
                <w:szCs w:val="28"/>
              </w:rPr>
              <w:t xml:space="preserve"> спосоен пользоваться часами </w:t>
            </w:r>
            <w:r w:rsidRPr="00667382">
              <w:rPr>
                <w:rFonts w:ascii="Times New Roman" w:hAnsi="Times New Roman" w:cs="Times New Roman"/>
                <w:sz w:val="28"/>
                <w:szCs w:val="28"/>
              </w:rPr>
              <w:t>для определения времени.</w:t>
            </w:r>
          </w:p>
        </w:tc>
      </w:tr>
    </w:tbl>
    <w:p w:rsidR="00026B27" w:rsidRDefault="00026B27" w:rsidP="00112196">
      <w:pPr>
        <w:jc w:val="both"/>
        <w:rPr>
          <w:rFonts w:ascii="Times New Roman" w:hAnsi="Times New Roman" w:cs="Times New Roman"/>
          <w:b/>
          <w:sz w:val="28"/>
          <w:szCs w:val="28"/>
        </w:rPr>
      </w:pPr>
    </w:p>
    <w:p w:rsidR="00B1009F" w:rsidRDefault="00B1009F" w:rsidP="00112196">
      <w:pPr>
        <w:jc w:val="both"/>
        <w:rPr>
          <w:rFonts w:ascii="Times New Roman" w:hAnsi="Times New Roman" w:cs="Times New Roman"/>
          <w:b/>
          <w:sz w:val="28"/>
          <w:szCs w:val="28"/>
        </w:rPr>
      </w:pPr>
    </w:p>
    <w:p w:rsidR="00B1009F" w:rsidRDefault="00B1009F" w:rsidP="00112196">
      <w:pPr>
        <w:jc w:val="both"/>
        <w:rPr>
          <w:rFonts w:ascii="Times New Roman" w:hAnsi="Times New Roman" w:cs="Times New Roman"/>
          <w:b/>
          <w:sz w:val="28"/>
          <w:szCs w:val="28"/>
        </w:rPr>
      </w:pPr>
    </w:p>
    <w:p w:rsidR="00D17306" w:rsidRPr="00112196" w:rsidRDefault="00D17306" w:rsidP="00112196">
      <w:pPr>
        <w:jc w:val="both"/>
        <w:rPr>
          <w:rFonts w:ascii="Times New Roman" w:hAnsi="Times New Roman" w:cs="Times New Roman"/>
          <w:b/>
          <w:sz w:val="28"/>
          <w:szCs w:val="28"/>
        </w:rPr>
      </w:pPr>
    </w:p>
    <w:p w:rsidR="00597868" w:rsidRPr="00112196" w:rsidRDefault="00874B7A" w:rsidP="00793239">
      <w:pPr>
        <w:pStyle w:val="a3"/>
        <w:numPr>
          <w:ilvl w:val="0"/>
          <w:numId w:val="1"/>
        </w:numPr>
        <w:jc w:val="both"/>
        <w:rPr>
          <w:rFonts w:ascii="Times New Roman" w:hAnsi="Times New Roman" w:cs="Times New Roman"/>
          <w:b/>
          <w:sz w:val="28"/>
          <w:szCs w:val="28"/>
        </w:rPr>
      </w:pPr>
      <w:r w:rsidRPr="00112196">
        <w:rPr>
          <w:rFonts w:ascii="Times New Roman" w:hAnsi="Times New Roman" w:cs="Times New Roman"/>
          <w:b/>
          <w:sz w:val="28"/>
          <w:szCs w:val="28"/>
        </w:rPr>
        <w:lastRenderedPageBreak/>
        <w:t>Содержательный раздел</w:t>
      </w:r>
    </w:p>
    <w:p w:rsidR="00B1009F" w:rsidRDefault="00B1009F" w:rsidP="00874B7A">
      <w:pPr>
        <w:jc w:val="both"/>
        <w:rPr>
          <w:rFonts w:ascii="Times New Roman" w:hAnsi="Times New Roman" w:cs="Times New Roman"/>
          <w:b/>
          <w:sz w:val="28"/>
          <w:szCs w:val="28"/>
        </w:rPr>
      </w:pPr>
    </w:p>
    <w:p w:rsidR="00874B7A" w:rsidRPr="00874B7A" w:rsidRDefault="00023BD8" w:rsidP="00874B7A">
      <w:pPr>
        <w:jc w:val="both"/>
        <w:rPr>
          <w:rFonts w:ascii="Times New Roman" w:hAnsi="Times New Roman" w:cs="Times New Roman"/>
          <w:b/>
          <w:sz w:val="28"/>
          <w:szCs w:val="28"/>
        </w:rPr>
      </w:pPr>
      <w:r>
        <w:rPr>
          <w:rFonts w:ascii="Times New Roman" w:hAnsi="Times New Roman" w:cs="Times New Roman"/>
          <w:b/>
          <w:sz w:val="28"/>
          <w:szCs w:val="28"/>
        </w:rPr>
        <w:t>2.</w:t>
      </w:r>
      <w:r w:rsidR="00874B7A">
        <w:rPr>
          <w:rFonts w:ascii="Times New Roman" w:hAnsi="Times New Roman" w:cs="Times New Roman"/>
          <w:b/>
          <w:sz w:val="28"/>
          <w:szCs w:val="28"/>
        </w:rPr>
        <w:t xml:space="preserve"> Содержание образовательной деятельности с детьми</w:t>
      </w:r>
    </w:p>
    <w:p w:rsidR="00992DAD" w:rsidRDefault="00992DAD" w:rsidP="005D0D50">
      <w:pPr>
        <w:spacing w:line="240" w:lineRule="auto"/>
        <w:jc w:val="both"/>
        <w:rPr>
          <w:rFonts w:ascii="Times New Roman" w:hAnsi="Times New Roman" w:cs="Times New Roman"/>
          <w:bCs/>
          <w:sz w:val="28"/>
          <w:szCs w:val="28"/>
        </w:rPr>
      </w:pPr>
      <w:r w:rsidRPr="00820B66">
        <w:rPr>
          <w:rFonts w:ascii="Times New Roman" w:hAnsi="Times New Roman" w:cs="Times New Roman"/>
          <w:b/>
          <w:bCs/>
          <w:sz w:val="28"/>
          <w:szCs w:val="28"/>
        </w:rPr>
        <w:t>2.1.</w:t>
      </w:r>
      <w:r>
        <w:rPr>
          <w:rFonts w:ascii="Times New Roman" w:hAnsi="Times New Roman" w:cs="Times New Roman"/>
          <w:bCs/>
          <w:sz w:val="28"/>
          <w:szCs w:val="28"/>
        </w:rPr>
        <w:t xml:space="preserve"> </w:t>
      </w:r>
      <w:r w:rsidRPr="00992DAD">
        <w:rPr>
          <w:rFonts w:ascii="Times New Roman" w:hAnsi="Times New Roman" w:cs="Times New Roman"/>
          <w:b/>
          <w:bCs/>
          <w:sz w:val="28"/>
          <w:szCs w:val="28"/>
        </w:rPr>
        <w:t>Описание образовательной деятельности в соответствии с направлениями развития ребёнка, представленными в пяти образовательных областях</w:t>
      </w:r>
    </w:p>
    <w:p w:rsidR="00164FF6" w:rsidRPr="00992DAD" w:rsidRDefault="00164FF6" w:rsidP="00806E95">
      <w:pPr>
        <w:spacing w:after="0" w:line="240" w:lineRule="auto"/>
        <w:jc w:val="both"/>
        <w:rPr>
          <w:rFonts w:ascii="Times New Roman" w:hAnsi="Times New Roman" w:cs="Times New Roman"/>
          <w:sz w:val="28"/>
          <w:szCs w:val="28"/>
        </w:rPr>
      </w:pPr>
      <w:r w:rsidRPr="00992DAD">
        <w:rPr>
          <w:rFonts w:ascii="Times New Roman" w:hAnsi="Times New Roman" w:cs="Times New Roman"/>
          <w:bCs/>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(далее - образовательные области):</w:t>
      </w:r>
    </w:p>
    <w:p w:rsidR="00164FF6" w:rsidRPr="00992DAD" w:rsidRDefault="00164FF6" w:rsidP="00332019">
      <w:pPr>
        <w:pStyle w:val="a3"/>
        <w:numPr>
          <w:ilvl w:val="0"/>
          <w:numId w:val="12"/>
        </w:numPr>
        <w:spacing w:after="0" w:line="240" w:lineRule="auto"/>
        <w:ind w:left="142" w:hanging="142"/>
        <w:jc w:val="both"/>
        <w:rPr>
          <w:rFonts w:ascii="Times New Roman" w:hAnsi="Times New Roman" w:cs="Times New Roman"/>
          <w:sz w:val="28"/>
          <w:szCs w:val="28"/>
        </w:rPr>
      </w:pPr>
      <w:r w:rsidRPr="00992DAD">
        <w:rPr>
          <w:rFonts w:ascii="Times New Roman" w:hAnsi="Times New Roman" w:cs="Times New Roman"/>
          <w:bCs/>
          <w:iCs/>
          <w:sz w:val="28"/>
          <w:szCs w:val="28"/>
        </w:rPr>
        <w:t>социально-коммуникативное развитие;</w:t>
      </w:r>
    </w:p>
    <w:p w:rsidR="00164FF6" w:rsidRPr="00992DAD" w:rsidRDefault="00164FF6" w:rsidP="00332019">
      <w:pPr>
        <w:pStyle w:val="a3"/>
        <w:numPr>
          <w:ilvl w:val="0"/>
          <w:numId w:val="12"/>
        </w:numPr>
        <w:spacing w:after="0" w:line="240" w:lineRule="auto"/>
        <w:ind w:left="142" w:hanging="142"/>
        <w:jc w:val="both"/>
        <w:rPr>
          <w:rFonts w:ascii="Times New Roman" w:hAnsi="Times New Roman" w:cs="Times New Roman"/>
          <w:sz w:val="28"/>
          <w:szCs w:val="28"/>
        </w:rPr>
      </w:pPr>
      <w:r w:rsidRPr="00992DAD">
        <w:rPr>
          <w:rFonts w:ascii="Times New Roman" w:hAnsi="Times New Roman" w:cs="Times New Roman"/>
          <w:bCs/>
          <w:iCs/>
          <w:sz w:val="28"/>
          <w:szCs w:val="28"/>
        </w:rPr>
        <w:t>познавательное развитие;</w:t>
      </w:r>
    </w:p>
    <w:p w:rsidR="00164FF6" w:rsidRPr="00992DAD" w:rsidRDefault="00164FF6" w:rsidP="00332019">
      <w:pPr>
        <w:pStyle w:val="a3"/>
        <w:numPr>
          <w:ilvl w:val="0"/>
          <w:numId w:val="12"/>
        </w:numPr>
        <w:spacing w:after="0" w:line="240" w:lineRule="auto"/>
        <w:ind w:left="142" w:hanging="142"/>
        <w:jc w:val="both"/>
        <w:rPr>
          <w:rFonts w:ascii="Times New Roman" w:hAnsi="Times New Roman" w:cs="Times New Roman"/>
          <w:sz w:val="28"/>
          <w:szCs w:val="28"/>
        </w:rPr>
      </w:pPr>
      <w:r w:rsidRPr="00992DAD">
        <w:rPr>
          <w:rFonts w:ascii="Times New Roman" w:hAnsi="Times New Roman" w:cs="Times New Roman"/>
          <w:bCs/>
          <w:iCs/>
          <w:sz w:val="28"/>
          <w:szCs w:val="28"/>
        </w:rPr>
        <w:t>речевое развитие;</w:t>
      </w:r>
    </w:p>
    <w:p w:rsidR="00164FF6" w:rsidRPr="00992DAD" w:rsidRDefault="00164FF6" w:rsidP="00332019">
      <w:pPr>
        <w:pStyle w:val="a3"/>
        <w:numPr>
          <w:ilvl w:val="0"/>
          <w:numId w:val="12"/>
        </w:numPr>
        <w:spacing w:after="0" w:line="240" w:lineRule="auto"/>
        <w:ind w:left="142" w:hanging="142"/>
        <w:jc w:val="both"/>
        <w:rPr>
          <w:rFonts w:ascii="Times New Roman" w:hAnsi="Times New Roman" w:cs="Times New Roman"/>
          <w:sz w:val="28"/>
          <w:szCs w:val="28"/>
        </w:rPr>
      </w:pPr>
      <w:r w:rsidRPr="00992DAD">
        <w:rPr>
          <w:rFonts w:ascii="Times New Roman" w:hAnsi="Times New Roman" w:cs="Times New Roman"/>
          <w:bCs/>
          <w:iCs/>
          <w:sz w:val="28"/>
          <w:szCs w:val="28"/>
        </w:rPr>
        <w:t>художественно-эстетическое развитие;</w:t>
      </w:r>
    </w:p>
    <w:p w:rsidR="00164FF6" w:rsidRPr="00992DAD" w:rsidRDefault="00164FF6" w:rsidP="00332019">
      <w:pPr>
        <w:pStyle w:val="a3"/>
        <w:numPr>
          <w:ilvl w:val="0"/>
          <w:numId w:val="12"/>
        </w:numPr>
        <w:spacing w:after="0" w:line="240" w:lineRule="auto"/>
        <w:ind w:left="142" w:hanging="142"/>
        <w:jc w:val="both"/>
        <w:rPr>
          <w:rFonts w:ascii="Times New Roman" w:hAnsi="Times New Roman" w:cs="Times New Roman"/>
          <w:sz w:val="28"/>
          <w:szCs w:val="28"/>
        </w:rPr>
      </w:pPr>
      <w:r w:rsidRPr="00992DAD">
        <w:rPr>
          <w:rFonts w:ascii="Times New Roman" w:hAnsi="Times New Roman" w:cs="Times New Roman"/>
          <w:bCs/>
          <w:iCs/>
          <w:sz w:val="28"/>
          <w:szCs w:val="28"/>
        </w:rPr>
        <w:t>физическое развитие.</w:t>
      </w:r>
    </w:p>
    <w:p w:rsidR="00075619" w:rsidRPr="00667382" w:rsidRDefault="00992DAD" w:rsidP="00667382">
      <w:pPr>
        <w:pStyle w:val="a3"/>
        <w:spacing w:after="0" w:line="240" w:lineRule="auto"/>
        <w:ind w:left="0"/>
        <w:jc w:val="both"/>
        <w:rPr>
          <w:rFonts w:ascii="Times New Roman" w:hAnsi="Times New Roman" w:cs="Times New Roman"/>
          <w:bCs/>
          <w:iCs/>
          <w:sz w:val="28"/>
          <w:szCs w:val="28"/>
        </w:rPr>
      </w:pPr>
      <w:r w:rsidRPr="00B66910">
        <w:rPr>
          <w:rFonts w:ascii="Times New Roman" w:hAnsi="Times New Roman" w:cs="Times New Roman"/>
          <w:bCs/>
          <w:iCs/>
          <w:sz w:val="28"/>
          <w:szCs w:val="28"/>
        </w:rPr>
        <w:t>Реализация образовательных областей предусмотрена как в обязательной части Программы, так  и в части, формируемой участниками образовательных отношений.</w:t>
      </w:r>
    </w:p>
    <w:p w:rsidR="00075619" w:rsidRPr="00FF287A" w:rsidRDefault="00075619" w:rsidP="00FA4272">
      <w:pPr>
        <w:pStyle w:val="a3"/>
        <w:ind w:left="0"/>
        <w:jc w:val="center"/>
        <w:rPr>
          <w:rFonts w:ascii="Times New Roman" w:hAnsi="Times New Roman" w:cs="Times New Roman"/>
          <w:b/>
          <w:bCs/>
          <w:color w:val="FF0000"/>
          <w:sz w:val="28"/>
          <w:szCs w:val="28"/>
        </w:rPr>
      </w:pPr>
    </w:p>
    <w:p w:rsidR="002345FD" w:rsidRPr="00B66910" w:rsidRDefault="002345FD" w:rsidP="002345FD">
      <w:pPr>
        <w:pStyle w:val="a3"/>
        <w:ind w:left="0"/>
        <w:jc w:val="center"/>
        <w:rPr>
          <w:rFonts w:ascii="Times New Roman" w:hAnsi="Times New Roman" w:cs="Times New Roman"/>
          <w:b/>
          <w:sz w:val="28"/>
          <w:szCs w:val="28"/>
        </w:rPr>
      </w:pPr>
      <w:r w:rsidRPr="00B66910">
        <w:rPr>
          <w:rFonts w:ascii="Times New Roman" w:hAnsi="Times New Roman" w:cs="Times New Roman"/>
          <w:b/>
          <w:sz w:val="28"/>
          <w:szCs w:val="28"/>
        </w:rPr>
        <w:t>Приоритетные виды детской деятельности</w:t>
      </w:r>
    </w:p>
    <w:tbl>
      <w:tblPr>
        <w:tblStyle w:val="a4"/>
        <w:tblW w:w="8789" w:type="dxa"/>
        <w:tblInd w:w="108" w:type="dxa"/>
        <w:tblLayout w:type="fixed"/>
        <w:tblLook w:val="04A0" w:firstRow="1" w:lastRow="0" w:firstColumn="1" w:lastColumn="0" w:noHBand="0" w:noVBand="1"/>
      </w:tblPr>
      <w:tblGrid>
        <w:gridCol w:w="1701"/>
        <w:gridCol w:w="5103"/>
        <w:gridCol w:w="1985"/>
      </w:tblGrid>
      <w:tr w:rsidR="002345FD" w:rsidTr="00D17306">
        <w:tc>
          <w:tcPr>
            <w:tcW w:w="1701" w:type="dxa"/>
          </w:tcPr>
          <w:p w:rsidR="002345FD" w:rsidRDefault="002345FD" w:rsidP="002345FD">
            <w:pPr>
              <w:pStyle w:val="a3"/>
              <w:ind w:left="0"/>
              <w:jc w:val="center"/>
              <w:rPr>
                <w:rFonts w:ascii="Times New Roman" w:hAnsi="Times New Roman" w:cs="Times New Roman"/>
                <w:b/>
                <w:bCs/>
                <w:sz w:val="28"/>
                <w:szCs w:val="28"/>
              </w:rPr>
            </w:pPr>
            <w:r>
              <w:rPr>
                <w:rFonts w:ascii="Times New Roman" w:hAnsi="Times New Roman" w:cs="Times New Roman"/>
                <w:b/>
                <w:bCs/>
                <w:sz w:val="28"/>
                <w:szCs w:val="28"/>
              </w:rPr>
              <w:t>Возрастной период</w:t>
            </w:r>
          </w:p>
        </w:tc>
        <w:tc>
          <w:tcPr>
            <w:tcW w:w="5103" w:type="dxa"/>
          </w:tcPr>
          <w:p w:rsidR="002345FD" w:rsidRDefault="002345FD" w:rsidP="002345FD">
            <w:pPr>
              <w:pStyle w:val="a3"/>
              <w:ind w:left="0"/>
              <w:jc w:val="center"/>
              <w:rPr>
                <w:rFonts w:ascii="Times New Roman" w:hAnsi="Times New Roman" w:cs="Times New Roman"/>
                <w:b/>
                <w:bCs/>
                <w:sz w:val="28"/>
                <w:szCs w:val="28"/>
              </w:rPr>
            </w:pPr>
            <w:r>
              <w:rPr>
                <w:rFonts w:ascii="Times New Roman" w:hAnsi="Times New Roman" w:cs="Times New Roman"/>
                <w:b/>
                <w:bCs/>
                <w:sz w:val="28"/>
                <w:szCs w:val="28"/>
              </w:rPr>
              <w:t>Виды детской деятельности</w:t>
            </w:r>
          </w:p>
        </w:tc>
        <w:tc>
          <w:tcPr>
            <w:tcW w:w="1985" w:type="dxa"/>
          </w:tcPr>
          <w:p w:rsidR="002345FD" w:rsidRDefault="002345FD" w:rsidP="002345FD">
            <w:pPr>
              <w:pStyle w:val="a3"/>
              <w:ind w:left="0"/>
              <w:jc w:val="center"/>
              <w:rPr>
                <w:rFonts w:ascii="Times New Roman" w:hAnsi="Times New Roman" w:cs="Times New Roman"/>
                <w:b/>
                <w:bCs/>
                <w:sz w:val="28"/>
                <w:szCs w:val="28"/>
              </w:rPr>
            </w:pPr>
            <w:r>
              <w:rPr>
                <w:rFonts w:ascii="Times New Roman" w:hAnsi="Times New Roman" w:cs="Times New Roman"/>
                <w:b/>
                <w:bCs/>
                <w:sz w:val="28"/>
                <w:szCs w:val="28"/>
              </w:rPr>
              <w:t>Образовательные области</w:t>
            </w:r>
          </w:p>
        </w:tc>
      </w:tr>
      <w:tr w:rsidR="002345FD" w:rsidTr="00D17306">
        <w:tc>
          <w:tcPr>
            <w:tcW w:w="1701" w:type="dxa"/>
          </w:tcPr>
          <w:p w:rsidR="002345FD" w:rsidRDefault="002345FD" w:rsidP="002345FD">
            <w:pPr>
              <w:pStyle w:val="a3"/>
              <w:ind w:left="0"/>
              <w:jc w:val="both"/>
              <w:rPr>
                <w:rFonts w:ascii="Times New Roman" w:hAnsi="Times New Roman" w:cs="Times New Roman"/>
                <w:b/>
                <w:bCs/>
                <w:sz w:val="28"/>
                <w:szCs w:val="28"/>
              </w:rPr>
            </w:pPr>
            <w:r>
              <w:rPr>
                <w:rFonts w:ascii="Times New Roman" w:hAnsi="Times New Roman" w:cs="Times New Roman"/>
                <w:b/>
                <w:bCs/>
                <w:sz w:val="28"/>
                <w:szCs w:val="28"/>
              </w:rPr>
              <w:t>Ранний возраст</w:t>
            </w:r>
          </w:p>
        </w:tc>
        <w:tc>
          <w:tcPr>
            <w:tcW w:w="5103" w:type="dxa"/>
          </w:tcPr>
          <w:p w:rsidR="002345FD" w:rsidRPr="00E40172" w:rsidRDefault="002345FD" w:rsidP="00522F25">
            <w:pPr>
              <w:pStyle w:val="a3"/>
              <w:ind w:left="0"/>
              <w:rPr>
                <w:rFonts w:ascii="Times New Roman" w:hAnsi="Times New Roman" w:cs="Times New Roman"/>
                <w:sz w:val="28"/>
                <w:szCs w:val="28"/>
              </w:rPr>
            </w:pPr>
            <w:r w:rsidRPr="00F257FB">
              <w:rPr>
                <w:rFonts w:ascii="Times New Roman" w:hAnsi="Times New Roman" w:cs="Times New Roman"/>
                <w:bCs/>
                <w:sz w:val="28"/>
                <w:szCs w:val="28"/>
              </w:rPr>
              <w:t>Ведущий вид деятельности – предметная.</w:t>
            </w:r>
            <w:r w:rsidR="00657825">
              <w:rPr>
                <w:rFonts w:ascii="Times New Roman" w:hAnsi="Times New Roman" w:cs="Times New Roman"/>
                <w:sz w:val="28"/>
                <w:szCs w:val="28"/>
              </w:rPr>
              <w:t xml:space="preserve"> </w:t>
            </w:r>
            <w:r w:rsidRPr="00E40172">
              <w:rPr>
                <w:rFonts w:ascii="Times New Roman" w:hAnsi="Times New Roman" w:cs="Times New Roman"/>
                <w:bCs/>
                <w:sz w:val="28"/>
                <w:szCs w:val="28"/>
              </w:rPr>
              <w:t>Игры с составными и динамическими игрушками.</w:t>
            </w:r>
          </w:p>
          <w:p w:rsidR="002345FD" w:rsidRPr="00E40172" w:rsidRDefault="002345FD" w:rsidP="00522F25">
            <w:pPr>
              <w:pStyle w:val="a3"/>
              <w:ind w:left="0"/>
              <w:rPr>
                <w:rFonts w:ascii="Times New Roman" w:hAnsi="Times New Roman" w:cs="Times New Roman"/>
                <w:sz w:val="28"/>
                <w:szCs w:val="28"/>
              </w:rPr>
            </w:pPr>
            <w:r>
              <w:rPr>
                <w:rFonts w:ascii="Times New Roman" w:hAnsi="Times New Roman" w:cs="Times New Roman"/>
                <w:bCs/>
                <w:sz w:val="28"/>
                <w:szCs w:val="28"/>
              </w:rPr>
              <w:t>Общение с взрослым</w:t>
            </w:r>
            <w:r w:rsidR="00657825">
              <w:rPr>
                <w:rFonts w:ascii="Times New Roman" w:hAnsi="Times New Roman" w:cs="Times New Roman"/>
                <w:bCs/>
                <w:sz w:val="28"/>
                <w:szCs w:val="28"/>
              </w:rPr>
              <w:t>.</w:t>
            </w:r>
          </w:p>
          <w:p w:rsidR="002345FD" w:rsidRPr="00F257FB" w:rsidRDefault="002345FD" w:rsidP="00522F25">
            <w:pPr>
              <w:pStyle w:val="a3"/>
              <w:ind w:left="0"/>
              <w:rPr>
                <w:rFonts w:ascii="Times New Roman" w:hAnsi="Times New Roman" w:cs="Times New Roman"/>
                <w:sz w:val="28"/>
                <w:szCs w:val="28"/>
              </w:rPr>
            </w:pPr>
            <w:r w:rsidRPr="00F257FB">
              <w:rPr>
                <w:rFonts w:ascii="Times New Roman" w:hAnsi="Times New Roman" w:cs="Times New Roman"/>
                <w:bCs/>
                <w:sz w:val="28"/>
                <w:szCs w:val="28"/>
              </w:rPr>
              <w:t xml:space="preserve">Совместные игры со сверстниками под руководством взрослого. </w:t>
            </w:r>
          </w:p>
          <w:p w:rsidR="002345FD" w:rsidRPr="00E40172" w:rsidRDefault="002345FD" w:rsidP="00522F25">
            <w:pPr>
              <w:pStyle w:val="a3"/>
              <w:ind w:left="0"/>
              <w:rPr>
                <w:rFonts w:ascii="Times New Roman" w:hAnsi="Times New Roman" w:cs="Times New Roman"/>
                <w:sz w:val="28"/>
                <w:szCs w:val="28"/>
              </w:rPr>
            </w:pPr>
            <w:r w:rsidRPr="00F257FB">
              <w:rPr>
                <w:rFonts w:ascii="Times New Roman" w:hAnsi="Times New Roman" w:cs="Times New Roman"/>
                <w:bCs/>
                <w:sz w:val="28"/>
                <w:szCs w:val="28"/>
              </w:rPr>
              <w:t xml:space="preserve">Самообслуживание и действия с бытовыми предметами-орудиями (ложка, </w:t>
            </w:r>
            <w:r>
              <w:rPr>
                <w:rFonts w:ascii="Times New Roman" w:hAnsi="Times New Roman" w:cs="Times New Roman"/>
                <w:bCs/>
                <w:sz w:val="28"/>
                <w:szCs w:val="28"/>
              </w:rPr>
              <w:t xml:space="preserve">       </w:t>
            </w:r>
            <w:r w:rsidRPr="00F257FB">
              <w:rPr>
                <w:rFonts w:ascii="Times New Roman" w:hAnsi="Times New Roman" w:cs="Times New Roman"/>
                <w:bCs/>
                <w:sz w:val="28"/>
                <w:szCs w:val="28"/>
              </w:rPr>
              <w:t>совок, лопатка и пр.).</w:t>
            </w:r>
          </w:p>
          <w:p w:rsidR="002345FD" w:rsidRPr="00624A50" w:rsidRDefault="002345FD" w:rsidP="00522F25">
            <w:pPr>
              <w:pStyle w:val="a3"/>
              <w:ind w:left="0"/>
              <w:rPr>
                <w:rFonts w:ascii="Times New Roman" w:hAnsi="Times New Roman" w:cs="Times New Roman"/>
                <w:bCs/>
                <w:sz w:val="28"/>
                <w:szCs w:val="28"/>
              </w:rPr>
            </w:pPr>
            <w:r w:rsidRPr="00F257FB">
              <w:rPr>
                <w:rFonts w:ascii="Times New Roman" w:hAnsi="Times New Roman" w:cs="Times New Roman"/>
                <w:bCs/>
                <w:sz w:val="28"/>
                <w:szCs w:val="28"/>
              </w:rPr>
              <w:t>Экспериментирование с материалами и в</w:t>
            </w:r>
            <w:r w:rsidR="00624A50">
              <w:rPr>
                <w:rFonts w:ascii="Times New Roman" w:hAnsi="Times New Roman" w:cs="Times New Roman"/>
                <w:bCs/>
                <w:sz w:val="28"/>
                <w:szCs w:val="28"/>
              </w:rPr>
              <w:t>еществами (песок, вода, тесто и пр.)</w:t>
            </w:r>
          </w:p>
          <w:p w:rsidR="002345FD" w:rsidRPr="00F257FB" w:rsidRDefault="002345FD" w:rsidP="00522F25">
            <w:pPr>
              <w:pStyle w:val="a3"/>
              <w:ind w:left="0"/>
              <w:rPr>
                <w:rFonts w:ascii="Times New Roman" w:hAnsi="Times New Roman" w:cs="Times New Roman"/>
                <w:sz w:val="28"/>
                <w:szCs w:val="28"/>
              </w:rPr>
            </w:pPr>
            <w:r w:rsidRPr="00F257FB">
              <w:rPr>
                <w:rFonts w:ascii="Times New Roman" w:hAnsi="Times New Roman" w:cs="Times New Roman"/>
                <w:bCs/>
                <w:sz w:val="28"/>
                <w:szCs w:val="28"/>
              </w:rPr>
              <w:t>Восприятие смысла музыки, сказок, стихов.</w:t>
            </w:r>
          </w:p>
          <w:p w:rsidR="002345FD" w:rsidRPr="00F257FB" w:rsidRDefault="002345FD" w:rsidP="00522F25">
            <w:pPr>
              <w:pStyle w:val="a3"/>
              <w:ind w:left="0"/>
              <w:rPr>
                <w:rFonts w:ascii="Times New Roman" w:hAnsi="Times New Roman" w:cs="Times New Roman"/>
                <w:sz w:val="28"/>
                <w:szCs w:val="28"/>
              </w:rPr>
            </w:pPr>
            <w:r w:rsidRPr="00F257FB">
              <w:rPr>
                <w:rFonts w:ascii="Times New Roman" w:hAnsi="Times New Roman" w:cs="Times New Roman"/>
                <w:bCs/>
                <w:sz w:val="28"/>
                <w:szCs w:val="28"/>
              </w:rPr>
              <w:t>Рассматривание картинок.</w:t>
            </w:r>
          </w:p>
          <w:p w:rsidR="002345FD" w:rsidRPr="00522F25" w:rsidRDefault="002345FD" w:rsidP="00522F25">
            <w:pPr>
              <w:pStyle w:val="a3"/>
              <w:ind w:left="0"/>
              <w:rPr>
                <w:rFonts w:ascii="Times New Roman" w:hAnsi="Times New Roman" w:cs="Times New Roman"/>
                <w:sz w:val="28"/>
                <w:szCs w:val="28"/>
              </w:rPr>
            </w:pPr>
            <w:r w:rsidRPr="00F257FB">
              <w:rPr>
                <w:rFonts w:ascii="Times New Roman" w:hAnsi="Times New Roman" w:cs="Times New Roman"/>
                <w:bCs/>
                <w:sz w:val="28"/>
                <w:szCs w:val="28"/>
              </w:rPr>
              <w:t>Двигательная активность.</w:t>
            </w:r>
          </w:p>
        </w:tc>
        <w:tc>
          <w:tcPr>
            <w:tcW w:w="1985" w:type="dxa"/>
          </w:tcPr>
          <w:p w:rsidR="002345FD" w:rsidRPr="00E40172" w:rsidRDefault="002345FD" w:rsidP="002345FD">
            <w:pPr>
              <w:pStyle w:val="a3"/>
              <w:ind w:left="0"/>
              <w:jc w:val="both"/>
              <w:rPr>
                <w:rFonts w:ascii="Times New Roman" w:hAnsi="Times New Roman" w:cs="Times New Roman"/>
                <w:bCs/>
                <w:sz w:val="28"/>
                <w:szCs w:val="28"/>
              </w:rPr>
            </w:pPr>
          </w:p>
          <w:p w:rsidR="002345FD" w:rsidRPr="00E40172" w:rsidRDefault="002345FD" w:rsidP="002345FD">
            <w:pPr>
              <w:pStyle w:val="a3"/>
              <w:ind w:left="0"/>
              <w:jc w:val="both"/>
              <w:rPr>
                <w:rFonts w:ascii="Times New Roman" w:hAnsi="Times New Roman" w:cs="Times New Roman"/>
                <w:bCs/>
                <w:sz w:val="28"/>
                <w:szCs w:val="28"/>
              </w:rPr>
            </w:pPr>
          </w:p>
          <w:p w:rsidR="002345FD" w:rsidRPr="00E40172" w:rsidRDefault="002345FD" w:rsidP="002345FD">
            <w:pPr>
              <w:pStyle w:val="a3"/>
              <w:ind w:left="0"/>
              <w:jc w:val="both"/>
              <w:rPr>
                <w:rFonts w:ascii="Times New Roman" w:hAnsi="Times New Roman" w:cs="Times New Roman"/>
                <w:bCs/>
                <w:sz w:val="28"/>
                <w:szCs w:val="28"/>
              </w:rPr>
            </w:pPr>
            <w:r w:rsidRPr="00E40172">
              <w:rPr>
                <w:rFonts w:ascii="Times New Roman" w:hAnsi="Times New Roman" w:cs="Times New Roman"/>
                <w:bCs/>
                <w:sz w:val="28"/>
                <w:szCs w:val="28"/>
              </w:rPr>
              <w:t>Социально-коммуникативное развитие</w:t>
            </w:r>
          </w:p>
          <w:p w:rsidR="002345FD" w:rsidRPr="00E40172" w:rsidRDefault="002345FD" w:rsidP="002345FD">
            <w:pPr>
              <w:pStyle w:val="a3"/>
              <w:ind w:left="0"/>
              <w:jc w:val="both"/>
              <w:rPr>
                <w:rFonts w:ascii="Times New Roman" w:hAnsi="Times New Roman" w:cs="Times New Roman"/>
                <w:bCs/>
                <w:sz w:val="28"/>
                <w:szCs w:val="28"/>
              </w:rPr>
            </w:pPr>
          </w:p>
          <w:p w:rsidR="002345FD" w:rsidRPr="00E40172" w:rsidRDefault="002345FD" w:rsidP="002345FD">
            <w:pPr>
              <w:pStyle w:val="a3"/>
              <w:ind w:left="0"/>
              <w:jc w:val="both"/>
              <w:rPr>
                <w:rFonts w:ascii="Times New Roman" w:hAnsi="Times New Roman" w:cs="Times New Roman"/>
                <w:bCs/>
                <w:sz w:val="28"/>
                <w:szCs w:val="28"/>
              </w:rPr>
            </w:pPr>
          </w:p>
          <w:p w:rsidR="002345FD" w:rsidRDefault="002345FD" w:rsidP="002345FD">
            <w:pPr>
              <w:pStyle w:val="a3"/>
              <w:ind w:left="0"/>
              <w:jc w:val="both"/>
              <w:rPr>
                <w:rFonts w:ascii="Times New Roman" w:hAnsi="Times New Roman" w:cs="Times New Roman"/>
                <w:bCs/>
                <w:sz w:val="28"/>
                <w:szCs w:val="28"/>
              </w:rPr>
            </w:pPr>
            <w:r w:rsidRPr="00E40172">
              <w:rPr>
                <w:rFonts w:ascii="Times New Roman" w:hAnsi="Times New Roman" w:cs="Times New Roman"/>
                <w:bCs/>
                <w:sz w:val="28"/>
                <w:szCs w:val="28"/>
              </w:rPr>
              <w:t>Познавательное развитие</w:t>
            </w:r>
          </w:p>
          <w:p w:rsidR="002345FD" w:rsidRDefault="002345FD" w:rsidP="002345FD">
            <w:pPr>
              <w:pStyle w:val="a3"/>
              <w:ind w:left="0"/>
              <w:jc w:val="both"/>
              <w:rPr>
                <w:rFonts w:ascii="Times New Roman" w:hAnsi="Times New Roman" w:cs="Times New Roman"/>
                <w:bCs/>
                <w:sz w:val="28"/>
                <w:szCs w:val="28"/>
              </w:rPr>
            </w:pPr>
            <w:r>
              <w:rPr>
                <w:rFonts w:ascii="Times New Roman" w:hAnsi="Times New Roman" w:cs="Times New Roman"/>
                <w:bCs/>
                <w:sz w:val="28"/>
                <w:szCs w:val="28"/>
              </w:rPr>
              <w:t>Художественно-эстетическое развитие</w:t>
            </w:r>
          </w:p>
          <w:p w:rsidR="002345FD" w:rsidRDefault="002345FD" w:rsidP="002345FD">
            <w:pPr>
              <w:pStyle w:val="a3"/>
              <w:ind w:left="0"/>
              <w:jc w:val="both"/>
              <w:rPr>
                <w:rFonts w:ascii="Times New Roman" w:hAnsi="Times New Roman" w:cs="Times New Roman"/>
                <w:bCs/>
                <w:sz w:val="28"/>
                <w:szCs w:val="28"/>
              </w:rPr>
            </w:pPr>
            <w:r>
              <w:rPr>
                <w:rFonts w:ascii="Times New Roman" w:hAnsi="Times New Roman" w:cs="Times New Roman"/>
                <w:bCs/>
                <w:sz w:val="28"/>
                <w:szCs w:val="28"/>
              </w:rPr>
              <w:t>Речевое развитие</w:t>
            </w:r>
          </w:p>
          <w:p w:rsidR="002345FD" w:rsidRPr="00E40172" w:rsidRDefault="002345FD" w:rsidP="002345FD">
            <w:pPr>
              <w:pStyle w:val="a3"/>
              <w:ind w:left="0"/>
              <w:jc w:val="both"/>
              <w:rPr>
                <w:rFonts w:ascii="Times New Roman" w:hAnsi="Times New Roman" w:cs="Times New Roman"/>
                <w:bCs/>
                <w:sz w:val="28"/>
                <w:szCs w:val="28"/>
              </w:rPr>
            </w:pPr>
            <w:r>
              <w:rPr>
                <w:rFonts w:ascii="Times New Roman" w:hAnsi="Times New Roman" w:cs="Times New Roman"/>
                <w:bCs/>
                <w:sz w:val="28"/>
                <w:szCs w:val="28"/>
              </w:rPr>
              <w:t>Физическое развитие</w:t>
            </w:r>
          </w:p>
        </w:tc>
      </w:tr>
      <w:tr w:rsidR="002345FD" w:rsidTr="00D17306">
        <w:tc>
          <w:tcPr>
            <w:tcW w:w="1701" w:type="dxa"/>
          </w:tcPr>
          <w:p w:rsidR="002345FD" w:rsidRDefault="002345FD" w:rsidP="002345FD">
            <w:pPr>
              <w:pStyle w:val="a3"/>
              <w:ind w:left="0"/>
              <w:jc w:val="both"/>
              <w:rPr>
                <w:rFonts w:ascii="Times New Roman" w:hAnsi="Times New Roman" w:cs="Times New Roman"/>
                <w:b/>
                <w:bCs/>
                <w:sz w:val="28"/>
                <w:szCs w:val="28"/>
              </w:rPr>
            </w:pPr>
            <w:r>
              <w:rPr>
                <w:rFonts w:ascii="Times New Roman" w:hAnsi="Times New Roman" w:cs="Times New Roman"/>
                <w:b/>
                <w:bCs/>
                <w:sz w:val="28"/>
                <w:szCs w:val="28"/>
              </w:rPr>
              <w:lastRenderedPageBreak/>
              <w:t>Дошкольный возраст</w:t>
            </w:r>
          </w:p>
        </w:tc>
        <w:tc>
          <w:tcPr>
            <w:tcW w:w="5103" w:type="dxa"/>
          </w:tcPr>
          <w:p w:rsidR="002345FD" w:rsidRPr="00E40172" w:rsidRDefault="002345FD" w:rsidP="00522F25">
            <w:pPr>
              <w:pStyle w:val="a3"/>
              <w:ind w:left="0"/>
              <w:rPr>
                <w:rFonts w:ascii="Times New Roman" w:hAnsi="Times New Roman" w:cs="Times New Roman"/>
                <w:sz w:val="28"/>
                <w:szCs w:val="28"/>
              </w:rPr>
            </w:pPr>
            <w:r w:rsidRPr="00F257FB">
              <w:rPr>
                <w:rFonts w:ascii="Times New Roman" w:hAnsi="Times New Roman" w:cs="Times New Roman"/>
                <w:bCs/>
                <w:sz w:val="28"/>
                <w:szCs w:val="28"/>
              </w:rPr>
              <w:t>Вед</w:t>
            </w:r>
            <w:r w:rsidR="00624A50">
              <w:rPr>
                <w:rFonts w:ascii="Times New Roman" w:hAnsi="Times New Roman" w:cs="Times New Roman"/>
                <w:bCs/>
                <w:sz w:val="28"/>
                <w:szCs w:val="28"/>
              </w:rPr>
              <w:t>ущий вид деятельности – игровая</w:t>
            </w:r>
            <w:r w:rsidRPr="00E40172">
              <w:rPr>
                <w:rFonts w:ascii="Times New Roman" w:hAnsi="Times New Roman" w:cs="Times New Roman"/>
                <w:bCs/>
                <w:sz w:val="28"/>
                <w:szCs w:val="28"/>
              </w:rPr>
              <w:t>, включая сюжетно-ролевую игру, игру с правилами и другие виды игры.</w:t>
            </w:r>
          </w:p>
          <w:p w:rsidR="002345FD" w:rsidRPr="00E40172" w:rsidRDefault="002345FD" w:rsidP="00522F25">
            <w:pPr>
              <w:pStyle w:val="a3"/>
              <w:ind w:left="0"/>
              <w:rPr>
                <w:rFonts w:ascii="Times New Roman" w:hAnsi="Times New Roman" w:cs="Times New Roman"/>
                <w:sz w:val="28"/>
                <w:szCs w:val="28"/>
              </w:rPr>
            </w:pPr>
            <w:r w:rsidRPr="00E40172">
              <w:rPr>
                <w:rFonts w:ascii="Times New Roman" w:hAnsi="Times New Roman" w:cs="Times New Roman"/>
                <w:bCs/>
                <w:sz w:val="28"/>
                <w:szCs w:val="28"/>
              </w:rPr>
              <w:t>Коммуникативная (общение и взаимодействие со взрослыми и сверстниками).</w:t>
            </w:r>
          </w:p>
          <w:p w:rsidR="002345FD" w:rsidRPr="00E40172" w:rsidRDefault="002345FD" w:rsidP="00522F25">
            <w:pPr>
              <w:pStyle w:val="a3"/>
              <w:ind w:left="0"/>
              <w:rPr>
                <w:rFonts w:ascii="Times New Roman" w:hAnsi="Times New Roman" w:cs="Times New Roman"/>
                <w:sz w:val="28"/>
                <w:szCs w:val="28"/>
              </w:rPr>
            </w:pPr>
            <w:r w:rsidRPr="00E40172">
              <w:rPr>
                <w:rFonts w:ascii="Times New Roman" w:hAnsi="Times New Roman" w:cs="Times New Roman"/>
                <w:bCs/>
                <w:sz w:val="28"/>
                <w:szCs w:val="28"/>
              </w:rPr>
              <w:t>Самообслуживание и элементарный бытовой труд (в помещении и на улице).</w:t>
            </w:r>
          </w:p>
          <w:p w:rsidR="002345FD" w:rsidRPr="00E40172" w:rsidRDefault="002345FD" w:rsidP="00522F25">
            <w:pPr>
              <w:pStyle w:val="a3"/>
              <w:ind w:left="0"/>
              <w:rPr>
                <w:rFonts w:ascii="Times New Roman" w:hAnsi="Times New Roman" w:cs="Times New Roman"/>
                <w:sz w:val="28"/>
                <w:szCs w:val="28"/>
              </w:rPr>
            </w:pPr>
            <w:r w:rsidRPr="00E40172">
              <w:rPr>
                <w:rFonts w:ascii="Times New Roman" w:hAnsi="Times New Roman" w:cs="Times New Roman"/>
                <w:bCs/>
                <w:sz w:val="28"/>
                <w:szCs w:val="28"/>
              </w:rPr>
              <w:t>Познавательно-исследовательская (исследования объектов окружающего мира и экспериментирования с ними).</w:t>
            </w:r>
          </w:p>
          <w:p w:rsidR="002345FD" w:rsidRPr="00E40172" w:rsidRDefault="002345FD" w:rsidP="00522F25">
            <w:pPr>
              <w:pStyle w:val="a3"/>
              <w:ind w:left="0"/>
              <w:rPr>
                <w:rFonts w:ascii="Times New Roman" w:hAnsi="Times New Roman" w:cs="Times New Roman"/>
                <w:sz w:val="28"/>
                <w:szCs w:val="28"/>
              </w:rPr>
            </w:pPr>
            <w:r w:rsidRPr="00E40172">
              <w:rPr>
                <w:rFonts w:ascii="Times New Roman" w:hAnsi="Times New Roman" w:cs="Times New Roman"/>
                <w:bCs/>
                <w:sz w:val="28"/>
                <w:szCs w:val="28"/>
              </w:rPr>
              <w:t>Конструирование из разного материала, включая конструкторы, модули, бумагу, природный и иной материал.</w:t>
            </w:r>
          </w:p>
          <w:p w:rsidR="002345FD" w:rsidRPr="00E40172" w:rsidRDefault="002345FD" w:rsidP="00522F25">
            <w:pPr>
              <w:pStyle w:val="a3"/>
              <w:ind w:left="0"/>
              <w:rPr>
                <w:rFonts w:ascii="Times New Roman" w:hAnsi="Times New Roman" w:cs="Times New Roman"/>
                <w:sz w:val="28"/>
                <w:szCs w:val="28"/>
              </w:rPr>
            </w:pPr>
            <w:r w:rsidRPr="00E40172">
              <w:rPr>
                <w:rFonts w:ascii="Times New Roman" w:hAnsi="Times New Roman" w:cs="Times New Roman"/>
                <w:bCs/>
                <w:sz w:val="28"/>
                <w:szCs w:val="28"/>
              </w:rPr>
              <w:t>Изобразительная деятельность (рисование, лепка, аппликация).</w:t>
            </w:r>
          </w:p>
          <w:p w:rsidR="002345FD" w:rsidRPr="00522F25" w:rsidRDefault="002345FD" w:rsidP="00522F25">
            <w:pPr>
              <w:pStyle w:val="a3"/>
              <w:ind w:left="0"/>
              <w:rPr>
                <w:rFonts w:ascii="Times New Roman" w:hAnsi="Times New Roman" w:cs="Times New Roman"/>
                <w:sz w:val="28"/>
                <w:szCs w:val="28"/>
              </w:rPr>
            </w:pPr>
            <w:r w:rsidRPr="00E40172">
              <w:rPr>
                <w:rFonts w:ascii="Times New Roman" w:hAnsi="Times New Roman" w:cs="Times New Roman"/>
                <w:bCs/>
                <w:sz w:val="28"/>
                <w:szCs w:val="28"/>
              </w:rPr>
              <w:t>Восприятие художественной литературы и фольклора.</w:t>
            </w:r>
          </w:p>
        </w:tc>
        <w:tc>
          <w:tcPr>
            <w:tcW w:w="1985" w:type="dxa"/>
          </w:tcPr>
          <w:p w:rsidR="002345FD" w:rsidRDefault="002345FD" w:rsidP="002345FD">
            <w:pPr>
              <w:pStyle w:val="a3"/>
              <w:ind w:left="0"/>
              <w:jc w:val="both"/>
              <w:rPr>
                <w:rFonts w:ascii="Times New Roman" w:hAnsi="Times New Roman" w:cs="Times New Roman"/>
                <w:bCs/>
                <w:sz w:val="28"/>
                <w:szCs w:val="28"/>
              </w:rPr>
            </w:pPr>
          </w:p>
          <w:p w:rsidR="002345FD" w:rsidRDefault="002345FD" w:rsidP="002345FD">
            <w:pPr>
              <w:pStyle w:val="a3"/>
              <w:ind w:left="0"/>
              <w:jc w:val="both"/>
              <w:rPr>
                <w:rFonts w:ascii="Times New Roman" w:hAnsi="Times New Roman" w:cs="Times New Roman"/>
                <w:bCs/>
                <w:sz w:val="28"/>
                <w:szCs w:val="28"/>
              </w:rPr>
            </w:pPr>
            <w:r>
              <w:rPr>
                <w:rFonts w:ascii="Times New Roman" w:hAnsi="Times New Roman" w:cs="Times New Roman"/>
                <w:bCs/>
                <w:sz w:val="28"/>
                <w:szCs w:val="28"/>
              </w:rPr>
              <w:t>Социально-коммуникативное развитие</w:t>
            </w:r>
          </w:p>
          <w:p w:rsidR="002345FD" w:rsidRDefault="002345FD" w:rsidP="002345FD">
            <w:pPr>
              <w:pStyle w:val="a3"/>
              <w:ind w:left="0"/>
              <w:jc w:val="both"/>
              <w:rPr>
                <w:rFonts w:ascii="Times New Roman" w:hAnsi="Times New Roman" w:cs="Times New Roman"/>
                <w:bCs/>
                <w:sz w:val="28"/>
                <w:szCs w:val="28"/>
              </w:rPr>
            </w:pPr>
            <w:r>
              <w:rPr>
                <w:rFonts w:ascii="Times New Roman" w:hAnsi="Times New Roman" w:cs="Times New Roman"/>
                <w:bCs/>
                <w:sz w:val="28"/>
                <w:szCs w:val="28"/>
              </w:rPr>
              <w:t>Речевое развитие</w:t>
            </w:r>
          </w:p>
          <w:p w:rsidR="002345FD" w:rsidRDefault="002345FD" w:rsidP="002345FD">
            <w:pPr>
              <w:pStyle w:val="a3"/>
              <w:ind w:left="0"/>
              <w:jc w:val="both"/>
              <w:rPr>
                <w:rFonts w:ascii="Times New Roman" w:hAnsi="Times New Roman" w:cs="Times New Roman"/>
                <w:bCs/>
                <w:sz w:val="28"/>
                <w:szCs w:val="28"/>
              </w:rPr>
            </w:pPr>
          </w:p>
          <w:p w:rsidR="002345FD" w:rsidRDefault="002345FD" w:rsidP="002345FD">
            <w:pPr>
              <w:pStyle w:val="a3"/>
              <w:ind w:left="0"/>
              <w:jc w:val="both"/>
              <w:rPr>
                <w:rFonts w:ascii="Times New Roman" w:hAnsi="Times New Roman" w:cs="Times New Roman"/>
                <w:bCs/>
                <w:sz w:val="28"/>
                <w:szCs w:val="28"/>
              </w:rPr>
            </w:pPr>
          </w:p>
          <w:p w:rsidR="002345FD" w:rsidRDefault="002345FD" w:rsidP="002345FD">
            <w:pPr>
              <w:pStyle w:val="a3"/>
              <w:ind w:left="0"/>
              <w:jc w:val="both"/>
              <w:rPr>
                <w:rFonts w:ascii="Times New Roman" w:hAnsi="Times New Roman" w:cs="Times New Roman"/>
                <w:bCs/>
                <w:sz w:val="28"/>
                <w:szCs w:val="28"/>
              </w:rPr>
            </w:pPr>
          </w:p>
          <w:p w:rsidR="002345FD" w:rsidRDefault="002345FD" w:rsidP="002345FD">
            <w:pPr>
              <w:pStyle w:val="a3"/>
              <w:ind w:left="0"/>
              <w:jc w:val="both"/>
              <w:rPr>
                <w:rFonts w:ascii="Times New Roman" w:hAnsi="Times New Roman" w:cs="Times New Roman"/>
                <w:bCs/>
                <w:sz w:val="28"/>
                <w:szCs w:val="28"/>
              </w:rPr>
            </w:pPr>
            <w:r>
              <w:rPr>
                <w:rFonts w:ascii="Times New Roman" w:hAnsi="Times New Roman" w:cs="Times New Roman"/>
                <w:bCs/>
                <w:sz w:val="28"/>
                <w:szCs w:val="28"/>
              </w:rPr>
              <w:t>Познавательное развитие</w:t>
            </w:r>
          </w:p>
          <w:p w:rsidR="002345FD" w:rsidRDefault="002345FD" w:rsidP="002345FD">
            <w:pPr>
              <w:pStyle w:val="a3"/>
              <w:ind w:left="0"/>
              <w:jc w:val="both"/>
              <w:rPr>
                <w:rFonts w:ascii="Times New Roman" w:hAnsi="Times New Roman" w:cs="Times New Roman"/>
                <w:bCs/>
                <w:sz w:val="28"/>
                <w:szCs w:val="28"/>
              </w:rPr>
            </w:pPr>
          </w:p>
          <w:p w:rsidR="002345FD" w:rsidRDefault="002345FD" w:rsidP="002345FD">
            <w:pPr>
              <w:pStyle w:val="a3"/>
              <w:ind w:left="0"/>
              <w:jc w:val="both"/>
              <w:rPr>
                <w:rFonts w:ascii="Times New Roman" w:hAnsi="Times New Roman" w:cs="Times New Roman"/>
                <w:bCs/>
                <w:sz w:val="28"/>
                <w:szCs w:val="28"/>
              </w:rPr>
            </w:pPr>
          </w:p>
          <w:p w:rsidR="002345FD" w:rsidRDefault="002345FD" w:rsidP="002345FD">
            <w:pPr>
              <w:pStyle w:val="a3"/>
              <w:ind w:left="0"/>
              <w:jc w:val="both"/>
              <w:rPr>
                <w:rFonts w:ascii="Times New Roman" w:hAnsi="Times New Roman" w:cs="Times New Roman"/>
                <w:bCs/>
                <w:sz w:val="28"/>
                <w:szCs w:val="28"/>
              </w:rPr>
            </w:pPr>
          </w:p>
          <w:p w:rsidR="002345FD" w:rsidRPr="00E40172" w:rsidRDefault="002345FD" w:rsidP="002345FD">
            <w:pPr>
              <w:pStyle w:val="a3"/>
              <w:ind w:left="0"/>
              <w:jc w:val="both"/>
              <w:rPr>
                <w:rFonts w:ascii="Times New Roman" w:hAnsi="Times New Roman" w:cs="Times New Roman"/>
                <w:bCs/>
                <w:sz w:val="28"/>
                <w:szCs w:val="28"/>
              </w:rPr>
            </w:pPr>
            <w:r>
              <w:rPr>
                <w:rFonts w:ascii="Times New Roman" w:hAnsi="Times New Roman" w:cs="Times New Roman"/>
                <w:bCs/>
                <w:sz w:val="28"/>
                <w:szCs w:val="28"/>
              </w:rPr>
              <w:t>Худо</w:t>
            </w:r>
            <w:r w:rsidR="00624A50">
              <w:rPr>
                <w:rFonts w:ascii="Times New Roman" w:hAnsi="Times New Roman" w:cs="Times New Roman"/>
                <w:bCs/>
                <w:sz w:val="28"/>
                <w:szCs w:val="28"/>
              </w:rPr>
              <w:t>жественно-эстетическое развитие</w:t>
            </w:r>
          </w:p>
        </w:tc>
      </w:tr>
    </w:tbl>
    <w:p w:rsidR="002C13F8" w:rsidRPr="00522F25" w:rsidRDefault="002C13F8" w:rsidP="00522F25"/>
    <w:p w:rsidR="008D47E7" w:rsidRPr="00F56A8A" w:rsidRDefault="008D47E7" w:rsidP="005D0D5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2.2. </w:t>
      </w:r>
      <w:r w:rsidR="00522F25" w:rsidRPr="00755DC4">
        <w:rPr>
          <w:rFonts w:ascii="Times New Roman" w:hAnsi="Times New Roman" w:cs="Times New Roman"/>
          <w:b/>
          <w:sz w:val="28"/>
          <w:szCs w:val="28"/>
        </w:rPr>
        <w:t>Способы поддержки детской инициативы в освоении образовательной программы</w:t>
      </w:r>
    </w:p>
    <w:tbl>
      <w:tblPr>
        <w:tblStyle w:val="a4"/>
        <w:tblW w:w="8897" w:type="dxa"/>
        <w:tblLayout w:type="fixed"/>
        <w:tblLook w:val="04A0" w:firstRow="1" w:lastRow="0" w:firstColumn="1" w:lastColumn="0" w:noHBand="0" w:noVBand="1"/>
      </w:tblPr>
      <w:tblGrid>
        <w:gridCol w:w="8897"/>
      </w:tblGrid>
      <w:tr w:rsidR="000F2834" w:rsidTr="00D17306">
        <w:tc>
          <w:tcPr>
            <w:tcW w:w="8897" w:type="dxa"/>
          </w:tcPr>
          <w:p w:rsidR="000F2834" w:rsidRDefault="000F2834" w:rsidP="006C24BF">
            <w:pPr>
              <w:jc w:val="center"/>
              <w:rPr>
                <w:rFonts w:ascii="Times New Roman" w:hAnsi="Times New Roman" w:cs="Times New Roman"/>
                <w:b/>
                <w:sz w:val="28"/>
                <w:szCs w:val="28"/>
              </w:rPr>
            </w:pPr>
            <w:r>
              <w:rPr>
                <w:rFonts w:ascii="Times New Roman" w:hAnsi="Times New Roman" w:cs="Times New Roman"/>
                <w:b/>
                <w:sz w:val="28"/>
                <w:szCs w:val="28"/>
              </w:rPr>
              <w:t>2-3 года</w:t>
            </w:r>
          </w:p>
        </w:tc>
      </w:tr>
      <w:tr w:rsidR="000F2834" w:rsidTr="00D17306">
        <w:tc>
          <w:tcPr>
            <w:tcW w:w="8897" w:type="dxa"/>
          </w:tcPr>
          <w:p w:rsidR="000F2834" w:rsidRDefault="000F2834" w:rsidP="006C24BF">
            <w:pPr>
              <w:jc w:val="center"/>
              <w:rPr>
                <w:rFonts w:ascii="Times New Roman" w:hAnsi="Times New Roman" w:cs="Times New Roman"/>
                <w:b/>
                <w:sz w:val="28"/>
                <w:szCs w:val="28"/>
              </w:rPr>
            </w:pPr>
            <w:r>
              <w:rPr>
                <w:rFonts w:ascii="Times New Roman" w:hAnsi="Times New Roman" w:cs="Times New Roman"/>
                <w:b/>
                <w:sz w:val="28"/>
                <w:szCs w:val="28"/>
              </w:rPr>
              <w:t>Приоритетная сфера</w:t>
            </w:r>
            <w:r w:rsidRPr="000F2834">
              <w:rPr>
                <w:rFonts w:ascii="Times New Roman" w:hAnsi="Times New Roman" w:cs="Times New Roman"/>
                <w:b/>
                <w:sz w:val="28"/>
                <w:szCs w:val="28"/>
              </w:rPr>
              <w:t xml:space="preserve"> проявл</w:t>
            </w:r>
            <w:r>
              <w:rPr>
                <w:rFonts w:ascii="Times New Roman" w:hAnsi="Times New Roman" w:cs="Times New Roman"/>
                <w:b/>
                <w:sz w:val="28"/>
                <w:szCs w:val="28"/>
              </w:rPr>
              <w:t>ения детской инициативы -</w:t>
            </w:r>
            <w:r w:rsidRPr="000F2834">
              <w:rPr>
                <w:rFonts w:ascii="Times New Roman" w:hAnsi="Times New Roman" w:cs="Times New Roman"/>
                <w:b/>
                <w:sz w:val="28"/>
                <w:szCs w:val="28"/>
              </w:rPr>
              <w:t xml:space="preserve"> </w:t>
            </w:r>
            <w:r>
              <w:rPr>
                <w:rFonts w:ascii="Times New Roman" w:hAnsi="Times New Roman" w:cs="Times New Roman"/>
                <w:b/>
                <w:sz w:val="28"/>
                <w:szCs w:val="28"/>
              </w:rPr>
              <w:t xml:space="preserve">самостоятельная </w:t>
            </w:r>
            <w:r w:rsidRPr="000F2834">
              <w:rPr>
                <w:rFonts w:ascii="Times New Roman" w:hAnsi="Times New Roman" w:cs="Times New Roman"/>
                <w:b/>
                <w:sz w:val="28"/>
                <w:szCs w:val="28"/>
              </w:rPr>
              <w:t>исследовательская деятельность с предметами, мат</w:t>
            </w:r>
            <w:r>
              <w:rPr>
                <w:rFonts w:ascii="Times New Roman" w:hAnsi="Times New Roman" w:cs="Times New Roman"/>
                <w:b/>
                <w:sz w:val="28"/>
                <w:szCs w:val="28"/>
              </w:rPr>
              <w:t>ериалами, веществами; обогаще</w:t>
            </w:r>
            <w:r w:rsidRPr="000F2834">
              <w:rPr>
                <w:rFonts w:ascii="Times New Roman" w:hAnsi="Times New Roman" w:cs="Times New Roman"/>
                <w:b/>
                <w:sz w:val="28"/>
                <w:szCs w:val="28"/>
              </w:rPr>
              <w:t>ние собственного сенсорного опыта восприятия окружающего мира.</w:t>
            </w:r>
          </w:p>
        </w:tc>
      </w:tr>
      <w:tr w:rsidR="000F2834" w:rsidTr="00D17306">
        <w:tc>
          <w:tcPr>
            <w:tcW w:w="8897" w:type="dxa"/>
          </w:tcPr>
          <w:p w:rsidR="000F2834" w:rsidRDefault="000F2834" w:rsidP="001E3984">
            <w:pPr>
              <w:pStyle w:val="a3"/>
              <w:numPr>
                <w:ilvl w:val="0"/>
                <w:numId w:val="76"/>
              </w:numPr>
              <w:ind w:left="284" w:hanging="142"/>
              <w:jc w:val="both"/>
              <w:rPr>
                <w:rFonts w:ascii="Times New Roman" w:hAnsi="Times New Roman" w:cs="Times New Roman"/>
                <w:sz w:val="28"/>
                <w:szCs w:val="28"/>
              </w:rPr>
            </w:pPr>
            <w:r>
              <w:rPr>
                <w:rFonts w:ascii="Times New Roman" w:hAnsi="Times New Roman" w:cs="Times New Roman"/>
                <w:sz w:val="28"/>
                <w:szCs w:val="28"/>
              </w:rPr>
              <w:t>П</w:t>
            </w:r>
            <w:r w:rsidRPr="000F2834">
              <w:rPr>
                <w:rFonts w:ascii="Times New Roman" w:hAnsi="Times New Roman" w:cs="Times New Roman"/>
                <w:sz w:val="28"/>
                <w:szCs w:val="28"/>
              </w:rPr>
              <w:t>редоставлять детям самостоятельность во всём,</w:t>
            </w:r>
            <w:r>
              <w:rPr>
                <w:rFonts w:ascii="Times New Roman" w:hAnsi="Times New Roman" w:cs="Times New Roman"/>
                <w:sz w:val="28"/>
                <w:szCs w:val="28"/>
              </w:rPr>
              <w:t xml:space="preserve"> что не представляет опасности </w:t>
            </w:r>
            <w:r w:rsidRPr="000F2834">
              <w:rPr>
                <w:rFonts w:ascii="Times New Roman" w:hAnsi="Times New Roman" w:cs="Times New Roman"/>
                <w:sz w:val="28"/>
                <w:szCs w:val="28"/>
              </w:rPr>
              <w:t>для их жизни и здоровья, помогая им реал</w:t>
            </w:r>
            <w:r>
              <w:rPr>
                <w:rFonts w:ascii="Times New Roman" w:hAnsi="Times New Roman" w:cs="Times New Roman"/>
                <w:sz w:val="28"/>
                <w:szCs w:val="28"/>
              </w:rPr>
              <w:t xml:space="preserve">изовывать собственные замыслы; </w:t>
            </w:r>
          </w:p>
          <w:p w:rsidR="000F2834" w:rsidRPr="00275A65" w:rsidRDefault="000F2834" w:rsidP="001E3984">
            <w:pPr>
              <w:pStyle w:val="a3"/>
              <w:numPr>
                <w:ilvl w:val="0"/>
                <w:numId w:val="76"/>
              </w:numPr>
              <w:ind w:left="284" w:hanging="142"/>
              <w:jc w:val="both"/>
              <w:rPr>
                <w:rFonts w:ascii="Times New Roman" w:hAnsi="Times New Roman" w:cs="Times New Roman"/>
                <w:sz w:val="28"/>
                <w:szCs w:val="28"/>
              </w:rPr>
            </w:pPr>
            <w:r>
              <w:rPr>
                <w:rFonts w:ascii="Times New Roman" w:hAnsi="Times New Roman" w:cs="Times New Roman"/>
                <w:sz w:val="28"/>
                <w:szCs w:val="28"/>
              </w:rPr>
              <w:t>О</w:t>
            </w:r>
            <w:r w:rsidRPr="000F2834">
              <w:rPr>
                <w:rFonts w:ascii="Times New Roman" w:hAnsi="Times New Roman" w:cs="Times New Roman"/>
                <w:sz w:val="28"/>
                <w:szCs w:val="28"/>
              </w:rPr>
              <w:t xml:space="preserve">тмечать и приветствовать </w:t>
            </w:r>
            <w:r>
              <w:rPr>
                <w:rFonts w:ascii="Times New Roman" w:hAnsi="Times New Roman" w:cs="Times New Roman"/>
                <w:sz w:val="28"/>
                <w:szCs w:val="28"/>
              </w:rPr>
              <w:t xml:space="preserve">даже минимальные успехи детей; </w:t>
            </w:r>
            <w:r w:rsidRPr="00275A65">
              <w:rPr>
                <w:rFonts w:ascii="Times New Roman" w:hAnsi="Times New Roman" w:cs="Times New Roman"/>
                <w:sz w:val="28"/>
                <w:szCs w:val="28"/>
              </w:rPr>
              <w:t xml:space="preserve">Не критиковать результаты деятельности ребёнка и его самого как личность; </w:t>
            </w:r>
          </w:p>
          <w:p w:rsidR="000A0B2B" w:rsidRDefault="000F2834" w:rsidP="001E3984">
            <w:pPr>
              <w:pStyle w:val="a3"/>
              <w:numPr>
                <w:ilvl w:val="0"/>
                <w:numId w:val="76"/>
              </w:numPr>
              <w:ind w:left="284" w:hanging="142"/>
              <w:jc w:val="both"/>
              <w:rPr>
                <w:rFonts w:ascii="Times New Roman" w:hAnsi="Times New Roman" w:cs="Times New Roman"/>
                <w:sz w:val="28"/>
                <w:szCs w:val="28"/>
              </w:rPr>
            </w:pPr>
            <w:r>
              <w:rPr>
                <w:rFonts w:ascii="Times New Roman" w:hAnsi="Times New Roman" w:cs="Times New Roman"/>
                <w:sz w:val="28"/>
                <w:szCs w:val="28"/>
              </w:rPr>
              <w:t>Ф</w:t>
            </w:r>
            <w:r w:rsidRPr="000F2834">
              <w:rPr>
                <w:rFonts w:ascii="Times New Roman" w:hAnsi="Times New Roman" w:cs="Times New Roman"/>
                <w:sz w:val="28"/>
                <w:szCs w:val="28"/>
              </w:rPr>
              <w:t>ормировать у детей привычку самостоятельно находить для себя интер</w:t>
            </w:r>
            <w:r>
              <w:rPr>
                <w:rFonts w:ascii="Times New Roman" w:hAnsi="Times New Roman" w:cs="Times New Roman"/>
                <w:sz w:val="28"/>
                <w:szCs w:val="28"/>
              </w:rPr>
              <w:t>есные за</w:t>
            </w:r>
            <w:r w:rsidRPr="000F2834">
              <w:rPr>
                <w:rFonts w:ascii="Times New Roman" w:hAnsi="Times New Roman" w:cs="Times New Roman"/>
                <w:sz w:val="28"/>
                <w:szCs w:val="28"/>
              </w:rPr>
              <w:t xml:space="preserve">нятия; приучать свободно пользоваться игрушками и пособиями; </w:t>
            </w:r>
            <w:r w:rsidRPr="000A0B2B">
              <w:rPr>
                <w:rFonts w:ascii="Times New Roman" w:hAnsi="Times New Roman" w:cs="Times New Roman"/>
                <w:sz w:val="28"/>
                <w:szCs w:val="28"/>
              </w:rPr>
              <w:t>Знакомить детей с группой, другими помещениями и сотрудниками детского сада, территорией прогулочных участков</w:t>
            </w:r>
            <w:r w:rsidR="000A0B2B">
              <w:rPr>
                <w:rFonts w:ascii="Times New Roman" w:hAnsi="Times New Roman" w:cs="Times New Roman"/>
                <w:sz w:val="28"/>
                <w:szCs w:val="28"/>
              </w:rPr>
              <w:t>;</w:t>
            </w:r>
          </w:p>
          <w:p w:rsidR="000F2834" w:rsidRPr="000A0B2B" w:rsidRDefault="000F2834" w:rsidP="001E3984">
            <w:pPr>
              <w:pStyle w:val="a3"/>
              <w:numPr>
                <w:ilvl w:val="0"/>
                <w:numId w:val="76"/>
              </w:numPr>
              <w:ind w:left="284" w:hanging="142"/>
              <w:jc w:val="both"/>
              <w:rPr>
                <w:rFonts w:ascii="Times New Roman" w:hAnsi="Times New Roman" w:cs="Times New Roman"/>
                <w:sz w:val="28"/>
                <w:szCs w:val="28"/>
              </w:rPr>
            </w:pPr>
            <w:r w:rsidRPr="000A0B2B">
              <w:rPr>
                <w:rFonts w:ascii="Times New Roman" w:hAnsi="Times New Roman" w:cs="Times New Roman"/>
                <w:sz w:val="28"/>
                <w:szCs w:val="28"/>
              </w:rPr>
              <w:t xml:space="preserve"> Побуждать детей к разнообразным действиям с предметами, направленным на ознакомление с их качествами и свойствами; </w:t>
            </w:r>
          </w:p>
          <w:p w:rsidR="000F2834" w:rsidRDefault="000F2834" w:rsidP="001E3984">
            <w:pPr>
              <w:pStyle w:val="a3"/>
              <w:numPr>
                <w:ilvl w:val="0"/>
                <w:numId w:val="76"/>
              </w:numPr>
              <w:ind w:left="284" w:hanging="142"/>
              <w:jc w:val="both"/>
              <w:rPr>
                <w:rFonts w:ascii="Times New Roman" w:hAnsi="Times New Roman" w:cs="Times New Roman"/>
                <w:sz w:val="28"/>
                <w:szCs w:val="28"/>
              </w:rPr>
            </w:pPr>
            <w:r>
              <w:rPr>
                <w:rFonts w:ascii="Times New Roman" w:hAnsi="Times New Roman" w:cs="Times New Roman"/>
                <w:sz w:val="28"/>
                <w:szCs w:val="28"/>
              </w:rPr>
              <w:t>П</w:t>
            </w:r>
            <w:r w:rsidRPr="000F2834">
              <w:rPr>
                <w:rFonts w:ascii="Times New Roman" w:hAnsi="Times New Roman" w:cs="Times New Roman"/>
                <w:sz w:val="28"/>
                <w:szCs w:val="28"/>
              </w:rPr>
              <w:t>оддерживать интерес ребёнка к тому, что он рассматривает и наблюдает</w:t>
            </w:r>
            <w:r>
              <w:rPr>
                <w:rFonts w:ascii="Times New Roman" w:hAnsi="Times New Roman" w:cs="Times New Roman"/>
                <w:sz w:val="28"/>
                <w:szCs w:val="28"/>
              </w:rPr>
              <w:t xml:space="preserve"> в разные режимные моменты; </w:t>
            </w:r>
          </w:p>
          <w:p w:rsidR="000F2834" w:rsidRDefault="000F2834" w:rsidP="001E3984">
            <w:pPr>
              <w:pStyle w:val="a3"/>
              <w:numPr>
                <w:ilvl w:val="0"/>
                <w:numId w:val="76"/>
              </w:numPr>
              <w:ind w:left="284" w:hanging="142"/>
              <w:jc w:val="both"/>
              <w:rPr>
                <w:rFonts w:ascii="Times New Roman" w:hAnsi="Times New Roman" w:cs="Times New Roman"/>
                <w:sz w:val="28"/>
                <w:szCs w:val="28"/>
              </w:rPr>
            </w:pPr>
            <w:r>
              <w:rPr>
                <w:rFonts w:ascii="Times New Roman" w:hAnsi="Times New Roman" w:cs="Times New Roman"/>
                <w:sz w:val="28"/>
                <w:szCs w:val="28"/>
              </w:rPr>
              <w:t>У</w:t>
            </w:r>
            <w:r w:rsidRPr="000F2834">
              <w:rPr>
                <w:rFonts w:ascii="Times New Roman" w:hAnsi="Times New Roman" w:cs="Times New Roman"/>
                <w:sz w:val="28"/>
                <w:szCs w:val="28"/>
              </w:rPr>
              <w:t>станавливать простые и понятные детям нормы жи</w:t>
            </w:r>
            <w:r>
              <w:rPr>
                <w:rFonts w:ascii="Times New Roman" w:hAnsi="Times New Roman" w:cs="Times New Roman"/>
                <w:sz w:val="28"/>
                <w:szCs w:val="28"/>
              </w:rPr>
              <w:t xml:space="preserve">зни группы, чётко исполнять их </w:t>
            </w:r>
            <w:r w:rsidRPr="000F2834">
              <w:rPr>
                <w:rFonts w:ascii="Times New Roman" w:hAnsi="Times New Roman" w:cs="Times New Roman"/>
                <w:sz w:val="28"/>
                <w:szCs w:val="28"/>
              </w:rPr>
              <w:t>и следить з</w:t>
            </w:r>
            <w:r w:rsidR="0098062C">
              <w:rPr>
                <w:rFonts w:ascii="Times New Roman" w:hAnsi="Times New Roman" w:cs="Times New Roman"/>
                <w:sz w:val="28"/>
                <w:szCs w:val="28"/>
              </w:rPr>
              <w:t xml:space="preserve">а их выполнением всеми детьми; </w:t>
            </w:r>
            <w:r w:rsidRPr="000F2834">
              <w:rPr>
                <w:rFonts w:ascii="Times New Roman" w:hAnsi="Times New Roman" w:cs="Times New Roman"/>
                <w:sz w:val="28"/>
                <w:szCs w:val="28"/>
              </w:rPr>
              <w:lastRenderedPageBreak/>
              <w:t>взрослым эмоционально положительно настраиват</w:t>
            </w:r>
            <w:r>
              <w:rPr>
                <w:rFonts w:ascii="Times New Roman" w:hAnsi="Times New Roman" w:cs="Times New Roman"/>
                <w:sz w:val="28"/>
                <w:szCs w:val="28"/>
              </w:rPr>
              <w:t xml:space="preserve">ься на день работы; переживать </w:t>
            </w:r>
            <w:r w:rsidRPr="000F2834">
              <w:rPr>
                <w:rFonts w:ascii="Times New Roman" w:hAnsi="Times New Roman" w:cs="Times New Roman"/>
                <w:sz w:val="28"/>
                <w:szCs w:val="28"/>
              </w:rPr>
              <w:t xml:space="preserve">его как дар; радоваться совместности проживания этого дня с детьми. </w:t>
            </w:r>
          </w:p>
          <w:p w:rsidR="000F2834" w:rsidRDefault="000F2834" w:rsidP="001E3984">
            <w:pPr>
              <w:pStyle w:val="a3"/>
              <w:numPr>
                <w:ilvl w:val="0"/>
                <w:numId w:val="76"/>
              </w:numPr>
              <w:ind w:left="284" w:hanging="142"/>
              <w:jc w:val="both"/>
              <w:rPr>
                <w:rFonts w:ascii="Times New Roman" w:hAnsi="Times New Roman" w:cs="Times New Roman"/>
                <w:sz w:val="28"/>
                <w:szCs w:val="28"/>
              </w:rPr>
            </w:pPr>
            <w:r>
              <w:rPr>
                <w:rFonts w:ascii="Times New Roman" w:hAnsi="Times New Roman" w:cs="Times New Roman"/>
                <w:sz w:val="28"/>
                <w:szCs w:val="28"/>
              </w:rPr>
              <w:t>Избегать ситу</w:t>
            </w:r>
            <w:r w:rsidRPr="000F2834">
              <w:rPr>
                <w:rFonts w:ascii="Times New Roman" w:hAnsi="Times New Roman" w:cs="Times New Roman"/>
                <w:sz w:val="28"/>
                <w:szCs w:val="28"/>
              </w:rPr>
              <w:t>аций</w:t>
            </w:r>
            <w:r>
              <w:rPr>
                <w:rFonts w:ascii="Times New Roman" w:hAnsi="Times New Roman" w:cs="Times New Roman"/>
                <w:sz w:val="28"/>
                <w:szCs w:val="28"/>
              </w:rPr>
              <w:t xml:space="preserve"> спешки, поторапливания детей; </w:t>
            </w:r>
          </w:p>
          <w:p w:rsidR="000F2834" w:rsidRDefault="000F2834" w:rsidP="001E3984">
            <w:pPr>
              <w:pStyle w:val="a3"/>
              <w:numPr>
                <w:ilvl w:val="0"/>
                <w:numId w:val="76"/>
              </w:numPr>
              <w:ind w:left="284" w:hanging="142"/>
              <w:jc w:val="both"/>
              <w:rPr>
                <w:rFonts w:ascii="Times New Roman" w:hAnsi="Times New Roman" w:cs="Times New Roman"/>
                <w:sz w:val="28"/>
                <w:szCs w:val="28"/>
              </w:rPr>
            </w:pPr>
            <w:r>
              <w:rPr>
                <w:rFonts w:ascii="Times New Roman" w:hAnsi="Times New Roman" w:cs="Times New Roman"/>
                <w:sz w:val="28"/>
                <w:szCs w:val="28"/>
              </w:rPr>
              <w:t>Д</w:t>
            </w:r>
            <w:r w:rsidRPr="000F2834">
              <w:rPr>
                <w:rFonts w:ascii="Times New Roman" w:hAnsi="Times New Roman" w:cs="Times New Roman"/>
                <w:sz w:val="28"/>
                <w:szCs w:val="28"/>
              </w:rPr>
              <w:t>ля поддержки инициативы в продуктивной творч</w:t>
            </w:r>
            <w:r w:rsidR="00275A65">
              <w:rPr>
                <w:rFonts w:ascii="Times New Roman" w:hAnsi="Times New Roman" w:cs="Times New Roman"/>
                <w:sz w:val="28"/>
                <w:szCs w:val="28"/>
              </w:rPr>
              <w:t>еской деятельности по жела</w:t>
            </w:r>
            <w:r>
              <w:rPr>
                <w:rFonts w:ascii="Times New Roman" w:hAnsi="Times New Roman" w:cs="Times New Roman"/>
                <w:sz w:val="28"/>
                <w:szCs w:val="28"/>
              </w:rPr>
              <w:t xml:space="preserve">анию </w:t>
            </w:r>
            <w:r w:rsidRPr="000F2834">
              <w:rPr>
                <w:rFonts w:ascii="Times New Roman" w:hAnsi="Times New Roman" w:cs="Times New Roman"/>
                <w:sz w:val="28"/>
                <w:szCs w:val="28"/>
              </w:rPr>
              <w:t>ребёнка создавать для него изображе</w:t>
            </w:r>
            <w:r w:rsidR="00275A65">
              <w:rPr>
                <w:rFonts w:ascii="Times New Roman" w:hAnsi="Times New Roman" w:cs="Times New Roman"/>
                <w:sz w:val="28"/>
                <w:szCs w:val="28"/>
              </w:rPr>
              <w:t>ния из пластилина или других материалов</w:t>
            </w:r>
            <w:r>
              <w:rPr>
                <w:rFonts w:ascii="Times New Roman" w:hAnsi="Times New Roman" w:cs="Times New Roman"/>
                <w:sz w:val="28"/>
                <w:szCs w:val="28"/>
              </w:rPr>
              <w:t xml:space="preserve">; </w:t>
            </w:r>
          </w:p>
          <w:p w:rsidR="005D0D50" w:rsidRPr="005D0D50" w:rsidRDefault="000F2834" w:rsidP="001E3984">
            <w:pPr>
              <w:pStyle w:val="a3"/>
              <w:numPr>
                <w:ilvl w:val="0"/>
                <w:numId w:val="76"/>
              </w:numPr>
              <w:ind w:left="284" w:hanging="142"/>
              <w:jc w:val="both"/>
              <w:rPr>
                <w:rFonts w:ascii="Times New Roman" w:hAnsi="Times New Roman" w:cs="Times New Roman"/>
                <w:sz w:val="28"/>
                <w:szCs w:val="28"/>
              </w:rPr>
            </w:pPr>
            <w:r>
              <w:rPr>
                <w:rFonts w:ascii="Times New Roman" w:hAnsi="Times New Roman" w:cs="Times New Roman"/>
                <w:sz w:val="28"/>
                <w:szCs w:val="28"/>
              </w:rPr>
              <w:t>С</w:t>
            </w:r>
            <w:r w:rsidRPr="000F2834">
              <w:rPr>
                <w:rFonts w:ascii="Times New Roman" w:hAnsi="Times New Roman" w:cs="Times New Roman"/>
                <w:sz w:val="28"/>
                <w:szCs w:val="28"/>
              </w:rPr>
              <w:t>одержать в открытом дост</w:t>
            </w:r>
            <w:r w:rsidR="0098062C">
              <w:rPr>
                <w:rFonts w:ascii="Times New Roman" w:hAnsi="Times New Roman" w:cs="Times New Roman"/>
                <w:sz w:val="28"/>
                <w:szCs w:val="28"/>
              </w:rPr>
              <w:t xml:space="preserve">упе изобразительные материалы; </w:t>
            </w:r>
            <w:r w:rsidRPr="000F2834">
              <w:rPr>
                <w:rFonts w:ascii="Times New Roman" w:hAnsi="Times New Roman" w:cs="Times New Roman"/>
                <w:sz w:val="28"/>
                <w:szCs w:val="28"/>
              </w:rPr>
              <w:t>поощрять занятия изобразительной деятельнос</w:t>
            </w:r>
            <w:r>
              <w:rPr>
                <w:rFonts w:ascii="Times New Roman" w:hAnsi="Times New Roman" w:cs="Times New Roman"/>
                <w:sz w:val="28"/>
                <w:szCs w:val="28"/>
              </w:rPr>
              <w:t xml:space="preserve">тью, выражать одобрение любому </w:t>
            </w:r>
            <w:r w:rsidRPr="000F2834">
              <w:rPr>
                <w:rFonts w:ascii="Times New Roman" w:hAnsi="Times New Roman" w:cs="Times New Roman"/>
                <w:sz w:val="28"/>
                <w:szCs w:val="28"/>
              </w:rPr>
              <w:t>результату труда ребёнка.</w:t>
            </w:r>
          </w:p>
        </w:tc>
      </w:tr>
      <w:tr w:rsidR="00522F25" w:rsidTr="00D17306">
        <w:tc>
          <w:tcPr>
            <w:tcW w:w="8897" w:type="dxa"/>
          </w:tcPr>
          <w:p w:rsidR="00522F25" w:rsidRPr="00B52305" w:rsidRDefault="00522F25" w:rsidP="006C24BF">
            <w:pPr>
              <w:jc w:val="center"/>
              <w:rPr>
                <w:rFonts w:ascii="Times New Roman" w:hAnsi="Times New Roman" w:cs="Times New Roman"/>
                <w:b/>
                <w:sz w:val="28"/>
                <w:szCs w:val="28"/>
              </w:rPr>
            </w:pPr>
            <w:r>
              <w:rPr>
                <w:rFonts w:ascii="Times New Roman" w:hAnsi="Times New Roman" w:cs="Times New Roman"/>
                <w:b/>
                <w:sz w:val="28"/>
                <w:szCs w:val="28"/>
              </w:rPr>
              <w:lastRenderedPageBreak/>
              <w:t>3-4 года</w:t>
            </w:r>
          </w:p>
        </w:tc>
      </w:tr>
      <w:tr w:rsidR="00522F25" w:rsidTr="00D17306">
        <w:tc>
          <w:tcPr>
            <w:tcW w:w="8897" w:type="dxa"/>
          </w:tcPr>
          <w:p w:rsidR="00522F25" w:rsidRPr="00B52305" w:rsidRDefault="00522F25" w:rsidP="006C24BF">
            <w:pPr>
              <w:jc w:val="both"/>
              <w:rPr>
                <w:rFonts w:ascii="Times New Roman" w:hAnsi="Times New Roman" w:cs="Times New Roman"/>
                <w:b/>
                <w:sz w:val="28"/>
                <w:szCs w:val="28"/>
              </w:rPr>
            </w:pPr>
            <w:r>
              <w:rPr>
                <w:rFonts w:ascii="Times New Roman" w:hAnsi="Times New Roman" w:cs="Times New Roman"/>
                <w:b/>
                <w:sz w:val="28"/>
                <w:szCs w:val="28"/>
              </w:rPr>
              <w:t xml:space="preserve">Приоритетная сфера </w:t>
            </w:r>
            <w:r w:rsidR="000F2834">
              <w:rPr>
                <w:rFonts w:ascii="Times New Roman" w:hAnsi="Times New Roman" w:cs="Times New Roman"/>
                <w:b/>
                <w:sz w:val="28"/>
                <w:szCs w:val="28"/>
              </w:rPr>
              <w:t xml:space="preserve">проявления </w:t>
            </w:r>
            <w:r>
              <w:rPr>
                <w:rFonts w:ascii="Times New Roman" w:hAnsi="Times New Roman" w:cs="Times New Roman"/>
                <w:b/>
                <w:sz w:val="28"/>
                <w:szCs w:val="28"/>
              </w:rPr>
              <w:t>детской инициативы – продуктивная деятельность</w:t>
            </w:r>
          </w:p>
        </w:tc>
      </w:tr>
      <w:tr w:rsidR="00667382" w:rsidTr="00D17306">
        <w:tc>
          <w:tcPr>
            <w:tcW w:w="8897" w:type="dxa"/>
          </w:tcPr>
          <w:p w:rsidR="00667382" w:rsidRPr="00667382" w:rsidRDefault="00667382" w:rsidP="001E3984">
            <w:pPr>
              <w:pStyle w:val="a3"/>
              <w:numPr>
                <w:ilvl w:val="0"/>
                <w:numId w:val="108"/>
              </w:numPr>
              <w:ind w:left="284"/>
              <w:jc w:val="both"/>
              <w:rPr>
                <w:rFonts w:ascii="Times New Roman" w:hAnsi="Times New Roman" w:cs="Times New Roman"/>
                <w:sz w:val="28"/>
                <w:szCs w:val="28"/>
              </w:rPr>
            </w:pPr>
            <w:r w:rsidRPr="00667382">
              <w:rPr>
                <w:rFonts w:ascii="Times New Roman" w:hAnsi="Times New Roman" w:cs="Times New Roman"/>
                <w:sz w:val="28"/>
                <w:szCs w:val="28"/>
              </w:rPr>
              <w:t>Создавать условия для реализации собственных планов и замыслов каждого ребёнка.</w:t>
            </w:r>
          </w:p>
          <w:p w:rsidR="00667382" w:rsidRDefault="00667382" w:rsidP="001E3984">
            <w:pPr>
              <w:pStyle w:val="a3"/>
              <w:numPr>
                <w:ilvl w:val="0"/>
                <w:numId w:val="77"/>
              </w:numPr>
              <w:ind w:left="142" w:hanging="142"/>
              <w:jc w:val="both"/>
              <w:rPr>
                <w:rFonts w:ascii="Times New Roman" w:hAnsi="Times New Roman" w:cs="Times New Roman"/>
                <w:sz w:val="28"/>
                <w:szCs w:val="28"/>
              </w:rPr>
            </w:pPr>
            <w:r w:rsidRPr="000F2834">
              <w:rPr>
                <w:rFonts w:ascii="Times New Roman" w:hAnsi="Times New Roman" w:cs="Times New Roman"/>
                <w:sz w:val="28"/>
                <w:szCs w:val="28"/>
              </w:rPr>
              <w:t>Рассказывать детям об их реальных, а также возможных в будущем достижениях.</w:t>
            </w:r>
          </w:p>
          <w:p w:rsidR="00667382" w:rsidRDefault="00667382" w:rsidP="001E3984">
            <w:pPr>
              <w:pStyle w:val="a3"/>
              <w:numPr>
                <w:ilvl w:val="0"/>
                <w:numId w:val="77"/>
              </w:numPr>
              <w:ind w:left="142" w:hanging="142"/>
              <w:jc w:val="both"/>
              <w:rPr>
                <w:rFonts w:ascii="Times New Roman" w:hAnsi="Times New Roman" w:cs="Times New Roman"/>
                <w:sz w:val="28"/>
                <w:szCs w:val="28"/>
              </w:rPr>
            </w:pPr>
            <w:r w:rsidRPr="000F2834">
              <w:rPr>
                <w:rFonts w:ascii="Times New Roman" w:hAnsi="Times New Roman" w:cs="Times New Roman"/>
                <w:sz w:val="28"/>
                <w:szCs w:val="28"/>
              </w:rPr>
              <w:t>Отмечать и публично поддерживать любые успехи детей.</w:t>
            </w:r>
          </w:p>
          <w:p w:rsidR="00667382" w:rsidRDefault="00667382" w:rsidP="001E3984">
            <w:pPr>
              <w:pStyle w:val="a3"/>
              <w:numPr>
                <w:ilvl w:val="0"/>
                <w:numId w:val="77"/>
              </w:numPr>
              <w:ind w:left="142" w:hanging="142"/>
              <w:jc w:val="both"/>
              <w:rPr>
                <w:rFonts w:ascii="Times New Roman" w:hAnsi="Times New Roman" w:cs="Times New Roman"/>
                <w:sz w:val="28"/>
                <w:szCs w:val="28"/>
              </w:rPr>
            </w:pPr>
            <w:r w:rsidRPr="000F2834">
              <w:rPr>
                <w:rFonts w:ascii="Times New Roman" w:hAnsi="Times New Roman" w:cs="Times New Roman"/>
                <w:sz w:val="28"/>
                <w:szCs w:val="28"/>
              </w:rPr>
              <w:t>Всемерно поощрять самостоятельность детей и расширять её сферу.</w:t>
            </w:r>
          </w:p>
          <w:p w:rsidR="00667382" w:rsidRDefault="00667382" w:rsidP="001E3984">
            <w:pPr>
              <w:pStyle w:val="a3"/>
              <w:numPr>
                <w:ilvl w:val="0"/>
                <w:numId w:val="77"/>
              </w:numPr>
              <w:ind w:left="142" w:hanging="142"/>
              <w:jc w:val="both"/>
              <w:rPr>
                <w:rFonts w:ascii="Times New Roman" w:hAnsi="Times New Roman" w:cs="Times New Roman"/>
                <w:sz w:val="28"/>
                <w:szCs w:val="28"/>
              </w:rPr>
            </w:pPr>
            <w:r w:rsidRPr="000F2834">
              <w:rPr>
                <w:rFonts w:ascii="Times New Roman" w:hAnsi="Times New Roman" w:cs="Times New Roman"/>
                <w:sz w:val="28"/>
                <w:szCs w:val="28"/>
              </w:rPr>
              <w:t>Помогать ребёнку найти способ реализации собственных поставленных целей.</w:t>
            </w:r>
          </w:p>
          <w:p w:rsidR="00667382" w:rsidRDefault="00667382" w:rsidP="001E3984">
            <w:pPr>
              <w:pStyle w:val="a3"/>
              <w:numPr>
                <w:ilvl w:val="0"/>
                <w:numId w:val="77"/>
              </w:numPr>
              <w:ind w:left="142" w:hanging="142"/>
              <w:jc w:val="both"/>
              <w:rPr>
                <w:rFonts w:ascii="Times New Roman" w:hAnsi="Times New Roman" w:cs="Times New Roman"/>
                <w:sz w:val="28"/>
                <w:szCs w:val="28"/>
              </w:rPr>
            </w:pPr>
            <w:r w:rsidRPr="000F2834">
              <w:rPr>
                <w:rFonts w:ascii="Times New Roman" w:hAnsi="Times New Roman" w:cs="Times New Roman"/>
                <w:sz w:val="28"/>
                <w:szCs w:val="28"/>
              </w:rPr>
              <w:t>Поддерживать стремление научиться делать что-то и радостное ощущение возрастающей умелости.</w:t>
            </w:r>
          </w:p>
          <w:p w:rsidR="00667382" w:rsidRDefault="00667382" w:rsidP="001E3984">
            <w:pPr>
              <w:pStyle w:val="a3"/>
              <w:numPr>
                <w:ilvl w:val="0"/>
                <w:numId w:val="77"/>
              </w:numPr>
              <w:ind w:left="142" w:hanging="142"/>
              <w:jc w:val="both"/>
              <w:rPr>
                <w:rFonts w:ascii="Times New Roman" w:hAnsi="Times New Roman" w:cs="Times New Roman"/>
                <w:sz w:val="28"/>
                <w:szCs w:val="28"/>
              </w:rPr>
            </w:pPr>
            <w:r w:rsidRPr="000C03B0">
              <w:rPr>
                <w:rFonts w:ascii="Times New Roman" w:hAnsi="Times New Roman" w:cs="Times New Roman"/>
                <w:sz w:val="28"/>
                <w:szCs w:val="28"/>
              </w:rPr>
              <w:t>В ходе занятий и в повседневной жизни терпимо относиться к затруднениям ребёнка, позволять действовать ему в своём темпе.</w:t>
            </w:r>
          </w:p>
          <w:p w:rsidR="00667382" w:rsidRDefault="00667382" w:rsidP="001E3984">
            <w:pPr>
              <w:pStyle w:val="a3"/>
              <w:numPr>
                <w:ilvl w:val="0"/>
                <w:numId w:val="77"/>
              </w:numPr>
              <w:ind w:left="142" w:hanging="142"/>
              <w:jc w:val="both"/>
              <w:rPr>
                <w:rFonts w:ascii="Times New Roman" w:hAnsi="Times New Roman" w:cs="Times New Roman"/>
                <w:sz w:val="28"/>
                <w:szCs w:val="28"/>
              </w:rPr>
            </w:pPr>
            <w:r w:rsidRPr="000A0B2B">
              <w:rPr>
                <w:rFonts w:ascii="Times New Roman" w:hAnsi="Times New Roman" w:cs="Times New Roman"/>
                <w:sz w:val="28"/>
                <w:szCs w:val="28"/>
              </w:rPr>
              <w:t xml:space="preserve">Не критиковать результаты деятельности детей, а также, их самих. </w:t>
            </w:r>
          </w:p>
          <w:p w:rsidR="00667382" w:rsidRPr="000A0B2B" w:rsidRDefault="00667382" w:rsidP="001E3984">
            <w:pPr>
              <w:pStyle w:val="a3"/>
              <w:numPr>
                <w:ilvl w:val="0"/>
                <w:numId w:val="77"/>
              </w:numPr>
              <w:ind w:left="142" w:hanging="142"/>
              <w:jc w:val="both"/>
              <w:rPr>
                <w:rFonts w:ascii="Times New Roman" w:hAnsi="Times New Roman" w:cs="Times New Roman"/>
                <w:sz w:val="28"/>
                <w:szCs w:val="28"/>
              </w:rPr>
            </w:pPr>
            <w:r w:rsidRPr="000A0B2B">
              <w:rPr>
                <w:rFonts w:ascii="Times New Roman" w:hAnsi="Times New Roman" w:cs="Times New Roman"/>
                <w:sz w:val="28"/>
                <w:szCs w:val="28"/>
              </w:rPr>
              <w:t>Учитывать индивидуальные особенности детей, стремиться найти подход к застенчивым, нерешительным, конфликтным, непопулярным детям.</w:t>
            </w:r>
          </w:p>
          <w:p w:rsidR="00667382" w:rsidRDefault="00667382" w:rsidP="001E3984">
            <w:pPr>
              <w:pStyle w:val="a3"/>
              <w:numPr>
                <w:ilvl w:val="0"/>
                <w:numId w:val="77"/>
              </w:numPr>
              <w:ind w:left="142" w:hanging="142"/>
              <w:jc w:val="both"/>
              <w:rPr>
                <w:rFonts w:ascii="Times New Roman" w:hAnsi="Times New Roman" w:cs="Times New Roman"/>
                <w:sz w:val="28"/>
                <w:szCs w:val="28"/>
              </w:rPr>
            </w:pPr>
            <w:r w:rsidRPr="000C03B0">
              <w:rPr>
                <w:rFonts w:ascii="Times New Roman" w:hAnsi="Times New Roman" w:cs="Times New Roman"/>
                <w:sz w:val="28"/>
                <w:szCs w:val="28"/>
              </w:rPr>
              <w:t>Уважать и ценить каждого ребёнка независимо от его достижений, достоинств и недостатков.</w:t>
            </w:r>
          </w:p>
          <w:p w:rsidR="00667382" w:rsidRDefault="00667382" w:rsidP="00667382">
            <w:pPr>
              <w:jc w:val="both"/>
              <w:rPr>
                <w:rFonts w:ascii="Times New Roman" w:hAnsi="Times New Roman" w:cs="Times New Roman"/>
                <w:b/>
                <w:sz w:val="28"/>
                <w:szCs w:val="28"/>
              </w:rPr>
            </w:pPr>
            <w:r w:rsidRPr="000C03B0">
              <w:rPr>
                <w:rFonts w:ascii="Times New Roman" w:hAnsi="Times New Roman" w:cs="Times New Roman"/>
                <w:sz w:val="28"/>
                <w:szCs w:val="28"/>
              </w:rPr>
              <w:t>Создавать в группе положительный психологический микроклимат, в равн</w:t>
            </w:r>
            <w:r>
              <w:rPr>
                <w:rFonts w:ascii="Times New Roman" w:hAnsi="Times New Roman" w:cs="Times New Roman"/>
                <w:sz w:val="28"/>
                <w:szCs w:val="28"/>
              </w:rPr>
              <w:t>ой степени проявляя заботу обо всех детях</w:t>
            </w:r>
            <w:r w:rsidRPr="000C03B0">
              <w:rPr>
                <w:rFonts w:ascii="Times New Roman" w:hAnsi="Times New Roman" w:cs="Times New Roman"/>
                <w:sz w:val="28"/>
                <w:szCs w:val="28"/>
              </w:rPr>
              <w:t>: выражать радость при встрече; использовать ласку и тёплые слова для выражения своего отношения к ребёнку; проявлять деликатность и тактичность.</w:t>
            </w:r>
          </w:p>
        </w:tc>
      </w:tr>
      <w:tr w:rsidR="00522F25" w:rsidRPr="00B52305" w:rsidTr="00D17306">
        <w:tc>
          <w:tcPr>
            <w:tcW w:w="8897" w:type="dxa"/>
          </w:tcPr>
          <w:p w:rsidR="00522F25" w:rsidRPr="00B52305" w:rsidRDefault="00275A65" w:rsidP="00275A65">
            <w:pPr>
              <w:jc w:val="center"/>
              <w:rPr>
                <w:rFonts w:ascii="Times New Roman" w:hAnsi="Times New Roman" w:cs="Times New Roman"/>
                <w:b/>
                <w:sz w:val="28"/>
                <w:szCs w:val="28"/>
              </w:rPr>
            </w:pPr>
            <w:r>
              <w:rPr>
                <w:rFonts w:ascii="Times New Roman" w:hAnsi="Times New Roman" w:cs="Times New Roman"/>
                <w:b/>
                <w:sz w:val="28"/>
                <w:szCs w:val="28"/>
              </w:rPr>
              <w:t>4-5 лет</w:t>
            </w:r>
          </w:p>
        </w:tc>
      </w:tr>
      <w:tr w:rsidR="00522F25" w:rsidRPr="00B52305" w:rsidTr="00D17306">
        <w:tc>
          <w:tcPr>
            <w:tcW w:w="8897" w:type="dxa"/>
          </w:tcPr>
          <w:p w:rsidR="00522F25" w:rsidRPr="00B52305" w:rsidRDefault="00522F25" w:rsidP="00275A65">
            <w:pPr>
              <w:jc w:val="center"/>
              <w:rPr>
                <w:rFonts w:ascii="Times New Roman" w:hAnsi="Times New Roman" w:cs="Times New Roman"/>
                <w:b/>
                <w:sz w:val="28"/>
                <w:szCs w:val="28"/>
              </w:rPr>
            </w:pPr>
            <w:r>
              <w:rPr>
                <w:rFonts w:ascii="Times New Roman" w:hAnsi="Times New Roman" w:cs="Times New Roman"/>
                <w:b/>
                <w:sz w:val="28"/>
                <w:szCs w:val="28"/>
              </w:rPr>
              <w:t xml:space="preserve">Приоритетная сфера инициативы – </w:t>
            </w:r>
            <w:r w:rsidR="000C03B0" w:rsidRPr="000C03B0">
              <w:rPr>
                <w:rFonts w:ascii="Times New Roman" w:hAnsi="Times New Roman" w:cs="Times New Roman"/>
                <w:b/>
                <w:sz w:val="28"/>
                <w:szCs w:val="28"/>
              </w:rPr>
              <w:t xml:space="preserve">познавательная </w:t>
            </w:r>
            <w:r w:rsidR="000C03B0" w:rsidRPr="000C03B0">
              <w:rPr>
                <w:rFonts w:ascii="Times New Roman" w:hAnsi="Times New Roman" w:cs="Times New Roman"/>
                <w:b/>
                <w:sz w:val="28"/>
                <w:szCs w:val="28"/>
              </w:rPr>
              <w:br/>
              <w:t>деятельность, расширение информационного кругозора, игровая деятельность со</w:t>
            </w:r>
            <w:r w:rsidR="000C03B0">
              <w:rPr>
                <w:rFonts w:ascii="Times New Roman" w:hAnsi="Times New Roman" w:cs="Times New Roman"/>
                <w:b/>
                <w:sz w:val="28"/>
                <w:szCs w:val="28"/>
              </w:rPr>
              <w:t xml:space="preserve"> сверстниками</w:t>
            </w:r>
          </w:p>
        </w:tc>
      </w:tr>
      <w:tr w:rsidR="00657825" w:rsidTr="00D17306">
        <w:trPr>
          <w:cantSplit/>
          <w:trHeight w:val="5666"/>
        </w:trPr>
        <w:tc>
          <w:tcPr>
            <w:tcW w:w="8897" w:type="dxa"/>
          </w:tcPr>
          <w:p w:rsidR="00657825" w:rsidRPr="00657825" w:rsidRDefault="00657825" w:rsidP="001E3984">
            <w:pPr>
              <w:pStyle w:val="a3"/>
              <w:numPr>
                <w:ilvl w:val="0"/>
                <w:numId w:val="102"/>
              </w:numPr>
              <w:ind w:left="284" w:hanging="142"/>
              <w:jc w:val="both"/>
              <w:rPr>
                <w:rFonts w:ascii="Times New Roman" w:hAnsi="Times New Roman" w:cs="Times New Roman"/>
                <w:sz w:val="28"/>
                <w:szCs w:val="28"/>
              </w:rPr>
            </w:pPr>
            <w:r w:rsidRPr="00657825">
              <w:rPr>
                <w:rFonts w:ascii="Times New Roman" w:hAnsi="Times New Roman" w:cs="Times New Roman"/>
                <w:sz w:val="28"/>
                <w:szCs w:val="28"/>
              </w:rPr>
              <w:lastRenderedPageBreak/>
              <w:t>Поощрять желание ребёнка строить первые собственные умозаключения, внимательно выслушивать все его рассуждения, проявлять уважение к его интеллектуальному труду.</w:t>
            </w:r>
          </w:p>
          <w:p w:rsidR="00657825" w:rsidRDefault="00657825" w:rsidP="001E3984">
            <w:pPr>
              <w:pStyle w:val="a3"/>
              <w:numPr>
                <w:ilvl w:val="0"/>
                <w:numId w:val="78"/>
              </w:numPr>
              <w:ind w:left="284" w:hanging="142"/>
              <w:jc w:val="both"/>
              <w:rPr>
                <w:rFonts w:ascii="Times New Roman" w:hAnsi="Times New Roman" w:cs="Times New Roman"/>
                <w:sz w:val="28"/>
                <w:szCs w:val="28"/>
              </w:rPr>
            </w:pPr>
            <w:r w:rsidRPr="000C03B0">
              <w:rPr>
                <w:rFonts w:ascii="Times New Roman" w:hAnsi="Times New Roman" w:cs="Times New Roman"/>
                <w:sz w:val="28"/>
                <w:szCs w:val="28"/>
              </w:rPr>
              <w:t>Создавать условия и поддерживать театрализованную деятельность детей, их стремление «рядиться».</w:t>
            </w:r>
          </w:p>
          <w:p w:rsidR="00657825" w:rsidRDefault="00657825" w:rsidP="001E3984">
            <w:pPr>
              <w:pStyle w:val="a3"/>
              <w:numPr>
                <w:ilvl w:val="0"/>
                <w:numId w:val="78"/>
              </w:numPr>
              <w:ind w:left="284" w:hanging="142"/>
              <w:jc w:val="both"/>
              <w:rPr>
                <w:rFonts w:ascii="Times New Roman" w:hAnsi="Times New Roman" w:cs="Times New Roman"/>
                <w:sz w:val="28"/>
                <w:szCs w:val="28"/>
              </w:rPr>
            </w:pPr>
            <w:r w:rsidRPr="000C03B0">
              <w:rPr>
                <w:rFonts w:ascii="Times New Roman" w:hAnsi="Times New Roman" w:cs="Times New Roman"/>
                <w:sz w:val="28"/>
                <w:szCs w:val="28"/>
              </w:rPr>
              <w:t>Обеспечить условия для музыкальной импровизации, пения и движений под популярную музыку.</w:t>
            </w:r>
          </w:p>
          <w:p w:rsidR="00657825" w:rsidRDefault="00657825" w:rsidP="001E3984">
            <w:pPr>
              <w:pStyle w:val="a3"/>
              <w:numPr>
                <w:ilvl w:val="0"/>
                <w:numId w:val="78"/>
              </w:numPr>
              <w:ind w:left="284" w:hanging="142"/>
              <w:jc w:val="both"/>
              <w:rPr>
                <w:rFonts w:ascii="Times New Roman" w:hAnsi="Times New Roman" w:cs="Times New Roman"/>
                <w:sz w:val="28"/>
                <w:szCs w:val="28"/>
              </w:rPr>
            </w:pPr>
            <w:r w:rsidRPr="000C03B0">
              <w:rPr>
                <w:rFonts w:ascii="Times New Roman" w:hAnsi="Times New Roman" w:cs="Times New Roman"/>
                <w:sz w:val="28"/>
                <w:szCs w:val="28"/>
              </w:rPr>
              <w:t>Создать в группе возможность, используя мебель, ткани и маркеры пространства для развития различных игровых действий и сюжетов.</w:t>
            </w:r>
          </w:p>
          <w:p w:rsidR="00657825" w:rsidRDefault="00657825" w:rsidP="001E3984">
            <w:pPr>
              <w:pStyle w:val="a3"/>
              <w:numPr>
                <w:ilvl w:val="0"/>
                <w:numId w:val="78"/>
              </w:numPr>
              <w:ind w:left="284" w:hanging="142"/>
              <w:jc w:val="both"/>
              <w:rPr>
                <w:rFonts w:ascii="Times New Roman" w:hAnsi="Times New Roman" w:cs="Times New Roman"/>
                <w:sz w:val="28"/>
                <w:szCs w:val="28"/>
              </w:rPr>
            </w:pPr>
            <w:r w:rsidRPr="000C03B0">
              <w:rPr>
                <w:rFonts w:ascii="Times New Roman" w:hAnsi="Times New Roman" w:cs="Times New Roman"/>
                <w:sz w:val="28"/>
                <w:szCs w:val="28"/>
              </w:rPr>
              <w:t>Негативные оценки можно дать только поступкам ребёнка и только один на один, а не на глазах у группы.</w:t>
            </w:r>
          </w:p>
          <w:p w:rsidR="00657825" w:rsidRPr="00820B66" w:rsidRDefault="00657825" w:rsidP="001E3984">
            <w:pPr>
              <w:pStyle w:val="a3"/>
              <w:numPr>
                <w:ilvl w:val="0"/>
                <w:numId w:val="78"/>
              </w:numPr>
              <w:ind w:left="284" w:hanging="142"/>
              <w:jc w:val="both"/>
              <w:rPr>
                <w:rFonts w:ascii="Times New Roman" w:hAnsi="Times New Roman" w:cs="Times New Roman"/>
                <w:sz w:val="28"/>
                <w:szCs w:val="28"/>
              </w:rPr>
            </w:pPr>
            <w:r w:rsidRPr="00820B66">
              <w:rPr>
                <w:rFonts w:ascii="Times New Roman" w:hAnsi="Times New Roman" w:cs="Times New Roman"/>
                <w:sz w:val="28"/>
                <w:szCs w:val="28"/>
              </w:rPr>
              <w:t>Недопустимо диктовать детям, как и во что должны они играть; навязывать им сюжеты для игры. Привлекать детей к украшению группы к праздникам, обсуждая разные возможности и предложения.</w:t>
            </w:r>
          </w:p>
          <w:p w:rsidR="00657825" w:rsidRDefault="00657825" w:rsidP="001E3984">
            <w:pPr>
              <w:pStyle w:val="a3"/>
              <w:numPr>
                <w:ilvl w:val="0"/>
                <w:numId w:val="78"/>
              </w:numPr>
              <w:ind w:left="284" w:hanging="142"/>
              <w:jc w:val="both"/>
              <w:rPr>
                <w:rFonts w:ascii="Times New Roman" w:hAnsi="Times New Roman" w:cs="Times New Roman"/>
                <w:sz w:val="28"/>
                <w:szCs w:val="28"/>
              </w:rPr>
            </w:pPr>
            <w:r w:rsidRPr="000C03B0">
              <w:rPr>
                <w:rFonts w:ascii="Times New Roman" w:hAnsi="Times New Roman" w:cs="Times New Roman"/>
                <w:sz w:val="28"/>
                <w:szCs w:val="28"/>
              </w:rPr>
              <w:t>Побуждать детей формировать и выражать собственную эстетическую оценку воспринимаемого, не навязывая им мнения взрослого.</w:t>
            </w:r>
          </w:p>
          <w:p w:rsidR="000A0B2B" w:rsidRDefault="00657825" w:rsidP="001E3984">
            <w:pPr>
              <w:pStyle w:val="a3"/>
              <w:numPr>
                <w:ilvl w:val="0"/>
                <w:numId w:val="78"/>
              </w:numPr>
              <w:ind w:left="284" w:hanging="142"/>
              <w:jc w:val="both"/>
              <w:rPr>
                <w:rFonts w:ascii="Times New Roman" w:hAnsi="Times New Roman" w:cs="Times New Roman"/>
                <w:sz w:val="28"/>
                <w:szCs w:val="28"/>
              </w:rPr>
            </w:pPr>
            <w:r w:rsidRPr="000C03B0">
              <w:rPr>
                <w:rFonts w:ascii="Times New Roman" w:hAnsi="Times New Roman" w:cs="Times New Roman"/>
                <w:sz w:val="28"/>
                <w:szCs w:val="28"/>
              </w:rPr>
              <w:t>Привлекать  детей к планированию жизни группы на день.</w:t>
            </w:r>
          </w:p>
          <w:p w:rsidR="00820B66" w:rsidRPr="00667382" w:rsidRDefault="00820B66" w:rsidP="00820B66">
            <w:pPr>
              <w:pStyle w:val="a3"/>
              <w:ind w:left="284"/>
              <w:jc w:val="both"/>
              <w:rPr>
                <w:rFonts w:ascii="Times New Roman" w:hAnsi="Times New Roman" w:cs="Times New Roman"/>
                <w:sz w:val="28"/>
                <w:szCs w:val="28"/>
              </w:rPr>
            </w:pPr>
          </w:p>
        </w:tc>
      </w:tr>
      <w:tr w:rsidR="00522F25" w:rsidRPr="00B52305" w:rsidTr="00D17306">
        <w:tc>
          <w:tcPr>
            <w:tcW w:w="8897" w:type="dxa"/>
          </w:tcPr>
          <w:p w:rsidR="00522F25" w:rsidRPr="00B52305" w:rsidRDefault="00522F25" w:rsidP="006C24BF">
            <w:pPr>
              <w:jc w:val="center"/>
              <w:rPr>
                <w:rFonts w:ascii="Times New Roman" w:hAnsi="Times New Roman" w:cs="Times New Roman"/>
                <w:b/>
                <w:sz w:val="28"/>
                <w:szCs w:val="28"/>
              </w:rPr>
            </w:pPr>
            <w:r>
              <w:rPr>
                <w:rFonts w:ascii="Times New Roman" w:hAnsi="Times New Roman" w:cs="Times New Roman"/>
                <w:b/>
                <w:sz w:val="28"/>
                <w:szCs w:val="28"/>
              </w:rPr>
              <w:t>5-6 лет</w:t>
            </w:r>
          </w:p>
        </w:tc>
      </w:tr>
      <w:tr w:rsidR="00522F25" w:rsidRPr="00B52305" w:rsidTr="00D17306">
        <w:tc>
          <w:tcPr>
            <w:tcW w:w="8897" w:type="dxa"/>
          </w:tcPr>
          <w:p w:rsidR="00522F25" w:rsidRPr="00B52305" w:rsidRDefault="00522F25" w:rsidP="006C24BF">
            <w:pPr>
              <w:jc w:val="center"/>
              <w:rPr>
                <w:rFonts w:ascii="Times New Roman" w:hAnsi="Times New Roman" w:cs="Times New Roman"/>
                <w:b/>
                <w:sz w:val="28"/>
                <w:szCs w:val="28"/>
              </w:rPr>
            </w:pPr>
            <w:r>
              <w:rPr>
                <w:rFonts w:ascii="Times New Roman" w:hAnsi="Times New Roman" w:cs="Times New Roman"/>
                <w:b/>
                <w:sz w:val="28"/>
                <w:szCs w:val="28"/>
              </w:rPr>
              <w:t>Приоритетная сфера инициативы – внеситуативно-личностное общение</w:t>
            </w:r>
            <w:r w:rsidR="000C03B0" w:rsidRPr="000C03B0">
              <w:t xml:space="preserve"> </w:t>
            </w:r>
            <w:r w:rsidR="000C03B0" w:rsidRPr="000C03B0">
              <w:rPr>
                <w:rFonts w:ascii="Times New Roman" w:hAnsi="Times New Roman" w:cs="Times New Roman"/>
                <w:b/>
                <w:sz w:val="28"/>
                <w:szCs w:val="28"/>
              </w:rPr>
              <w:t xml:space="preserve"> со взрослыми и сверстниками,</w:t>
            </w:r>
            <w:r w:rsidR="000C03B0">
              <w:rPr>
                <w:rFonts w:ascii="Times New Roman" w:hAnsi="Times New Roman" w:cs="Times New Roman"/>
                <w:b/>
                <w:sz w:val="28"/>
                <w:szCs w:val="28"/>
              </w:rPr>
              <w:t xml:space="preserve"> а также информационная позна</w:t>
            </w:r>
            <w:r w:rsidR="000C03B0" w:rsidRPr="000C03B0">
              <w:rPr>
                <w:rFonts w:ascii="Times New Roman" w:hAnsi="Times New Roman" w:cs="Times New Roman"/>
                <w:b/>
                <w:sz w:val="28"/>
                <w:szCs w:val="28"/>
              </w:rPr>
              <w:t>вательная инициатива.</w:t>
            </w:r>
          </w:p>
        </w:tc>
      </w:tr>
      <w:tr w:rsidR="00667382" w:rsidRPr="00B52305" w:rsidTr="00D17306">
        <w:tc>
          <w:tcPr>
            <w:tcW w:w="8897" w:type="dxa"/>
          </w:tcPr>
          <w:p w:rsidR="00667382" w:rsidRPr="00657825" w:rsidRDefault="00667382" w:rsidP="001E3984">
            <w:pPr>
              <w:pStyle w:val="a3"/>
              <w:numPr>
                <w:ilvl w:val="0"/>
                <w:numId w:val="100"/>
              </w:numPr>
              <w:ind w:left="284" w:hanging="142"/>
              <w:rPr>
                <w:rFonts w:ascii="Times New Roman" w:hAnsi="Times New Roman" w:cs="Times New Roman"/>
                <w:sz w:val="28"/>
                <w:szCs w:val="28"/>
              </w:rPr>
            </w:pPr>
            <w:r w:rsidRPr="00657825">
              <w:rPr>
                <w:rFonts w:ascii="Times New Roman" w:hAnsi="Times New Roman" w:cs="Times New Roman"/>
                <w:sz w:val="28"/>
                <w:szCs w:val="28"/>
              </w:rPr>
              <w:t>Создавать в группе положитель</w:t>
            </w:r>
            <w:r>
              <w:rPr>
                <w:rFonts w:ascii="Times New Roman" w:hAnsi="Times New Roman" w:cs="Times New Roman"/>
                <w:sz w:val="28"/>
                <w:szCs w:val="28"/>
              </w:rPr>
              <w:t>ный психологический микроклимат</w:t>
            </w:r>
            <w:r w:rsidRPr="00657825">
              <w:rPr>
                <w:rFonts w:ascii="Times New Roman" w:hAnsi="Times New Roman" w:cs="Times New Roman"/>
                <w:sz w:val="28"/>
                <w:szCs w:val="28"/>
              </w:rPr>
              <w:t>; проявлять деликатность и тактичность.</w:t>
            </w:r>
          </w:p>
          <w:p w:rsidR="00667382" w:rsidRDefault="00667382" w:rsidP="001E3984">
            <w:pPr>
              <w:pStyle w:val="a3"/>
              <w:numPr>
                <w:ilvl w:val="0"/>
                <w:numId w:val="79"/>
              </w:numPr>
              <w:ind w:left="284" w:hanging="142"/>
              <w:rPr>
                <w:rFonts w:ascii="Times New Roman" w:hAnsi="Times New Roman" w:cs="Times New Roman"/>
                <w:sz w:val="28"/>
                <w:szCs w:val="28"/>
              </w:rPr>
            </w:pPr>
            <w:r w:rsidRPr="000C03B0">
              <w:rPr>
                <w:rFonts w:ascii="Times New Roman" w:hAnsi="Times New Roman" w:cs="Times New Roman"/>
                <w:sz w:val="28"/>
                <w:szCs w:val="28"/>
              </w:rPr>
              <w:t>Уважать индивидуальные вкусы и привычки детей.</w:t>
            </w:r>
          </w:p>
          <w:p w:rsidR="00667382" w:rsidRPr="0098062C" w:rsidRDefault="00667382" w:rsidP="001E3984">
            <w:pPr>
              <w:pStyle w:val="a3"/>
              <w:numPr>
                <w:ilvl w:val="0"/>
                <w:numId w:val="79"/>
              </w:numPr>
              <w:ind w:left="284" w:hanging="142"/>
              <w:rPr>
                <w:rFonts w:ascii="Times New Roman" w:hAnsi="Times New Roman" w:cs="Times New Roman"/>
                <w:sz w:val="28"/>
                <w:szCs w:val="28"/>
              </w:rPr>
            </w:pPr>
            <w:r w:rsidRPr="0098062C">
              <w:rPr>
                <w:rFonts w:ascii="Times New Roman" w:hAnsi="Times New Roman" w:cs="Times New Roman"/>
                <w:sz w:val="28"/>
                <w:szCs w:val="28"/>
              </w:rPr>
              <w:t>Поощрять желание создавать что-либо по собственному замыслу, обращать внимание детей на полезнос</w:t>
            </w:r>
            <w:r>
              <w:rPr>
                <w:rFonts w:ascii="Times New Roman" w:hAnsi="Times New Roman" w:cs="Times New Roman"/>
                <w:sz w:val="28"/>
                <w:szCs w:val="28"/>
              </w:rPr>
              <w:t xml:space="preserve">ть будущего продукта для других. </w:t>
            </w:r>
            <w:r w:rsidRPr="0098062C">
              <w:rPr>
                <w:rFonts w:ascii="Times New Roman" w:hAnsi="Times New Roman" w:cs="Times New Roman"/>
                <w:sz w:val="28"/>
                <w:szCs w:val="28"/>
              </w:rPr>
              <w:t>Создавать условия для разнообразной самостоятельной творческой деятельности детей.</w:t>
            </w:r>
          </w:p>
          <w:p w:rsidR="00667382" w:rsidRDefault="00667382" w:rsidP="001E3984">
            <w:pPr>
              <w:pStyle w:val="a3"/>
              <w:numPr>
                <w:ilvl w:val="0"/>
                <w:numId w:val="79"/>
              </w:numPr>
              <w:ind w:left="284" w:hanging="142"/>
              <w:rPr>
                <w:rFonts w:ascii="Times New Roman" w:hAnsi="Times New Roman" w:cs="Times New Roman"/>
                <w:sz w:val="28"/>
                <w:szCs w:val="28"/>
              </w:rPr>
            </w:pPr>
            <w:r w:rsidRPr="000C03B0">
              <w:rPr>
                <w:rFonts w:ascii="Times New Roman" w:hAnsi="Times New Roman" w:cs="Times New Roman"/>
                <w:sz w:val="28"/>
                <w:szCs w:val="28"/>
              </w:rPr>
              <w:t>При необходимости помогать детям в решении проблем организации игры.</w:t>
            </w:r>
          </w:p>
          <w:p w:rsidR="00667382" w:rsidRDefault="00667382" w:rsidP="00667382">
            <w:pPr>
              <w:jc w:val="both"/>
              <w:rPr>
                <w:rFonts w:ascii="Times New Roman" w:hAnsi="Times New Roman" w:cs="Times New Roman"/>
                <w:b/>
                <w:sz w:val="28"/>
                <w:szCs w:val="28"/>
              </w:rPr>
            </w:pPr>
            <w:r w:rsidRPr="0098062C">
              <w:rPr>
                <w:rFonts w:ascii="Times New Roman" w:hAnsi="Times New Roman" w:cs="Times New Roman"/>
                <w:sz w:val="28"/>
                <w:szCs w:val="28"/>
              </w:rPr>
              <w:t>Привлекать детей к планированию жизни групп</w:t>
            </w:r>
            <w:r>
              <w:rPr>
                <w:rFonts w:ascii="Times New Roman" w:hAnsi="Times New Roman" w:cs="Times New Roman"/>
                <w:sz w:val="28"/>
                <w:szCs w:val="28"/>
              </w:rPr>
              <w:t xml:space="preserve">ы на день и на более отдалённую </w:t>
            </w:r>
            <w:r w:rsidRPr="0098062C">
              <w:rPr>
                <w:rFonts w:ascii="Times New Roman" w:hAnsi="Times New Roman" w:cs="Times New Roman"/>
                <w:sz w:val="28"/>
                <w:szCs w:val="28"/>
              </w:rPr>
              <w:t>перспективу. Создавать условия и выд</w:t>
            </w:r>
            <w:r>
              <w:rPr>
                <w:rFonts w:ascii="Times New Roman" w:hAnsi="Times New Roman" w:cs="Times New Roman"/>
                <w:sz w:val="28"/>
                <w:szCs w:val="28"/>
              </w:rPr>
              <w:t xml:space="preserve">елять время для самостоятельной </w:t>
            </w:r>
            <w:r w:rsidRPr="0098062C">
              <w:rPr>
                <w:rFonts w:ascii="Times New Roman" w:hAnsi="Times New Roman" w:cs="Times New Roman"/>
                <w:sz w:val="28"/>
                <w:szCs w:val="28"/>
              </w:rPr>
              <w:t>творческой или познавательной деятельности детей по интересам.</w:t>
            </w:r>
          </w:p>
        </w:tc>
      </w:tr>
      <w:tr w:rsidR="00522F25" w:rsidRPr="00B52305" w:rsidTr="00D17306">
        <w:tc>
          <w:tcPr>
            <w:tcW w:w="8897" w:type="dxa"/>
          </w:tcPr>
          <w:p w:rsidR="00522F25" w:rsidRPr="00B52305" w:rsidRDefault="00522F25" w:rsidP="006C24BF">
            <w:pPr>
              <w:jc w:val="center"/>
              <w:rPr>
                <w:rFonts w:ascii="Times New Roman" w:hAnsi="Times New Roman" w:cs="Times New Roman"/>
                <w:b/>
                <w:sz w:val="28"/>
                <w:szCs w:val="28"/>
              </w:rPr>
            </w:pPr>
            <w:r>
              <w:rPr>
                <w:rFonts w:ascii="Times New Roman" w:hAnsi="Times New Roman" w:cs="Times New Roman"/>
                <w:b/>
                <w:sz w:val="28"/>
                <w:szCs w:val="28"/>
              </w:rPr>
              <w:t>6-8 лет</w:t>
            </w:r>
          </w:p>
        </w:tc>
      </w:tr>
      <w:tr w:rsidR="00522F25" w:rsidRPr="00B52305" w:rsidTr="00D17306">
        <w:tc>
          <w:tcPr>
            <w:tcW w:w="8897" w:type="dxa"/>
          </w:tcPr>
          <w:p w:rsidR="00522F25" w:rsidRPr="00B52305" w:rsidRDefault="00522F25" w:rsidP="006C24BF">
            <w:pPr>
              <w:jc w:val="center"/>
              <w:rPr>
                <w:rFonts w:ascii="Times New Roman" w:hAnsi="Times New Roman" w:cs="Times New Roman"/>
                <w:b/>
                <w:sz w:val="28"/>
                <w:szCs w:val="28"/>
              </w:rPr>
            </w:pPr>
            <w:r>
              <w:rPr>
                <w:rFonts w:ascii="Times New Roman" w:hAnsi="Times New Roman" w:cs="Times New Roman"/>
                <w:b/>
                <w:sz w:val="28"/>
                <w:szCs w:val="28"/>
              </w:rPr>
              <w:t>Приоритетная сфера инициативы – научение</w:t>
            </w:r>
            <w:r w:rsidR="000C03B0">
              <w:rPr>
                <w:rFonts w:ascii="Times New Roman" w:hAnsi="Times New Roman" w:cs="Times New Roman"/>
                <w:b/>
                <w:sz w:val="28"/>
                <w:szCs w:val="28"/>
              </w:rPr>
              <w:t>,</w:t>
            </w:r>
            <w:r w:rsidR="000C03B0" w:rsidRPr="000C03B0">
              <w:t xml:space="preserve"> </w:t>
            </w:r>
            <w:r w:rsidR="000C03B0">
              <w:rPr>
                <w:rFonts w:ascii="Times New Roman" w:hAnsi="Times New Roman" w:cs="Times New Roman"/>
                <w:b/>
                <w:sz w:val="28"/>
                <w:szCs w:val="28"/>
              </w:rPr>
              <w:t>расши</w:t>
            </w:r>
            <w:r w:rsidR="000C03B0" w:rsidRPr="000C03B0">
              <w:rPr>
                <w:rFonts w:ascii="Times New Roman" w:hAnsi="Times New Roman" w:cs="Times New Roman"/>
                <w:b/>
                <w:sz w:val="28"/>
                <w:szCs w:val="28"/>
              </w:rPr>
              <w:t>рение сфер собственной компетентности в различн</w:t>
            </w:r>
            <w:r w:rsidR="000C03B0">
              <w:rPr>
                <w:rFonts w:ascii="Times New Roman" w:hAnsi="Times New Roman" w:cs="Times New Roman"/>
                <w:b/>
                <w:sz w:val="28"/>
                <w:szCs w:val="28"/>
              </w:rPr>
              <w:t>ых областях практической пред</w:t>
            </w:r>
            <w:r w:rsidR="000C03B0" w:rsidRPr="000C03B0">
              <w:rPr>
                <w:rFonts w:ascii="Times New Roman" w:hAnsi="Times New Roman" w:cs="Times New Roman"/>
                <w:b/>
                <w:sz w:val="28"/>
                <w:szCs w:val="28"/>
              </w:rPr>
              <w:t>метной, в том числе орудийной, деятельности, а т</w:t>
            </w:r>
            <w:r w:rsidR="000C03B0">
              <w:rPr>
                <w:rFonts w:ascii="Times New Roman" w:hAnsi="Times New Roman" w:cs="Times New Roman"/>
                <w:b/>
                <w:sz w:val="28"/>
                <w:szCs w:val="28"/>
              </w:rPr>
              <w:t>акже информационная познавательная деятельность</w:t>
            </w:r>
          </w:p>
        </w:tc>
      </w:tr>
      <w:tr w:rsidR="00657825" w:rsidTr="00D17306">
        <w:trPr>
          <w:cantSplit/>
          <w:trHeight w:val="6085"/>
        </w:trPr>
        <w:tc>
          <w:tcPr>
            <w:tcW w:w="8897" w:type="dxa"/>
          </w:tcPr>
          <w:p w:rsidR="00657825" w:rsidRPr="00657825" w:rsidRDefault="00657825" w:rsidP="001E3984">
            <w:pPr>
              <w:pStyle w:val="a3"/>
              <w:numPr>
                <w:ilvl w:val="0"/>
                <w:numId w:val="101"/>
              </w:numPr>
              <w:ind w:left="284" w:hanging="142"/>
              <w:jc w:val="both"/>
              <w:rPr>
                <w:rFonts w:ascii="Times New Roman" w:hAnsi="Times New Roman" w:cs="Times New Roman"/>
                <w:sz w:val="28"/>
                <w:szCs w:val="28"/>
              </w:rPr>
            </w:pPr>
            <w:r w:rsidRPr="00657825">
              <w:rPr>
                <w:rFonts w:ascii="Times New Roman" w:hAnsi="Times New Roman" w:cs="Times New Roman"/>
                <w:sz w:val="28"/>
                <w:szCs w:val="28"/>
              </w:rPr>
              <w:lastRenderedPageBreak/>
              <w:t>Вводить адекватную оценку результата деятельности детей с одновременным признанием его усилий и указанием возможных путей и способов совершенствования продукта.</w:t>
            </w:r>
          </w:p>
          <w:p w:rsidR="00657825" w:rsidRDefault="00657825" w:rsidP="001E3984">
            <w:pPr>
              <w:pStyle w:val="a3"/>
              <w:numPr>
                <w:ilvl w:val="0"/>
                <w:numId w:val="80"/>
              </w:numPr>
              <w:ind w:left="284" w:hanging="142"/>
              <w:jc w:val="both"/>
              <w:rPr>
                <w:rFonts w:ascii="Times New Roman" w:hAnsi="Times New Roman" w:cs="Times New Roman"/>
                <w:sz w:val="28"/>
                <w:szCs w:val="28"/>
              </w:rPr>
            </w:pPr>
            <w:r w:rsidRPr="000C03B0">
              <w:rPr>
                <w:rFonts w:ascii="Times New Roman" w:hAnsi="Times New Roman" w:cs="Times New Roman"/>
                <w:sz w:val="28"/>
                <w:szCs w:val="28"/>
              </w:rPr>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др. Рассказывать детям о трудностях, которые вы сами испытывали при обучении новым видам деятельности.</w:t>
            </w:r>
          </w:p>
          <w:p w:rsidR="00657825" w:rsidRDefault="00657825" w:rsidP="001E3984">
            <w:pPr>
              <w:pStyle w:val="a3"/>
              <w:numPr>
                <w:ilvl w:val="0"/>
                <w:numId w:val="80"/>
              </w:numPr>
              <w:ind w:left="284" w:hanging="142"/>
              <w:jc w:val="both"/>
              <w:rPr>
                <w:rFonts w:ascii="Times New Roman" w:hAnsi="Times New Roman" w:cs="Times New Roman"/>
                <w:sz w:val="28"/>
                <w:szCs w:val="28"/>
              </w:rPr>
            </w:pPr>
            <w:r w:rsidRPr="000C03B0">
              <w:rPr>
                <w:rFonts w:ascii="Times New Roman" w:hAnsi="Times New Roman" w:cs="Times New Roman"/>
                <w:sz w:val="28"/>
                <w:szCs w:val="28"/>
              </w:rPr>
              <w:t>Создавать ситуации, позволяющие ребёнку реализовать свою компетентность, обретая уважение и признание взрослых и сверстников.</w:t>
            </w:r>
          </w:p>
          <w:p w:rsidR="00657825" w:rsidRDefault="00657825" w:rsidP="001E3984">
            <w:pPr>
              <w:pStyle w:val="a3"/>
              <w:numPr>
                <w:ilvl w:val="0"/>
                <w:numId w:val="80"/>
              </w:numPr>
              <w:ind w:left="284" w:hanging="142"/>
              <w:jc w:val="both"/>
              <w:rPr>
                <w:rFonts w:ascii="Times New Roman" w:hAnsi="Times New Roman" w:cs="Times New Roman"/>
                <w:sz w:val="28"/>
                <w:szCs w:val="28"/>
              </w:rPr>
            </w:pPr>
            <w:r w:rsidRPr="000C03B0">
              <w:rPr>
                <w:rFonts w:ascii="Times New Roman" w:hAnsi="Times New Roman" w:cs="Times New Roman"/>
                <w:sz w:val="28"/>
                <w:szCs w:val="28"/>
              </w:rPr>
              <w:t>Обращаться к детям с просьбой показать воспитателю и научить его тем индивидуальным достижениям, которые есть у каждого.</w:t>
            </w:r>
          </w:p>
          <w:p w:rsidR="00657825" w:rsidRDefault="00657825" w:rsidP="001E3984">
            <w:pPr>
              <w:pStyle w:val="a3"/>
              <w:numPr>
                <w:ilvl w:val="0"/>
                <w:numId w:val="80"/>
              </w:numPr>
              <w:ind w:left="284" w:hanging="142"/>
              <w:jc w:val="both"/>
              <w:rPr>
                <w:rFonts w:ascii="Times New Roman" w:hAnsi="Times New Roman" w:cs="Times New Roman"/>
                <w:sz w:val="28"/>
                <w:szCs w:val="28"/>
              </w:rPr>
            </w:pPr>
            <w:r w:rsidRPr="000C03B0">
              <w:rPr>
                <w:rFonts w:ascii="Times New Roman" w:hAnsi="Times New Roman" w:cs="Times New Roman"/>
                <w:sz w:val="28"/>
                <w:szCs w:val="28"/>
              </w:rPr>
              <w:t>Поддерживать чувство гордости за свой труд и удовлетворения его результатами.</w:t>
            </w:r>
          </w:p>
          <w:p w:rsidR="00657825" w:rsidRDefault="00657825" w:rsidP="001E3984">
            <w:pPr>
              <w:pStyle w:val="a3"/>
              <w:numPr>
                <w:ilvl w:val="0"/>
                <w:numId w:val="80"/>
              </w:numPr>
              <w:ind w:left="284" w:hanging="142"/>
              <w:jc w:val="both"/>
              <w:rPr>
                <w:rFonts w:ascii="Times New Roman" w:hAnsi="Times New Roman" w:cs="Times New Roman"/>
                <w:sz w:val="28"/>
                <w:szCs w:val="28"/>
              </w:rPr>
            </w:pPr>
            <w:r w:rsidRPr="000C03B0">
              <w:rPr>
                <w:rFonts w:ascii="Times New Roman" w:hAnsi="Times New Roman" w:cs="Times New Roman"/>
                <w:sz w:val="28"/>
                <w:szCs w:val="28"/>
              </w:rPr>
              <w:t>Создавать условия для разнообразной самостоятельной творческой деятельности детей.</w:t>
            </w:r>
          </w:p>
          <w:p w:rsidR="00657825" w:rsidRDefault="00657825" w:rsidP="001E3984">
            <w:pPr>
              <w:pStyle w:val="a3"/>
              <w:numPr>
                <w:ilvl w:val="0"/>
                <w:numId w:val="80"/>
              </w:numPr>
              <w:ind w:left="284" w:hanging="142"/>
              <w:jc w:val="both"/>
              <w:rPr>
                <w:rFonts w:ascii="Times New Roman" w:hAnsi="Times New Roman" w:cs="Times New Roman"/>
                <w:sz w:val="28"/>
                <w:szCs w:val="28"/>
              </w:rPr>
            </w:pPr>
            <w:r w:rsidRPr="000C03B0">
              <w:rPr>
                <w:rFonts w:ascii="Times New Roman" w:hAnsi="Times New Roman" w:cs="Times New Roman"/>
                <w:sz w:val="28"/>
                <w:szCs w:val="28"/>
              </w:rPr>
              <w:t>При необходимости помогать детям в решении проблем при организации игры.</w:t>
            </w:r>
          </w:p>
          <w:p w:rsidR="00657825" w:rsidRDefault="00657825" w:rsidP="001E3984">
            <w:pPr>
              <w:pStyle w:val="a3"/>
              <w:numPr>
                <w:ilvl w:val="0"/>
                <w:numId w:val="80"/>
              </w:numPr>
              <w:ind w:left="284" w:hanging="142"/>
              <w:jc w:val="both"/>
              <w:rPr>
                <w:rFonts w:ascii="Times New Roman" w:hAnsi="Times New Roman" w:cs="Times New Roman"/>
                <w:sz w:val="28"/>
                <w:szCs w:val="28"/>
              </w:rPr>
            </w:pPr>
            <w:r w:rsidRPr="000C03B0">
              <w:rPr>
                <w:rFonts w:ascii="Times New Roman" w:hAnsi="Times New Roman" w:cs="Times New Roman"/>
                <w:sz w:val="28"/>
                <w:szCs w:val="28"/>
              </w:rPr>
              <w:t>Привлекать детей к планированию жизни группы на день, неделю, месяц. Учитывать и реализовывать их пожелания и предложения.</w:t>
            </w:r>
          </w:p>
          <w:p w:rsidR="00657825" w:rsidRPr="000C03B0" w:rsidRDefault="00657825" w:rsidP="001E3984">
            <w:pPr>
              <w:pStyle w:val="a3"/>
              <w:numPr>
                <w:ilvl w:val="0"/>
                <w:numId w:val="80"/>
              </w:numPr>
              <w:ind w:left="284" w:hanging="142"/>
              <w:jc w:val="both"/>
              <w:rPr>
                <w:rFonts w:ascii="Times New Roman" w:hAnsi="Times New Roman" w:cs="Times New Roman"/>
                <w:sz w:val="28"/>
                <w:szCs w:val="28"/>
              </w:rPr>
            </w:pPr>
            <w:r w:rsidRPr="000C03B0">
              <w:rPr>
                <w:rFonts w:ascii="Times New Roman" w:hAnsi="Times New Roman" w:cs="Times New Roman"/>
                <w:sz w:val="28"/>
                <w:szCs w:val="28"/>
              </w:rPr>
              <w:t>Создавать условия и выделять время для самостоятельной  творческой или познавательной деятельности детей по интересам.</w:t>
            </w:r>
          </w:p>
        </w:tc>
      </w:tr>
    </w:tbl>
    <w:p w:rsidR="00820B66" w:rsidRDefault="00820B66" w:rsidP="00522F25"/>
    <w:p w:rsidR="00EF42BB" w:rsidRDefault="001E1FFA" w:rsidP="00EF42BB">
      <w:pPr>
        <w:pStyle w:val="a3"/>
        <w:ind w:left="0"/>
        <w:jc w:val="both"/>
        <w:rPr>
          <w:rFonts w:ascii="Times New Roman" w:hAnsi="Times New Roman" w:cs="Times New Roman"/>
          <w:b/>
          <w:sz w:val="28"/>
          <w:szCs w:val="28"/>
        </w:rPr>
      </w:pPr>
      <w:r>
        <w:rPr>
          <w:rFonts w:ascii="Times New Roman" w:hAnsi="Times New Roman" w:cs="Times New Roman"/>
          <w:b/>
          <w:sz w:val="28"/>
          <w:szCs w:val="28"/>
        </w:rPr>
        <w:t>2.2</w:t>
      </w:r>
      <w:r w:rsidR="00863A4A">
        <w:rPr>
          <w:rFonts w:ascii="Times New Roman" w:hAnsi="Times New Roman" w:cs="Times New Roman"/>
          <w:b/>
          <w:sz w:val="28"/>
          <w:szCs w:val="28"/>
        </w:rPr>
        <w:t>.1.</w:t>
      </w:r>
      <w:r w:rsidR="00863A4A" w:rsidRPr="00F257FB">
        <w:rPr>
          <w:rFonts w:ascii="Times New Roman" w:hAnsi="Times New Roman" w:cs="Times New Roman"/>
          <w:b/>
          <w:sz w:val="28"/>
          <w:szCs w:val="28"/>
        </w:rPr>
        <w:t xml:space="preserve"> </w:t>
      </w:r>
      <w:r w:rsidR="00863A4A">
        <w:rPr>
          <w:rFonts w:ascii="Times New Roman" w:hAnsi="Times New Roman" w:cs="Times New Roman"/>
          <w:b/>
          <w:sz w:val="28"/>
          <w:szCs w:val="28"/>
        </w:rPr>
        <w:t>Образовательная область «</w:t>
      </w:r>
      <w:r w:rsidR="00863A4A" w:rsidRPr="00F257FB">
        <w:rPr>
          <w:rFonts w:ascii="Times New Roman" w:hAnsi="Times New Roman" w:cs="Times New Roman"/>
          <w:b/>
          <w:sz w:val="28"/>
          <w:szCs w:val="28"/>
        </w:rPr>
        <w:t>Социально-коммуникативное развитие</w:t>
      </w:r>
      <w:r w:rsidR="00EF42BB">
        <w:rPr>
          <w:rFonts w:ascii="Times New Roman" w:hAnsi="Times New Roman" w:cs="Times New Roman"/>
          <w:b/>
          <w:sz w:val="28"/>
          <w:szCs w:val="28"/>
        </w:rPr>
        <w:t>»</w:t>
      </w:r>
    </w:p>
    <w:p w:rsidR="00B1009F" w:rsidRDefault="00B1009F" w:rsidP="00EF42BB">
      <w:pPr>
        <w:pStyle w:val="a3"/>
        <w:spacing w:after="0" w:line="240" w:lineRule="auto"/>
        <w:ind w:left="0" w:firstLine="708"/>
        <w:jc w:val="both"/>
        <w:rPr>
          <w:rFonts w:ascii="Times New Roman" w:hAnsi="Times New Roman" w:cs="Times New Roman"/>
          <w:sz w:val="28"/>
          <w:szCs w:val="28"/>
        </w:rPr>
      </w:pPr>
    </w:p>
    <w:p w:rsidR="00863A4A" w:rsidRPr="00EF42BB" w:rsidRDefault="00863A4A" w:rsidP="00EF42BB">
      <w:pPr>
        <w:pStyle w:val="a3"/>
        <w:spacing w:after="0" w:line="240" w:lineRule="auto"/>
        <w:ind w:left="0" w:firstLine="708"/>
        <w:jc w:val="both"/>
        <w:rPr>
          <w:rFonts w:ascii="Times New Roman" w:hAnsi="Times New Roman" w:cs="Times New Roman"/>
          <w:b/>
          <w:sz w:val="28"/>
          <w:szCs w:val="28"/>
        </w:rPr>
      </w:pPr>
      <w:r w:rsidRPr="00AC74C5">
        <w:rPr>
          <w:rFonts w:ascii="Times New Roman" w:hAnsi="Times New Roman" w:cs="Times New Roman"/>
          <w:sz w:val="28"/>
          <w:szCs w:val="28"/>
        </w:rPr>
        <w:t>Содержание образовательной об</w:t>
      </w:r>
      <w:r>
        <w:rPr>
          <w:rFonts w:ascii="Times New Roman" w:hAnsi="Times New Roman" w:cs="Times New Roman"/>
          <w:sz w:val="28"/>
          <w:szCs w:val="28"/>
        </w:rPr>
        <w:t>ласти   «Социально-коммуникативное развитие</w:t>
      </w:r>
      <w:r w:rsidRPr="00AC74C5">
        <w:rPr>
          <w:rFonts w:ascii="Times New Roman" w:hAnsi="Times New Roman" w:cs="Times New Roman"/>
          <w:sz w:val="28"/>
          <w:szCs w:val="28"/>
        </w:rPr>
        <w:t>» соответствует содержанию программы «Радуга»</w:t>
      </w:r>
      <w:r>
        <w:rPr>
          <w:rFonts w:ascii="Times New Roman" w:hAnsi="Times New Roman" w:cs="Times New Roman"/>
          <w:sz w:val="28"/>
          <w:szCs w:val="28"/>
        </w:rPr>
        <w:t xml:space="preserve">. </w:t>
      </w:r>
      <w:r w:rsidRPr="00BB6C3F">
        <w:rPr>
          <w:rFonts w:ascii="Times New Roman" w:hAnsi="Times New Roman" w:cs="Times New Roman"/>
          <w:sz w:val="28"/>
          <w:szCs w:val="28"/>
        </w:rPr>
        <w:t>В связи с тем, что социально-коммуникативное развитие детей является приоритетной областью   программы, необходимо  учитывать  следующие направления реализации образовательной области:</w:t>
      </w:r>
    </w:p>
    <w:tbl>
      <w:tblPr>
        <w:tblStyle w:val="a4"/>
        <w:tblW w:w="0" w:type="auto"/>
        <w:tblLook w:val="04A0" w:firstRow="1" w:lastRow="0" w:firstColumn="1" w:lastColumn="0" w:noHBand="0" w:noVBand="1"/>
      </w:tblPr>
      <w:tblGrid>
        <w:gridCol w:w="1909"/>
        <w:gridCol w:w="3894"/>
        <w:gridCol w:w="3079"/>
      </w:tblGrid>
      <w:tr w:rsidR="00863A4A" w:rsidTr="001E1FFA">
        <w:tc>
          <w:tcPr>
            <w:tcW w:w="1951" w:type="dxa"/>
          </w:tcPr>
          <w:p w:rsidR="00863A4A" w:rsidRPr="00F56A8A" w:rsidRDefault="00863A4A" w:rsidP="006C24BF">
            <w:pPr>
              <w:jc w:val="center"/>
              <w:rPr>
                <w:rFonts w:ascii="Times New Roman" w:hAnsi="Times New Roman" w:cs="Times New Roman"/>
                <w:b/>
                <w:sz w:val="28"/>
                <w:szCs w:val="28"/>
              </w:rPr>
            </w:pPr>
            <w:r w:rsidRPr="00F56A8A">
              <w:rPr>
                <w:rFonts w:ascii="Times New Roman" w:hAnsi="Times New Roman" w:cs="Times New Roman"/>
                <w:b/>
                <w:sz w:val="28"/>
                <w:szCs w:val="28"/>
              </w:rPr>
              <w:t>Базовые принципы</w:t>
            </w:r>
          </w:p>
        </w:tc>
        <w:tc>
          <w:tcPr>
            <w:tcW w:w="4790" w:type="dxa"/>
          </w:tcPr>
          <w:p w:rsidR="00863A4A" w:rsidRPr="00F56A8A" w:rsidRDefault="00863A4A" w:rsidP="006C24BF">
            <w:pPr>
              <w:jc w:val="center"/>
              <w:rPr>
                <w:rFonts w:ascii="Times New Roman" w:hAnsi="Times New Roman" w:cs="Times New Roman"/>
                <w:b/>
                <w:sz w:val="28"/>
                <w:szCs w:val="28"/>
              </w:rPr>
            </w:pPr>
            <w:r w:rsidRPr="00F56A8A">
              <w:rPr>
                <w:rFonts w:ascii="Times New Roman" w:hAnsi="Times New Roman" w:cs="Times New Roman"/>
                <w:b/>
                <w:sz w:val="28"/>
                <w:szCs w:val="28"/>
              </w:rPr>
              <w:t>Содержание</w:t>
            </w:r>
          </w:p>
        </w:tc>
        <w:tc>
          <w:tcPr>
            <w:tcW w:w="3254" w:type="dxa"/>
          </w:tcPr>
          <w:p w:rsidR="00863A4A" w:rsidRPr="00F56A8A" w:rsidRDefault="00863A4A" w:rsidP="006C24BF">
            <w:pPr>
              <w:jc w:val="center"/>
              <w:rPr>
                <w:rFonts w:ascii="Times New Roman" w:hAnsi="Times New Roman" w:cs="Times New Roman"/>
                <w:b/>
                <w:sz w:val="28"/>
                <w:szCs w:val="28"/>
              </w:rPr>
            </w:pPr>
            <w:r w:rsidRPr="00F56A8A">
              <w:rPr>
                <w:rFonts w:ascii="Times New Roman" w:hAnsi="Times New Roman" w:cs="Times New Roman"/>
                <w:b/>
                <w:sz w:val="28"/>
                <w:szCs w:val="28"/>
              </w:rPr>
              <w:t>Направления  реализации социально-коммуникативного развития в программе</w:t>
            </w:r>
          </w:p>
        </w:tc>
      </w:tr>
      <w:tr w:rsidR="00863A4A" w:rsidTr="001E1FFA">
        <w:tc>
          <w:tcPr>
            <w:tcW w:w="1951" w:type="dxa"/>
          </w:tcPr>
          <w:p w:rsidR="00863A4A" w:rsidRDefault="00863A4A" w:rsidP="006C24BF">
            <w:pPr>
              <w:rPr>
                <w:rFonts w:ascii="Times New Roman" w:hAnsi="Times New Roman" w:cs="Times New Roman"/>
                <w:sz w:val="28"/>
                <w:szCs w:val="28"/>
              </w:rPr>
            </w:pPr>
            <w:r>
              <w:rPr>
                <w:rFonts w:ascii="Times New Roman" w:hAnsi="Times New Roman" w:cs="Times New Roman"/>
                <w:sz w:val="28"/>
                <w:szCs w:val="28"/>
              </w:rPr>
              <w:t>Становление деятельности</w:t>
            </w:r>
          </w:p>
        </w:tc>
        <w:tc>
          <w:tcPr>
            <w:tcW w:w="4790" w:type="dxa"/>
          </w:tcPr>
          <w:p w:rsidR="00863A4A" w:rsidRPr="00C6795C" w:rsidRDefault="00863A4A" w:rsidP="006C24BF">
            <w:pPr>
              <w:rPr>
                <w:rFonts w:ascii="Times New Roman" w:hAnsi="Times New Roman" w:cs="Times New Roman"/>
                <w:sz w:val="24"/>
                <w:szCs w:val="24"/>
              </w:rPr>
            </w:pPr>
            <w:r w:rsidRPr="00C6795C">
              <w:rPr>
                <w:rFonts w:ascii="Times New Roman" w:hAnsi="Times New Roman" w:cs="Times New Roman"/>
                <w:sz w:val="24"/>
                <w:szCs w:val="24"/>
              </w:rPr>
              <w:t>Деятельность общения: разная по характеру и содержанию;</w:t>
            </w:r>
          </w:p>
          <w:p w:rsidR="00863A4A" w:rsidRPr="00C6795C" w:rsidRDefault="00863A4A" w:rsidP="006C24BF">
            <w:pPr>
              <w:rPr>
                <w:rFonts w:ascii="Times New Roman" w:hAnsi="Times New Roman" w:cs="Times New Roman"/>
                <w:sz w:val="24"/>
                <w:szCs w:val="24"/>
              </w:rPr>
            </w:pPr>
            <w:r w:rsidRPr="00C6795C">
              <w:rPr>
                <w:rFonts w:ascii="Times New Roman" w:hAnsi="Times New Roman" w:cs="Times New Roman"/>
                <w:sz w:val="24"/>
                <w:szCs w:val="24"/>
              </w:rPr>
              <w:t>Разнообразная продуктивная деятельность;</w:t>
            </w:r>
          </w:p>
          <w:p w:rsidR="00863A4A" w:rsidRPr="00C6795C" w:rsidRDefault="00863A4A" w:rsidP="006C24BF">
            <w:pPr>
              <w:rPr>
                <w:rFonts w:ascii="Times New Roman" w:hAnsi="Times New Roman" w:cs="Times New Roman"/>
                <w:sz w:val="24"/>
                <w:szCs w:val="24"/>
              </w:rPr>
            </w:pPr>
            <w:r w:rsidRPr="00C6795C">
              <w:rPr>
                <w:rFonts w:ascii="Times New Roman" w:hAnsi="Times New Roman" w:cs="Times New Roman"/>
                <w:sz w:val="24"/>
                <w:szCs w:val="24"/>
              </w:rPr>
              <w:lastRenderedPageBreak/>
              <w:t>Трудовая деятельность;</w:t>
            </w:r>
          </w:p>
          <w:p w:rsidR="00863A4A" w:rsidRPr="00C6795C" w:rsidRDefault="00863A4A" w:rsidP="006C24BF">
            <w:pPr>
              <w:rPr>
                <w:rFonts w:ascii="Times New Roman" w:hAnsi="Times New Roman" w:cs="Times New Roman"/>
                <w:sz w:val="24"/>
                <w:szCs w:val="24"/>
              </w:rPr>
            </w:pPr>
            <w:r w:rsidRPr="00C6795C">
              <w:rPr>
                <w:rFonts w:ascii="Times New Roman" w:hAnsi="Times New Roman" w:cs="Times New Roman"/>
                <w:sz w:val="24"/>
                <w:szCs w:val="24"/>
              </w:rPr>
              <w:t>Игровая деятельность;</w:t>
            </w:r>
          </w:p>
          <w:p w:rsidR="00863A4A" w:rsidRDefault="00863A4A" w:rsidP="006C24BF">
            <w:pPr>
              <w:rPr>
                <w:rFonts w:ascii="Times New Roman" w:hAnsi="Times New Roman" w:cs="Times New Roman"/>
                <w:sz w:val="28"/>
                <w:szCs w:val="28"/>
              </w:rPr>
            </w:pPr>
            <w:r w:rsidRPr="00C6795C">
              <w:rPr>
                <w:rFonts w:ascii="Times New Roman" w:hAnsi="Times New Roman" w:cs="Times New Roman"/>
                <w:sz w:val="24"/>
                <w:szCs w:val="24"/>
              </w:rPr>
              <w:t>Познавательная деятельность;</w:t>
            </w:r>
          </w:p>
        </w:tc>
        <w:tc>
          <w:tcPr>
            <w:tcW w:w="3254" w:type="dxa"/>
            <w:vMerge w:val="restart"/>
          </w:tcPr>
          <w:p w:rsidR="00863A4A" w:rsidRDefault="00863A4A" w:rsidP="006C24BF">
            <w:pPr>
              <w:rPr>
                <w:rFonts w:ascii="Times New Roman" w:hAnsi="Times New Roman" w:cs="Times New Roman"/>
                <w:sz w:val="28"/>
                <w:szCs w:val="28"/>
              </w:rPr>
            </w:pPr>
          </w:p>
          <w:p w:rsidR="00863A4A" w:rsidRDefault="00863A4A" w:rsidP="006C24BF">
            <w:pPr>
              <w:rPr>
                <w:rFonts w:ascii="Times New Roman" w:hAnsi="Times New Roman" w:cs="Times New Roman"/>
                <w:sz w:val="28"/>
                <w:szCs w:val="28"/>
              </w:rPr>
            </w:pPr>
          </w:p>
          <w:p w:rsidR="00863A4A" w:rsidRDefault="00863A4A" w:rsidP="006C24BF">
            <w:pPr>
              <w:rPr>
                <w:rFonts w:ascii="Times New Roman" w:hAnsi="Times New Roman" w:cs="Times New Roman"/>
                <w:sz w:val="28"/>
                <w:szCs w:val="28"/>
              </w:rPr>
            </w:pPr>
          </w:p>
          <w:p w:rsidR="00863A4A" w:rsidRDefault="00863A4A" w:rsidP="006C24BF">
            <w:pPr>
              <w:rPr>
                <w:rFonts w:ascii="Times New Roman" w:hAnsi="Times New Roman" w:cs="Times New Roman"/>
                <w:sz w:val="28"/>
                <w:szCs w:val="28"/>
              </w:rPr>
            </w:pPr>
          </w:p>
          <w:p w:rsidR="00863A4A" w:rsidRDefault="00863A4A" w:rsidP="006C24BF">
            <w:pPr>
              <w:rPr>
                <w:rFonts w:ascii="Times New Roman" w:hAnsi="Times New Roman" w:cs="Times New Roman"/>
                <w:sz w:val="28"/>
                <w:szCs w:val="28"/>
              </w:rPr>
            </w:pPr>
          </w:p>
          <w:p w:rsidR="00863A4A" w:rsidRDefault="00863A4A" w:rsidP="006C24BF">
            <w:pPr>
              <w:rPr>
                <w:rFonts w:ascii="Times New Roman" w:hAnsi="Times New Roman" w:cs="Times New Roman"/>
                <w:sz w:val="28"/>
                <w:szCs w:val="28"/>
              </w:rPr>
            </w:pPr>
          </w:p>
          <w:p w:rsidR="00863A4A" w:rsidRPr="009D5EFD" w:rsidRDefault="00863A4A" w:rsidP="006C24BF">
            <w:pPr>
              <w:rPr>
                <w:rFonts w:ascii="Times New Roman" w:hAnsi="Times New Roman" w:cs="Times New Roman"/>
                <w:b/>
                <w:sz w:val="28"/>
                <w:szCs w:val="28"/>
              </w:rPr>
            </w:pPr>
            <w:r w:rsidRPr="009D5EFD">
              <w:rPr>
                <w:rFonts w:ascii="Times New Roman" w:hAnsi="Times New Roman" w:cs="Times New Roman"/>
                <w:b/>
                <w:sz w:val="28"/>
                <w:szCs w:val="28"/>
              </w:rPr>
              <w:t>Трудовое воспитание;</w:t>
            </w:r>
          </w:p>
          <w:p w:rsidR="00863A4A" w:rsidRDefault="00863A4A" w:rsidP="006C24BF">
            <w:pPr>
              <w:rPr>
                <w:rFonts w:ascii="Times New Roman" w:hAnsi="Times New Roman" w:cs="Times New Roman"/>
                <w:sz w:val="28"/>
                <w:szCs w:val="28"/>
              </w:rPr>
            </w:pPr>
          </w:p>
          <w:p w:rsidR="00863A4A" w:rsidRDefault="009D5EFD" w:rsidP="006C24BF">
            <w:pPr>
              <w:rPr>
                <w:rFonts w:ascii="Times New Roman" w:hAnsi="Times New Roman" w:cs="Times New Roman"/>
                <w:sz w:val="28"/>
                <w:szCs w:val="28"/>
              </w:rPr>
            </w:pPr>
            <w:r w:rsidRPr="009D5EFD">
              <w:rPr>
                <w:rFonts w:ascii="Times New Roman" w:hAnsi="Times New Roman" w:cs="Times New Roman"/>
                <w:b/>
                <w:sz w:val="28"/>
                <w:szCs w:val="28"/>
              </w:rPr>
              <w:t>Социализация:</w:t>
            </w:r>
            <w:r>
              <w:rPr>
                <w:rFonts w:ascii="Times New Roman" w:hAnsi="Times New Roman" w:cs="Times New Roman"/>
                <w:sz w:val="28"/>
                <w:szCs w:val="28"/>
              </w:rPr>
              <w:t xml:space="preserve"> р</w:t>
            </w:r>
            <w:r w:rsidR="00863A4A">
              <w:rPr>
                <w:rFonts w:ascii="Times New Roman" w:hAnsi="Times New Roman" w:cs="Times New Roman"/>
                <w:sz w:val="28"/>
                <w:szCs w:val="28"/>
              </w:rPr>
              <w:t>азвитие игровой деятельности детей с целью освоения социальных ролей;</w:t>
            </w:r>
          </w:p>
          <w:p w:rsidR="00863A4A" w:rsidRDefault="00863A4A" w:rsidP="006C24BF">
            <w:pPr>
              <w:rPr>
                <w:rFonts w:ascii="Times New Roman" w:hAnsi="Times New Roman" w:cs="Times New Roman"/>
                <w:sz w:val="28"/>
                <w:szCs w:val="28"/>
              </w:rPr>
            </w:pPr>
          </w:p>
          <w:p w:rsidR="009D5EFD" w:rsidRDefault="009D5EFD" w:rsidP="006C24BF">
            <w:pPr>
              <w:rPr>
                <w:rFonts w:ascii="Times New Roman" w:hAnsi="Times New Roman" w:cs="Times New Roman"/>
                <w:sz w:val="28"/>
                <w:szCs w:val="28"/>
              </w:rPr>
            </w:pPr>
          </w:p>
          <w:p w:rsidR="00863A4A" w:rsidRPr="009D5EFD" w:rsidRDefault="009D5EFD" w:rsidP="006C24BF">
            <w:pPr>
              <w:rPr>
                <w:rFonts w:ascii="Times New Roman" w:hAnsi="Times New Roman" w:cs="Times New Roman"/>
                <w:sz w:val="28"/>
                <w:szCs w:val="28"/>
              </w:rPr>
            </w:pPr>
            <w:r w:rsidRPr="009D5EFD">
              <w:rPr>
                <w:rFonts w:ascii="Times New Roman" w:hAnsi="Times New Roman" w:cs="Times New Roman"/>
                <w:b/>
                <w:sz w:val="28"/>
                <w:szCs w:val="28"/>
              </w:rPr>
              <w:t>Моральн</w:t>
            </w:r>
            <w:r w:rsidR="00863A4A" w:rsidRPr="009D5EFD">
              <w:rPr>
                <w:rFonts w:ascii="Times New Roman" w:hAnsi="Times New Roman" w:cs="Times New Roman"/>
                <w:b/>
                <w:sz w:val="28"/>
                <w:szCs w:val="28"/>
              </w:rPr>
              <w:t>ое воспитание</w:t>
            </w:r>
            <w:r w:rsidRPr="009D5EFD">
              <w:rPr>
                <w:rFonts w:ascii="Times New Roman" w:hAnsi="Times New Roman" w:cs="Times New Roman"/>
                <w:b/>
                <w:sz w:val="28"/>
                <w:szCs w:val="28"/>
              </w:rPr>
              <w:t>:</w:t>
            </w:r>
            <w:r>
              <w:rPr>
                <w:rFonts w:ascii="Times New Roman" w:hAnsi="Times New Roman" w:cs="Times New Roman"/>
                <w:sz w:val="28"/>
                <w:szCs w:val="28"/>
              </w:rPr>
              <w:t xml:space="preserve"> нравственно-этические ценности и патриотическое воспитание</w:t>
            </w:r>
          </w:p>
        </w:tc>
      </w:tr>
      <w:tr w:rsidR="00863A4A" w:rsidTr="001E1FFA">
        <w:tc>
          <w:tcPr>
            <w:tcW w:w="1951" w:type="dxa"/>
          </w:tcPr>
          <w:p w:rsidR="00863A4A" w:rsidRDefault="00863A4A" w:rsidP="006C24BF">
            <w:pPr>
              <w:rPr>
                <w:rFonts w:ascii="Times New Roman" w:hAnsi="Times New Roman" w:cs="Times New Roman"/>
                <w:sz w:val="28"/>
                <w:szCs w:val="28"/>
              </w:rPr>
            </w:pPr>
            <w:r>
              <w:rPr>
                <w:rFonts w:ascii="Times New Roman" w:hAnsi="Times New Roman" w:cs="Times New Roman"/>
                <w:sz w:val="28"/>
                <w:szCs w:val="28"/>
              </w:rPr>
              <w:lastRenderedPageBreak/>
              <w:t>Становление сознания</w:t>
            </w:r>
          </w:p>
        </w:tc>
        <w:tc>
          <w:tcPr>
            <w:tcW w:w="4790" w:type="dxa"/>
          </w:tcPr>
          <w:p w:rsidR="00863A4A" w:rsidRPr="00C6795C" w:rsidRDefault="00863A4A" w:rsidP="006C24BF">
            <w:pPr>
              <w:rPr>
                <w:rFonts w:ascii="Times New Roman" w:hAnsi="Times New Roman" w:cs="Times New Roman"/>
                <w:sz w:val="24"/>
                <w:szCs w:val="24"/>
              </w:rPr>
            </w:pPr>
            <w:r w:rsidRPr="00C6795C">
              <w:rPr>
                <w:rFonts w:ascii="Times New Roman" w:hAnsi="Times New Roman" w:cs="Times New Roman"/>
                <w:sz w:val="24"/>
                <w:szCs w:val="24"/>
              </w:rPr>
              <w:t>Развитие речи;</w:t>
            </w:r>
          </w:p>
          <w:p w:rsidR="00863A4A" w:rsidRPr="00C6795C" w:rsidRDefault="00863A4A" w:rsidP="006C24BF">
            <w:pPr>
              <w:rPr>
                <w:rFonts w:ascii="Times New Roman" w:hAnsi="Times New Roman" w:cs="Times New Roman"/>
                <w:sz w:val="24"/>
                <w:szCs w:val="24"/>
              </w:rPr>
            </w:pPr>
            <w:r w:rsidRPr="00C6795C">
              <w:rPr>
                <w:rFonts w:ascii="Times New Roman" w:hAnsi="Times New Roman" w:cs="Times New Roman"/>
                <w:sz w:val="24"/>
                <w:szCs w:val="24"/>
              </w:rPr>
              <w:t>Познавательное развитие (формирование представлений об окружающем мире природы и мире человека, РЭМП и развитие основ логического мышления);</w:t>
            </w:r>
          </w:p>
          <w:p w:rsidR="00863A4A" w:rsidRDefault="00863A4A" w:rsidP="006C24BF">
            <w:pPr>
              <w:rPr>
                <w:rFonts w:ascii="Times New Roman" w:hAnsi="Times New Roman" w:cs="Times New Roman"/>
                <w:sz w:val="28"/>
                <w:szCs w:val="28"/>
              </w:rPr>
            </w:pPr>
            <w:r w:rsidRPr="00C6795C">
              <w:rPr>
                <w:rFonts w:ascii="Times New Roman" w:hAnsi="Times New Roman" w:cs="Times New Roman"/>
                <w:sz w:val="24"/>
                <w:szCs w:val="24"/>
              </w:rPr>
              <w:t>Становление морального сознания и системы ценностей</w:t>
            </w:r>
          </w:p>
        </w:tc>
        <w:tc>
          <w:tcPr>
            <w:tcW w:w="3254" w:type="dxa"/>
            <w:vMerge/>
          </w:tcPr>
          <w:p w:rsidR="00863A4A" w:rsidRDefault="00863A4A" w:rsidP="006C24BF">
            <w:pPr>
              <w:rPr>
                <w:rFonts w:ascii="Times New Roman" w:hAnsi="Times New Roman" w:cs="Times New Roman"/>
                <w:sz w:val="28"/>
                <w:szCs w:val="28"/>
              </w:rPr>
            </w:pPr>
          </w:p>
        </w:tc>
      </w:tr>
      <w:tr w:rsidR="00863A4A" w:rsidTr="001E1FFA">
        <w:tc>
          <w:tcPr>
            <w:tcW w:w="1951" w:type="dxa"/>
          </w:tcPr>
          <w:p w:rsidR="00863A4A" w:rsidRDefault="00863A4A" w:rsidP="006C24BF">
            <w:pPr>
              <w:rPr>
                <w:rFonts w:ascii="Times New Roman" w:hAnsi="Times New Roman" w:cs="Times New Roman"/>
                <w:sz w:val="28"/>
                <w:szCs w:val="28"/>
              </w:rPr>
            </w:pPr>
            <w:r>
              <w:rPr>
                <w:rFonts w:ascii="Times New Roman" w:hAnsi="Times New Roman" w:cs="Times New Roman"/>
                <w:sz w:val="28"/>
                <w:szCs w:val="28"/>
              </w:rPr>
              <w:t>Становление личности</w:t>
            </w:r>
          </w:p>
        </w:tc>
        <w:tc>
          <w:tcPr>
            <w:tcW w:w="4790" w:type="dxa"/>
          </w:tcPr>
          <w:p w:rsidR="00863A4A" w:rsidRPr="00C6795C" w:rsidRDefault="00863A4A" w:rsidP="006C24BF">
            <w:pPr>
              <w:rPr>
                <w:rFonts w:ascii="Times New Roman" w:hAnsi="Times New Roman" w:cs="Times New Roman"/>
                <w:sz w:val="24"/>
                <w:szCs w:val="24"/>
              </w:rPr>
            </w:pPr>
            <w:r w:rsidRPr="00C6795C">
              <w:rPr>
                <w:rFonts w:ascii="Times New Roman" w:hAnsi="Times New Roman" w:cs="Times New Roman"/>
                <w:sz w:val="24"/>
                <w:szCs w:val="24"/>
              </w:rPr>
              <w:t>Отношение к окружающему миру: бережное отношение к продукту труда людей; заботливое и ответственное отношение к природе; эмоциональное личное отношение к произведениям искусства.</w:t>
            </w:r>
          </w:p>
          <w:p w:rsidR="00863A4A" w:rsidRPr="00C6795C" w:rsidRDefault="00863A4A" w:rsidP="006C24BF">
            <w:pPr>
              <w:rPr>
                <w:rFonts w:ascii="Times New Roman" w:hAnsi="Times New Roman" w:cs="Times New Roman"/>
                <w:sz w:val="24"/>
                <w:szCs w:val="24"/>
              </w:rPr>
            </w:pPr>
            <w:r w:rsidRPr="00C6795C">
              <w:rPr>
                <w:rFonts w:ascii="Times New Roman" w:hAnsi="Times New Roman" w:cs="Times New Roman"/>
                <w:sz w:val="24"/>
                <w:szCs w:val="24"/>
              </w:rPr>
              <w:t>Отношение к другим людям: доверие к взрослому как к источнику помощи, защиты и поддержки; авторитет взрослого в сфере знаний и культуры, навыков и способов деятельности; отношение к сверстникам на основе уважения прав всех детей.</w:t>
            </w:r>
          </w:p>
          <w:p w:rsidR="00863A4A" w:rsidRPr="00C6795C" w:rsidRDefault="00863A4A" w:rsidP="006C24BF">
            <w:pPr>
              <w:rPr>
                <w:rFonts w:ascii="Times New Roman" w:hAnsi="Times New Roman" w:cs="Times New Roman"/>
                <w:sz w:val="24"/>
                <w:szCs w:val="24"/>
              </w:rPr>
            </w:pPr>
            <w:r w:rsidRPr="00C6795C">
              <w:rPr>
                <w:rFonts w:ascii="Times New Roman" w:hAnsi="Times New Roman" w:cs="Times New Roman"/>
                <w:sz w:val="24"/>
                <w:szCs w:val="24"/>
              </w:rPr>
              <w:t>Отношение к себе: формирование образа «Я»;</w:t>
            </w:r>
          </w:p>
          <w:p w:rsidR="00863A4A" w:rsidRDefault="00863A4A" w:rsidP="006C24BF">
            <w:pPr>
              <w:rPr>
                <w:rFonts w:ascii="Times New Roman" w:hAnsi="Times New Roman" w:cs="Times New Roman"/>
                <w:sz w:val="28"/>
                <w:szCs w:val="28"/>
              </w:rPr>
            </w:pPr>
            <w:r w:rsidRPr="00C6795C">
              <w:rPr>
                <w:rFonts w:ascii="Times New Roman" w:hAnsi="Times New Roman" w:cs="Times New Roman"/>
                <w:sz w:val="24"/>
                <w:szCs w:val="24"/>
              </w:rPr>
              <w:t>Формирование самооценки; формирование образа своего будущего</w:t>
            </w:r>
          </w:p>
        </w:tc>
        <w:tc>
          <w:tcPr>
            <w:tcW w:w="3254" w:type="dxa"/>
            <w:vMerge/>
          </w:tcPr>
          <w:p w:rsidR="00863A4A" w:rsidRDefault="00863A4A" w:rsidP="006C24BF">
            <w:pPr>
              <w:rPr>
                <w:rFonts w:ascii="Times New Roman" w:hAnsi="Times New Roman" w:cs="Times New Roman"/>
                <w:sz w:val="28"/>
                <w:szCs w:val="28"/>
              </w:rPr>
            </w:pPr>
          </w:p>
        </w:tc>
      </w:tr>
    </w:tbl>
    <w:p w:rsidR="005D0D50" w:rsidRDefault="005D0D50" w:rsidP="00863A4A">
      <w:pPr>
        <w:jc w:val="both"/>
        <w:rPr>
          <w:rFonts w:ascii="Times New Roman" w:hAnsi="Times New Roman" w:cs="Times New Roman"/>
          <w:b/>
          <w:sz w:val="28"/>
          <w:szCs w:val="28"/>
        </w:rPr>
      </w:pPr>
    </w:p>
    <w:p w:rsidR="00863A4A" w:rsidRPr="00177C00" w:rsidRDefault="001E1FFA" w:rsidP="00863A4A">
      <w:pPr>
        <w:jc w:val="both"/>
        <w:rPr>
          <w:rFonts w:ascii="Times New Roman" w:hAnsi="Times New Roman" w:cs="Times New Roman"/>
          <w:b/>
          <w:color w:val="FF0000"/>
          <w:sz w:val="28"/>
          <w:szCs w:val="28"/>
        </w:rPr>
      </w:pPr>
      <w:r>
        <w:rPr>
          <w:rFonts w:ascii="Times New Roman" w:hAnsi="Times New Roman" w:cs="Times New Roman"/>
          <w:b/>
          <w:sz w:val="28"/>
          <w:szCs w:val="28"/>
        </w:rPr>
        <w:t>2.2.2</w:t>
      </w:r>
      <w:r w:rsidR="00863A4A">
        <w:rPr>
          <w:rFonts w:ascii="Times New Roman" w:hAnsi="Times New Roman" w:cs="Times New Roman"/>
          <w:b/>
          <w:sz w:val="28"/>
          <w:szCs w:val="28"/>
        </w:rPr>
        <w:t>. Образовательная область «</w:t>
      </w:r>
      <w:r w:rsidR="00863A4A" w:rsidRPr="00177C00">
        <w:rPr>
          <w:rFonts w:ascii="Times New Roman" w:hAnsi="Times New Roman" w:cs="Times New Roman"/>
          <w:b/>
          <w:sz w:val="28"/>
          <w:szCs w:val="28"/>
        </w:rPr>
        <w:t>Познавательное развитие</w:t>
      </w:r>
      <w:r w:rsidR="00863A4A">
        <w:rPr>
          <w:rFonts w:ascii="Times New Roman" w:hAnsi="Times New Roman" w:cs="Times New Roman"/>
          <w:b/>
          <w:sz w:val="28"/>
          <w:szCs w:val="28"/>
        </w:rPr>
        <w:t>»</w:t>
      </w:r>
    </w:p>
    <w:p w:rsidR="008D47E7" w:rsidRPr="00C6795C" w:rsidRDefault="00863A4A" w:rsidP="00EF42BB">
      <w:pPr>
        <w:spacing w:after="0" w:line="240" w:lineRule="auto"/>
        <w:ind w:firstLine="708"/>
        <w:jc w:val="both"/>
        <w:rPr>
          <w:rFonts w:ascii="Times New Roman" w:hAnsi="Times New Roman" w:cs="Times New Roman"/>
          <w:sz w:val="28"/>
          <w:szCs w:val="28"/>
        </w:rPr>
      </w:pPr>
      <w:r w:rsidRPr="004216FD">
        <w:rPr>
          <w:rFonts w:ascii="Times New Roman" w:hAnsi="Times New Roman" w:cs="Times New Roman"/>
          <w:sz w:val="28"/>
          <w:szCs w:val="28"/>
        </w:rPr>
        <w:t xml:space="preserve">Содержание </w:t>
      </w:r>
      <w:r w:rsidR="00471DEE">
        <w:rPr>
          <w:rFonts w:ascii="Times New Roman" w:hAnsi="Times New Roman" w:cs="Times New Roman"/>
          <w:sz w:val="28"/>
          <w:szCs w:val="28"/>
        </w:rPr>
        <w:t xml:space="preserve">раздела </w:t>
      </w:r>
      <w:r w:rsidRPr="004216FD">
        <w:rPr>
          <w:rFonts w:ascii="Times New Roman" w:hAnsi="Times New Roman" w:cs="Times New Roman"/>
          <w:sz w:val="28"/>
          <w:szCs w:val="28"/>
        </w:rPr>
        <w:t xml:space="preserve">образовательной области   «Познавательное развитие» </w:t>
      </w:r>
      <w:r w:rsidR="00471DEE">
        <w:rPr>
          <w:rFonts w:ascii="Times New Roman" w:hAnsi="Times New Roman" w:cs="Times New Roman"/>
          <w:sz w:val="28"/>
          <w:szCs w:val="28"/>
        </w:rPr>
        <w:t xml:space="preserve">«Мир природы, мир человека» </w:t>
      </w:r>
      <w:r w:rsidRPr="004216FD">
        <w:rPr>
          <w:rFonts w:ascii="Times New Roman" w:hAnsi="Times New Roman" w:cs="Times New Roman"/>
          <w:sz w:val="28"/>
          <w:szCs w:val="28"/>
        </w:rPr>
        <w:t>соответствует содержанию программы «Радуга»</w:t>
      </w:r>
      <w:r w:rsidR="00C6795C">
        <w:rPr>
          <w:rFonts w:ascii="Times New Roman" w:hAnsi="Times New Roman" w:cs="Times New Roman"/>
          <w:sz w:val="28"/>
          <w:szCs w:val="28"/>
        </w:rPr>
        <w:t>.</w:t>
      </w:r>
    </w:p>
    <w:p w:rsidR="00471DEE" w:rsidRPr="001E1FFA" w:rsidRDefault="00471DEE" w:rsidP="00471DEE">
      <w:pPr>
        <w:spacing w:after="0" w:line="240" w:lineRule="auto"/>
        <w:jc w:val="both"/>
        <w:rPr>
          <w:rFonts w:ascii="Times New Roman" w:hAnsi="Times New Roman" w:cs="Times New Roman"/>
          <w:sz w:val="28"/>
          <w:szCs w:val="28"/>
        </w:rPr>
      </w:pPr>
      <w:r w:rsidRPr="00D56485">
        <w:rPr>
          <w:rFonts w:ascii="Times New Roman" w:hAnsi="Times New Roman" w:cs="Times New Roman"/>
          <w:sz w:val="28"/>
          <w:szCs w:val="28"/>
        </w:rPr>
        <w:t>В части, формируемой участниками образовательных отношений</w:t>
      </w:r>
      <w:r>
        <w:rPr>
          <w:rFonts w:ascii="Times New Roman" w:hAnsi="Times New Roman" w:cs="Times New Roman"/>
          <w:sz w:val="28"/>
          <w:szCs w:val="28"/>
        </w:rPr>
        <w:t>, в данном раз</w:t>
      </w:r>
      <w:r w:rsidRPr="00D56485">
        <w:rPr>
          <w:rFonts w:ascii="Times New Roman" w:hAnsi="Times New Roman" w:cs="Times New Roman"/>
          <w:sz w:val="28"/>
          <w:szCs w:val="28"/>
        </w:rPr>
        <w:t>деле  представлена авторская программа для изучения растительного и животного мира родного края, особенностей географического расположения, богатства природных ресурсов, своеобра</w:t>
      </w:r>
      <w:r>
        <w:rPr>
          <w:rFonts w:ascii="Times New Roman" w:hAnsi="Times New Roman" w:cs="Times New Roman"/>
          <w:sz w:val="28"/>
          <w:szCs w:val="28"/>
        </w:rPr>
        <w:t>зия климатических условий «Разноцвет</w:t>
      </w:r>
      <w:r w:rsidRPr="00D56485">
        <w:rPr>
          <w:rFonts w:ascii="Times New Roman" w:hAnsi="Times New Roman" w:cs="Times New Roman"/>
          <w:sz w:val="28"/>
          <w:szCs w:val="28"/>
        </w:rPr>
        <w:t>ные тропинки»</w:t>
      </w:r>
      <w:r>
        <w:rPr>
          <w:rFonts w:ascii="Times New Roman" w:hAnsi="Times New Roman" w:cs="Times New Roman"/>
          <w:sz w:val="28"/>
          <w:szCs w:val="28"/>
        </w:rPr>
        <w:t xml:space="preserve"> С.В. Коган. </w:t>
      </w:r>
      <w:r w:rsidR="00820B66">
        <w:rPr>
          <w:rFonts w:ascii="Times New Roman" w:hAnsi="Times New Roman" w:cs="Times New Roman"/>
          <w:b/>
          <w:i/>
          <w:sz w:val="28"/>
          <w:szCs w:val="28"/>
        </w:rPr>
        <w:t>(Приложение № 2</w:t>
      </w:r>
      <w:r w:rsidRPr="00B711AF">
        <w:rPr>
          <w:rFonts w:ascii="Times New Roman" w:hAnsi="Times New Roman" w:cs="Times New Roman"/>
          <w:b/>
          <w:i/>
          <w:sz w:val="28"/>
          <w:szCs w:val="28"/>
        </w:rPr>
        <w:t>)</w:t>
      </w:r>
    </w:p>
    <w:p w:rsidR="00471DEE" w:rsidRPr="00471DEE" w:rsidRDefault="00471DEE" w:rsidP="00471DEE">
      <w:pPr>
        <w:spacing w:after="0" w:line="240" w:lineRule="auto"/>
        <w:rPr>
          <w:rFonts w:ascii="Times New Roman" w:hAnsi="Times New Roman" w:cs="Times New Roman"/>
          <w:b/>
          <w:sz w:val="28"/>
          <w:szCs w:val="28"/>
        </w:rPr>
      </w:pPr>
      <w:r w:rsidRPr="00471DEE">
        <w:rPr>
          <w:rFonts w:ascii="Times New Roman" w:hAnsi="Times New Roman" w:cs="Times New Roman"/>
          <w:sz w:val="28"/>
          <w:szCs w:val="28"/>
        </w:rPr>
        <w:t xml:space="preserve">Содержание раздела </w:t>
      </w:r>
      <w:r>
        <w:rPr>
          <w:rFonts w:ascii="Times New Roman" w:hAnsi="Times New Roman" w:cs="Times New Roman"/>
          <w:sz w:val="28"/>
          <w:szCs w:val="28"/>
        </w:rPr>
        <w:t>«</w:t>
      </w:r>
      <w:r w:rsidRPr="00471DEE">
        <w:rPr>
          <w:rFonts w:ascii="Times New Roman" w:hAnsi="Times New Roman" w:cs="Times New Roman"/>
          <w:sz w:val="28"/>
          <w:szCs w:val="28"/>
        </w:rPr>
        <w:t>Формирование математических представлений»</w:t>
      </w:r>
      <w:r>
        <w:rPr>
          <w:rFonts w:ascii="Times New Roman" w:hAnsi="Times New Roman" w:cs="Times New Roman"/>
          <w:sz w:val="28"/>
          <w:szCs w:val="28"/>
        </w:rPr>
        <w:t xml:space="preserve"> реализуется посредством парциальной программы </w:t>
      </w:r>
      <w:r w:rsidRPr="00471DEE">
        <w:rPr>
          <w:rFonts w:ascii="Times New Roman" w:hAnsi="Times New Roman" w:cs="Times New Roman"/>
          <w:sz w:val="28"/>
          <w:szCs w:val="28"/>
        </w:rPr>
        <w:t xml:space="preserve">математического развития дошкольников «Игралочка» Петерсон Л.Г., </w:t>
      </w:r>
      <w:r>
        <w:rPr>
          <w:rFonts w:ascii="Times New Roman" w:hAnsi="Times New Roman" w:cs="Times New Roman"/>
          <w:sz w:val="28"/>
          <w:szCs w:val="28"/>
        </w:rPr>
        <w:t>Кочемасовой</w:t>
      </w:r>
      <w:r w:rsidRPr="00471DEE">
        <w:rPr>
          <w:rFonts w:ascii="Times New Roman" w:hAnsi="Times New Roman" w:cs="Times New Roman"/>
          <w:sz w:val="28"/>
          <w:szCs w:val="28"/>
        </w:rPr>
        <w:t xml:space="preserve"> Е.Е.</w:t>
      </w:r>
      <w:r w:rsidRPr="00471DEE">
        <w:rPr>
          <w:rFonts w:ascii="Times New Roman" w:hAnsi="Times New Roman" w:cs="Times New Roman"/>
          <w:b/>
          <w:sz w:val="28"/>
          <w:szCs w:val="28"/>
        </w:rPr>
        <w:t xml:space="preserve"> </w:t>
      </w:r>
    </w:p>
    <w:p w:rsidR="00275A65" w:rsidRPr="00471DEE" w:rsidRDefault="00275A65" w:rsidP="00471DEE">
      <w:pPr>
        <w:spacing w:after="0" w:line="240" w:lineRule="auto"/>
        <w:jc w:val="both"/>
        <w:rPr>
          <w:rFonts w:ascii="Times New Roman" w:hAnsi="Times New Roman" w:cs="Times New Roman"/>
          <w:sz w:val="28"/>
          <w:szCs w:val="28"/>
        </w:rPr>
      </w:pPr>
    </w:p>
    <w:p w:rsidR="00863A4A" w:rsidRPr="00755DC4" w:rsidRDefault="00863A4A" w:rsidP="00667382">
      <w:pPr>
        <w:spacing w:after="0" w:line="240" w:lineRule="auto"/>
        <w:jc w:val="center"/>
        <w:rPr>
          <w:rFonts w:ascii="Times New Roman" w:hAnsi="Times New Roman" w:cs="Times New Roman"/>
          <w:b/>
          <w:sz w:val="28"/>
          <w:szCs w:val="28"/>
        </w:rPr>
      </w:pPr>
      <w:r w:rsidRPr="00755DC4">
        <w:rPr>
          <w:rFonts w:ascii="Times New Roman" w:hAnsi="Times New Roman" w:cs="Times New Roman"/>
          <w:b/>
          <w:sz w:val="28"/>
          <w:szCs w:val="28"/>
        </w:rPr>
        <w:lastRenderedPageBreak/>
        <w:t>Направления реализации образовательной области «Познавательное развитие»</w:t>
      </w:r>
    </w:p>
    <w:tbl>
      <w:tblPr>
        <w:tblStyle w:val="a4"/>
        <w:tblW w:w="0" w:type="auto"/>
        <w:tblLook w:val="04A0" w:firstRow="1" w:lastRow="0" w:firstColumn="1" w:lastColumn="0" w:noHBand="0" w:noVBand="1"/>
      </w:tblPr>
      <w:tblGrid>
        <w:gridCol w:w="2358"/>
        <w:gridCol w:w="3528"/>
        <w:gridCol w:w="2996"/>
      </w:tblGrid>
      <w:tr w:rsidR="00863A4A" w:rsidTr="006C24BF">
        <w:tc>
          <w:tcPr>
            <w:tcW w:w="2206" w:type="dxa"/>
          </w:tcPr>
          <w:p w:rsidR="00863A4A" w:rsidRPr="00F56A8A" w:rsidRDefault="00863A4A" w:rsidP="006C24BF">
            <w:pPr>
              <w:jc w:val="center"/>
              <w:rPr>
                <w:rFonts w:ascii="Times New Roman" w:hAnsi="Times New Roman" w:cs="Times New Roman"/>
                <w:b/>
                <w:sz w:val="28"/>
                <w:szCs w:val="28"/>
              </w:rPr>
            </w:pPr>
            <w:r w:rsidRPr="00F56A8A">
              <w:rPr>
                <w:rFonts w:ascii="Times New Roman" w:hAnsi="Times New Roman" w:cs="Times New Roman"/>
                <w:b/>
                <w:sz w:val="28"/>
                <w:szCs w:val="28"/>
              </w:rPr>
              <w:t>Компоненты познавательного развития</w:t>
            </w:r>
          </w:p>
        </w:tc>
        <w:tc>
          <w:tcPr>
            <w:tcW w:w="4139" w:type="dxa"/>
          </w:tcPr>
          <w:p w:rsidR="00863A4A" w:rsidRPr="00F56A8A" w:rsidRDefault="00863A4A" w:rsidP="006C24BF">
            <w:pPr>
              <w:jc w:val="center"/>
              <w:rPr>
                <w:rFonts w:ascii="Times New Roman" w:hAnsi="Times New Roman" w:cs="Times New Roman"/>
                <w:b/>
                <w:sz w:val="28"/>
                <w:szCs w:val="28"/>
              </w:rPr>
            </w:pPr>
            <w:r w:rsidRPr="00F56A8A">
              <w:rPr>
                <w:rFonts w:ascii="Times New Roman" w:hAnsi="Times New Roman" w:cs="Times New Roman"/>
                <w:b/>
                <w:sz w:val="28"/>
                <w:szCs w:val="28"/>
              </w:rPr>
              <w:t>Содержание</w:t>
            </w:r>
          </w:p>
        </w:tc>
        <w:tc>
          <w:tcPr>
            <w:tcW w:w="3226" w:type="dxa"/>
          </w:tcPr>
          <w:p w:rsidR="00863A4A" w:rsidRPr="00F56A8A" w:rsidRDefault="00863A4A" w:rsidP="006C24BF">
            <w:pPr>
              <w:jc w:val="center"/>
              <w:rPr>
                <w:rFonts w:ascii="Times New Roman" w:hAnsi="Times New Roman" w:cs="Times New Roman"/>
                <w:b/>
                <w:sz w:val="28"/>
                <w:szCs w:val="28"/>
              </w:rPr>
            </w:pPr>
            <w:r w:rsidRPr="00F56A8A">
              <w:rPr>
                <w:rFonts w:ascii="Times New Roman" w:hAnsi="Times New Roman" w:cs="Times New Roman"/>
                <w:b/>
                <w:sz w:val="28"/>
                <w:szCs w:val="28"/>
              </w:rPr>
              <w:t>Направления  реализации познавательного развития в программе</w:t>
            </w:r>
          </w:p>
        </w:tc>
      </w:tr>
      <w:tr w:rsidR="00863A4A" w:rsidTr="006C24BF">
        <w:tc>
          <w:tcPr>
            <w:tcW w:w="2206" w:type="dxa"/>
          </w:tcPr>
          <w:p w:rsidR="00863A4A" w:rsidRDefault="00863A4A" w:rsidP="006C24BF">
            <w:pPr>
              <w:rPr>
                <w:rFonts w:ascii="Times New Roman" w:hAnsi="Times New Roman" w:cs="Times New Roman"/>
                <w:sz w:val="28"/>
                <w:szCs w:val="28"/>
              </w:rPr>
            </w:pPr>
            <w:r>
              <w:rPr>
                <w:rFonts w:ascii="Times New Roman" w:hAnsi="Times New Roman" w:cs="Times New Roman"/>
                <w:sz w:val="28"/>
                <w:szCs w:val="28"/>
              </w:rPr>
              <w:t>Познавательные процессы</w:t>
            </w:r>
          </w:p>
        </w:tc>
        <w:tc>
          <w:tcPr>
            <w:tcW w:w="4139" w:type="dxa"/>
          </w:tcPr>
          <w:p w:rsidR="00863A4A" w:rsidRPr="00C6795C" w:rsidRDefault="00863A4A" w:rsidP="006C24BF">
            <w:pPr>
              <w:rPr>
                <w:rFonts w:ascii="Times New Roman" w:hAnsi="Times New Roman" w:cs="Times New Roman"/>
                <w:sz w:val="24"/>
                <w:szCs w:val="24"/>
              </w:rPr>
            </w:pPr>
            <w:r w:rsidRPr="00C6795C">
              <w:rPr>
                <w:rFonts w:ascii="Times New Roman" w:hAnsi="Times New Roman" w:cs="Times New Roman"/>
                <w:sz w:val="24"/>
                <w:szCs w:val="24"/>
              </w:rPr>
              <w:t>Восприятие, внимание, память, воображение, мышление и мыслительные операции</w:t>
            </w:r>
          </w:p>
        </w:tc>
        <w:tc>
          <w:tcPr>
            <w:tcW w:w="3226" w:type="dxa"/>
            <w:vMerge w:val="restart"/>
          </w:tcPr>
          <w:p w:rsidR="00863A4A" w:rsidRDefault="00863A4A" w:rsidP="006C24BF">
            <w:pPr>
              <w:rPr>
                <w:rFonts w:ascii="Times New Roman" w:hAnsi="Times New Roman" w:cs="Times New Roman"/>
                <w:sz w:val="28"/>
                <w:szCs w:val="28"/>
              </w:rPr>
            </w:pPr>
          </w:p>
          <w:p w:rsidR="00863A4A" w:rsidRDefault="00863A4A" w:rsidP="006C24BF">
            <w:pPr>
              <w:rPr>
                <w:rFonts w:ascii="Times New Roman" w:hAnsi="Times New Roman" w:cs="Times New Roman"/>
                <w:sz w:val="28"/>
                <w:szCs w:val="28"/>
              </w:rPr>
            </w:pPr>
          </w:p>
          <w:p w:rsidR="00863A4A" w:rsidRDefault="00863A4A" w:rsidP="006C24BF">
            <w:pPr>
              <w:rPr>
                <w:rFonts w:ascii="Times New Roman" w:hAnsi="Times New Roman" w:cs="Times New Roman"/>
                <w:sz w:val="28"/>
                <w:szCs w:val="28"/>
              </w:rPr>
            </w:pPr>
          </w:p>
          <w:p w:rsidR="00863A4A" w:rsidRPr="009D5EFD" w:rsidRDefault="00863A4A" w:rsidP="006C24BF">
            <w:pPr>
              <w:rPr>
                <w:rFonts w:ascii="Times New Roman" w:hAnsi="Times New Roman" w:cs="Times New Roman"/>
                <w:b/>
                <w:sz w:val="28"/>
                <w:szCs w:val="28"/>
              </w:rPr>
            </w:pPr>
            <w:r w:rsidRPr="009D5EFD">
              <w:rPr>
                <w:rFonts w:ascii="Times New Roman" w:hAnsi="Times New Roman" w:cs="Times New Roman"/>
                <w:b/>
                <w:sz w:val="28"/>
                <w:szCs w:val="28"/>
              </w:rPr>
              <w:t>Мир природы;</w:t>
            </w:r>
          </w:p>
          <w:p w:rsidR="00863A4A" w:rsidRDefault="00863A4A" w:rsidP="006C24BF">
            <w:pPr>
              <w:rPr>
                <w:rFonts w:ascii="Times New Roman" w:hAnsi="Times New Roman" w:cs="Times New Roman"/>
                <w:sz w:val="28"/>
                <w:szCs w:val="28"/>
              </w:rPr>
            </w:pPr>
          </w:p>
          <w:p w:rsidR="00863A4A" w:rsidRPr="009D5EFD" w:rsidRDefault="00863A4A" w:rsidP="006C24BF">
            <w:pPr>
              <w:rPr>
                <w:rFonts w:ascii="Times New Roman" w:hAnsi="Times New Roman" w:cs="Times New Roman"/>
                <w:b/>
                <w:sz w:val="28"/>
                <w:szCs w:val="28"/>
              </w:rPr>
            </w:pPr>
            <w:r w:rsidRPr="009D5EFD">
              <w:rPr>
                <w:rFonts w:ascii="Times New Roman" w:hAnsi="Times New Roman" w:cs="Times New Roman"/>
                <w:b/>
                <w:sz w:val="28"/>
                <w:szCs w:val="28"/>
              </w:rPr>
              <w:t>Мир человека;</w:t>
            </w:r>
          </w:p>
          <w:p w:rsidR="00863A4A" w:rsidRDefault="00863A4A" w:rsidP="006C24BF">
            <w:pPr>
              <w:rPr>
                <w:rFonts w:ascii="Times New Roman" w:hAnsi="Times New Roman" w:cs="Times New Roman"/>
                <w:sz w:val="28"/>
                <w:szCs w:val="28"/>
              </w:rPr>
            </w:pPr>
          </w:p>
          <w:p w:rsidR="00863A4A" w:rsidRPr="009D5EFD" w:rsidRDefault="00863A4A" w:rsidP="006C24BF">
            <w:pPr>
              <w:rPr>
                <w:rFonts w:ascii="Times New Roman" w:hAnsi="Times New Roman" w:cs="Times New Roman"/>
                <w:b/>
                <w:sz w:val="28"/>
                <w:szCs w:val="28"/>
              </w:rPr>
            </w:pPr>
            <w:r w:rsidRPr="009D5EFD">
              <w:rPr>
                <w:rFonts w:ascii="Times New Roman" w:hAnsi="Times New Roman" w:cs="Times New Roman"/>
                <w:b/>
                <w:sz w:val="28"/>
                <w:szCs w:val="28"/>
              </w:rPr>
              <w:t>Формирование математических представлений</w:t>
            </w:r>
          </w:p>
        </w:tc>
      </w:tr>
      <w:tr w:rsidR="00863A4A" w:rsidTr="006C24BF">
        <w:tc>
          <w:tcPr>
            <w:tcW w:w="2206" w:type="dxa"/>
          </w:tcPr>
          <w:p w:rsidR="00863A4A" w:rsidRDefault="00863A4A" w:rsidP="006C24BF">
            <w:pPr>
              <w:rPr>
                <w:rFonts w:ascii="Times New Roman" w:hAnsi="Times New Roman" w:cs="Times New Roman"/>
                <w:sz w:val="28"/>
                <w:szCs w:val="28"/>
              </w:rPr>
            </w:pPr>
            <w:r>
              <w:rPr>
                <w:rFonts w:ascii="Times New Roman" w:hAnsi="Times New Roman" w:cs="Times New Roman"/>
                <w:sz w:val="28"/>
                <w:szCs w:val="28"/>
              </w:rPr>
              <w:t>Информация и источники информации</w:t>
            </w:r>
          </w:p>
        </w:tc>
        <w:tc>
          <w:tcPr>
            <w:tcW w:w="4139" w:type="dxa"/>
          </w:tcPr>
          <w:p w:rsidR="00863A4A" w:rsidRPr="00C6795C" w:rsidRDefault="00863A4A" w:rsidP="006C24BF">
            <w:pPr>
              <w:rPr>
                <w:rFonts w:ascii="Times New Roman" w:hAnsi="Times New Roman" w:cs="Times New Roman"/>
                <w:sz w:val="24"/>
                <w:szCs w:val="24"/>
              </w:rPr>
            </w:pPr>
            <w:r w:rsidRPr="00C6795C">
              <w:rPr>
                <w:rFonts w:ascii="Times New Roman" w:hAnsi="Times New Roman" w:cs="Times New Roman"/>
                <w:sz w:val="24"/>
                <w:szCs w:val="24"/>
              </w:rPr>
              <w:t>Опыт и достижения, накопленные человечеством на пути познания мира;</w:t>
            </w:r>
          </w:p>
          <w:p w:rsidR="00863A4A" w:rsidRPr="00C6795C" w:rsidRDefault="00863A4A" w:rsidP="006C24BF">
            <w:pPr>
              <w:rPr>
                <w:rFonts w:ascii="Times New Roman" w:hAnsi="Times New Roman" w:cs="Times New Roman"/>
                <w:sz w:val="24"/>
                <w:szCs w:val="24"/>
              </w:rPr>
            </w:pPr>
            <w:r w:rsidRPr="00C6795C">
              <w:rPr>
                <w:rFonts w:ascii="Times New Roman" w:hAnsi="Times New Roman" w:cs="Times New Roman"/>
                <w:sz w:val="24"/>
                <w:szCs w:val="24"/>
              </w:rPr>
              <w:t>Материальные носители, в которых люди отражают, фиксируют, собирают и сохраняют опыт и достижения своего исторического развития</w:t>
            </w:r>
          </w:p>
        </w:tc>
        <w:tc>
          <w:tcPr>
            <w:tcW w:w="3226" w:type="dxa"/>
            <w:vMerge/>
          </w:tcPr>
          <w:p w:rsidR="00863A4A" w:rsidRDefault="00863A4A" w:rsidP="006C24BF">
            <w:pPr>
              <w:rPr>
                <w:rFonts w:ascii="Times New Roman" w:hAnsi="Times New Roman" w:cs="Times New Roman"/>
                <w:sz w:val="28"/>
                <w:szCs w:val="28"/>
              </w:rPr>
            </w:pPr>
          </w:p>
        </w:tc>
      </w:tr>
      <w:tr w:rsidR="00863A4A" w:rsidTr="006C24BF">
        <w:tc>
          <w:tcPr>
            <w:tcW w:w="2206" w:type="dxa"/>
          </w:tcPr>
          <w:p w:rsidR="00863A4A" w:rsidRDefault="00863A4A" w:rsidP="006C24BF">
            <w:pPr>
              <w:rPr>
                <w:rFonts w:ascii="Times New Roman" w:hAnsi="Times New Roman" w:cs="Times New Roman"/>
                <w:sz w:val="28"/>
                <w:szCs w:val="28"/>
              </w:rPr>
            </w:pPr>
            <w:r>
              <w:rPr>
                <w:rFonts w:ascii="Times New Roman" w:hAnsi="Times New Roman" w:cs="Times New Roman"/>
                <w:sz w:val="28"/>
                <w:szCs w:val="28"/>
              </w:rPr>
              <w:t xml:space="preserve">Отношение к информации </w:t>
            </w:r>
            <w:r w:rsidRPr="00C6795C">
              <w:rPr>
                <w:rFonts w:ascii="Times New Roman" w:hAnsi="Times New Roman" w:cs="Times New Roman"/>
                <w:sz w:val="20"/>
                <w:szCs w:val="20"/>
              </w:rPr>
              <w:t>(чувственно-эмоциональный опыт)</w:t>
            </w:r>
          </w:p>
        </w:tc>
        <w:tc>
          <w:tcPr>
            <w:tcW w:w="4139" w:type="dxa"/>
          </w:tcPr>
          <w:p w:rsidR="00863A4A" w:rsidRPr="00C6795C" w:rsidRDefault="00863A4A" w:rsidP="006C24BF">
            <w:pPr>
              <w:rPr>
                <w:rFonts w:ascii="Times New Roman" w:hAnsi="Times New Roman" w:cs="Times New Roman"/>
                <w:sz w:val="24"/>
                <w:szCs w:val="24"/>
              </w:rPr>
            </w:pPr>
            <w:r w:rsidRPr="00C6795C">
              <w:rPr>
                <w:rFonts w:ascii="Times New Roman" w:hAnsi="Times New Roman" w:cs="Times New Roman"/>
                <w:sz w:val="24"/>
                <w:szCs w:val="24"/>
              </w:rPr>
              <w:t>Эмоциональная реакция на отдельные объекты, предметы, явления и события нашего мира</w:t>
            </w:r>
          </w:p>
        </w:tc>
        <w:tc>
          <w:tcPr>
            <w:tcW w:w="3226" w:type="dxa"/>
            <w:vMerge/>
          </w:tcPr>
          <w:p w:rsidR="00863A4A" w:rsidRDefault="00863A4A" w:rsidP="006C24BF">
            <w:pPr>
              <w:rPr>
                <w:rFonts w:ascii="Times New Roman" w:hAnsi="Times New Roman" w:cs="Times New Roman"/>
                <w:sz w:val="28"/>
                <w:szCs w:val="28"/>
              </w:rPr>
            </w:pPr>
          </w:p>
        </w:tc>
      </w:tr>
    </w:tbl>
    <w:p w:rsidR="00863A4A" w:rsidRDefault="00863A4A" w:rsidP="00863A4A">
      <w:pPr>
        <w:jc w:val="both"/>
        <w:rPr>
          <w:rFonts w:ascii="Times New Roman" w:hAnsi="Times New Roman" w:cs="Times New Roman"/>
          <w:sz w:val="28"/>
          <w:szCs w:val="28"/>
        </w:rPr>
      </w:pPr>
    </w:p>
    <w:p w:rsidR="00EF42BB" w:rsidRDefault="00471DEE" w:rsidP="00C778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 и</w:t>
      </w:r>
      <w:r w:rsidRPr="005B1A43">
        <w:rPr>
          <w:rFonts w:ascii="Times New Roman" w:hAnsi="Times New Roman" w:cs="Times New Roman"/>
          <w:b/>
          <w:sz w:val="28"/>
          <w:szCs w:val="28"/>
        </w:rPr>
        <w:t xml:space="preserve"> </w:t>
      </w:r>
      <w:r>
        <w:rPr>
          <w:rFonts w:ascii="Times New Roman" w:hAnsi="Times New Roman" w:cs="Times New Roman"/>
          <w:b/>
          <w:sz w:val="28"/>
          <w:szCs w:val="28"/>
        </w:rPr>
        <w:t>организация</w:t>
      </w:r>
      <w:r w:rsidRPr="005B1A43">
        <w:rPr>
          <w:rFonts w:ascii="Times New Roman" w:hAnsi="Times New Roman" w:cs="Times New Roman"/>
          <w:b/>
          <w:sz w:val="28"/>
          <w:szCs w:val="28"/>
        </w:rPr>
        <w:t xml:space="preserve"> </w:t>
      </w:r>
      <w:r>
        <w:rPr>
          <w:rFonts w:ascii="Times New Roman" w:hAnsi="Times New Roman" w:cs="Times New Roman"/>
          <w:b/>
          <w:sz w:val="28"/>
          <w:szCs w:val="28"/>
        </w:rPr>
        <w:t>образовательного</w:t>
      </w:r>
      <w:r w:rsidRPr="005B1A43">
        <w:rPr>
          <w:rFonts w:ascii="Times New Roman" w:hAnsi="Times New Roman" w:cs="Times New Roman"/>
          <w:b/>
          <w:sz w:val="28"/>
          <w:szCs w:val="28"/>
        </w:rPr>
        <w:t xml:space="preserve"> </w:t>
      </w:r>
      <w:r>
        <w:rPr>
          <w:rFonts w:ascii="Times New Roman" w:hAnsi="Times New Roman" w:cs="Times New Roman"/>
          <w:b/>
          <w:sz w:val="28"/>
          <w:szCs w:val="28"/>
        </w:rPr>
        <w:t>процесса по формированию математических представлений</w:t>
      </w:r>
    </w:p>
    <w:p w:rsidR="007D3D4B" w:rsidRPr="007D3D4B" w:rsidRDefault="007D3D4B" w:rsidP="007D3D4B">
      <w:pPr>
        <w:jc w:val="center"/>
        <w:rPr>
          <w:rFonts w:ascii="Times New Roman" w:hAnsi="Times New Roman" w:cs="Times New Roman"/>
          <w:b/>
          <w:sz w:val="28"/>
          <w:szCs w:val="28"/>
        </w:rPr>
      </w:pPr>
      <w:r w:rsidRPr="007D3D4B">
        <w:rPr>
          <w:rFonts w:ascii="Times New Roman" w:hAnsi="Times New Roman" w:cs="Times New Roman"/>
          <w:b/>
          <w:sz w:val="28"/>
          <w:szCs w:val="28"/>
        </w:rPr>
        <w:t>Группа раннего возраста</w:t>
      </w:r>
    </w:p>
    <w:p w:rsidR="007D3D4B" w:rsidRPr="007D3D4B" w:rsidRDefault="007D3D4B" w:rsidP="007D3D4B">
      <w:pPr>
        <w:spacing w:after="0" w:line="240" w:lineRule="auto"/>
        <w:jc w:val="both"/>
        <w:rPr>
          <w:rFonts w:ascii="Times New Roman" w:hAnsi="Times New Roman" w:cs="Times New Roman"/>
          <w:sz w:val="28"/>
          <w:szCs w:val="28"/>
        </w:rPr>
      </w:pPr>
      <w:r w:rsidRPr="007D3D4B">
        <w:rPr>
          <w:rFonts w:ascii="Times New Roman" w:hAnsi="Times New Roman" w:cs="Times New Roman"/>
          <w:sz w:val="28"/>
          <w:szCs w:val="28"/>
        </w:rPr>
        <w:t xml:space="preserve">• Обогащать и расширять связи малыша с окружающим миром, развивать интерес к доступным его пониманию социальным, природным явлениям, предметам в повседневной жизни и в специально организованной деятельности; воспитывать заинтересованное и бережное отношение ко всему живому и к миру вещей. </w:t>
      </w:r>
    </w:p>
    <w:p w:rsidR="007D3D4B" w:rsidRPr="007D3D4B" w:rsidRDefault="007D3D4B" w:rsidP="007D3D4B">
      <w:pPr>
        <w:spacing w:after="0" w:line="240" w:lineRule="auto"/>
        <w:jc w:val="both"/>
        <w:rPr>
          <w:rFonts w:ascii="Times New Roman" w:hAnsi="Times New Roman" w:cs="Times New Roman"/>
          <w:sz w:val="28"/>
          <w:szCs w:val="28"/>
        </w:rPr>
      </w:pPr>
      <w:r w:rsidRPr="007D3D4B">
        <w:rPr>
          <w:rFonts w:ascii="Times New Roman" w:hAnsi="Times New Roman" w:cs="Times New Roman"/>
          <w:sz w:val="28"/>
          <w:szCs w:val="28"/>
        </w:rPr>
        <w:t xml:space="preserve">• Создавать условия для удовлетворения потребности в новых впечатлениях, новых знаниях, в инициативной познавательной деятельности. </w:t>
      </w:r>
    </w:p>
    <w:p w:rsidR="007D3D4B" w:rsidRPr="007D3D4B" w:rsidRDefault="007D3D4B" w:rsidP="007D3D4B">
      <w:pPr>
        <w:spacing w:after="0" w:line="240" w:lineRule="auto"/>
        <w:jc w:val="both"/>
        <w:rPr>
          <w:rFonts w:ascii="Times New Roman" w:hAnsi="Times New Roman" w:cs="Times New Roman"/>
          <w:sz w:val="28"/>
          <w:szCs w:val="28"/>
        </w:rPr>
      </w:pPr>
      <w:r w:rsidRPr="007D3D4B">
        <w:rPr>
          <w:rFonts w:ascii="Times New Roman" w:hAnsi="Times New Roman" w:cs="Times New Roman"/>
          <w:sz w:val="28"/>
          <w:szCs w:val="28"/>
        </w:rPr>
        <w:t xml:space="preserve">• Содействовать освоению доступных познавательных действий в форме экспериментирования, вопросов, чувственных способов познания, подражания. </w:t>
      </w:r>
    </w:p>
    <w:p w:rsidR="007D3D4B" w:rsidRPr="007D3D4B" w:rsidRDefault="007D3D4B" w:rsidP="007D3D4B">
      <w:pPr>
        <w:spacing w:after="0" w:line="240" w:lineRule="auto"/>
        <w:jc w:val="both"/>
        <w:rPr>
          <w:rFonts w:ascii="Times New Roman" w:hAnsi="Times New Roman" w:cs="Times New Roman"/>
          <w:sz w:val="28"/>
          <w:szCs w:val="28"/>
        </w:rPr>
      </w:pPr>
      <w:r w:rsidRPr="007D3D4B">
        <w:rPr>
          <w:rFonts w:ascii="Times New Roman" w:hAnsi="Times New Roman" w:cs="Times New Roman"/>
          <w:sz w:val="28"/>
          <w:szCs w:val="28"/>
        </w:rPr>
        <w:t xml:space="preserve">• Содействовать дальнейшему сенсорному развитию ребенка в предметной и других видах деятельности. </w:t>
      </w:r>
    </w:p>
    <w:p w:rsidR="007D3D4B" w:rsidRPr="007D3D4B" w:rsidRDefault="007D3D4B" w:rsidP="007D3D4B">
      <w:pPr>
        <w:spacing w:after="0" w:line="240" w:lineRule="auto"/>
        <w:jc w:val="center"/>
        <w:rPr>
          <w:rFonts w:ascii="Times New Roman" w:hAnsi="Times New Roman" w:cs="Times New Roman"/>
          <w:b/>
          <w:sz w:val="28"/>
          <w:szCs w:val="28"/>
        </w:rPr>
      </w:pPr>
      <w:r w:rsidRPr="007D3D4B">
        <w:rPr>
          <w:rFonts w:ascii="Times New Roman" w:hAnsi="Times New Roman" w:cs="Times New Roman"/>
          <w:b/>
          <w:sz w:val="28"/>
          <w:szCs w:val="28"/>
        </w:rPr>
        <w:t>Содержание и организация образовательного процесса</w:t>
      </w:r>
    </w:p>
    <w:p w:rsidR="007D3D4B" w:rsidRPr="007D3D4B" w:rsidRDefault="007D3D4B" w:rsidP="007D3D4B">
      <w:pPr>
        <w:spacing w:after="0" w:line="240" w:lineRule="auto"/>
        <w:jc w:val="both"/>
        <w:rPr>
          <w:rFonts w:ascii="Times New Roman" w:hAnsi="Times New Roman" w:cs="Times New Roman"/>
          <w:sz w:val="28"/>
          <w:szCs w:val="28"/>
        </w:rPr>
      </w:pPr>
      <w:r w:rsidRPr="007D3D4B">
        <w:rPr>
          <w:rFonts w:ascii="Times New Roman" w:hAnsi="Times New Roman" w:cs="Times New Roman"/>
          <w:sz w:val="28"/>
          <w:szCs w:val="28"/>
        </w:rPr>
        <w:t xml:space="preserve"> </w:t>
      </w:r>
      <w:r w:rsidR="00C778AE">
        <w:rPr>
          <w:rFonts w:ascii="Times New Roman" w:hAnsi="Times New Roman" w:cs="Times New Roman"/>
          <w:sz w:val="28"/>
          <w:szCs w:val="28"/>
        </w:rPr>
        <w:tab/>
      </w:r>
      <w:r w:rsidRPr="007D3D4B">
        <w:rPr>
          <w:rFonts w:ascii="Times New Roman" w:hAnsi="Times New Roman" w:cs="Times New Roman"/>
          <w:sz w:val="28"/>
          <w:szCs w:val="28"/>
        </w:rPr>
        <w:t xml:space="preserve">Продолжается введение малыша в мир природы и мир культуры. Это происходит в разных видах деятельности, предметно-опосредованном взаимодействии, эмоционально насыщенном общении </w:t>
      </w:r>
      <w:r w:rsidRPr="007D3D4B">
        <w:rPr>
          <w:rFonts w:ascii="Times New Roman" w:hAnsi="Times New Roman" w:cs="Times New Roman"/>
          <w:sz w:val="28"/>
          <w:szCs w:val="28"/>
        </w:rPr>
        <w:lastRenderedPageBreak/>
        <w:t xml:space="preserve">ребенка с взрослым. Соответственно расширяется кругозор детей, растет интерес к окружающему миру, развиваются познавательные способности. Основной способ познания, наиболее доступный в этом возрасте и базовый для всей последующей жизнедеятельности, – сенсорный. </w:t>
      </w:r>
    </w:p>
    <w:p w:rsidR="007D3D4B" w:rsidRDefault="007D3D4B" w:rsidP="00C778AE">
      <w:pPr>
        <w:spacing w:after="0" w:line="240" w:lineRule="auto"/>
        <w:ind w:firstLine="708"/>
        <w:jc w:val="both"/>
        <w:rPr>
          <w:rFonts w:ascii="Times New Roman" w:hAnsi="Times New Roman" w:cs="Times New Roman"/>
          <w:sz w:val="28"/>
          <w:szCs w:val="28"/>
        </w:rPr>
      </w:pPr>
      <w:r w:rsidRPr="007D3D4B">
        <w:rPr>
          <w:rFonts w:ascii="Times New Roman" w:hAnsi="Times New Roman" w:cs="Times New Roman"/>
          <w:b/>
          <w:sz w:val="28"/>
          <w:szCs w:val="28"/>
        </w:rPr>
        <w:t>Развитие ребенка в предметной деятельности.</w:t>
      </w:r>
      <w:r w:rsidRPr="007D3D4B">
        <w:rPr>
          <w:rFonts w:ascii="Times New Roman" w:hAnsi="Times New Roman" w:cs="Times New Roman"/>
          <w:sz w:val="28"/>
          <w:szCs w:val="28"/>
        </w:rPr>
        <w:t xml:space="preserve"> Создавать условия для инициативной поисковой познавательной активности, безопасного (под контролем взрослого) экспериментирования с заинтересовавшими ребенка предметами. Поддерживать инициативные наблюдения ребенка за явлениями, событиями, ситуациями, живыми и неживыми объектами, вызвавшими внимание, интерес ребенка, поощряя детские комментарии и вопросы по ним. Развивать умение отбирать и группировать предметы по их свойствам. Совершенствовать ориентировку в сенсорных свойствах предметов и умение выполнять сенсорно-ориентировочные действия не только практическим, но и зрительным способом (при выполнении хорошо освоенных действий). Формировать способности к переносу способа действия в новую ситуацию (совочком набирать не только песок, но и гальку, листья и т.п.) и на новые подобные орудия (совочки из разного материала, разной формы, величины, конфигурации). Содействовать развитию предпосылок творчества: способности находить замену традиционному орудию среди предметов- заместителей (использовать вместо совочка, лопатки кусочек фанеры, картона и т.п.). Способствовать применению знаний и способов действия в поисковой познавательной активности. </w:t>
      </w:r>
    </w:p>
    <w:p w:rsidR="00C778AE" w:rsidRPr="007D3D4B" w:rsidRDefault="00C778AE" w:rsidP="007D3D4B">
      <w:pPr>
        <w:spacing w:after="0" w:line="240" w:lineRule="auto"/>
        <w:jc w:val="both"/>
        <w:rPr>
          <w:rFonts w:ascii="Times New Roman" w:hAnsi="Times New Roman" w:cs="Times New Roman"/>
          <w:sz w:val="28"/>
          <w:szCs w:val="28"/>
        </w:rPr>
      </w:pPr>
    </w:p>
    <w:p w:rsidR="00471DEE" w:rsidRDefault="00471DEE" w:rsidP="00C778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Младшая группа</w:t>
      </w:r>
    </w:p>
    <w:p w:rsidR="00471DEE" w:rsidRPr="00471DEE" w:rsidRDefault="00471DEE" w:rsidP="00C778AE">
      <w:pPr>
        <w:spacing w:after="0" w:line="240" w:lineRule="auto"/>
        <w:ind w:firstLine="708"/>
        <w:jc w:val="both"/>
        <w:rPr>
          <w:rFonts w:ascii="Times New Roman" w:hAnsi="Times New Roman" w:cs="Times New Roman"/>
          <w:sz w:val="28"/>
          <w:szCs w:val="28"/>
        </w:rPr>
      </w:pPr>
      <w:r w:rsidRPr="00471DEE">
        <w:rPr>
          <w:rFonts w:ascii="Times New Roman" w:hAnsi="Times New Roman" w:cs="Times New Roman"/>
          <w:sz w:val="28"/>
          <w:szCs w:val="28"/>
        </w:rPr>
        <w:t xml:space="preserve">Математическое развитие младших дошкольников происходит в различных специфических для данного возраста видах деятельности. Новые знания не даются детям в готовом виде: педагог побуждает детей к поисковой активности и самостоятельным открытиям, основанным на способах преодоления затруднения («попробую догадаться сам» и «если чего-то не знаю, спрошу у того, кто знает»). «Открытые» на занятиях новые знания воспитанников обогащаются, расширяются и, самое главное, находят свое применение на прогулке, в раздевалке, в игре. </w:t>
      </w:r>
    </w:p>
    <w:p w:rsidR="00471DEE" w:rsidRPr="00471DEE" w:rsidRDefault="00471DEE" w:rsidP="00C778AE">
      <w:pPr>
        <w:spacing w:after="0" w:line="240" w:lineRule="auto"/>
        <w:ind w:firstLine="708"/>
        <w:jc w:val="both"/>
      </w:pPr>
      <w:r w:rsidRPr="00471DEE">
        <w:rPr>
          <w:rFonts w:ascii="Times New Roman" w:hAnsi="Times New Roman" w:cs="Times New Roman"/>
          <w:b/>
          <w:sz w:val="28"/>
          <w:szCs w:val="28"/>
        </w:rPr>
        <w:t>Сравнение предметов и групп предметов.</w:t>
      </w:r>
      <w:r w:rsidRPr="00471DEE">
        <w:rPr>
          <w:rFonts w:ascii="Times New Roman" w:hAnsi="Times New Roman" w:cs="Times New Roman"/>
          <w:sz w:val="28"/>
          <w:szCs w:val="28"/>
        </w:rPr>
        <w:t xml:space="preserve"> В ходе различных видов детской деятельности (наблюдения, экспериментирования, конструирования, игры и др.) воспитатель побуждает детей выделать цвета, размеры, формы предметов. Дети учатся выбирать из группы предметы по заданному признаку (цвету, размеру, форме), составлять группы предметов по общему признаку (цвету, размеру, форме). Детям систематически предлагается находить общий признак группы, выделять «лишний» предмет. При этом педагог побуждает детей </w:t>
      </w:r>
      <w:r w:rsidRPr="00471DEE">
        <w:rPr>
          <w:rFonts w:ascii="Times New Roman" w:hAnsi="Times New Roman" w:cs="Times New Roman"/>
          <w:sz w:val="28"/>
          <w:szCs w:val="28"/>
        </w:rPr>
        <w:lastRenderedPageBreak/>
        <w:t>объяснять свой выбор. Например: «Какая игрушка лишняя? Почему ты так решил?». Взрослый развивает умение детей сравнивать группы предметов путем составления пар, выражать словами, каких предметов больше (меньше), каких поровну. Дети учатся продолжать ряд (закономерность) из предметов или фигур с одним изменяющимся признаком. Например, взрослый может попросить собрать бусы (красная, желтая, красная, желтая и т.д.), построить забор из кубиков (большой, маленький, большой, маленький и т.д.).</w:t>
      </w:r>
      <w:r w:rsidRPr="00471DEE">
        <w:t xml:space="preserve"> </w:t>
      </w:r>
    </w:p>
    <w:p w:rsidR="00471DEE" w:rsidRPr="00471DEE" w:rsidRDefault="00471DEE" w:rsidP="00C778AE">
      <w:pPr>
        <w:spacing w:after="0" w:line="240" w:lineRule="auto"/>
        <w:ind w:firstLine="708"/>
        <w:jc w:val="both"/>
        <w:rPr>
          <w:rFonts w:ascii="Times New Roman" w:hAnsi="Times New Roman" w:cs="Times New Roman"/>
          <w:sz w:val="28"/>
          <w:szCs w:val="28"/>
        </w:rPr>
      </w:pPr>
      <w:r w:rsidRPr="00471DEE">
        <w:rPr>
          <w:rFonts w:ascii="Times New Roman" w:hAnsi="Times New Roman" w:cs="Times New Roman"/>
          <w:b/>
          <w:sz w:val="28"/>
          <w:szCs w:val="28"/>
        </w:rPr>
        <w:t>Количество и счет.</w:t>
      </w:r>
      <w:r w:rsidRPr="00471DEE">
        <w:rPr>
          <w:rFonts w:ascii="Times New Roman" w:hAnsi="Times New Roman" w:cs="Times New Roman"/>
          <w:sz w:val="28"/>
          <w:szCs w:val="28"/>
        </w:rPr>
        <w:t xml:space="preserve"> В дочисловой период формируются количественные представления один, много. Дети овладевают умением различать их, самостоятельно выделять в окружающей обстановке. В процессе игр и практической деятельности дети учатся правильно отвечать на вопрос: «Сколько?», пользуясь при ответе словами «один», «много», «ни одного». Для обогащения словаря детей используются существительные разного рода (например: одна бабочка – много бабочек, один цветок – много цветов, одно блюдце – много блюдец и т.п.). Педагог моделирует проблемные образовательные ситуации, в которых детям необходимо установить равенство количества предметов в двух группах. Сначала уравнивание устанавливается с помощью составления пар. После работы с равночисленными группами предметов, детям предлагаются неравночисленные множества («больше – меньше»). Понятия «больше» и «меньше» вводятся одновременно. Например, дети выстраиваются парами – мальчик с девочкой – и определяют: «Кого больше, мальчиков или девочек? Почему?». На следующем этапе взрослый создает ситуации, когда детям необходимо уравнять группы предметов по количеству («Как сделать поровну?»): добавить, либо убрать предметы так, чтобы их в группах осталось поровну. Во второй младшей группе дошкольники знакомятся со счетом до трех. Задача воспитателя заключается в создании таких образовательных ситуаций, когда умение считать становится личностно значимым для детей. Знакомство с каждым последующим числом идет от сравнения двух групп предметов, выраженных последовательными числами, одно из которых детям знакомо. Дети знакомятся с образованием соседних чисел и отношениями между ними. </w:t>
      </w:r>
    </w:p>
    <w:p w:rsidR="00471DEE" w:rsidRPr="00471DEE" w:rsidRDefault="00471DEE" w:rsidP="00C778AE">
      <w:pPr>
        <w:spacing w:after="0" w:line="240" w:lineRule="auto"/>
        <w:ind w:firstLine="708"/>
        <w:jc w:val="both"/>
        <w:rPr>
          <w:rFonts w:ascii="Times New Roman" w:hAnsi="Times New Roman" w:cs="Times New Roman"/>
          <w:sz w:val="28"/>
          <w:szCs w:val="28"/>
        </w:rPr>
      </w:pPr>
      <w:r w:rsidRPr="00471DEE">
        <w:rPr>
          <w:rFonts w:ascii="Times New Roman" w:hAnsi="Times New Roman" w:cs="Times New Roman"/>
          <w:b/>
          <w:sz w:val="28"/>
          <w:szCs w:val="28"/>
        </w:rPr>
        <w:t>Величины.</w:t>
      </w:r>
      <w:r w:rsidRPr="00471DEE">
        <w:rPr>
          <w:rFonts w:ascii="Times New Roman" w:hAnsi="Times New Roman" w:cs="Times New Roman"/>
          <w:sz w:val="28"/>
          <w:szCs w:val="28"/>
        </w:rPr>
        <w:t xml:space="preserve"> Дети учатся сравнивать предметы по размеру на глаз. В процессе игры, общения, конструирования, самообслуживания воспитатель помогает детям закрепить умение различать и называть размеры предметов (большой, поменьше, маленький). Воспитатель подводит детей к открытию способов сравнения предметов – приемам наложения и приложения.</w:t>
      </w:r>
      <w:r w:rsidRPr="00471DEE">
        <w:t xml:space="preserve"> </w:t>
      </w:r>
      <w:r w:rsidRPr="00471DEE">
        <w:rPr>
          <w:rFonts w:ascii="Times New Roman" w:hAnsi="Times New Roman" w:cs="Times New Roman"/>
          <w:sz w:val="28"/>
          <w:szCs w:val="28"/>
        </w:rPr>
        <w:t xml:space="preserve">Взрослый побуждает детей использовать в речи новые слова «длинный – короткий», «длиннее – короче», </w:t>
      </w:r>
      <w:r w:rsidRPr="00471DEE">
        <w:rPr>
          <w:rFonts w:ascii="Times New Roman" w:hAnsi="Times New Roman" w:cs="Times New Roman"/>
          <w:sz w:val="28"/>
          <w:szCs w:val="28"/>
        </w:rPr>
        <w:lastRenderedPageBreak/>
        <w:t>«одинаковые по длине», «высокий – низкий», «выше – ниже», «одинаковые по высоте.</w:t>
      </w:r>
    </w:p>
    <w:p w:rsidR="00C778AE" w:rsidRDefault="00471DEE" w:rsidP="00C778AE">
      <w:pPr>
        <w:spacing w:line="240" w:lineRule="auto"/>
        <w:ind w:firstLine="708"/>
        <w:jc w:val="both"/>
        <w:rPr>
          <w:rFonts w:ascii="Times New Roman" w:hAnsi="Times New Roman" w:cs="Times New Roman"/>
          <w:sz w:val="28"/>
          <w:szCs w:val="28"/>
        </w:rPr>
      </w:pPr>
      <w:r w:rsidRPr="00471DEE">
        <w:rPr>
          <w:rFonts w:ascii="Times New Roman" w:hAnsi="Times New Roman" w:cs="Times New Roman"/>
          <w:b/>
          <w:sz w:val="28"/>
          <w:szCs w:val="28"/>
        </w:rPr>
        <w:t>Геометрические формы.</w:t>
      </w:r>
      <w:r w:rsidRPr="00471DEE">
        <w:rPr>
          <w:rFonts w:ascii="Times New Roman" w:hAnsi="Times New Roman" w:cs="Times New Roman"/>
          <w:sz w:val="28"/>
          <w:szCs w:val="28"/>
        </w:rPr>
        <w:t xml:space="preserve"> Дети обследуют формы предметов осязательно-двигательным и зрительным путем. Они учатся различать и называть круг, треугольник, шар, закрашивать эти фигуры, находить сходные с ними формы в рисунках и предметах окружающей обстановки. Воспитатель побуждает детей выделять и обозначать словом форму предметов окружающей обстановки (тарелка – круглая, мяч – шарообразный, дерево – треугольное и т.п.). </w:t>
      </w:r>
    </w:p>
    <w:p w:rsidR="00471DEE" w:rsidRPr="00471DEE" w:rsidRDefault="00471DEE" w:rsidP="00C778AE">
      <w:pPr>
        <w:spacing w:line="240" w:lineRule="auto"/>
        <w:ind w:firstLine="708"/>
        <w:jc w:val="both"/>
        <w:rPr>
          <w:rFonts w:ascii="Times New Roman" w:hAnsi="Times New Roman" w:cs="Times New Roman"/>
          <w:sz w:val="28"/>
          <w:szCs w:val="28"/>
        </w:rPr>
      </w:pPr>
      <w:r w:rsidRPr="00471DEE">
        <w:rPr>
          <w:rFonts w:ascii="Times New Roman" w:hAnsi="Times New Roman" w:cs="Times New Roman"/>
          <w:b/>
          <w:sz w:val="28"/>
          <w:szCs w:val="28"/>
        </w:rPr>
        <w:t>Пространственно-временные представления.</w:t>
      </w:r>
      <w:r w:rsidRPr="00471DEE">
        <w:rPr>
          <w:rFonts w:ascii="Times New Roman" w:hAnsi="Times New Roman" w:cs="Times New Roman"/>
          <w:sz w:val="28"/>
          <w:szCs w:val="28"/>
        </w:rPr>
        <w:t xml:space="preserve"> Педагог помогает детям закрепить умение называть части своего тела, лица, различать правую и левую руку. Только после этого можно приступать к формированию умения определять направление, ориентируясь от себя. Взрослый моделирует ситуации, когда незнание детьми способа определения, где право, а где лево, делает невозможным достижение их «детской» цели. Через организованный взрослым подводящий диалог дети приходят к выводу: то, что находится около правой руки, находится справа, а то, что находится около левой руки, – слева.</w:t>
      </w:r>
    </w:p>
    <w:p w:rsidR="00820B66" w:rsidRDefault="00820B66" w:rsidP="00C778AE">
      <w:pPr>
        <w:spacing w:after="0" w:line="240" w:lineRule="auto"/>
        <w:jc w:val="center"/>
        <w:rPr>
          <w:rFonts w:ascii="Times New Roman" w:hAnsi="Times New Roman" w:cs="Times New Roman"/>
          <w:b/>
          <w:sz w:val="28"/>
          <w:szCs w:val="28"/>
        </w:rPr>
      </w:pPr>
    </w:p>
    <w:p w:rsidR="00471DEE" w:rsidRDefault="00471DEE" w:rsidP="00C778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Средняя группа</w:t>
      </w:r>
    </w:p>
    <w:p w:rsidR="003827F4" w:rsidRPr="003827F4" w:rsidRDefault="003827F4" w:rsidP="00C778AE">
      <w:pPr>
        <w:spacing w:after="0" w:line="240" w:lineRule="auto"/>
        <w:ind w:firstLine="708"/>
        <w:jc w:val="both"/>
        <w:rPr>
          <w:rFonts w:ascii="Times New Roman" w:hAnsi="Times New Roman" w:cs="Times New Roman"/>
          <w:sz w:val="28"/>
          <w:szCs w:val="28"/>
        </w:rPr>
      </w:pPr>
      <w:r w:rsidRPr="003827F4">
        <w:rPr>
          <w:rFonts w:ascii="Times New Roman" w:hAnsi="Times New Roman" w:cs="Times New Roman"/>
          <w:sz w:val="28"/>
          <w:szCs w:val="28"/>
        </w:rPr>
        <w:t xml:space="preserve">По мере освоения различных способов действий расширяются возможности математического развития детей в игре, общении, познавательно- исследовательской деятельности, конструировании, изобразительной деятельности и др. </w:t>
      </w:r>
    </w:p>
    <w:p w:rsidR="003827F4" w:rsidRPr="003827F4" w:rsidRDefault="003827F4" w:rsidP="00C778AE">
      <w:pPr>
        <w:spacing w:after="0" w:line="240" w:lineRule="auto"/>
        <w:ind w:firstLine="708"/>
        <w:jc w:val="both"/>
        <w:rPr>
          <w:rFonts w:ascii="Times New Roman" w:hAnsi="Times New Roman" w:cs="Times New Roman"/>
          <w:sz w:val="28"/>
          <w:szCs w:val="28"/>
        </w:rPr>
      </w:pPr>
      <w:r w:rsidRPr="003827F4">
        <w:rPr>
          <w:rFonts w:ascii="Times New Roman" w:hAnsi="Times New Roman" w:cs="Times New Roman"/>
          <w:b/>
          <w:sz w:val="28"/>
          <w:szCs w:val="28"/>
        </w:rPr>
        <w:t>Сравнение предметов и групп предметов.</w:t>
      </w:r>
      <w:r w:rsidRPr="003827F4">
        <w:rPr>
          <w:rFonts w:ascii="Times New Roman" w:hAnsi="Times New Roman" w:cs="Times New Roman"/>
          <w:sz w:val="28"/>
          <w:szCs w:val="28"/>
        </w:rPr>
        <w:t xml:space="preserve"> Постепенно закрепляется опыт сравнения предметов по форме, цвету, размеру, назначению и выделения общих свойств. Совершенствуется умение детей устанавливать и продолжать закономерность, выражать наблюдаемую закономерность в речи. Дети получают представление о ритме, узнают, что закономерно повторяются различные явления природы, узоры и предметы, созданные человеком, числовые ряды. Представления о ритме расширяются и обогащаются в рамках музыкальных занятий, изобразительной деятельности, занятий физической культуры, рассматривания в книгах иллюстраций о природных явлениях и т.д. </w:t>
      </w:r>
    </w:p>
    <w:p w:rsidR="003827F4" w:rsidRPr="003827F4" w:rsidRDefault="003827F4" w:rsidP="00C778AE">
      <w:pPr>
        <w:spacing w:after="0" w:line="240" w:lineRule="auto"/>
        <w:ind w:firstLine="708"/>
        <w:jc w:val="both"/>
        <w:rPr>
          <w:rFonts w:ascii="Times New Roman" w:hAnsi="Times New Roman" w:cs="Times New Roman"/>
          <w:sz w:val="28"/>
          <w:szCs w:val="28"/>
        </w:rPr>
      </w:pPr>
      <w:r w:rsidRPr="003827F4">
        <w:rPr>
          <w:rFonts w:ascii="Times New Roman" w:hAnsi="Times New Roman" w:cs="Times New Roman"/>
          <w:b/>
          <w:sz w:val="28"/>
          <w:szCs w:val="28"/>
        </w:rPr>
        <w:t>Количество и счет.</w:t>
      </w:r>
      <w:r w:rsidRPr="003827F4">
        <w:rPr>
          <w:rFonts w:ascii="Times New Roman" w:hAnsi="Times New Roman" w:cs="Times New Roman"/>
          <w:sz w:val="28"/>
          <w:szCs w:val="28"/>
        </w:rPr>
        <w:t xml:space="preserve"> Дети постепенно осваивают счет до 8 (и в больших пределах в зависимости от успехов детей группы). Считая предметы, дети учатся называть числительные по порядку, указывая на предметы. Вначале предметы располагаются в ряд, а затем по кругу, квадрату, трапеции, кучкой. Обращается внимание на грамотное произнесение числительных, их согласование с существительным в роде и падеже. Как и раньше, знакомство с каждым последующим </w:t>
      </w:r>
      <w:r w:rsidRPr="003827F4">
        <w:rPr>
          <w:rFonts w:ascii="Times New Roman" w:hAnsi="Times New Roman" w:cs="Times New Roman"/>
          <w:sz w:val="28"/>
          <w:szCs w:val="28"/>
        </w:rPr>
        <w:lastRenderedPageBreak/>
        <w:t>числом идет на основе исследования проблемной ситуации, в которой дети сравнивают две группы предметов, выражающих два последовательных числа. Уточняется понимание детьми значения слова «пара» как два предмета, объединенные общим признаком. В средней группе уточняются представления детей о числовом ряде. Дети получают первичные представления о некоторых свойствах натурального ряда: ряд начинается с единицы; за каждым</w:t>
      </w:r>
      <w:r w:rsidRPr="003827F4">
        <w:t xml:space="preserve"> </w:t>
      </w:r>
      <w:r w:rsidRPr="003827F4">
        <w:rPr>
          <w:rFonts w:ascii="Times New Roman" w:hAnsi="Times New Roman" w:cs="Times New Roman"/>
          <w:sz w:val="28"/>
          <w:szCs w:val="28"/>
        </w:rPr>
        <w:t xml:space="preserve">натуральным числом непосредственно идет только одно натуральное число; каждое последующее натуральное число на 1 больше предыдущего, а каждое предыдущее – на 1 меньше последующего (не требуется обязательного проговаривания этих свойств. После выработки счетных навыков и умения отвечать на вопрос «сколько?» дети уточняют представления о порядковом счете: они учатся отвечать на новый для них вопрос: «который?», а также узнают, откуда будут считать (например, слева направо или справа налево), так как от этого зависит результат. </w:t>
      </w:r>
    </w:p>
    <w:p w:rsidR="003827F4" w:rsidRPr="003827F4" w:rsidRDefault="003827F4" w:rsidP="00C778AE">
      <w:pPr>
        <w:spacing w:after="0" w:line="240" w:lineRule="auto"/>
        <w:ind w:firstLine="708"/>
        <w:jc w:val="both"/>
        <w:rPr>
          <w:rFonts w:ascii="Times New Roman" w:hAnsi="Times New Roman" w:cs="Times New Roman"/>
          <w:sz w:val="28"/>
          <w:szCs w:val="28"/>
        </w:rPr>
      </w:pPr>
      <w:r w:rsidRPr="003827F4">
        <w:rPr>
          <w:rFonts w:ascii="Times New Roman" w:hAnsi="Times New Roman" w:cs="Times New Roman"/>
          <w:b/>
          <w:sz w:val="28"/>
          <w:szCs w:val="28"/>
        </w:rPr>
        <w:t>Величины.</w:t>
      </w:r>
      <w:r w:rsidRPr="003827F4">
        <w:rPr>
          <w:rFonts w:ascii="Times New Roman" w:hAnsi="Times New Roman" w:cs="Times New Roman"/>
          <w:sz w:val="28"/>
          <w:szCs w:val="28"/>
        </w:rPr>
        <w:t xml:space="preserve"> Уточняется понимание слов «длинный» и «короткий», «толстый» и «тонкий», «высокий» и «низкий», «широкий» и «узкий». Дети осваивают способы сравнения предметов по толщине и ширине («толще – тоньше», «одинаковые по толщине»). Постепенно дети переходят к упорядочиванию предметов по длине, высоте, ширине, толщине. Они исследуют ситуации, в которых надо выложить сериационные ряды, восстановить порядок в нарушенной последовательности: добавить недостающий, убрать лишний, переставить в нужном порядке. </w:t>
      </w:r>
    </w:p>
    <w:p w:rsidR="003827F4" w:rsidRPr="003827F4" w:rsidRDefault="003827F4" w:rsidP="00C778AE">
      <w:pPr>
        <w:spacing w:after="0" w:line="240" w:lineRule="auto"/>
        <w:ind w:firstLine="708"/>
        <w:jc w:val="both"/>
        <w:rPr>
          <w:rFonts w:ascii="Times New Roman" w:hAnsi="Times New Roman" w:cs="Times New Roman"/>
          <w:sz w:val="28"/>
          <w:szCs w:val="28"/>
        </w:rPr>
      </w:pPr>
      <w:r w:rsidRPr="003827F4">
        <w:rPr>
          <w:rFonts w:ascii="Times New Roman" w:hAnsi="Times New Roman" w:cs="Times New Roman"/>
          <w:b/>
          <w:sz w:val="28"/>
          <w:szCs w:val="28"/>
        </w:rPr>
        <w:t>Геометрические формы.</w:t>
      </w:r>
      <w:r w:rsidRPr="003827F4">
        <w:rPr>
          <w:rFonts w:ascii="Times New Roman" w:hAnsi="Times New Roman" w:cs="Times New Roman"/>
          <w:sz w:val="28"/>
          <w:szCs w:val="28"/>
        </w:rPr>
        <w:t xml:space="preserve"> Дети повторяют и закрепляют уже известные им формы – круг, треугольник, шар, и знакомятся с новыми плоскими фигурами – квадрат, прямоугольник, овал, и объемными фигурами – куб, цилиндр, конус, призма, пирамида. Последовательность ознакомления с геометрическими фигурами связана с развитием счетных навыков детей. Так, с треугольником дети в младшей группе знакомились только после того, как освоили счет до трех. Соответственно, к знакомству с квадратом и прямоугольником в средней группе они приступают после освоения счета до четырех. Знакомство с прямоугольником идет путем сравнения с квадратом. В процессе исследования фиксируются общие и отличительные свойства этих фигур. С объемными геометрическими фигурами дети знакомятся также на основе сравнения их между собой.</w:t>
      </w:r>
      <w:r w:rsidRPr="003827F4">
        <w:t xml:space="preserve"> </w:t>
      </w:r>
      <w:r w:rsidRPr="003827F4">
        <w:rPr>
          <w:rFonts w:ascii="Times New Roman" w:hAnsi="Times New Roman" w:cs="Times New Roman"/>
          <w:sz w:val="28"/>
          <w:szCs w:val="28"/>
        </w:rPr>
        <w:t xml:space="preserve">Знакомство с цилиндром сопровождается экспериментированием с карандашами цилиндрической формы, в результате которого дети открывают практическое применение свойств цилиндра – перемещение тяжелых предметов. </w:t>
      </w:r>
    </w:p>
    <w:p w:rsidR="003827F4" w:rsidRPr="003827F4" w:rsidRDefault="003827F4" w:rsidP="00C778AE">
      <w:pPr>
        <w:spacing w:after="0" w:line="240" w:lineRule="auto"/>
        <w:ind w:firstLine="708"/>
        <w:jc w:val="both"/>
        <w:rPr>
          <w:rFonts w:ascii="Times New Roman" w:hAnsi="Times New Roman" w:cs="Times New Roman"/>
          <w:sz w:val="28"/>
          <w:szCs w:val="28"/>
        </w:rPr>
      </w:pPr>
      <w:r w:rsidRPr="003827F4">
        <w:rPr>
          <w:rFonts w:ascii="Times New Roman" w:hAnsi="Times New Roman" w:cs="Times New Roman"/>
          <w:b/>
          <w:sz w:val="28"/>
          <w:szCs w:val="28"/>
        </w:rPr>
        <w:t>Пространственно-временные представления.</w:t>
      </w:r>
      <w:r w:rsidRPr="003827F4">
        <w:rPr>
          <w:rFonts w:ascii="Times New Roman" w:hAnsi="Times New Roman" w:cs="Times New Roman"/>
          <w:sz w:val="28"/>
          <w:szCs w:val="28"/>
        </w:rPr>
        <w:t xml:space="preserve"> В процессе общения, разнообразных игр и других видов деятельности детей </w:t>
      </w:r>
      <w:r w:rsidRPr="003827F4">
        <w:rPr>
          <w:rFonts w:ascii="Times New Roman" w:hAnsi="Times New Roman" w:cs="Times New Roman"/>
          <w:sz w:val="28"/>
          <w:szCs w:val="28"/>
        </w:rPr>
        <w:lastRenderedPageBreak/>
        <w:t>уточняется понимание смысла слов «внутри», «снаружи», «впереди», «сзади», «между». Дети начинают знакомиться с планом-картой (схемой). Умение детей двигаться в указанном направлении, определять положение того или иного предмета в комнате по отношению к себе совершенствуется в рамках подвижных игр, выполнения физических упражнений, ритмики, танцев, дидактических игр и др. Уточняются представления детей о временных отношениях «раньше – позже», «сначала – потом». Дети учатся находить последовательность событий и нарушение последовательности, тренируются в составлении сериационных рядов по данным временным отношениям. Расширяются представления детей о частях суток.</w:t>
      </w:r>
    </w:p>
    <w:p w:rsidR="00C778AE" w:rsidRDefault="00C778AE" w:rsidP="00471DEE">
      <w:pPr>
        <w:jc w:val="center"/>
        <w:rPr>
          <w:rFonts w:ascii="Times New Roman" w:hAnsi="Times New Roman" w:cs="Times New Roman"/>
          <w:b/>
          <w:sz w:val="28"/>
          <w:szCs w:val="28"/>
        </w:rPr>
      </w:pPr>
    </w:p>
    <w:p w:rsidR="00471DEE" w:rsidRDefault="007D3D4B" w:rsidP="00C778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Старшая группа</w:t>
      </w:r>
    </w:p>
    <w:p w:rsidR="007D3D4B" w:rsidRPr="007D3D4B" w:rsidRDefault="007D3D4B" w:rsidP="00C778AE">
      <w:pPr>
        <w:spacing w:after="0" w:line="240" w:lineRule="auto"/>
        <w:ind w:firstLine="708"/>
        <w:jc w:val="both"/>
        <w:rPr>
          <w:rFonts w:ascii="Times New Roman" w:hAnsi="Times New Roman" w:cs="Times New Roman"/>
          <w:sz w:val="28"/>
          <w:szCs w:val="28"/>
        </w:rPr>
      </w:pPr>
      <w:r w:rsidRPr="007D3D4B">
        <w:rPr>
          <w:rFonts w:ascii="Times New Roman" w:hAnsi="Times New Roman" w:cs="Times New Roman"/>
          <w:sz w:val="28"/>
          <w:szCs w:val="28"/>
        </w:rPr>
        <w:t>Новым аспектом в деятельности детей старшей группы является постепенный переход от действий с предметными моделями математических ситуаций к графическим моделям. С этой целью на занятиях начинают использоваться рабочие тетради (не более 5-7 минут). На данном этапе обучения дети начинают самостоятельно выполнять так называемое «пробное действие», на основе которого разворачивается проблемная ситуация на занятии. Чтобы не испытывать боязни сделать ошибку, пробное действие выполняется на отдельном листке.</w:t>
      </w:r>
      <w:r w:rsidRPr="007D3D4B">
        <w:t xml:space="preserve"> </w:t>
      </w:r>
      <w:r w:rsidRPr="007D3D4B">
        <w:rPr>
          <w:rFonts w:ascii="Times New Roman" w:hAnsi="Times New Roman" w:cs="Times New Roman"/>
          <w:sz w:val="28"/>
          <w:szCs w:val="28"/>
        </w:rPr>
        <w:t xml:space="preserve">Особое внимание уделяется индивидуальному общению с детьми, испытывающими трудности в освоении материала, либо, наоборот, проявляющими интерес и любознательность к тому или иному вопросу. </w:t>
      </w:r>
    </w:p>
    <w:p w:rsidR="007D3D4B" w:rsidRPr="007D3D4B" w:rsidRDefault="007D3D4B" w:rsidP="00C778AE">
      <w:pPr>
        <w:spacing w:after="0" w:line="240" w:lineRule="auto"/>
        <w:ind w:firstLine="708"/>
        <w:jc w:val="both"/>
        <w:rPr>
          <w:rFonts w:ascii="Times New Roman" w:hAnsi="Times New Roman" w:cs="Times New Roman"/>
          <w:sz w:val="28"/>
          <w:szCs w:val="28"/>
        </w:rPr>
      </w:pPr>
      <w:r w:rsidRPr="007D3D4B">
        <w:rPr>
          <w:rFonts w:ascii="Times New Roman" w:hAnsi="Times New Roman" w:cs="Times New Roman"/>
          <w:b/>
          <w:sz w:val="28"/>
          <w:szCs w:val="28"/>
        </w:rPr>
        <w:t>Сравнение предметов и групп предметов.</w:t>
      </w:r>
      <w:r w:rsidRPr="007D3D4B">
        <w:rPr>
          <w:rFonts w:ascii="Times New Roman" w:hAnsi="Times New Roman" w:cs="Times New Roman"/>
          <w:sz w:val="28"/>
          <w:szCs w:val="28"/>
        </w:rPr>
        <w:t xml:space="preserve"> Воспитатель продолжает знакомить детей со свойствами предметов (цвет, форма, размер и пр.), тренирует умение разбивать группы предметов на части по какому-либо признаку, устанавливать взаимосвязь между частью и целым, находить «лишний» предмет. Дети придумывают символы для обозначения цвета, формы, размера предметов. У детей формируется представление о том, как обозначить отрицание «не» с помощью зачеркивания (например, ≠ – не равно, </w:t>
      </w:r>
      <w:r w:rsidRPr="007D3D4B">
        <w:rPr>
          <w:rFonts w:ascii="Times New Roman" w:hAnsi="Times New Roman" w:cs="Times New Roman"/>
          <w:sz w:val="28"/>
          <w:szCs w:val="28"/>
        </w:rPr>
        <w:sym w:font="Symbol" w:char="F072"/>
      </w:r>
      <w:r w:rsidRPr="007D3D4B">
        <w:rPr>
          <w:rFonts w:ascii="Times New Roman" w:hAnsi="Times New Roman" w:cs="Times New Roman"/>
          <w:sz w:val="28"/>
          <w:szCs w:val="28"/>
        </w:rPr>
        <w:t xml:space="preserve">– не треугольник и т.д.). Развивается умение детей находить и составлять закономерности, при этом задания постепенно усложняются (поиск ошибок в составлении закономерностей, более сложные правила их построения и др.). Дети учатся устанавливать равенство и неравенство групп предметов путем составления идентичных пар и обозначать результат сравнения с помощью знаков = и ≠. Формируется представление детей о равных группах предметов: группы предметов равны, если они состоят из одних и тех же предметов. </w:t>
      </w:r>
    </w:p>
    <w:p w:rsidR="007D3D4B" w:rsidRPr="007D3D4B" w:rsidRDefault="007D3D4B" w:rsidP="00C778AE">
      <w:pPr>
        <w:spacing w:after="0" w:line="240" w:lineRule="auto"/>
        <w:ind w:firstLine="708"/>
        <w:jc w:val="both"/>
        <w:rPr>
          <w:rFonts w:ascii="Times New Roman" w:hAnsi="Times New Roman" w:cs="Times New Roman"/>
          <w:sz w:val="28"/>
          <w:szCs w:val="28"/>
        </w:rPr>
      </w:pPr>
      <w:r w:rsidRPr="007D3D4B">
        <w:rPr>
          <w:rFonts w:ascii="Times New Roman" w:hAnsi="Times New Roman" w:cs="Times New Roman"/>
          <w:b/>
          <w:sz w:val="28"/>
          <w:szCs w:val="28"/>
        </w:rPr>
        <w:lastRenderedPageBreak/>
        <w:t>Количество и счет.</w:t>
      </w:r>
      <w:r w:rsidRPr="007D3D4B">
        <w:rPr>
          <w:rFonts w:ascii="Times New Roman" w:hAnsi="Times New Roman" w:cs="Times New Roman"/>
          <w:sz w:val="28"/>
          <w:szCs w:val="28"/>
        </w:rPr>
        <w:t xml:space="preserve"> Дети учатся считать в пределах 10. Совершенствуются умения соотносить запись чисел с количеством и порядком. Числа моделируются как с помощью предметных, так и с помощью графических моделей («точек»). Дети уточняют представления о том, что число определяется количеством предметов в группе и не зависит ни от размеров предметов, ни от расстояния между ними, ни от их пространственного расположения. Новые числа вводятся в той же логике, что и на предыдущих этапах. После выработки навыка называть количественные числительные в прямом порядке дети осваивают умение считать обратным счетом. </w:t>
      </w:r>
      <w:r w:rsidRPr="007D3D4B">
        <w:rPr>
          <w:rFonts w:ascii="Times New Roman" w:hAnsi="Times New Roman" w:cs="Times New Roman"/>
          <w:sz w:val="28"/>
          <w:szCs w:val="28"/>
          <w:u w:val="single"/>
        </w:rPr>
        <w:t>Авторы Программы «Игралочка» не рекомендуют учить детей писать цифры.</w:t>
      </w:r>
      <w:r w:rsidRPr="007D3D4B">
        <w:rPr>
          <w:rFonts w:ascii="Times New Roman" w:hAnsi="Times New Roman" w:cs="Times New Roman"/>
          <w:sz w:val="28"/>
          <w:szCs w:val="28"/>
        </w:rPr>
        <w:t xml:space="preserve"> Введению числа 10 предшествует знакомство с нулем. Дети узнают, что нуль обозначает отсутствие предметов: «нисколько», «ни одного». Уточняются представления детей о равных и неравных группах предметов, сравнении групп предметов по количеству с помощью составления пар. Процесс сравнения моделируются посредством графических моделей – «мешочков». На этой основе организуется деятельность детей, в которой они конструируют знаки &gt; и</w:t>
      </w:r>
      <w:r w:rsidRPr="007D3D4B">
        <w:t xml:space="preserve"> </w:t>
      </w:r>
      <w:r w:rsidRPr="007D3D4B">
        <w:rPr>
          <w:rFonts w:ascii="Times New Roman" w:hAnsi="Times New Roman" w:cs="Times New Roman"/>
          <w:sz w:val="28"/>
          <w:szCs w:val="28"/>
        </w:rPr>
        <w:t>&lt;,</w:t>
      </w:r>
      <w:r w:rsidRPr="007D3D4B">
        <w:t xml:space="preserve"> </w:t>
      </w:r>
      <w:r w:rsidRPr="007D3D4B">
        <w:rPr>
          <w:rFonts w:ascii="Times New Roman" w:hAnsi="Times New Roman" w:cs="Times New Roman"/>
          <w:sz w:val="28"/>
          <w:szCs w:val="28"/>
        </w:rPr>
        <w:t xml:space="preserve">учатся использовать их для записи результата сравнения групп предметов по количеству. Закрепление представлений о знаках проходит в различных дидактических играх с использованием предметных и графических моделей. Начинается формирование представлений детей об арифметических действиях сложения и вычитания. Предварительно актуализируются их представления о целом и его частях, взаимосвязи между частью и целым, умение составлять целое из частей и выделять часть целого. Педагог помогает детям понять, чем отличается задача от загадки или рассказа, учит выделять вопрос задачи и отвечать на вопросы: «Что в задаче нужно узнать – часть или целое? Как это можно сделать?» </w:t>
      </w:r>
    </w:p>
    <w:p w:rsidR="007D3D4B" w:rsidRPr="007D3D4B" w:rsidRDefault="007D3D4B" w:rsidP="00C778AE">
      <w:pPr>
        <w:spacing w:after="0" w:line="240" w:lineRule="auto"/>
        <w:ind w:firstLine="708"/>
        <w:jc w:val="both"/>
        <w:rPr>
          <w:rFonts w:ascii="Times New Roman" w:hAnsi="Times New Roman" w:cs="Times New Roman"/>
          <w:sz w:val="28"/>
          <w:szCs w:val="28"/>
        </w:rPr>
      </w:pPr>
      <w:r w:rsidRPr="007D3D4B">
        <w:rPr>
          <w:rFonts w:ascii="Times New Roman" w:hAnsi="Times New Roman" w:cs="Times New Roman"/>
          <w:b/>
          <w:sz w:val="28"/>
          <w:szCs w:val="28"/>
        </w:rPr>
        <w:t>Величины.</w:t>
      </w:r>
      <w:r w:rsidRPr="007D3D4B">
        <w:rPr>
          <w:rFonts w:ascii="Times New Roman" w:hAnsi="Times New Roman" w:cs="Times New Roman"/>
          <w:sz w:val="28"/>
          <w:szCs w:val="28"/>
        </w:rPr>
        <w:t xml:space="preserve"> Учатся измерять условной меркой, объяснять свои действия при измерении мерками, наблюдают, что происходит при увеличении мерки, уменьшении мерки. Формируются представления детей об объеме (вместимости). Чем больше мерка, тем меньше мерок нужно, чтобы наполнить сосуд, и наоборот. </w:t>
      </w:r>
    </w:p>
    <w:p w:rsidR="007D3D4B" w:rsidRPr="007D3D4B" w:rsidRDefault="007D3D4B" w:rsidP="00C778AE">
      <w:pPr>
        <w:spacing w:after="0" w:line="240" w:lineRule="auto"/>
        <w:ind w:firstLine="708"/>
        <w:jc w:val="both"/>
        <w:rPr>
          <w:rFonts w:ascii="Times New Roman" w:hAnsi="Times New Roman" w:cs="Times New Roman"/>
          <w:sz w:val="28"/>
          <w:szCs w:val="28"/>
        </w:rPr>
      </w:pPr>
      <w:r w:rsidRPr="007D3D4B">
        <w:rPr>
          <w:rFonts w:ascii="Times New Roman" w:hAnsi="Times New Roman" w:cs="Times New Roman"/>
          <w:b/>
          <w:sz w:val="28"/>
          <w:szCs w:val="28"/>
        </w:rPr>
        <w:t>Геометрические формы.</w:t>
      </w:r>
      <w:r w:rsidRPr="007D3D4B">
        <w:rPr>
          <w:rFonts w:ascii="Times New Roman" w:hAnsi="Times New Roman" w:cs="Times New Roman"/>
          <w:sz w:val="28"/>
          <w:szCs w:val="28"/>
        </w:rPr>
        <w:t xml:space="preserve"> Развиваются представления о плоских и объемных геометрических фигурах (круг, квадрат, треугольник, прямоугольник, овал, шар, куб, цилиндр, конус, призма, пирамида). Дети учатся соотносить плоские и объемные геометрические фигуры, устанавливают, чем они похожи и чем отличаются, выделяют и сравнивают их элементы, делают обобщения. Формируются начальные представления о понятиях «угол», «многоугольник», «вершина», «сторона», «граница» фигуры. Дети учатся различать внутреннюю область и границу любой фигуры, считать число сторон, вершин, углов </w:t>
      </w:r>
      <w:r w:rsidRPr="007D3D4B">
        <w:rPr>
          <w:rFonts w:ascii="Times New Roman" w:hAnsi="Times New Roman" w:cs="Times New Roman"/>
          <w:sz w:val="28"/>
          <w:szCs w:val="28"/>
        </w:rPr>
        <w:lastRenderedPageBreak/>
        <w:t xml:space="preserve">(первичный опыт этой деятельности детьми уже приобретен в младшей и средней группах). </w:t>
      </w:r>
    </w:p>
    <w:p w:rsidR="007D3D4B" w:rsidRPr="007D3D4B" w:rsidRDefault="007D3D4B" w:rsidP="00C778AE">
      <w:pPr>
        <w:spacing w:after="0" w:line="240" w:lineRule="auto"/>
        <w:ind w:firstLine="708"/>
        <w:jc w:val="both"/>
        <w:rPr>
          <w:rFonts w:ascii="Times New Roman" w:hAnsi="Times New Roman" w:cs="Times New Roman"/>
          <w:sz w:val="28"/>
          <w:szCs w:val="28"/>
        </w:rPr>
      </w:pPr>
      <w:r w:rsidRPr="007D3D4B">
        <w:rPr>
          <w:rFonts w:ascii="Times New Roman" w:hAnsi="Times New Roman" w:cs="Times New Roman"/>
          <w:b/>
          <w:sz w:val="28"/>
          <w:szCs w:val="28"/>
        </w:rPr>
        <w:t>Пространственно-временные представления.</w:t>
      </w:r>
      <w:r w:rsidRPr="007D3D4B">
        <w:rPr>
          <w:rFonts w:ascii="Times New Roman" w:hAnsi="Times New Roman" w:cs="Times New Roman"/>
          <w:sz w:val="28"/>
          <w:szCs w:val="28"/>
        </w:rPr>
        <w:t xml:space="preserve"> Дети продолжают осваивать пространственные отношения: с лева – справа, вверху – внизу, впереди – сзади, далеко – близко и др. Дети уточняют ориентировки относительно себя и осваивают ориентировки относительно другого человека. Все выводы они делают сами в исследовательских ситуациях. При этом они вначале проверяют свои выводы практически, а затем учатся мысленно представлять себя на месте другого человека или куклы. Дети учатся определять место по заданному условию, то есть выполнять задания типа: «Встань так, чтобы слева от тебя было окно, а сзади – шкаф», «Сядь так, чтобы впереди тебя сидел Петя, а сзади – Маша». Кроме этого, дети должны научиться выражать в речи положение того или иного предмета по отношению к другому: «Справа от Маши сидит Петя, слева от Маши – Оля, впереди Оли – окно, над головой Оли – лампа». В старшей группе ведется целенаправленная работа по формированию у детей навыков работы на листе бумаги в клетку, что важно для их успешного обучения в школе. Дети знакомятся с понятиями лист, страница, тетрадь. Умение ориентироваться во временных понятиях обеспечивается повседневным их использованием. Детям систематически задаются вопросы: «Какой сегодня день недели?», «Какой будет завтра?», «Какой был вчера?», «Какое сейчас время года?», «Какой месяц?» и т.п.</w:t>
      </w:r>
    </w:p>
    <w:p w:rsidR="00C778AE" w:rsidRDefault="00C778AE" w:rsidP="00471DEE">
      <w:pPr>
        <w:jc w:val="center"/>
        <w:rPr>
          <w:rFonts w:ascii="Times New Roman" w:hAnsi="Times New Roman" w:cs="Times New Roman"/>
          <w:b/>
          <w:sz w:val="28"/>
          <w:szCs w:val="28"/>
        </w:rPr>
      </w:pPr>
    </w:p>
    <w:p w:rsidR="007D3D4B" w:rsidRDefault="007D3D4B" w:rsidP="00C778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p w:rsidR="007D3D4B" w:rsidRDefault="007D3D4B" w:rsidP="00C778AE">
      <w:pPr>
        <w:spacing w:after="0" w:line="240" w:lineRule="auto"/>
        <w:jc w:val="both"/>
        <w:rPr>
          <w:rFonts w:ascii="Times New Roman" w:hAnsi="Times New Roman" w:cs="Times New Roman"/>
          <w:sz w:val="28"/>
          <w:szCs w:val="28"/>
        </w:rPr>
      </w:pPr>
      <w:r w:rsidRPr="007D3D4B">
        <w:rPr>
          <w:rFonts w:ascii="Times New Roman" w:hAnsi="Times New Roman" w:cs="Times New Roman"/>
          <w:sz w:val="28"/>
          <w:szCs w:val="28"/>
        </w:rPr>
        <w:t>На занятиях с детьми 6-7 лет, помимо разнообразного раздаточного дидактического материала, используются рабочие тетради (не более 10</w:t>
      </w:r>
      <w:r w:rsidRPr="007D3D4B">
        <w:t xml:space="preserve"> </w:t>
      </w:r>
      <w:r w:rsidRPr="007D3D4B">
        <w:rPr>
          <w:rFonts w:ascii="Times New Roman" w:hAnsi="Times New Roman" w:cs="Times New Roman"/>
          <w:sz w:val="28"/>
          <w:szCs w:val="28"/>
        </w:rPr>
        <w:t xml:space="preserve">минут). Ряд тем (например, «Измерение объема», «Отрезок» и др.) носит факультативный характер. При необходимости  можно заменять предложенные темы заданиями на закрепление или диагностическими ситуациями. </w:t>
      </w:r>
    </w:p>
    <w:p w:rsidR="007D3D4B" w:rsidRPr="007D3D4B" w:rsidRDefault="007D3D4B" w:rsidP="00C778AE">
      <w:pPr>
        <w:spacing w:after="0" w:line="240" w:lineRule="auto"/>
        <w:ind w:firstLine="708"/>
        <w:jc w:val="both"/>
        <w:rPr>
          <w:rFonts w:ascii="Times New Roman" w:hAnsi="Times New Roman" w:cs="Times New Roman"/>
          <w:sz w:val="28"/>
          <w:szCs w:val="28"/>
        </w:rPr>
      </w:pPr>
      <w:r w:rsidRPr="007D3D4B">
        <w:rPr>
          <w:rFonts w:ascii="Times New Roman" w:hAnsi="Times New Roman" w:cs="Times New Roman"/>
          <w:b/>
          <w:sz w:val="28"/>
          <w:szCs w:val="28"/>
        </w:rPr>
        <w:t>Сравнение предметов и групп предметов</w:t>
      </w:r>
      <w:r w:rsidRPr="007D3D4B">
        <w:rPr>
          <w:rFonts w:ascii="Times New Roman" w:hAnsi="Times New Roman" w:cs="Times New Roman"/>
          <w:sz w:val="28"/>
          <w:szCs w:val="28"/>
        </w:rPr>
        <w:t xml:space="preserve">. Дети продолжают совершенствовать умение выделять группы предметов или фигур, обладающих общим свойством, выделять и выражать в речи признаки сходства и различия отдельных предметов и их групп, разбивать группы предметов на части по какому-либо признаку, находить «лишний» предмет группы. Воспитатель предлагает детям различные дидактические игры на развитие умения продолжить заданную закономерность с 1–3 изменяющимися признаками, находить нарушение закономерности, самостоятельно составить ряд, </w:t>
      </w:r>
      <w:r w:rsidRPr="007D3D4B">
        <w:rPr>
          <w:rFonts w:ascii="Times New Roman" w:hAnsi="Times New Roman" w:cs="Times New Roman"/>
          <w:sz w:val="28"/>
          <w:szCs w:val="28"/>
        </w:rPr>
        <w:lastRenderedPageBreak/>
        <w:t xml:space="preserve">содержащий некоторую закономерность. Дети тренируются называть свойства предметов, определять, какие свойства изменились. </w:t>
      </w:r>
    </w:p>
    <w:p w:rsidR="007D3D4B" w:rsidRPr="007D3D4B" w:rsidRDefault="007D3D4B" w:rsidP="00C778AE">
      <w:pPr>
        <w:spacing w:after="0" w:line="240" w:lineRule="auto"/>
        <w:ind w:firstLine="708"/>
        <w:jc w:val="both"/>
      </w:pPr>
      <w:r w:rsidRPr="007D3D4B">
        <w:rPr>
          <w:rFonts w:ascii="Times New Roman" w:hAnsi="Times New Roman" w:cs="Times New Roman"/>
          <w:b/>
          <w:sz w:val="28"/>
          <w:szCs w:val="28"/>
        </w:rPr>
        <w:t>Количество и счет.</w:t>
      </w:r>
      <w:r w:rsidRPr="007D3D4B">
        <w:rPr>
          <w:rFonts w:ascii="Times New Roman" w:hAnsi="Times New Roman" w:cs="Times New Roman"/>
          <w:sz w:val="28"/>
          <w:szCs w:val="28"/>
        </w:rPr>
        <w:t xml:space="preserve"> Совершенствуется умение детей считать в пределах 10 в прямом и обратном порядке, правильно пользоваться порядковыми и количественными числительными; называть для каждого числа в пределах 10 предыдущее и последующее числа, сравнивать рядом стоящие числа; соотносить запись числа (в пределах 10) с количеством предметов. Особое внимание уделяется формированию у детей понимания обобщенного, абстрактного характера числа и опыта использования различных символов для обозначения количества предметов, сравнения групп предметов по количеству, используя символы. Уточняются представления о числовом ряде, порядке следования чисел в числовом ряду, тренируется умение сравнивать числа с помощью определения порядка их следования в числовом ряду. Дети начинают исследовать состав чисел (из двух меньших) в пределах десяти единиц (с опорой на наглядность). При этом в детском саду от детей не требуется знание состава чисел наизусть. Большое внимание в подготовительной к школе группе уделяется совершенствованию представлений о смысле сложения и вычитания; их записи с помощью знаков «+» и «–», взаимосвязи части и целого. Дети совершенствуют умения составлять и решать простые арифметические задачи на сложение и вычитание. При этом применяются различные модели: предметные, графические (рисунки, схемы), словесные и математические (числовые выражения).</w:t>
      </w:r>
      <w:r w:rsidRPr="007D3D4B">
        <w:t xml:space="preserve"> </w:t>
      </w:r>
    </w:p>
    <w:p w:rsidR="007D3D4B" w:rsidRPr="007D3D4B" w:rsidRDefault="007D3D4B" w:rsidP="00C778AE">
      <w:pPr>
        <w:spacing w:after="0" w:line="240" w:lineRule="auto"/>
        <w:ind w:firstLine="708"/>
        <w:jc w:val="both"/>
        <w:rPr>
          <w:rFonts w:ascii="Times New Roman" w:hAnsi="Times New Roman" w:cs="Times New Roman"/>
          <w:sz w:val="28"/>
          <w:szCs w:val="28"/>
        </w:rPr>
      </w:pPr>
      <w:r w:rsidRPr="007D3D4B">
        <w:rPr>
          <w:rFonts w:ascii="Times New Roman" w:hAnsi="Times New Roman" w:cs="Times New Roman"/>
          <w:b/>
          <w:sz w:val="28"/>
          <w:szCs w:val="28"/>
        </w:rPr>
        <w:t xml:space="preserve">Величины. </w:t>
      </w:r>
      <w:r w:rsidRPr="007D3D4B">
        <w:rPr>
          <w:rFonts w:ascii="Times New Roman" w:hAnsi="Times New Roman" w:cs="Times New Roman"/>
          <w:sz w:val="28"/>
          <w:szCs w:val="28"/>
        </w:rPr>
        <w:t xml:space="preserve">Дети продолжают учиться измерять длину, ширину, высоту и объем (вместимость) с помощью условных мерок (отрезок, клеточка, стакан и т.д.). Результат измерения зависит от величины выбранной мерки. На этом основании они делают вывод о том, что при сравнении величин необходима единая мерка. Знакомство с такими общепринятыми мерками, как сантиметр, литр, килограмм – эти слова встречаются в активном словаре детей исходя из их жизненного опыта. Дети получают начальный опыт измерения длины (высоты, ширины) с помощью линейки. </w:t>
      </w:r>
    </w:p>
    <w:p w:rsidR="007D3D4B" w:rsidRPr="007D3D4B" w:rsidRDefault="007D3D4B" w:rsidP="007D3D4B">
      <w:pPr>
        <w:spacing w:after="0" w:line="240" w:lineRule="auto"/>
        <w:jc w:val="both"/>
        <w:rPr>
          <w:rFonts w:ascii="Times New Roman" w:hAnsi="Times New Roman" w:cs="Times New Roman"/>
          <w:sz w:val="28"/>
          <w:szCs w:val="28"/>
        </w:rPr>
      </w:pPr>
      <w:r w:rsidRPr="007D3D4B">
        <w:rPr>
          <w:rFonts w:ascii="Times New Roman" w:hAnsi="Times New Roman" w:cs="Times New Roman"/>
          <w:b/>
          <w:sz w:val="28"/>
          <w:szCs w:val="28"/>
        </w:rPr>
        <w:t>Геометрические формы.</w:t>
      </w:r>
      <w:r w:rsidRPr="007D3D4B">
        <w:rPr>
          <w:rFonts w:ascii="Times New Roman" w:hAnsi="Times New Roman" w:cs="Times New Roman"/>
          <w:sz w:val="28"/>
          <w:szCs w:val="28"/>
        </w:rPr>
        <w:t xml:space="preserve"> Дети осваивают способ начертания прямой с помощью линейки. В процессе различных видов деятельности они учатся выделять прямую и кривую линии. В старшем дошкольном возрасте организуется деятельность детей по составлению фигур из частей и деления фигур на части; моделированию геометрических фигур из бумаги, рисованию фигур на бумаге (чистой и в клетку), выкладыванию их из палочек, веревки и пр. </w:t>
      </w:r>
    </w:p>
    <w:p w:rsidR="007D3D4B" w:rsidRPr="007D3D4B" w:rsidRDefault="007D3D4B" w:rsidP="00C778AE">
      <w:pPr>
        <w:spacing w:after="0" w:line="240" w:lineRule="auto"/>
        <w:ind w:firstLine="708"/>
        <w:jc w:val="both"/>
        <w:rPr>
          <w:rFonts w:ascii="Times New Roman" w:hAnsi="Times New Roman" w:cs="Times New Roman"/>
          <w:sz w:val="28"/>
          <w:szCs w:val="28"/>
        </w:rPr>
      </w:pPr>
      <w:r w:rsidRPr="007D3D4B">
        <w:rPr>
          <w:rFonts w:ascii="Times New Roman" w:hAnsi="Times New Roman" w:cs="Times New Roman"/>
          <w:b/>
          <w:sz w:val="28"/>
          <w:szCs w:val="28"/>
        </w:rPr>
        <w:t>Пространственно-временные представления.</w:t>
      </w:r>
      <w:r w:rsidRPr="007D3D4B">
        <w:rPr>
          <w:rFonts w:ascii="Times New Roman" w:hAnsi="Times New Roman" w:cs="Times New Roman"/>
          <w:sz w:val="28"/>
          <w:szCs w:val="28"/>
        </w:rPr>
        <w:t xml:space="preserve"> Продолжается формирование пространственно-временных представлений (слева – справа – посередине; между; вверху – внизу; раньше – позже; внутри – </w:t>
      </w:r>
      <w:r w:rsidRPr="007D3D4B">
        <w:rPr>
          <w:rFonts w:ascii="Times New Roman" w:hAnsi="Times New Roman" w:cs="Times New Roman"/>
          <w:sz w:val="28"/>
          <w:szCs w:val="28"/>
        </w:rPr>
        <w:lastRenderedPageBreak/>
        <w:t>снаружи, одновременно и др.). Дети продолжают приобретать опыт ориентировки в пространстве относительно другого человека, определения места того или иного предмета относительно другого человека. Закрепляют умение ориентироваться в пространстве относительно себя. К концу учебного года дети овладевают простейшей ориентировкой в пространстве (в том числе на бумаге, странице тетради или книги). Педагог использует различные формы работы с детьми на закрепление умения устанавливать последовательность событий, определять и называть части суток, последовательность дней в неделе, последовательность месяцев в году. Дети учатся в простейших случаях пользоваться часами для определения времени.</w:t>
      </w:r>
    </w:p>
    <w:p w:rsidR="007D3D4B" w:rsidRDefault="007D3D4B" w:rsidP="007D3D4B">
      <w:pPr>
        <w:jc w:val="center"/>
        <w:rPr>
          <w:rFonts w:ascii="Times New Roman" w:hAnsi="Times New Roman" w:cs="Times New Roman"/>
          <w:b/>
          <w:sz w:val="28"/>
          <w:szCs w:val="28"/>
        </w:rPr>
        <w:sectPr w:rsidR="007D3D4B" w:rsidSect="00850760">
          <w:type w:val="continuous"/>
          <w:pgSz w:w="11906" w:h="16838"/>
          <w:pgMar w:top="1440" w:right="1440" w:bottom="1440" w:left="1800" w:header="709" w:footer="709" w:gutter="0"/>
          <w:pgNumType w:chapStyle="1"/>
          <w:cols w:space="708"/>
          <w:titlePg/>
          <w:docGrid w:linePitch="360"/>
        </w:sectPr>
      </w:pPr>
    </w:p>
    <w:p w:rsidR="007D3D4B" w:rsidRPr="007D3D4B" w:rsidRDefault="007D3D4B" w:rsidP="007D3D4B">
      <w:pPr>
        <w:jc w:val="center"/>
        <w:rPr>
          <w:rFonts w:ascii="Times New Roman" w:hAnsi="Times New Roman" w:cs="Times New Roman"/>
          <w:b/>
          <w:sz w:val="28"/>
          <w:szCs w:val="28"/>
        </w:rPr>
      </w:pPr>
      <w:r>
        <w:rPr>
          <w:rFonts w:ascii="Times New Roman" w:hAnsi="Times New Roman" w:cs="Times New Roman"/>
          <w:b/>
          <w:sz w:val="28"/>
          <w:szCs w:val="28"/>
        </w:rPr>
        <w:lastRenderedPageBreak/>
        <w:t>З</w:t>
      </w:r>
      <w:r w:rsidRPr="007D3D4B">
        <w:rPr>
          <w:rFonts w:ascii="Times New Roman" w:hAnsi="Times New Roman" w:cs="Times New Roman"/>
          <w:b/>
          <w:sz w:val="28"/>
          <w:szCs w:val="28"/>
        </w:rPr>
        <w:t>адачи для детей всех возрастных групп дошкольного возраста</w:t>
      </w:r>
      <w:r>
        <w:rPr>
          <w:rFonts w:ascii="Times New Roman" w:hAnsi="Times New Roman" w:cs="Times New Roman"/>
          <w:b/>
          <w:sz w:val="28"/>
          <w:szCs w:val="28"/>
        </w:rPr>
        <w:t xml:space="preserve"> по формированию математических представлений</w:t>
      </w:r>
    </w:p>
    <w:tbl>
      <w:tblPr>
        <w:tblStyle w:val="17"/>
        <w:tblW w:w="13892" w:type="dxa"/>
        <w:tblInd w:w="-176" w:type="dxa"/>
        <w:tblLayout w:type="fixed"/>
        <w:tblLook w:val="04A0" w:firstRow="1" w:lastRow="0" w:firstColumn="1" w:lastColumn="0" w:noHBand="0" w:noVBand="1"/>
      </w:tblPr>
      <w:tblGrid>
        <w:gridCol w:w="1667"/>
        <w:gridCol w:w="2747"/>
        <w:gridCol w:w="2977"/>
        <w:gridCol w:w="3241"/>
        <w:gridCol w:w="3260"/>
      </w:tblGrid>
      <w:tr w:rsidR="007D3D4B" w:rsidRPr="007D3D4B" w:rsidTr="00D17306">
        <w:tc>
          <w:tcPr>
            <w:tcW w:w="1667" w:type="dxa"/>
          </w:tcPr>
          <w:p w:rsidR="007D3D4B" w:rsidRPr="007D3D4B" w:rsidRDefault="007D3D4B" w:rsidP="007D3D4B">
            <w:pPr>
              <w:rPr>
                <w:rFonts w:ascii="Times New Roman" w:hAnsi="Times New Roman" w:cs="Times New Roman"/>
                <w:b/>
                <w:sz w:val="28"/>
                <w:szCs w:val="28"/>
              </w:rPr>
            </w:pPr>
            <w:r w:rsidRPr="007D3D4B">
              <w:rPr>
                <w:rFonts w:ascii="Times New Roman" w:hAnsi="Times New Roman" w:cs="Times New Roman"/>
                <w:b/>
                <w:sz w:val="28"/>
                <w:szCs w:val="28"/>
              </w:rPr>
              <w:t>Раздел программы/ Возрастная группа</w:t>
            </w:r>
          </w:p>
        </w:tc>
        <w:tc>
          <w:tcPr>
            <w:tcW w:w="2747" w:type="dxa"/>
          </w:tcPr>
          <w:p w:rsidR="007D3D4B" w:rsidRPr="007D3D4B" w:rsidRDefault="007D3D4B" w:rsidP="007D3D4B">
            <w:pPr>
              <w:rPr>
                <w:rFonts w:ascii="Times New Roman" w:hAnsi="Times New Roman" w:cs="Times New Roman"/>
                <w:b/>
                <w:sz w:val="28"/>
                <w:szCs w:val="28"/>
              </w:rPr>
            </w:pPr>
            <w:r w:rsidRPr="007D3D4B">
              <w:rPr>
                <w:rFonts w:ascii="Times New Roman" w:hAnsi="Times New Roman" w:cs="Times New Roman"/>
                <w:b/>
                <w:sz w:val="28"/>
                <w:szCs w:val="28"/>
              </w:rPr>
              <w:t>Младшая группа</w:t>
            </w:r>
          </w:p>
        </w:tc>
        <w:tc>
          <w:tcPr>
            <w:tcW w:w="2977" w:type="dxa"/>
          </w:tcPr>
          <w:p w:rsidR="007D3D4B" w:rsidRPr="007D3D4B" w:rsidRDefault="007D3D4B" w:rsidP="007D3D4B">
            <w:pPr>
              <w:rPr>
                <w:rFonts w:ascii="Times New Roman" w:hAnsi="Times New Roman" w:cs="Times New Roman"/>
                <w:b/>
                <w:sz w:val="28"/>
                <w:szCs w:val="28"/>
              </w:rPr>
            </w:pPr>
            <w:r w:rsidRPr="007D3D4B">
              <w:rPr>
                <w:rFonts w:ascii="Times New Roman" w:hAnsi="Times New Roman" w:cs="Times New Roman"/>
                <w:b/>
                <w:sz w:val="28"/>
                <w:szCs w:val="28"/>
              </w:rPr>
              <w:t>Средняя группа</w:t>
            </w:r>
          </w:p>
        </w:tc>
        <w:tc>
          <w:tcPr>
            <w:tcW w:w="3241" w:type="dxa"/>
          </w:tcPr>
          <w:p w:rsidR="007D3D4B" w:rsidRPr="007D3D4B" w:rsidRDefault="007D3D4B" w:rsidP="007D3D4B">
            <w:pPr>
              <w:rPr>
                <w:rFonts w:ascii="Times New Roman" w:hAnsi="Times New Roman" w:cs="Times New Roman"/>
                <w:b/>
                <w:sz w:val="28"/>
                <w:szCs w:val="28"/>
              </w:rPr>
            </w:pPr>
            <w:r w:rsidRPr="007D3D4B">
              <w:rPr>
                <w:rFonts w:ascii="Times New Roman" w:hAnsi="Times New Roman" w:cs="Times New Roman"/>
                <w:b/>
                <w:sz w:val="28"/>
                <w:szCs w:val="28"/>
              </w:rPr>
              <w:t>Старшая группа</w:t>
            </w:r>
          </w:p>
        </w:tc>
        <w:tc>
          <w:tcPr>
            <w:tcW w:w="3260" w:type="dxa"/>
          </w:tcPr>
          <w:p w:rsidR="007D3D4B" w:rsidRPr="007D3D4B" w:rsidRDefault="007D3D4B" w:rsidP="007D3D4B">
            <w:pPr>
              <w:rPr>
                <w:rFonts w:ascii="Times New Roman" w:hAnsi="Times New Roman" w:cs="Times New Roman"/>
                <w:b/>
                <w:sz w:val="28"/>
                <w:szCs w:val="28"/>
              </w:rPr>
            </w:pPr>
            <w:r w:rsidRPr="007D3D4B">
              <w:rPr>
                <w:rFonts w:ascii="Times New Roman" w:hAnsi="Times New Roman" w:cs="Times New Roman"/>
                <w:b/>
                <w:sz w:val="28"/>
                <w:szCs w:val="28"/>
              </w:rPr>
              <w:t>Подготовительная группа</w:t>
            </w:r>
          </w:p>
        </w:tc>
      </w:tr>
      <w:tr w:rsidR="007D3D4B" w:rsidRPr="007D3D4B" w:rsidTr="00D17306">
        <w:tc>
          <w:tcPr>
            <w:tcW w:w="1667" w:type="dxa"/>
          </w:tcPr>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b/>
                <w:sz w:val="24"/>
                <w:szCs w:val="24"/>
              </w:rPr>
              <w:t>Сравнение предметов и групп предметов</w:t>
            </w:r>
          </w:p>
        </w:tc>
        <w:tc>
          <w:tcPr>
            <w:tcW w:w="2747" w:type="dxa"/>
          </w:tcPr>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t>1.Развивать умение выражать в речи признаки сходства и различия предметов по цвету, форме, размеру.</w:t>
            </w:r>
            <w:r w:rsidRPr="007D3D4B">
              <w:rPr>
                <w:sz w:val="24"/>
                <w:szCs w:val="24"/>
              </w:rPr>
              <w:t xml:space="preserve"> 2.</w:t>
            </w:r>
            <w:r w:rsidRPr="007D3D4B">
              <w:rPr>
                <w:rFonts w:ascii="Times New Roman" w:hAnsi="Times New Roman" w:cs="Times New Roman"/>
                <w:sz w:val="24"/>
                <w:szCs w:val="24"/>
              </w:rPr>
              <w:t xml:space="preserve">Формировать опыт установления уравнивания групп предметов путем составления пар; выражения словами, каких предметов больше (меньше), каких поровну. </w:t>
            </w:r>
          </w:p>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t>3.Развивать умение в простейших случаях находить общий признак группы, состоящей из 3-4 предметов, и находить «лишний» предмет.</w:t>
            </w:r>
          </w:p>
        </w:tc>
        <w:tc>
          <w:tcPr>
            <w:tcW w:w="2977" w:type="dxa"/>
          </w:tcPr>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t>1.Продолжать развивать умения выделять признаки сходства и различия предметов, объединять предметы в группу по общему признаку; выделять части группы; находить «лишние» элементы; выражать в речи признаки сходства и различия предметов по цвету, размеру, форме. 2.Совершенствовать умение сравнивать группы предметов на основе составления пар, выражать словами, каких предметов поровну, каких больше (меньше).</w:t>
            </w:r>
          </w:p>
        </w:tc>
        <w:tc>
          <w:tcPr>
            <w:tcW w:w="3241" w:type="dxa"/>
          </w:tcPr>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t xml:space="preserve">1.Совершенствовать умения выделять группы предметов или фигур, обладающих общим свойством, выделять часть группы, выражать в речи признаки сходства и различия отдельных предметов и их групп. </w:t>
            </w:r>
          </w:p>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t xml:space="preserve">2.Развивать умения объединять группы предметов, разбивать на части по какому-либо признаку, устанавливать взаимосвязь между частью и целым.  3.Развивать умение обозначать свойства фигур с помощью знаков (символов). </w:t>
            </w:r>
          </w:p>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t xml:space="preserve">4.Формировать первичное представление о равных и неравных группах предметов, умение записывать отношения между ними с помощью </w:t>
            </w:r>
            <w:r w:rsidRPr="007D3D4B">
              <w:rPr>
                <w:rFonts w:ascii="Times New Roman" w:hAnsi="Times New Roman" w:cs="Times New Roman"/>
                <w:sz w:val="24"/>
                <w:szCs w:val="24"/>
              </w:rPr>
              <w:lastRenderedPageBreak/>
              <w:t>знаков =, ≠.</w:t>
            </w:r>
          </w:p>
        </w:tc>
        <w:tc>
          <w:tcPr>
            <w:tcW w:w="3260" w:type="dxa"/>
          </w:tcPr>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lastRenderedPageBreak/>
              <w:t xml:space="preserve">1.Совершенствовать умение выделять и выражать в речи признаки сходства и различия отдельных предметов и их групп, объединять группы предметов, разбивать их на части по заданному признаку. </w:t>
            </w:r>
          </w:p>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t>2.Формировать опыт установления взаимосвязи между частью и целым.</w:t>
            </w:r>
          </w:p>
        </w:tc>
      </w:tr>
      <w:tr w:rsidR="007D3D4B" w:rsidRPr="007D3D4B" w:rsidTr="00D17306">
        <w:tc>
          <w:tcPr>
            <w:tcW w:w="1667" w:type="dxa"/>
          </w:tcPr>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b/>
                <w:sz w:val="24"/>
                <w:szCs w:val="24"/>
              </w:rPr>
              <w:t>Количество и счет</w:t>
            </w:r>
          </w:p>
        </w:tc>
        <w:tc>
          <w:tcPr>
            <w:tcW w:w="2747" w:type="dxa"/>
          </w:tcPr>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t xml:space="preserve">1.Уточнять представления о понятиях «один» и «много», развивать умение находить в окружающей обстановке много предметов и один предмет. </w:t>
            </w:r>
          </w:p>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t xml:space="preserve">2.Формировать опыт уравнивания количества предметов в группах двумя способами: убирая из группы, где их больше, либо прибавляя к группе, где их меньше. 3.Формировать первичные представления об образовании числа, соотношении предыдущего и последующего числа. 4.Развивать умение считать в пределах 3 (до 5) в прямом порядке, при пересчете согласовывать в роде и падеже существительное с </w:t>
            </w:r>
            <w:r w:rsidRPr="007D3D4B">
              <w:rPr>
                <w:rFonts w:ascii="Times New Roman" w:hAnsi="Times New Roman" w:cs="Times New Roman"/>
                <w:sz w:val="24"/>
                <w:szCs w:val="24"/>
              </w:rPr>
              <w:lastRenderedPageBreak/>
              <w:t>числительным</w:t>
            </w:r>
          </w:p>
        </w:tc>
        <w:tc>
          <w:tcPr>
            <w:tcW w:w="2977" w:type="dxa"/>
          </w:tcPr>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lastRenderedPageBreak/>
              <w:t xml:space="preserve">1.Развивать умение считать в пределах 8 (до 10) в прямом порядке; закреплять умение при пересчете согласовывать существительное с числительным в роде и падеже и относить последнее числительное ко всей пересчитанной группе. 2.Формировать опыт сравнения рядом стоящих чисел в пределах 8, опираясь на наглядность. 3.Закреплять умение отсчитывать предметы из большего количества по названному числу. </w:t>
            </w:r>
          </w:p>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t>4. Формировать первичные представления о числовом ряде и порядковом счете.</w:t>
            </w:r>
          </w:p>
        </w:tc>
        <w:tc>
          <w:tcPr>
            <w:tcW w:w="3241" w:type="dxa"/>
          </w:tcPr>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t xml:space="preserve">1.Развивать умение считать в пределах 10 (до 20) в прямом и обратном порядке, соотносить запись чисел 1-10 с количеством. </w:t>
            </w:r>
          </w:p>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t xml:space="preserve">2.Тренировать умение правильно пользоваться порядковыми и количественными числительными. </w:t>
            </w:r>
          </w:p>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t xml:space="preserve">3.Формировать представление о числе 0, умение соотносить цифру 0 с ситуацией отсутствия предметов. </w:t>
            </w:r>
          </w:p>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t>4.Развивать умение при сравнении на наглядной основе групп предметов по количеству пользоваться знаками =, ≠, &gt;, &lt; и отвечать на вопрос: «На сколько больше?», «На сколько меньше?».</w:t>
            </w:r>
          </w:p>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t xml:space="preserve">5.Формировать первичные представления о сложении и вычитании групп предметов, умение использовать знаки + и – для записи сложения и вычитания. </w:t>
            </w:r>
          </w:p>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t xml:space="preserve">6.Формировать опыт сравнения, сложения и </w:t>
            </w:r>
            <w:r w:rsidRPr="007D3D4B">
              <w:rPr>
                <w:rFonts w:ascii="Times New Roman" w:hAnsi="Times New Roman" w:cs="Times New Roman"/>
                <w:sz w:val="24"/>
                <w:szCs w:val="24"/>
              </w:rPr>
              <w:lastRenderedPageBreak/>
              <w:t xml:space="preserve">вычитания, опираясь на наглядность, чисел в пределах 10. </w:t>
            </w:r>
          </w:p>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t>7.Формировать первичный опыт составления по картинкам простейших (в одно действие) задач на сложение и вычитание и умение решать задачи в пределах 10.</w:t>
            </w:r>
          </w:p>
        </w:tc>
        <w:tc>
          <w:tcPr>
            <w:tcW w:w="3260" w:type="dxa"/>
          </w:tcPr>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lastRenderedPageBreak/>
              <w:t xml:space="preserve">1.Закреплять умение строить графические модели чисел в пределах 10, называть для каждого предыдущее и последующее числа, сравнивать рядом стоящие числа. 2.Тренировать умение на наглядной основе сравнивать числа, записывать результат сравнения с помощью знаков = и ≠, &lt; и &gt;, устанавливать, на сколько одно число больше или меньше другого. </w:t>
            </w:r>
          </w:p>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t xml:space="preserve">3.Формировать первичное представление о составе чисел первого десятка. </w:t>
            </w:r>
          </w:p>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t>4.Продолжать развивать умение решать на наглядной основе простые (в одно действие) задачи на сложение и вычитание (в пределах 10).</w:t>
            </w:r>
          </w:p>
        </w:tc>
      </w:tr>
      <w:tr w:rsidR="007D3D4B" w:rsidRPr="007D3D4B" w:rsidTr="00D17306">
        <w:tc>
          <w:tcPr>
            <w:tcW w:w="1667" w:type="dxa"/>
          </w:tcPr>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b/>
                <w:sz w:val="24"/>
                <w:szCs w:val="24"/>
              </w:rPr>
              <w:t>Величины</w:t>
            </w:r>
          </w:p>
        </w:tc>
        <w:tc>
          <w:tcPr>
            <w:tcW w:w="2747" w:type="dxa"/>
          </w:tcPr>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t xml:space="preserve">1.Формировать и уточнять представления о пространственных отношениях «большой – маленький», «длинный – короткий», «высокий – низкий», «широкий – узкий», развивать умение узнавать и называть размеры предмета относительно других (самый большой, поменьше, самый маленький). </w:t>
            </w:r>
          </w:p>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t xml:space="preserve">2.Развивать умение сравнивать два предмета непосредственно по длине, высоте, пользуясь приемами наложения и приложения. </w:t>
            </w:r>
          </w:p>
        </w:tc>
        <w:tc>
          <w:tcPr>
            <w:tcW w:w="2977" w:type="dxa"/>
          </w:tcPr>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t>1.Развивать умение сравнивать предметы по длине, ширине, высоте, толщине непосредственно (с помощью наложения и приложения), раскладывать до 5 предметов в возрастающем порядке и выражать в речи соотношение между ними.</w:t>
            </w:r>
          </w:p>
        </w:tc>
        <w:tc>
          <w:tcPr>
            <w:tcW w:w="3241" w:type="dxa"/>
          </w:tcPr>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t xml:space="preserve">1.Формировать первичные представления об измерении длины, высоты предметов с помощью условной мерки. </w:t>
            </w:r>
          </w:p>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t>2.Формировать первичные представления о непосредственном сравнении сосудов по объему (вместимости); об измерении объема сосудов с помощью условной мерки.</w:t>
            </w:r>
          </w:p>
        </w:tc>
        <w:tc>
          <w:tcPr>
            <w:tcW w:w="3260" w:type="dxa"/>
          </w:tcPr>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t xml:space="preserve">1.Закреплять умение измерять длину (высоту, ширину) и объем (вместимость) с помощью мерки. </w:t>
            </w:r>
          </w:p>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t xml:space="preserve">2.Формировать элементарные представления о способах непосредственного сравнения массы и способах ее измерения с помощью мерки. </w:t>
            </w:r>
          </w:p>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t xml:space="preserve">3.Формировать первичные представления о зависимости результатов измерения площади и массы от величины мерки и о необходимости единой мерки при сравнении величин. </w:t>
            </w:r>
          </w:p>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t xml:space="preserve">4.Познакомить с общепринятыми единицами </w:t>
            </w:r>
            <w:r w:rsidRPr="007D3D4B">
              <w:rPr>
                <w:rFonts w:ascii="Times New Roman" w:hAnsi="Times New Roman" w:cs="Times New Roman"/>
                <w:sz w:val="24"/>
                <w:szCs w:val="24"/>
              </w:rPr>
              <w:lastRenderedPageBreak/>
              <w:t>измерения величин (сантиметром, литром, килограммом).</w:t>
            </w:r>
          </w:p>
        </w:tc>
      </w:tr>
      <w:tr w:rsidR="007D3D4B" w:rsidRPr="007D3D4B" w:rsidTr="00D17306">
        <w:tc>
          <w:tcPr>
            <w:tcW w:w="1667" w:type="dxa"/>
          </w:tcPr>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b/>
                <w:sz w:val="24"/>
                <w:szCs w:val="24"/>
              </w:rPr>
              <w:lastRenderedPageBreak/>
              <w:t>Геометрические формы</w:t>
            </w:r>
          </w:p>
        </w:tc>
        <w:tc>
          <w:tcPr>
            <w:tcW w:w="2747" w:type="dxa"/>
          </w:tcPr>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t>1.Формировать представления геометрических фигурах: круг, треугольник, шар; развивать умение находить сходные с ними формы в окружающих предметах.</w:t>
            </w:r>
          </w:p>
        </w:tc>
        <w:tc>
          <w:tcPr>
            <w:tcW w:w="2977" w:type="dxa"/>
          </w:tcPr>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t>1.Формировать представления о плоских геометрических фигурах: квадрате, прямоугольнике, овале, и объемных фигурах: кубе, цилиндре, конусе, призме, пирамиде; развивать умение находить в окружающей обстановке предметы данной формы.</w:t>
            </w:r>
          </w:p>
        </w:tc>
        <w:tc>
          <w:tcPr>
            <w:tcW w:w="3241" w:type="dxa"/>
          </w:tcPr>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t xml:space="preserve">1.Расширять и уточнять представления о геометрических фигурах: плоских – квадрат, круг, треугольник, прямоугольник, овал; объемных – шар, куб, цилиндр, конус, призма, пирамида; закреплять умение узнавать и называть эти фигуры, находить сходные формы в окружающей обстановке. </w:t>
            </w:r>
          </w:p>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t>2.Формировать представление о различии между плоскими и объемными геометрическими фигурами и об элементах этих фигур.</w:t>
            </w:r>
          </w:p>
          <w:p w:rsidR="007D3D4B" w:rsidRPr="007D3D4B" w:rsidRDefault="007D3D4B" w:rsidP="007D3D4B">
            <w:pPr>
              <w:rPr>
                <w:rFonts w:ascii="Times New Roman" w:hAnsi="Times New Roman" w:cs="Times New Roman"/>
                <w:sz w:val="24"/>
                <w:szCs w:val="24"/>
              </w:rPr>
            </w:pPr>
          </w:p>
        </w:tc>
        <w:tc>
          <w:tcPr>
            <w:tcW w:w="3260" w:type="dxa"/>
          </w:tcPr>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t>1.Развивать имеющиеся у детей представления о плоских и объемных геометрических фигурах и их элементах.</w:t>
            </w:r>
            <w:r w:rsidRPr="007D3D4B">
              <w:rPr>
                <w:sz w:val="24"/>
                <w:szCs w:val="24"/>
              </w:rPr>
              <w:t xml:space="preserve"> </w:t>
            </w:r>
            <w:r w:rsidRPr="007D3D4B">
              <w:rPr>
                <w:rFonts w:ascii="Times New Roman" w:hAnsi="Times New Roman" w:cs="Times New Roman"/>
                <w:sz w:val="24"/>
                <w:szCs w:val="24"/>
              </w:rPr>
              <w:t>Формировать первичные представления о многоугольнике, параллелепипеде (коробке) и их элементах; развивать умение находить предметы данной формы в окружающей обстановке.</w:t>
            </w:r>
          </w:p>
        </w:tc>
      </w:tr>
      <w:tr w:rsidR="007D3D4B" w:rsidRPr="007D3D4B" w:rsidTr="00D17306">
        <w:tc>
          <w:tcPr>
            <w:tcW w:w="1667" w:type="dxa"/>
          </w:tcPr>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b/>
                <w:sz w:val="24"/>
                <w:szCs w:val="24"/>
              </w:rPr>
              <w:t>Пространственно-временные представления</w:t>
            </w:r>
          </w:p>
        </w:tc>
        <w:tc>
          <w:tcPr>
            <w:tcW w:w="2747" w:type="dxa"/>
          </w:tcPr>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t xml:space="preserve">1.Помогать осваивать умение различать правую и левую руку. </w:t>
            </w:r>
          </w:p>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t xml:space="preserve">2. Развивать умение ориентироваться в расположении частей своего тела и в соответствии с ними различать пространственные </w:t>
            </w:r>
            <w:r w:rsidRPr="007D3D4B">
              <w:rPr>
                <w:rFonts w:ascii="Times New Roman" w:hAnsi="Times New Roman" w:cs="Times New Roman"/>
                <w:sz w:val="24"/>
                <w:szCs w:val="24"/>
              </w:rPr>
              <w:lastRenderedPageBreak/>
              <w:t xml:space="preserve">направления от себя: вверху – внизу, впереди – сзади, справа – слева. </w:t>
            </w:r>
          </w:p>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t>3. Развивать умение в простейших случаях устанавливать последовательность событий, различать части суток: утро – день – вечер – ночь</w:t>
            </w:r>
          </w:p>
        </w:tc>
        <w:tc>
          <w:tcPr>
            <w:tcW w:w="2977" w:type="dxa"/>
          </w:tcPr>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lastRenderedPageBreak/>
              <w:t xml:space="preserve">1.Развивать умение устанавливать пространственно-временные отношения (впереди – сзади – между, справа – слева, вверху – внизу, раньше – позже и т.д.); совершенствовать умение двигаться в указанном направлении, </w:t>
            </w:r>
            <w:r w:rsidRPr="007D3D4B">
              <w:rPr>
                <w:rFonts w:ascii="Times New Roman" w:hAnsi="Times New Roman" w:cs="Times New Roman"/>
                <w:sz w:val="24"/>
                <w:szCs w:val="24"/>
              </w:rPr>
              <w:lastRenderedPageBreak/>
              <w:t xml:space="preserve">определять положение того или иного предмета в комнате по отношению к себе. </w:t>
            </w:r>
          </w:p>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t>2. Формировать первичные представления о плане-карте, учить ориентироваться по элементарному плану. 3.Уточнять представления детей о частях суток, совершенствовать умение устанавливать их последовательность.</w:t>
            </w:r>
          </w:p>
        </w:tc>
        <w:tc>
          <w:tcPr>
            <w:tcW w:w="3241" w:type="dxa"/>
          </w:tcPr>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lastRenderedPageBreak/>
              <w:t xml:space="preserve">1.Уточнять и расширять пространственно-временные представления детей. </w:t>
            </w:r>
          </w:p>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t xml:space="preserve">2.Развивать умение ориентироваться на листе бумаги (вверху, внизу, справа, слева, в верхнем правом (в нижнем левом) углу, посередине, внутри, снаружи), выражать в речи </w:t>
            </w:r>
            <w:r w:rsidRPr="007D3D4B">
              <w:rPr>
                <w:rFonts w:ascii="Times New Roman" w:hAnsi="Times New Roman" w:cs="Times New Roman"/>
                <w:sz w:val="24"/>
                <w:szCs w:val="24"/>
              </w:rPr>
              <w:lastRenderedPageBreak/>
              <w:t xml:space="preserve">местонахождение предмета. </w:t>
            </w:r>
          </w:p>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t xml:space="preserve">3.Развивать умения определять положение того или иного предмета не только по отношению к себе, но и к другому предмету; двигаться в заданном направлении. </w:t>
            </w:r>
          </w:p>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t>Закреплять умение называть части суток (день – ночь, утро – вечер), последовательность дней в неделе.</w:t>
            </w:r>
          </w:p>
          <w:p w:rsidR="007D3D4B" w:rsidRPr="007D3D4B" w:rsidRDefault="007D3D4B" w:rsidP="007D3D4B">
            <w:pPr>
              <w:rPr>
                <w:rFonts w:ascii="Times New Roman" w:hAnsi="Times New Roman" w:cs="Times New Roman"/>
                <w:sz w:val="24"/>
                <w:szCs w:val="24"/>
              </w:rPr>
            </w:pPr>
          </w:p>
        </w:tc>
        <w:tc>
          <w:tcPr>
            <w:tcW w:w="3260" w:type="dxa"/>
          </w:tcPr>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lastRenderedPageBreak/>
              <w:t xml:space="preserve">1.Уточнять и расширять пространственно-временные представления. </w:t>
            </w:r>
          </w:p>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t>2.Продолжить развивать умения ориентироваться на листе бумаги в клетку; ориентироваться в пространстве, в том числе, с помощью плана.</w:t>
            </w:r>
          </w:p>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t xml:space="preserve">3.Закреплять умения </w:t>
            </w:r>
            <w:r w:rsidRPr="007D3D4B">
              <w:rPr>
                <w:rFonts w:ascii="Times New Roman" w:hAnsi="Times New Roman" w:cs="Times New Roman"/>
                <w:sz w:val="24"/>
                <w:szCs w:val="24"/>
              </w:rPr>
              <w:lastRenderedPageBreak/>
              <w:t xml:space="preserve">устанавливать последовательность событий; определять и называть части суток, последовательность дней в неделе, последовательность месяцев в году. </w:t>
            </w:r>
          </w:p>
          <w:p w:rsidR="007D3D4B" w:rsidRPr="007D3D4B" w:rsidRDefault="007D3D4B" w:rsidP="007D3D4B">
            <w:pPr>
              <w:rPr>
                <w:rFonts w:ascii="Times New Roman" w:hAnsi="Times New Roman" w:cs="Times New Roman"/>
                <w:sz w:val="24"/>
                <w:szCs w:val="24"/>
              </w:rPr>
            </w:pPr>
            <w:r w:rsidRPr="007D3D4B">
              <w:rPr>
                <w:rFonts w:ascii="Times New Roman" w:hAnsi="Times New Roman" w:cs="Times New Roman"/>
                <w:sz w:val="24"/>
                <w:szCs w:val="24"/>
              </w:rPr>
              <w:t>Формировать опыт пользования часами (в элементарных случаях) для определения времени.</w:t>
            </w:r>
          </w:p>
        </w:tc>
      </w:tr>
    </w:tbl>
    <w:p w:rsidR="007D3D4B" w:rsidRDefault="007D3D4B" w:rsidP="00D17306">
      <w:pPr>
        <w:rPr>
          <w:rFonts w:ascii="Times New Roman" w:hAnsi="Times New Roman" w:cs="Times New Roman"/>
          <w:b/>
          <w:sz w:val="28"/>
          <w:szCs w:val="28"/>
        </w:rPr>
        <w:sectPr w:rsidR="007D3D4B" w:rsidSect="005D1920">
          <w:pgSz w:w="16838" w:h="11906" w:orient="landscape"/>
          <w:pgMar w:top="1440" w:right="1440" w:bottom="1440" w:left="1800" w:header="709" w:footer="709" w:gutter="0"/>
          <w:pgNumType w:chapStyle="1"/>
          <w:cols w:space="708"/>
          <w:titlePg/>
          <w:docGrid w:linePitch="360"/>
        </w:sectPr>
      </w:pPr>
    </w:p>
    <w:p w:rsidR="00863A4A" w:rsidRPr="006C5FB1" w:rsidRDefault="001E1FFA" w:rsidP="00863A4A">
      <w:pPr>
        <w:jc w:val="both"/>
        <w:rPr>
          <w:rFonts w:ascii="Times New Roman" w:hAnsi="Times New Roman" w:cs="Times New Roman"/>
          <w:b/>
          <w:sz w:val="28"/>
          <w:szCs w:val="28"/>
        </w:rPr>
      </w:pPr>
      <w:r>
        <w:rPr>
          <w:rFonts w:ascii="Times New Roman" w:hAnsi="Times New Roman" w:cs="Times New Roman"/>
          <w:b/>
          <w:sz w:val="28"/>
          <w:szCs w:val="28"/>
        </w:rPr>
        <w:lastRenderedPageBreak/>
        <w:t>2.2</w:t>
      </w:r>
      <w:r w:rsidR="00863A4A">
        <w:rPr>
          <w:rFonts w:ascii="Times New Roman" w:hAnsi="Times New Roman" w:cs="Times New Roman"/>
          <w:b/>
          <w:sz w:val="28"/>
          <w:szCs w:val="28"/>
        </w:rPr>
        <w:t>.3 Образовательная область « Речевое развитие»</w:t>
      </w:r>
    </w:p>
    <w:p w:rsidR="00863A4A" w:rsidRDefault="00863A4A" w:rsidP="00B1009F">
      <w:pPr>
        <w:spacing w:after="0" w:line="240" w:lineRule="auto"/>
        <w:jc w:val="both"/>
        <w:rPr>
          <w:rFonts w:ascii="Times New Roman" w:hAnsi="Times New Roman" w:cs="Times New Roman"/>
          <w:sz w:val="28"/>
          <w:szCs w:val="28"/>
        </w:rPr>
      </w:pPr>
      <w:r w:rsidRPr="004216FD">
        <w:rPr>
          <w:rFonts w:ascii="Times New Roman" w:hAnsi="Times New Roman" w:cs="Times New Roman"/>
          <w:sz w:val="28"/>
          <w:szCs w:val="28"/>
        </w:rPr>
        <w:t>Содержание образовательной области   «</w:t>
      </w:r>
      <w:r>
        <w:rPr>
          <w:rFonts w:ascii="Times New Roman" w:hAnsi="Times New Roman" w:cs="Times New Roman"/>
          <w:sz w:val="28"/>
          <w:szCs w:val="28"/>
        </w:rPr>
        <w:t>Речев</w:t>
      </w:r>
      <w:r w:rsidRPr="004216FD">
        <w:rPr>
          <w:rFonts w:ascii="Times New Roman" w:hAnsi="Times New Roman" w:cs="Times New Roman"/>
          <w:sz w:val="28"/>
          <w:szCs w:val="28"/>
        </w:rPr>
        <w:t>ое развитие» соответствует содержанию программы «Радуга»</w:t>
      </w:r>
      <w:r>
        <w:rPr>
          <w:rFonts w:ascii="Times New Roman" w:hAnsi="Times New Roman" w:cs="Times New Roman"/>
          <w:sz w:val="28"/>
          <w:szCs w:val="28"/>
        </w:rPr>
        <w:t>.</w:t>
      </w:r>
    </w:p>
    <w:p w:rsidR="00B1009F" w:rsidRDefault="00B1009F" w:rsidP="00863A4A">
      <w:pPr>
        <w:jc w:val="center"/>
        <w:rPr>
          <w:rFonts w:ascii="Times New Roman" w:hAnsi="Times New Roman" w:cs="Times New Roman"/>
          <w:b/>
          <w:sz w:val="28"/>
          <w:szCs w:val="28"/>
        </w:rPr>
      </w:pPr>
    </w:p>
    <w:p w:rsidR="00863A4A" w:rsidRPr="00BB6C3F" w:rsidRDefault="00863A4A" w:rsidP="00863A4A">
      <w:pPr>
        <w:jc w:val="center"/>
        <w:rPr>
          <w:rFonts w:ascii="Times New Roman" w:hAnsi="Times New Roman" w:cs="Times New Roman"/>
          <w:b/>
          <w:sz w:val="28"/>
          <w:szCs w:val="28"/>
        </w:rPr>
      </w:pPr>
      <w:r w:rsidRPr="00755DC4">
        <w:rPr>
          <w:rFonts w:ascii="Times New Roman" w:hAnsi="Times New Roman" w:cs="Times New Roman"/>
          <w:b/>
          <w:sz w:val="28"/>
          <w:szCs w:val="28"/>
        </w:rPr>
        <w:t>Направления реализации образ</w:t>
      </w:r>
      <w:r>
        <w:rPr>
          <w:rFonts w:ascii="Times New Roman" w:hAnsi="Times New Roman" w:cs="Times New Roman"/>
          <w:b/>
          <w:sz w:val="28"/>
          <w:szCs w:val="28"/>
        </w:rPr>
        <w:t>овательной области «Речев</w:t>
      </w:r>
      <w:r w:rsidRPr="00755DC4">
        <w:rPr>
          <w:rFonts w:ascii="Times New Roman" w:hAnsi="Times New Roman" w:cs="Times New Roman"/>
          <w:b/>
          <w:sz w:val="28"/>
          <w:szCs w:val="28"/>
        </w:rPr>
        <w:t>ое развитие»</w:t>
      </w:r>
    </w:p>
    <w:tbl>
      <w:tblPr>
        <w:tblStyle w:val="a4"/>
        <w:tblW w:w="0" w:type="auto"/>
        <w:tblLook w:val="04A0" w:firstRow="1" w:lastRow="0" w:firstColumn="1" w:lastColumn="0" w:noHBand="0" w:noVBand="1"/>
      </w:tblPr>
      <w:tblGrid>
        <w:gridCol w:w="2219"/>
        <w:gridCol w:w="3985"/>
        <w:gridCol w:w="2678"/>
      </w:tblGrid>
      <w:tr w:rsidR="00863A4A" w:rsidTr="00D17306">
        <w:tc>
          <w:tcPr>
            <w:tcW w:w="2219" w:type="dxa"/>
          </w:tcPr>
          <w:p w:rsidR="00863A4A" w:rsidRPr="00F56A8A" w:rsidRDefault="00863A4A" w:rsidP="006C24BF">
            <w:pPr>
              <w:jc w:val="center"/>
              <w:rPr>
                <w:rFonts w:ascii="Times New Roman" w:hAnsi="Times New Roman" w:cs="Times New Roman"/>
                <w:b/>
                <w:sz w:val="28"/>
                <w:szCs w:val="28"/>
              </w:rPr>
            </w:pPr>
            <w:r>
              <w:rPr>
                <w:rFonts w:ascii="Times New Roman" w:hAnsi="Times New Roman" w:cs="Times New Roman"/>
                <w:b/>
                <w:sz w:val="28"/>
                <w:szCs w:val="28"/>
              </w:rPr>
              <w:t>Компоненты речев</w:t>
            </w:r>
            <w:r w:rsidRPr="00F56A8A">
              <w:rPr>
                <w:rFonts w:ascii="Times New Roman" w:hAnsi="Times New Roman" w:cs="Times New Roman"/>
                <w:b/>
                <w:sz w:val="28"/>
                <w:szCs w:val="28"/>
              </w:rPr>
              <w:t>ого развития</w:t>
            </w:r>
          </w:p>
        </w:tc>
        <w:tc>
          <w:tcPr>
            <w:tcW w:w="3985" w:type="dxa"/>
          </w:tcPr>
          <w:p w:rsidR="00863A4A" w:rsidRPr="00F56A8A" w:rsidRDefault="00863A4A" w:rsidP="006C24BF">
            <w:pPr>
              <w:jc w:val="center"/>
              <w:rPr>
                <w:rFonts w:ascii="Times New Roman" w:hAnsi="Times New Roman" w:cs="Times New Roman"/>
                <w:b/>
                <w:sz w:val="28"/>
                <w:szCs w:val="28"/>
              </w:rPr>
            </w:pPr>
            <w:r w:rsidRPr="00F56A8A">
              <w:rPr>
                <w:rFonts w:ascii="Times New Roman" w:hAnsi="Times New Roman" w:cs="Times New Roman"/>
                <w:b/>
                <w:sz w:val="28"/>
                <w:szCs w:val="28"/>
              </w:rPr>
              <w:t>Содержание</w:t>
            </w:r>
          </w:p>
        </w:tc>
        <w:tc>
          <w:tcPr>
            <w:tcW w:w="2678" w:type="dxa"/>
          </w:tcPr>
          <w:p w:rsidR="00863A4A" w:rsidRPr="00F56A8A" w:rsidRDefault="00863A4A" w:rsidP="006C24BF">
            <w:pPr>
              <w:jc w:val="center"/>
              <w:rPr>
                <w:rFonts w:ascii="Times New Roman" w:hAnsi="Times New Roman" w:cs="Times New Roman"/>
                <w:b/>
                <w:sz w:val="28"/>
                <w:szCs w:val="28"/>
              </w:rPr>
            </w:pPr>
            <w:r w:rsidRPr="00F56A8A">
              <w:rPr>
                <w:rFonts w:ascii="Times New Roman" w:hAnsi="Times New Roman" w:cs="Times New Roman"/>
                <w:b/>
                <w:sz w:val="28"/>
                <w:szCs w:val="28"/>
              </w:rPr>
              <w:t>Напр</w:t>
            </w:r>
            <w:r w:rsidR="009D5EFD">
              <w:rPr>
                <w:rFonts w:ascii="Times New Roman" w:hAnsi="Times New Roman" w:cs="Times New Roman"/>
                <w:b/>
                <w:sz w:val="28"/>
                <w:szCs w:val="28"/>
              </w:rPr>
              <w:t>авления  реализации речев</w:t>
            </w:r>
            <w:r w:rsidRPr="00F56A8A">
              <w:rPr>
                <w:rFonts w:ascii="Times New Roman" w:hAnsi="Times New Roman" w:cs="Times New Roman"/>
                <w:b/>
                <w:sz w:val="28"/>
                <w:szCs w:val="28"/>
              </w:rPr>
              <w:t>ого развития в программе</w:t>
            </w:r>
          </w:p>
        </w:tc>
      </w:tr>
      <w:tr w:rsidR="00863A4A" w:rsidTr="00D17306">
        <w:tc>
          <w:tcPr>
            <w:tcW w:w="2219" w:type="dxa"/>
          </w:tcPr>
          <w:p w:rsidR="00863A4A" w:rsidRDefault="007D3D9B" w:rsidP="006C24BF">
            <w:pPr>
              <w:rPr>
                <w:rFonts w:ascii="Times New Roman" w:hAnsi="Times New Roman" w:cs="Times New Roman"/>
                <w:sz w:val="28"/>
                <w:szCs w:val="28"/>
              </w:rPr>
            </w:pPr>
            <w:r>
              <w:rPr>
                <w:rFonts w:ascii="Times New Roman" w:hAnsi="Times New Roman" w:cs="Times New Roman"/>
                <w:sz w:val="28"/>
                <w:szCs w:val="28"/>
              </w:rPr>
              <w:t>Словарь</w:t>
            </w:r>
          </w:p>
        </w:tc>
        <w:tc>
          <w:tcPr>
            <w:tcW w:w="3985" w:type="dxa"/>
          </w:tcPr>
          <w:p w:rsidR="00863A4A" w:rsidRPr="00CD5029" w:rsidRDefault="00863A4A" w:rsidP="006C24BF">
            <w:pPr>
              <w:pStyle w:val="a3"/>
              <w:ind w:left="0"/>
              <w:rPr>
                <w:rFonts w:ascii="Times New Roman" w:hAnsi="Times New Roman" w:cs="Times New Roman"/>
                <w:sz w:val="24"/>
                <w:szCs w:val="24"/>
              </w:rPr>
            </w:pPr>
            <w:r w:rsidRPr="00CD5029">
              <w:rPr>
                <w:rFonts w:ascii="Times New Roman" w:hAnsi="Times New Roman" w:cs="Times New Roman"/>
                <w:sz w:val="24"/>
                <w:szCs w:val="24"/>
              </w:rPr>
              <w:t>Обогащение активного словаря за счёт предметного словаря, словаря глаголов и словаря признаков</w:t>
            </w:r>
          </w:p>
          <w:p w:rsidR="00863A4A" w:rsidRDefault="00863A4A" w:rsidP="006C24BF">
            <w:pPr>
              <w:pStyle w:val="a3"/>
              <w:ind w:left="0"/>
              <w:rPr>
                <w:rFonts w:ascii="Times New Roman" w:hAnsi="Times New Roman" w:cs="Times New Roman"/>
                <w:sz w:val="28"/>
                <w:szCs w:val="28"/>
              </w:rPr>
            </w:pPr>
          </w:p>
        </w:tc>
        <w:tc>
          <w:tcPr>
            <w:tcW w:w="2678" w:type="dxa"/>
            <w:vMerge w:val="restart"/>
          </w:tcPr>
          <w:p w:rsidR="00863A4A" w:rsidRDefault="00863A4A" w:rsidP="006C24BF">
            <w:pPr>
              <w:rPr>
                <w:rFonts w:ascii="Times New Roman" w:hAnsi="Times New Roman" w:cs="Times New Roman"/>
                <w:sz w:val="28"/>
                <w:szCs w:val="28"/>
              </w:rPr>
            </w:pPr>
          </w:p>
          <w:p w:rsidR="009D5EFD" w:rsidRDefault="009D5EFD" w:rsidP="006C24BF">
            <w:pPr>
              <w:rPr>
                <w:rFonts w:ascii="Times New Roman" w:hAnsi="Times New Roman" w:cs="Times New Roman"/>
                <w:sz w:val="28"/>
                <w:szCs w:val="28"/>
              </w:rPr>
            </w:pPr>
          </w:p>
          <w:p w:rsidR="00863A4A" w:rsidRDefault="007D3D9B" w:rsidP="009D5EFD">
            <w:pPr>
              <w:rPr>
                <w:rFonts w:ascii="Times New Roman" w:hAnsi="Times New Roman" w:cs="Times New Roman"/>
                <w:sz w:val="28"/>
                <w:szCs w:val="28"/>
              </w:rPr>
            </w:pPr>
            <w:r>
              <w:rPr>
                <w:rFonts w:ascii="Times New Roman" w:hAnsi="Times New Roman" w:cs="Times New Roman"/>
                <w:sz w:val="28"/>
                <w:szCs w:val="28"/>
              </w:rPr>
              <w:t xml:space="preserve">Развитие связной речи; Произносительная сторона </w:t>
            </w:r>
            <w:r w:rsidR="00863A4A">
              <w:rPr>
                <w:rFonts w:ascii="Times New Roman" w:hAnsi="Times New Roman" w:cs="Times New Roman"/>
                <w:sz w:val="28"/>
                <w:szCs w:val="28"/>
              </w:rPr>
              <w:t xml:space="preserve"> речи; </w:t>
            </w:r>
          </w:p>
          <w:p w:rsidR="007D3D9B" w:rsidRDefault="007D3D9B" w:rsidP="009D5EFD">
            <w:pPr>
              <w:rPr>
                <w:rFonts w:ascii="Times New Roman" w:hAnsi="Times New Roman" w:cs="Times New Roman"/>
                <w:sz w:val="28"/>
                <w:szCs w:val="28"/>
              </w:rPr>
            </w:pPr>
            <w:r>
              <w:rPr>
                <w:rFonts w:ascii="Times New Roman" w:hAnsi="Times New Roman" w:cs="Times New Roman"/>
                <w:sz w:val="28"/>
                <w:szCs w:val="28"/>
              </w:rPr>
              <w:t>Лексическая сторона речи;</w:t>
            </w:r>
          </w:p>
          <w:p w:rsidR="007D3D9B" w:rsidRDefault="007D3D9B" w:rsidP="009D5EFD">
            <w:pPr>
              <w:rPr>
                <w:rFonts w:ascii="Times New Roman" w:hAnsi="Times New Roman" w:cs="Times New Roman"/>
                <w:sz w:val="28"/>
                <w:szCs w:val="28"/>
              </w:rPr>
            </w:pPr>
            <w:r>
              <w:rPr>
                <w:rFonts w:ascii="Times New Roman" w:hAnsi="Times New Roman" w:cs="Times New Roman"/>
                <w:sz w:val="28"/>
                <w:szCs w:val="28"/>
              </w:rPr>
              <w:t>Грамматическая сторона речи;</w:t>
            </w:r>
          </w:p>
          <w:p w:rsidR="009D5EFD" w:rsidRDefault="009D5EFD" w:rsidP="009D5EFD">
            <w:pPr>
              <w:rPr>
                <w:rFonts w:ascii="Times New Roman" w:hAnsi="Times New Roman" w:cs="Times New Roman"/>
                <w:sz w:val="28"/>
                <w:szCs w:val="28"/>
              </w:rPr>
            </w:pPr>
            <w:r>
              <w:rPr>
                <w:rFonts w:ascii="Times New Roman" w:hAnsi="Times New Roman" w:cs="Times New Roman"/>
                <w:sz w:val="28"/>
                <w:szCs w:val="28"/>
              </w:rPr>
              <w:t>Подготовка к обучению грамоте</w:t>
            </w:r>
          </w:p>
        </w:tc>
      </w:tr>
      <w:tr w:rsidR="00863A4A" w:rsidTr="00D17306">
        <w:tc>
          <w:tcPr>
            <w:tcW w:w="2219" w:type="dxa"/>
          </w:tcPr>
          <w:p w:rsidR="00863A4A" w:rsidRDefault="00863A4A" w:rsidP="006C24BF">
            <w:pPr>
              <w:rPr>
                <w:rFonts w:ascii="Times New Roman" w:hAnsi="Times New Roman" w:cs="Times New Roman"/>
                <w:sz w:val="28"/>
                <w:szCs w:val="28"/>
              </w:rPr>
            </w:pPr>
            <w:r>
              <w:rPr>
                <w:rFonts w:ascii="Times New Roman" w:hAnsi="Times New Roman" w:cs="Times New Roman"/>
                <w:sz w:val="28"/>
                <w:szCs w:val="28"/>
              </w:rPr>
              <w:t>Грамматический строй речи</w:t>
            </w:r>
          </w:p>
        </w:tc>
        <w:tc>
          <w:tcPr>
            <w:tcW w:w="3985" w:type="dxa"/>
          </w:tcPr>
          <w:p w:rsidR="00863A4A" w:rsidRPr="00CD5029" w:rsidRDefault="00863A4A" w:rsidP="006C24BF">
            <w:pPr>
              <w:rPr>
                <w:rFonts w:ascii="Times New Roman" w:hAnsi="Times New Roman" w:cs="Times New Roman"/>
                <w:sz w:val="24"/>
                <w:szCs w:val="24"/>
              </w:rPr>
            </w:pPr>
            <w:r w:rsidRPr="00CD5029">
              <w:rPr>
                <w:rFonts w:ascii="Times New Roman" w:hAnsi="Times New Roman" w:cs="Times New Roman"/>
                <w:sz w:val="24"/>
                <w:szCs w:val="24"/>
              </w:rPr>
              <w:t>Образование существительных множественного числа, существительных множественного числа в родительном падеже; употребление сложных предлогов; согласование числительных с существительными</w:t>
            </w:r>
          </w:p>
        </w:tc>
        <w:tc>
          <w:tcPr>
            <w:tcW w:w="2678" w:type="dxa"/>
            <w:vMerge/>
          </w:tcPr>
          <w:p w:rsidR="00863A4A" w:rsidRDefault="00863A4A" w:rsidP="006C24BF">
            <w:pPr>
              <w:rPr>
                <w:rFonts w:ascii="Times New Roman" w:hAnsi="Times New Roman" w:cs="Times New Roman"/>
                <w:sz w:val="28"/>
                <w:szCs w:val="28"/>
              </w:rPr>
            </w:pPr>
          </w:p>
        </w:tc>
      </w:tr>
      <w:tr w:rsidR="00863A4A" w:rsidTr="00D17306">
        <w:tc>
          <w:tcPr>
            <w:tcW w:w="2219" w:type="dxa"/>
          </w:tcPr>
          <w:p w:rsidR="00863A4A" w:rsidRDefault="00863A4A" w:rsidP="006C24BF">
            <w:pPr>
              <w:rPr>
                <w:rFonts w:ascii="Times New Roman" w:hAnsi="Times New Roman" w:cs="Times New Roman"/>
                <w:sz w:val="28"/>
                <w:szCs w:val="28"/>
              </w:rPr>
            </w:pPr>
            <w:r>
              <w:rPr>
                <w:rFonts w:ascii="Times New Roman" w:hAnsi="Times New Roman" w:cs="Times New Roman"/>
                <w:sz w:val="28"/>
                <w:szCs w:val="28"/>
              </w:rPr>
              <w:t>Звуковая культура речи</w:t>
            </w:r>
          </w:p>
        </w:tc>
        <w:tc>
          <w:tcPr>
            <w:tcW w:w="3985" w:type="dxa"/>
          </w:tcPr>
          <w:p w:rsidR="00863A4A" w:rsidRPr="00CD5029" w:rsidRDefault="00863A4A" w:rsidP="006C24BF">
            <w:pPr>
              <w:pStyle w:val="a3"/>
              <w:ind w:left="0"/>
              <w:rPr>
                <w:rFonts w:ascii="Times New Roman" w:hAnsi="Times New Roman" w:cs="Times New Roman"/>
                <w:sz w:val="24"/>
                <w:szCs w:val="24"/>
              </w:rPr>
            </w:pPr>
            <w:r w:rsidRPr="00CD5029">
              <w:rPr>
                <w:rFonts w:ascii="Times New Roman" w:hAnsi="Times New Roman" w:cs="Times New Roman"/>
                <w:sz w:val="24"/>
                <w:szCs w:val="24"/>
              </w:rPr>
              <w:t>Развитие звуковой и интонационной культуры речи, фонематического слуха.</w:t>
            </w:r>
          </w:p>
          <w:p w:rsidR="00863A4A" w:rsidRPr="00CD5029" w:rsidRDefault="00863A4A" w:rsidP="006C24BF">
            <w:pPr>
              <w:rPr>
                <w:rFonts w:ascii="Times New Roman" w:hAnsi="Times New Roman" w:cs="Times New Roman"/>
                <w:sz w:val="28"/>
                <w:szCs w:val="28"/>
              </w:rPr>
            </w:pPr>
            <w:r w:rsidRPr="00CD5029">
              <w:rPr>
                <w:rFonts w:ascii="Times New Roman" w:hAnsi="Times New Roman" w:cs="Times New Roman"/>
                <w:sz w:val="24"/>
                <w:szCs w:val="24"/>
              </w:rPr>
              <w:t>Формирование звуковой аналитико-синтетической активности</w:t>
            </w:r>
            <w:r w:rsidRPr="00CD5029">
              <w:rPr>
                <w:rFonts w:ascii="Times New Roman" w:hAnsi="Times New Roman" w:cs="Times New Roman"/>
                <w:sz w:val="24"/>
                <w:szCs w:val="24"/>
              </w:rPr>
              <w:br/>
              <w:t>как предпосылки обучения грамоте.</w:t>
            </w:r>
          </w:p>
        </w:tc>
        <w:tc>
          <w:tcPr>
            <w:tcW w:w="2678" w:type="dxa"/>
            <w:vMerge/>
          </w:tcPr>
          <w:p w:rsidR="00863A4A" w:rsidRDefault="00863A4A" w:rsidP="006C24BF">
            <w:pPr>
              <w:rPr>
                <w:rFonts w:ascii="Times New Roman" w:hAnsi="Times New Roman" w:cs="Times New Roman"/>
                <w:sz w:val="28"/>
                <w:szCs w:val="28"/>
              </w:rPr>
            </w:pPr>
          </w:p>
        </w:tc>
      </w:tr>
      <w:tr w:rsidR="00863A4A" w:rsidTr="00D17306">
        <w:tc>
          <w:tcPr>
            <w:tcW w:w="2219" w:type="dxa"/>
          </w:tcPr>
          <w:p w:rsidR="00863A4A" w:rsidRDefault="00863A4A" w:rsidP="006C24BF">
            <w:pPr>
              <w:rPr>
                <w:rFonts w:ascii="Times New Roman" w:hAnsi="Times New Roman" w:cs="Times New Roman"/>
                <w:sz w:val="28"/>
                <w:szCs w:val="28"/>
              </w:rPr>
            </w:pPr>
            <w:r>
              <w:rPr>
                <w:rFonts w:ascii="Times New Roman" w:hAnsi="Times New Roman" w:cs="Times New Roman"/>
                <w:sz w:val="28"/>
                <w:szCs w:val="28"/>
              </w:rPr>
              <w:t>Связная речь</w:t>
            </w:r>
          </w:p>
        </w:tc>
        <w:tc>
          <w:tcPr>
            <w:tcW w:w="3985" w:type="dxa"/>
          </w:tcPr>
          <w:p w:rsidR="00863A4A" w:rsidRPr="00CD5029" w:rsidRDefault="00863A4A" w:rsidP="006C24BF">
            <w:pPr>
              <w:pStyle w:val="a3"/>
              <w:ind w:left="0"/>
              <w:rPr>
                <w:rFonts w:ascii="Times New Roman" w:hAnsi="Times New Roman" w:cs="Times New Roman"/>
                <w:sz w:val="24"/>
                <w:szCs w:val="24"/>
              </w:rPr>
            </w:pPr>
            <w:r w:rsidRPr="00CD5029">
              <w:rPr>
                <w:rFonts w:ascii="Times New Roman" w:hAnsi="Times New Roman" w:cs="Times New Roman"/>
                <w:sz w:val="24"/>
                <w:szCs w:val="24"/>
              </w:rPr>
              <w:t>Овладение речью как средством общения.</w:t>
            </w:r>
          </w:p>
          <w:p w:rsidR="00863A4A" w:rsidRPr="00CD5029" w:rsidRDefault="00863A4A" w:rsidP="006C24BF">
            <w:pPr>
              <w:pStyle w:val="a3"/>
              <w:ind w:left="0"/>
              <w:rPr>
                <w:rFonts w:ascii="Times New Roman" w:hAnsi="Times New Roman" w:cs="Times New Roman"/>
                <w:sz w:val="24"/>
                <w:szCs w:val="24"/>
              </w:rPr>
            </w:pPr>
            <w:r w:rsidRPr="00CD5029">
              <w:rPr>
                <w:rFonts w:ascii="Times New Roman" w:hAnsi="Times New Roman" w:cs="Times New Roman"/>
                <w:sz w:val="24"/>
                <w:szCs w:val="24"/>
              </w:rPr>
              <w:t xml:space="preserve">Развитие связной,  грамматически правильной диалогической </w:t>
            </w:r>
            <w:r w:rsidRPr="00CD5029">
              <w:rPr>
                <w:rFonts w:ascii="Times New Roman" w:hAnsi="Times New Roman" w:cs="Times New Roman"/>
                <w:sz w:val="24"/>
                <w:szCs w:val="24"/>
              </w:rPr>
              <w:br/>
              <w:t>и монологической речи.</w:t>
            </w:r>
          </w:p>
          <w:p w:rsidR="00863A4A" w:rsidRPr="00CD5029" w:rsidRDefault="00863A4A" w:rsidP="006C24BF">
            <w:pPr>
              <w:pStyle w:val="a3"/>
              <w:ind w:left="0"/>
              <w:rPr>
                <w:rFonts w:ascii="Times New Roman" w:hAnsi="Times New Roman" w:cs="Times New Roman"/>
                <w:sz w:val="24"/>
                <w:szCs w:val="24"/>
              </w:rPr>
            </w:pPr>
            <w:r>
              <w:rPr>
                <w:rFonts w:ascii="Times New Roman" w:hAnsi="Times New Roman" w:cs="Times New Roman"/>
                <w:sz w:val="24"/>
                <w:szCs w:val="24"/>
              </w:rPr>
              <w:t>Развитие речевого творчества.</w:t>
            </w:r>
          </w:p>
        </w:tc>
        <w:tc>
          <w:tcPr>
            <w:tcW w:w="2678" w:type="dxa"/>
            <w:vMerge/>
          </w:tcPr>
          <w:p w:rsidR="00863A4A" w:rsidRDefault="00863A4A" w:rsidP="006C24BF">
            <w:pPr>
              <w:rPr>
                <w:rFonts w:ascii="Times New Roman" w:hAnsi="Times New Roman" w:cs="Times New Roman"/>
                <w:sz w:val="28"/>
                <w:szCs w:val="28"/>
              </w:rPr>
            </w:pPr>
          </w:p>
        </w:tc>
      </w:tr>
      <w:tr w:rsidR="00863A4A" w:rsidTr="00D17306">
        <w:tc>
          <w:tcPr>
            <w:tcW w:w="2219" w:type="dxa"/>
          </w:tcPr>
          <w:p w:rsidR="00863A4A" w:rsidRDefault="00863A4A" w:rsidP="006C24BF">
            <w:pPr>
              <w:rPr>
                <w:rFonts w:ascii="Times New Roman" w:hAnsi="Times New Roman" w:cs="Times New Roman"/>
                <w:sz w:val="28"/>
                <w:szCs w:val="28"/>
              </w:rPr>
            </w:pPr>
            <w:r>
              <w:rPr>
                <w:rFonts w:ascii="Times New Roman" w:hAnsi="Times New Roman" w:cs="Times New Roman"/>
                <w:sz w:val="28"/>
                <w:szCs w:val="28"/>
              </w:rPr>
              <w:t>Развитие мелкой моторики</w:t>
            </w:r>
          </w:p>
        </w:tc>
        <w:tc>
          <w:tcPr>
            <w:tcW w:w="3985" w:type="dxa"/>
          </w:tcPr>
          <w:p w:rsidR="00863A4A" w:rsidRPr="00CD5029" w:rsidRDefault="00863A4A" w:rsidP="006C24BF">
            <w:pPr>
              <w:rPr>
                <w:rFonts w:ascii="Times New Roman" w:hAnsi="Times New Roman" w:cs="Times New Roman"/>
                <w:sz w:val="24"/>
                <w:szCs w:val="24"/>
              </w:rPr>
            </w:pPr>
            <w:r w:rsidRPr="00CD5029">
              <w:rPr>
                <w:rFonts w:ascii="Times New Roman" w:hAnsi="Times New Roman" w:cs="Times New Roman"/>
                <w:sz w:val="24"/>
                <w:szCs w:val="24"/>
              </w:rPr>
              <w:t>Пополнение среды различными предметами, пособиями, направленными на развитие переключаемости движений, координации движений, точности движений, силы, ловкости. Действия детей с различными дидактическими пособиями; разные формы изодеятельности; развитие элементарных графических умений</w:t>
            </w:r>
          </w:p>
        </w:tc>
        <w:tc>
          <w:tcPr>
            <w:tcW w:w="2678" w:type="dxa"/>
            <w:vMerge/>
          </w:tcPr>
          <w:p w:rsidR="00863A4A" w:rsidRDefault="00863A4A" w:rsidP="006C24BF">
            <w:pPr>
              <w:rPr>
                <w:rFonts w:ascii="Times New Roman" w:hAnsi="Times New Roman" w:cs="Times New Roman"/>
                <w:sz w:val="28"/>
                <w:szCs w:val="28"/>
              </w:rPr>
            </w:pPr>
          </w:p>
        </w:tc>
      </w:tr>
    </w:tbl>
    <w:p w:rsidR="00C778AE" w:rsidRDefault="00C778AE" w:rsidP="00863A4A">
      <w:pPr>
        <w:jc w:val="both"/>
        <w:rPr>
          <w:rFonts w:ascii="Times New Roman" w:hAnsi="Times New Roman" w:cs="Times New Roman"/>
          <w:b/>
          <w:sz w:val="28"/>
          <w:szCs w:val="28"/>
        </w:rPr>
      </w:pPr>
    </w:p>
    <w:p w:rsidR="00863A4A" w:rsidRPr="005A10D2" w:rsidRDefault="001E1FFA" w:rsidP="00863A4A">
      <w:pPr>
        <w:jc w:val="both"/>
        <w:rPr>
          <w:rFonts w:ascii="Times New Roman" w:hAnsi="Times New Roman" w:cs="Times New Roman"/>
          <w:b/>
          <w:sz w:val="28"/>
          <w:szCs w:val="28"/>
        </w:rPr>
      </w:pPr>
      <w:r>
        <w:rPr>
          <w:rFonts w:ascii="Times New Roman" w:hAnsi="Times New Roman" w:cs="Times New Roman"/>
          <w:b/>
          <w:sz w:val="28"/>
          <w:szCs w:val="28"/>
        </w:rPr>
        <w:lastRenderedPageBreak/>
        <w:t>2.2</w:t>
      </w:r>
      <w:r w:rsidR="00863A4A">
        <w:rPr>
          <w:rFonts w:ascii="Times New Roman" w:hAnsi="Times New Roman" w:cs="Times New Roman"/>
          <w:b/>
          <w:sz w:val="28"/>
          <w:szCs w:val="28"/>
        </w:rPr>
        <w:t>.4  Образовательная область «</w:t>
      </w:r>
      <w:r w:rsidR="00863A4A" w:rsidRPr="005A10D2">
        <w:rPr>
          <w:rFonts w:ascii="Times New Roman" w:hAnsi="Times New Roman" w:cs="Times New Roman"/>
          <w:b/>
          <w:sz w:val="28"/>
          <w:szCs w:val="28"/>
        </w:rPr>
        <w:t>Художественно-эстетическое развитие</w:t>
      </w:r>
      <w:r w:rsidR="00863A4A">
        <w:rPr>
          <w:rFonts w:ascii="Times New Roman" w:hAnsi="Times New Roman" w:cs="Times New Roman"/>
          <w:b/>
          <w:sz w:val="28"/>
          <w:szCs w:val="28"/>
        </w:rPr>
        <w:t>»</w:t>
      </w:r>
    </w:p>
    <w:p w:rsidR="00B1009F" w:rsidRDefault="00863A4A" w:rsidP="00275A65">
      <w:pPr>
        <w:spacing w:after="0" w:line="240" w:lineRule="auto"/>
        <w:jc w:val="both"/>
        <w:rPr>
          <w:rFonts w:ascii="Times New Roman" w:hAnsi="Times New Roman" w:cs="Times New Roman"/>
          <w:sz w:val="28"/>
          <w:szCs w:val="28"/>
        </w:rPr>
      </w:pPr>
      <w:r w:rsidRPr="004216FD">
        <w:rPr>
          <w:rFonts w:ascii="Times New Roman" w:hAnsi="Times New Roman" w:cs="Times New Roman"/>
          <w:sz w:val="28"/>
          <w:szCs w:val="28"/>
        </w:rPr>
        <w:t>Содержание образовательной области   «</w:t>
      </w:r>
      <w:r>
        <w:rPr>
          <w:rFonts w:ascii="Times New Roman" w:hAnsi="Times New Roman" w:cs="Times New Roman"/>
          <w:sz w:val="28"/>
          <w:szCs w:val="28"/>
        </w:rPr>
        <w:t xml:space="preserve">Художественно-эстетическое </w:t>
      </w:r>
      <w:r w:rsidR="004C3407">
        <w:rPr>
          <w:rFonts w:ascii="Times New Roman" w:hAnsi="Times New Roman" w:cs="Times New Roman"/>
          <w:sz w:val="28"/>
          <w:szCs w:val="28"/>
        </w:rPr>
        <w:t xml:space="preserve"> </w:t>
      </w:r>
      <w:r w:rsidRPr="004216FD">
        <w:rPr>
          <w:rFonts w:ascii="Times New Roman" w:hAnsi="Times New Roman" w:cs="Times New Roman"/>
          <w:sz w:val="28"/>
          <w:szCs w:val="28"/>
        </w:rPr>
        <w:t>развитие» соответствует содержанию программы «Радуга»</w:t>
      </w:r>
      <w:r w:rsidR="00C778AE">
        <w:rPr>
          <w:rFonts w:ascii="Times New Roman" w:hAnsi="Times New Roman" w:cs="Times New Roman"/>
          <w:sz w:val="28"/>
          <w:szCs w:val="28"/>
        </w:rPr>
        <w:t>.</w:t>
      </w:r>
    </w:p>
    <w:tbl>
      <w:tblPr>
        <w:tblStyle w:val="a4"/>
        <w:tblW w:w="0" w:type="auto"/>
        <w:tblLook w:val="04A0" w:firstRow="1" w:lastRow="0" w:firstColumn="1" w:lastColumn="0" w:noHBand="0" w:noVBand="1"/>
      </w:tblPr>
      <w:tblGrid>
        <w:gridCol w:w="1943"/>
        <w:gridCol w:w="4159"/>
        <w:gridCol w:w="2780"/>
      </w:tblGrid>
      <w:tr w:rsidR="00863A4A" w:rsidTr="001E1FFA">
        <w:tc>
          <w:tcPr>
            <w:tcW w:w="1951" w:type="dxa"/>
          </w:tcPr>
          <w:p w:rsidR="00863A4A" w:rsidRPr="00F56A8A" w:rsidRDefault="00863A4A" w:rsidP="006C24BF">
            <w:pPr>
              <w:jc w:val="center"/>
              <w:rPr>
                <w:rFonts w:ascii="Times New Roman" w:hAnsi="Times New Roman" w:cs="Times New Roman"/>
                <w:b/>
                <w:sz w:val="28"/>
                <w:szCs w:val="28"/>
              </w:rPr>
            </w:pPr>
            <w:r w:rsidRPr="00F56A8A">
              <w:rPr>
                <w:rFonts w:ascii="Times New Roman" w:hAnsi="Times New Roman" w:cs="Times New Roman"/>
                <w:b/>
                <w:sz w:val="28"/>
                <w:szCs w:val="28"/>
              </w:rPr>
              <w:t>Базовые принципы</w:t>
            </w:r>
          </w:p>
        </w:tc>
        <w:tc>
          <w:tcPr>
            <w:tcW w:w="4820" w:type="dxa"/>
          </w:tcPr>
          <w:p w:rsidR="00863A4A" w:rsidRPr="00F56A8A" w:rsidRDefault="00863A4A" w:rsidP="006C24BF">
            <w:pPr>
              <w:jc w:val="center"/>
              <w:rPr>
                <w:rFonts w:ascii="Times New Roman" w:hAnsi="Times New Roman" w:cs="Times New Roman"/>
                <w:b/>
                <w:sz w:val="28"/>
                <w:szCs w:val="28"/>
              </w:rPr>
            </w:pPr>
            <w:r w:rsidRPr="00F56A8A">
              <w:rPr>
                <w:rFonts w:ascii="Times New Roman" w:hAnsi="Times New Roman" w:cs="Times New Roman"/>
                <w:b/>
                <w:sz w:val="28"/>
                <w:szCs w:val="28"/>
              </w:rPr>
              <w:t>Содержание</w:t>
            </w:r>
          </w:p>
        </w:tc>
        <w:tc>
          <w:tcPr>
            <w:tcW w:w="2976" w:type="dxa"/>
          </w:tcPr>
          <w:p w:rsidR="00863A4A" w:rsidRPr="00F56A8A" w:rsidRDefault="00863A4A" w:rsidP="006C24BF">
            <w:pPr>
              <w:jc w:val="center"/>
              <w:rPr>
                <w:rFonts w:ascii="Times New Roman" w:hAnsi="Times New Roman" w:cs="Times New Roman"/>
                <w:b/>
                <w:sz w:val="28"/>
                <w:szCs w:val="28"/>
              </w:rPr>
            </w:pPr>
            <w:r w:rsidRPr="00F56A8A">
              <w:rPr>
                <w:rFonts w:ascii="Times New Roman" w:hAnsi="Times New Roman" w:cs="Times New Roman"/>
                <w:b/>
                <w:sz w:val="28"/>
                <w:szCs w:val="28"/>
              </w:rPr>
              <w:t>Направления  реали</w:t>
            </w:r>
            <w:r>
              <w:rPr>
                <w:rFonts w:ascii="Times New Roman" w:hAnsi="Times New Roman" w:cs="Times New Roman"/>
                <w:b/>
                <w:sz w:val="28"/>
                <w:szCs w:val="28"/>
              </w:rPr>
              <w:t xml:space="preserve">зации художественно-эстетического </w:t>
            </w:r>
            <w:r w:rsidRPr="00F56A8A">
              <w:rPr>
                <w:rFonts w:ascii="Times New Roman" w:hAnsi="Times New Roman" w:cs="Times New Roman"/>
                <w:b/>
                <w:sz w:val="28"/>
                <w:szCs w:val="28"/>
              </w:rPr>
              <w:t xml:space="preserve"> развития в программе</w:t>
            </w:r>
          </w:p>
        </w:tc>
      </w:tr>
      <w:tr w:rsidR="00863A4A" w:rsidTr="001E1FFA">
        <w:tc>
          <w:tcPr>
            <w:tcW w:w="1951" w:type="dxa"/>
          </w:tcPr>
          <w:p w:rsidR="00863A4A" w:rsidRPr="00C42CC7" w:rsidRDefault="00863A4A" w:rsidP="006C24BF">
            <w:pPr>
              <w:rPr>
                <w:rFonts w:ascii="Times New Roman" w:hAnsi="Times New Roman" w:cs="Times New Roman"/>
                <w:b/>
                <w:sz w:val="28"/>
                <w:szCs w:val="28"/>
              </w:rPr>
            </w:pPr>
            <w:r w:rsidRPr="00C42CC7">
              <w:rPr>
                <w:rFonts w:ascii="Times New Roman" w:hAnsi="Times New Roman" w:cs="Times New Roman"/>
                <w:b/>
                <w:sz w:val="28"/>
                <w:szCs w:val="28"/>
              </w:rPr>
              <w:t>Становление деятельности</w:t>
            </w:r>
          </w:p>
        </w:tc>
        <w:tc>
          <w:tcPr>
            <w:tcW w:w="4820" w:type="dxa"/>
          </w:tcPr>
          <w:p w:rsidR="00863A4A" w:rsidRPr="00C6795C" w:rsidRDefault="00863A4A" w:rsidP="006C24BF">
            <w:pPr>
              <w:rPr>
                <w:rFonts w:ascii="Times New Roman" w:hAnsi="Times New Roman" w:cs="Times New Roman"/>
                <w:sz w:val="24"/>
                <w:szCs w:val="24"/>
              </w:rPr>
            </w:pPr>
            <w:r w:rsidRPr="00C6795C">
              <w:rPr>
                <w:rFonts w:ascii="Times New Roman" w:hAnsi="Times New Roman" w:cs="Times New Roman"/>
                <w:sz w:val="24"/>
                <w:szCs w:val="24"/>
              </w:rPr>
              <w:t>Создание постройки, конструкции, рисунка, прикладного изделия по образцу, по схеме, по словесной инструкции;</w:t>
            </w:r>
          </w:p>
          <w:p w:rsidR="00863A4A" w:rsidRPr="00C6795C" w:rsidRDefault="00863A4A" w:rsidP="006C24BF">
            <w:pPr>
              <w:rPr>
                <w:rFonts w:ascii="Times New Roman" w:hAnsi="Times New Roman" w:cs="Times New Roman"/>
                <w:sz w:val="24"/>
                <w:szCs w:val="24"/>
              </w:rPr>
            </w:pPr>
            <w:r w:rsidRPr="00C6795C">
              <w:rPr>
                <w:rFonts w:ascii="Times New Roman" w:hAnsi="Times New Roman" w:cs="Times New Roman"/>
                <w:sz w:val="24"/>
                <w:szCs w:val="24"/>
              </w:rPr>
              <w:t>Умение работать индивидуально, в паре, коллективно;</w:t>
            </w:r>
          </w:p>
          <w:p w:rsidR="00863A4A" w:rsidRPr="00C6795C" w:rsidRDefault="00863A4A" w:rsidP="006C24BF">
            <w:pPr>
              <w:rPr>
                <w:rFonts w:ascii="Times New Roman" w:hAnsi="Times New Roman" w:cs="Times New Roman"/>
                <w:sz w:val="24"/>
                <w:szCs w:val="24"/>
              </w:rPr>
            </w:pPr>
            <w:r w:rsidRPr="00C6795C">
              <w:rPr>
                <w:rFonts w:ascii="Times New Roman" w:hAnsi="Times New Roman" w:cs="Times New Roman"/>
                <w:sz w:val="24"/>
                <w:szCs w:val="24"/>
              </w:rPr>
              <w:t>Участие  в создании выставки;</w:t>
            </w:r>
          </w:p>
          <w:p w:rsidR="00863A4A" w:rsidRPr="00C6795C" w:rsidRDefault="00863A4A" w:rsidP="006C24BF">
            <w:pPr>
              <w:rPr>
                <w:rFonts w:ascii="Times New Roman" w:hAnsi="Times New Roman" w:cs="Times New Roman"/>
                <w:sz w:val="24"/>
                <w:szCs w:val="24"/>
              </w:rPr>
            </w:pPr>
            <w:r w:rsidRPr="00C6795C">
              <w:rPr>
                <w:rFonts w:ascii="Times New Roman" w:hAnsi="Times New Roman" w:cs="Times New Roman"/>
                <w:sz w:val="24"/>
                <w:szCs w:val="24"/>
              </w:rPr>
              <w:t>Музицирование индивидуально и в ансамбле; развитие певческих навыков; формирование  навыков адекватной самооценки результатов и продуктов своей деятельности</w:t>
            </w:r>
          </w:p>
        </w:tc>
        <w:tc>
          <w:tcPr>
            <w:tcW w:w="2976" w:type="dxa"/>
            <w:vMerge w:val="restart"/>
          </w:tcPr>
          <w:p w:rsidR="00863A4A" w:rsidRDefault="00863A4A" w:rsidP="006C24BF">
            <w:pPr>
              <w:rPr>
                <w:rFonts w:ascii="Times New Roman" w:hAnsi="Times New Roman" w:cs="Times New Roman"/>
                <w:sz w:val="28"/>
                <w:szCs w:val="28"/>
              </w:rPr>
            </w:pPr>
          </w:p>
          <w:p w:rsidR="00863A4A" w:rsidRDefault="00863A4A" w:rsidP="006C24BF">
            <w:pPr>
              <w:rPr>
                <w:rFonts w:ascii="Times New Roman" w:hAnsi="Times New Roman" w:cs="Times New Roman"/>
                <w:sz w:val="28"/>
                <w:szCs w:val="28"/>
              </w:rPr>
            </w:pPr>
          </w:p>
          <w:p w:rsidR="00863A4A" w:rsidRDefault="00863A4A" w:rsidP="006C24BF">
            <w:pPr>
              <w:rPr>
                <w:rFonts w:ascii="Times New Roman" w:hAnsi="Times New Roman" w:cs="Times New Roman"/>
                <w:sz w:val="28"/>
                <w:szCs w:val="28"/>
              </w:rPr>
            </w:pPr>
          </w:p>
          <w:p w:rsidR="00863A4A" w:rsidRDefault="00863A4A" w:rsidP="006C24BF">
            <w:pPr>
              <w:rPr>
                <w:rFonts w:ascii="Times New Roman" w:hAnsi="Times New Roman" w:cs="Times New Roman"/>
                <w:sz w:val="28"/>
                <w:szCs w:val="28"/>
              </w:rPr>
            </w:pPr>
          </w:p>
          <w:p w:rsidR="00863A4A" w:rsidRDefault="007D3D9B" w:rsidP="006C24BF">
            <w:pPr>
              <w:rPr>
                <w:rFonts w:ascii="Times New Roman" w:hAnsi="Times New Roman" w:cs="Times New Roman"/>
                <w:sz w:val="28"/>
                <w:szCs w:val="28"/>
              </w:rPr>
            </w:pPr>
            <w:r w:rsidRPr="007D3D9B">
              <w:rPr>
                <w:rFonts w:ascii="Times New Roman" w:hAnsi="Times New Roman" w:cs="Times New Roman"/>
                <w:b/>
                <w:sz w:val="28"/>
                <w:szCs w:val="28"/>
              </w:rPr>
              <w:t>Изобразительное искусство</w:t>
            </w:r>
            <w:r>
              <w:rPr>
                <w:rFonts w:ascii="Times New Roman" w:hAnsi="Times New Roman" w:cs="Times New Roman"/>
                <w:sz w:val="28"/>
                <w:szCs w:val="28"/>
              </w:rPr>
              <w:t>: р</w:t>
            </w:r>
            <w:r w:rsidR="00863A4A">
              <w:rPr>
                <w:rFonts w:ascii="Times New Roman" w:hAnsi="Times New Roman" w:cs="Times New Roman"/>
                <w:sz w:val="28"/>
                <w:szCs w:val="28"/>
              </w:rPr>
              <w:t>исование;</w:t>
            </w:r>
          </w:p>
          <w:p w:rsidR="00863A4A" w:rsidRDefault="007D3D9B" w:rsidP="006C24BF">
            <w:pPr>
              <w:rPr>
                <w:rFonts w:ascii="Times New Roman" w:hAnsi="Times New Roman" w:cs="Times New Roman"/>
                <w:sz w:val="28"/>
                <w:szCs w:val="28"/>
              </w:rPr>
            </w:pPr>
            <w:r>
              <w:rPr>
                <w:rFonts w:ascii="Times New Roman" w:hAnsi="Times New Roman" w:cs="Times New Roman"/>
                <w:sz w:val="28"/>
                <w:szCs w:val="28"/>
              </w:rPr>
              <w:t>л</w:t>
            </w:r>
            <w:r w:rsidR="00863A4A">
              <w:rPr>
                <w:rFonts w:ascii="Times New Roman" w:hAnsi="Times New Roman" w:cs="Times New Roman"/>
                <w:sz w:val="28"/>
                <w:szCs w:val="28"/>
              </w:rPr>
              <w:t>епка;</w:t>
            </w:r>
          </w:p>
          <w:p w:rsidR="00863A4A" w:rsidRDefault="007D3D9B" w:rsidP="006C24BF">
            <w:pPr>
              <w:rPr>
                <w:rFonts w:ascii="Times New Roman" w:hAnsi="Times New Roman" w:cs="Times New Roman"/>
                <w:sz w:val="28"/>
                <w:szCs w:val="28"/>
              </w:rPr>
            </w:pPr>
            <w:r>
              <w:rPr>
                <w:rFonts w:ascii="Times New Roman" w:hAnsi="Times New Roman" w:cs="Times New Roman"/>
                <w:sz w:val="28"/>
                <w:szCs w:val="28"/>
              </w:rPr>
              <w:t>к</w:t>
            </w:r>
            <w:r w:rsidR="00863A4A">
              <w:rPr>
                <w:rFonts w:ascii="Times New Roman" w:hAnsi="Times New Roman" w:cs="Times New Roman"/>
                <w:sz w:val="28"/>
                <w:szCs w:val="28"/>
              </w:rPr>
              <w:t>онструирование;</w:t>
            </w:r>
          </w:p>
          <w:p w:rsidR="007D3D9B" w:rsidRDefault="007D3D9B" w:rsidP="006C24BF">
            <w:pPr>
              <w:rPr>
                <w:rFonts w:ascii="Times New Roman" w:hAnsi="Times New Roman" w:cs="Times New Roman"/>
                <w:sz w:val="28"/>
                <w:szCs w:val="28"/>
              </w:rPr>
            </w:pPr>
            <w:r>
              <w:rPr>
                <w:rFonts w:ascii="Times New Roman" w:hAnsi="Times New Roman" w:cs="Times New Roman"/>
                <w:sz w:val="28"/>
                <w:szCs w:val="28"/>
              </w:rPr>
              <w:t xml:space="preserve"> </w:t>
            </w:r>
          </w:p>
          <w:p w:rsidR="00863A4A" w:rsidRDefault="007D3D9B" w:rsidP="006C24BF">
            <w:pPr>
              <w:rPr>
                <w:rFonts w:ascii="Times New Roman" w:hAnsi="Times New Roman" w:cs="Times New Roman"/>
                <w:b/>
                <w:sz w:val="28"/>
                <w:szCs w:val="28"/>
              </w:rPr>
            </w:pPr>
            <w:r w:rsidRPr="007D3D9B">
              <w:rPr>
                <w:rFonts w:ascii="Times New Roman" w:hAnsi="Times New Roman" w:cs="Times New Roman"/>
                <w:b/>
                <w:sz w:val="28"/>
                <w:szCs w:val="28"/>
              </w:rPr>
              <w:t>Музыка;</w:t>
            </w:r>
          </w:p>
          <w:p w:rsidR="007D3D9B" w:rsidRDefault="007D3D9B" w:rsidP="006C24BF">
            <w:pPr>
              <w:rPr>
                <w:rFonts w:ascii="Times New Roman" w:hAnsi="Times New Roman" w:cs="Times New Roman"/>
                <w:b/>
                <w:sz w:val="28"/>
                <w:szCs w:val="28"/>
              </w:rPr>
            </w:pPr>
          </w:p>
          <w:p w:rsidR="007D3D9B" w:rsidRPr="007D3D9B" w:rsidRDefault="007D3D9B" w:rsidP="006C24BF">
            <w:pPr>
              <w:rPr>
                <w:rFonts w:ascii="Times New Roman" w:hAnsi="Times New Roman" w:cs="Times New Roman"/>
                <w:b/>
                <w:sz w:val="28"/>
                <w:szCs w:val="28"/>
              </w:rPr>
            </w:pPr>
            <w:r>
              <w:rPr>
                <w:rFonts w:ascii="Times New Roman" w:hAnsi="Times New Roman" w:cs="Times New Roman"/>
                <w:b/>
                <w:sz w:val="28"/>
                <w:szCs w:val="28"/>
              </w:rPr>
              <w:t>Художественная литература</w:t>
            </w:r>
          </w:p>
          <w:p w:rsidR="00863A4A" w:rsidRDefault="00863A4A" w:rsidP="006C24BF">
            <w:pPr>
              <w:rPr>
                <w:rFonts w:ascii="Times New Roman" w:hAnsi="Times New Roman" w:cs="Times New Roman"/>
                <w:sz w:val="28"/>
                <w:szCs w:val="28"/>
              </w:rPr>
            </w:pPr>
          </w:p>
          <w:p w:rsidR="00863A4A" w:rsidRDefault="00863A4A" w:rsidP="006C24BF">
            <w:pPr>
              <w:rPr>
                <w:rFonts w:ascii="Times New Roman" w:hAnsi="Times New Roman" w:cs="Times New Roman"/>
                <w:sz w:val="28"/>
                <w:szCs w:val="28"/>
              </w:rPr>
            </w:pPr>
          </w:p>
          <w:p w:rsidR="00863A4A" w:rsidRDefault="00863A4A" w:rsidP="006C24BF">
            <w:pPr>
              <w:rPr>
                <w:rFonts w:ascii="Times New Roman" w:hAnsi="Times New Roman" w:cs="Times New Roman"/>
                <w:sz w:val="28"/>
                <w:szCs w:val="28"/>
              </w:rPr>
            </w:pPr>
          </w:p>
        </w:tc>
      </w:tr>
      <w:tr w:rsidR="00863A4A" w:rsidTr="001E1FFA">
        <w:tc>
          <w:tcPr>
            <w:tcW w:w="1951" w:type="dxa"/>
          </w:tcPr>
          <w:p w:rsidR="00863A4A" w:rsidRPr="00C42CC7" w:rsidRDefault="00863A4A" w:rsidP="006C24BF">
            <w:pPr>
              <w:rPr>
                <w:rFonts w:ascii="Times New Roman" w:hAnsi="Times New Roman" w:cs="Times New Roman"/>
                <w:b/>
                <w:sz w:val="28"/>
                <w:szCs w:val="28"/>
              </w:rPr>
            </w:pPr>
            <w:r w:rsidRPr="00C42CC7">
              <w:rPr>
                <w:rFonts w:ascii="Times New Roman" w:hAnsi="Times New Roman" w:cs="Times New Roman"/>
                <w:b/>
                <w:sz w:val="28"/>
                <w:szCs w:val="28"/>
              </w:rPr>
              <w:t>Становление сознания</w:t>
            </w:r>
          </w:p>
        </w:tc>
        <w:tc>
          <w:tcPr>
            <w:tcW w:w="4820" w:type="dxa"/>
          </w:tcPr>
          <w:p w:rsidR="00863A4A" w:rsidRPr="00C6795C" w:rsidRDefault="00863A4A" w:rsidP="006C24BF">
            <w:pPr>
              <w:rPr>
                <w:rFonts w:ascii="Times New Roman" w:hAnsi="Times New Roman" w:cs="Times New Roman"/>
                <w:sz w:val="24"/>
                <w:szCs w:val="24"/>
              </w:rPr>
            </w:pPr>
            <w:r w:rsidRPr="00C6795C">
              <w:rPr>
                <w:rFonts w:ascii="Times New Roman" w:hAnsi="Times New Roman" w:cs="Times New Roman"/>
                <w:sz w:val="24"/>
                <w:szCs w:val="24"/>
              </w:rPr>
              <w:t>Знакомство с фольклорам, прозой и стихами;</w:t>
            </w:r>
          </w:p>
          <w:p w:rsidR="00863A4A" w:rsidRPr="00C6795C" w:rsidRDefault="00863A4A" w:rsidP="006C24BF">
            <w:pPr>
              <w:rPr>
                <w:rFonts w:ascii="Times New Roman" w:hAnsi="Times New Roman" w:cs="Times New Roman"/>
                <w:sz w:val="24"/>
                <w:szCs w:val="24"/>
              </w:rPr>
            </w:pPr>
            <w:r w:rsidRPr="00C6795C">
              <w:rPr>
                <w:rFonts w:ascii="Times New Roman" w:hAnsi="Times New Roman" w:cs="Times New Roman"/>
                <w:sz w:val="24"/>
                <w:szCs w:val="24"/>
              </w:rPr>
              <w:t>Знакомство с творчеством композиторов, музыкой разных народов;</w:t>
            </w:r>
          </w:p>
          <w:p w:rsidR="00863A4A" w:rsidRPr="00C6795C" w:rsidRDefault="00863A4A" w:rsidP="006C24BF">
            <w:pPr>
              <w:rPr>
                <w:rFonts w:ascii="Times New Roman" w:hAnsi="Times New Roman" w:cs="Times New Roman"/>
                <w:sz w:val="24"/>
                <w:szCs w:val="24"/>
              </w:rPr>
            </w:pPr>
            <w:r w:rsidRPr="00C6795C">
              <w:rPr>
                <w:rFonts w:ascii="Times New Roman" w:hAnsi="Times New Roman" w:cs="Times New Roman"/>
                <w:sz w:val="24"/>
                <w:szCs w:val="24"/>
              </w:rPr>
              <w:t>Представление о прикладных видах художественного творчества, об эстетике быта, о людях творческих профессий, о ландшафтном дизайне и о развитии культуры.</w:t>
            </w:r>
          </w:p>
        </w:tc>
        <w:tc>
          <w:tcPr>
            <w:tcW w:w="2976" w:type="dxa"/>
            <w:vMerge/>
          </w:tcPr>
          <w:p w:rsidR="00863A4A" w:rsidRDefault="00863A4A" w:rsidP="006C24BF">
            <w:pPr>
              <w:rPr>
                <w:rFonts w:ascii="Times New Roman" w:hAnsi="Times New Roman" w:cs="Times New Roman"/>
                <w:sz w:val="28"/>
                <w:szCs w:val="28"/>
              </w:rPr>
            </w:pPr>
          </w:p>
        </w:tc>
      </w:tr>
      <w:tr w:rsidR="00863A4A" w:rsidTr="001E1FFA">
        <w:tc>
          <w:tcPr>
            <w:tcW w:w="1951" w:type="dxa"/>
          </w:tcPr>
          <w:p w:rsidR="00863A4A" w:rsidRPr="00C42CC7" w:rsidRDefault="00863A4A" w:rsidP="006C24BF">
            <w:pPr>
              <w:rPr>
                <w:rFonts w:ascii="Times New Roman" w:hAnsi="Times New Roman" w:cs="Times New Roman"/>
                <w:b/>
                <w:sz w:val="28"/>
                <w:szCs w:val="28"/>
              </w:rPr>
            </w:pPr>
            <w:r w:rsidRPr="00C42CC7">
              <w:rPr>
                <w:rFonts w:ascii="Times New Roman" w:hAnsi="Times New Roman" w:cs="Times New Roman"/>
                <w:b/>
                <w:sz w:val="28"/>
                <w:szCs w:val="28"/>
              </w:rPr>
              <w:t>Становление личности</w:t>
            </w:r>
          </w:p>
        </w:tc>
        <w:tc>
          <w:tcPr>
            <w:tcW w:w="4820" w:type="dxa"/>
          </w:tcPr>
          <w:p w:rsidR="00863A4A" w:rsidRPr="00C6795C" w:rsidRDefault="00863A4A" w:rsidP="006C24BF">
            <w:pPr>
              <w:rPr>
                <w:rFonts w:ascii="Times New Roman" w:hAnsi="Times New Roman" w:cs="Times New Roman"/>
                <w:sz w:val="24"/>
                <w:szCs w:val="24"/>
              </w:rPr>
            </w:pPr>
            <w:r w:rsidRPr="00C6795C">
              <w:rPr>
                <w:rFonts w:ascii="Times New Roman" w:hAnsi="Times New Roman" w:cs="Times New Roman"/>
                <w:sz w:val="24"/>
                <w:szCs w:val="24"/>
              </w:rPr>
              <w:t>Обращать внимание на красоту своего посёлка, города Санкт-Петербурга, природы родного края;</w:t>
            </w:r>
          </w:p>
          <w:p w:rsidR="00863A4A" w:rsidRPr="00C6795C" w:rsidRDefault="00863A4A" w:rsidP="006C24BF">
            <w:pPr>
              <w:rPr>
                <w:rFonts w:ascii="Times New Roman" w:hAnsi="Times New Roman" w:cs="Times New Roman"/>
                <w:sz w:val="24"/>
                <w:szCs w:val="24"/>
              </w:rPr>
            </w:pPr>
            <w:r w:rsidRPr="00C6795C">
              <w:rPr>
                <w:rFonts w:ascii="Times New Roman" w:hAnsi="Times New Roman" w:cs="Times New Roman"/>
                <w:sz w:val="24"/>
                <w:szCs w:val="24"/>
              </w:rPr>
              <w:t xml:space="preserve"> Знакомство с высокохудожественными произведениями литературы и, музыкального и изобразительного искусства;</w:t>
            </w:r>
          </w:p>
          <w:p w:rsidR="00863A4A" w:rsidRPr="00C6795C" w:rsidRDefault="00863A4A" w:rsidP="006C24BF">
            <w:pPr>
              <w:rPr>
                <w:rFonts w:ascii="Times New Roman" w:hAnsi="Times New Roman" w:cs="Times New Roman"/>
                <w:sz w:val="24"/>
                <w:szCs w:val="24"/>
              </w:rPr>
            </w:pPr>
            <w:r w:rsidRPr="00C6795C">
              <w:rPr>
                <w:rFonts w:ascii="Times New Roman" w:hAnsi="Times New Roman" w:cs="Times New Roman"/>
                <w:sz w:val="24"/>
                <w:szCs w:val="24"/>
              </w:rPr>
              <w:t>Воспитание интереса к книге и навыков правильного обращения с ней;</w:t>
            </w:r>
          </w:p>
          <w:p w:rsidR="00863A4A" w:rsidRPr="00C6795C" w:rsidRDefault="00863A4A" w:rsidP="006C24BF">
            <w:pPr>
              <w:rPr>
                <w:rFonts w:ascii="Times New Roman" w:hAnsi="Times New Roman" w:cs="Times New Roman"/>
                <w:sz w:val="24"/>
                <w:szCs w:val="24"/>
              </w:rPr>
            </w:pPr>
            <w:r w:rsidRPr="00C6795C">
              <w:rPr>
                <w:rFonts w:ascii="Times New Roman" w:hAnsi="Times New Roman" w:cs="Times New Roman"/>
                <w:sz w:val="24"/>
                <w:szCs w:val="24"/>
              </w:rPr>
              <w:t>Посещение с детьми музеев, театров и других учреждений культуры, прослушивание записи классической музыки.</w:t>
            </w:r>
          </w:p>
        </w:tc>
        <w:tc>
          <w:tcPr>
            <w:tcW w:w="2976" w:type="dxa"/>
            <w:vMerge/>
          </w:tcPr>
          <w:p w:rsidR="00863A4A" w:rsidRDefault="00863A4A" w:rsidP="006C24BF">
            <w:pPr>
              <w:rPr>
                <w:rFonts w:ascii="Times New Roman" w:hAnsi="Times New Roman" w:cs="Times New Roman"/>
                <w:sz w:val="28"/>
                <w:szCs w:val="28"/>
              </w:rPr>
            </w:pPr>
          </w:p>
        </w:tc>
      </w:tr>
    </w:tbl>
    <w:p w:rsidR="00863A4A" w:rsidRDefault="001E1FFA" w:rsidP="00863A4A">
      <w:pPr>
        <w:jc w:val="both"/>
        <w:rPr>
          <w:rFonts w:ascii="Times New Roman" w:hAnsi="Times New Roman" w:cs="Times New Roman"/>
          <w:b/>
          <w:sz w:val="28"/>
          <w:szCs w:val="28"/>
        </w:rPr>
      </w:pPr>
      <w:r>
        <w:rPr>
          <w:rFonts w:ascii="Times New Roman" w:hAnsi="Times New Roman" w:cs="Times New Roman"/>
          <w:b/>
          <w:sz w:val="28"/>
          <w:szCs w:val="28"/>
        </w:rPr>
        <w:lastRenderedPageBreak/>
        <w:t>2.2</w:t>
      </w:r>
      <w:r w:rsidR="00863A4A">
        <w:rPr>
          <w:rFonts w:ascii="Times New Roman" w:hAnsi="Times New Roman" w:cs="Times New Roman"/>
          <w:b/>
          <w:sz w:val="28"/>
          <w:szCs w:val="28"/>
        </w:rPr>
        <w:t>.5 Образовательная область « Физическое разви</w:t>
      </w:r>
      <w:r w:rsidR="00863A4A" w:rsidRPr="005A10D2">
        <w:rPr>
          <w:rFonts w:ascii="Times New Roman" w:hAnsi="Times New Roman" w:cs="Times New Roman"/>
          <w:b/>
          <w:sz w:val="28"/>
          <w:szCs w:val="28"/>
        </w:rPr>
        <w:t>тие</w:t>
      </w:r>
      <w:r w:rsidR="00863A4A">
        <w:rPr>
          <w:rFonts w:ascii="Times New Roman" w:hAnsi="Times New Roman" w:cs="Times New Roman"/>
          <w:b/>
          <w:sz w:val="28"/>
          <w:szCs w:val="28"/>
        </w:rPr>
        <w:t>»</w:t>
      </w:r>
    </w:p>
    <w:p w:rsidR="00863A4A" w:rsidRPr="008D47E7" w:rsidRDefault="00863A4A" w:rsidP="00275A65">
      <w:pPr>
        <w:spacing w:after="0" w:line="240" w:lineRule="auto"/>
        <w:jc w:val="both"/>
        <w:rPr>
          <w:rFonts w:ascii="Times New Roman" w:hAnsi="Times New Roman" w:cs="Times New Roman"/>
          <w:sz w:val="28"/>
          <w:szCs w:val="28"/>
        </w:rPr>
      </w:pPr>
      <w:r w:rsidRPr="004216FD">
        <w:rPr>
          <w:rFonts w:ascii="Times New Roman" w:hAnsi="Times New Roman" w:cs="Times New Roman"/>
          <w:sz w:val="28"/>
          <w:szCs w:val="28"/>
        </w:rPr>
        <w:t>Содержание образовательной области   «</w:t>
      </w:r>
      <w:r>
        <w:rPr>
          <w:rFonts w:ascii="Times New Roman" w:hAnsi="Times New Roman" w:cs="Times New Roman"/>
          <w:sz w:val="28"/>
          <w:szCs w:val="28"/>
        </w:rPr>
        <w:t>Физическ</w:t>
      </w:r>
      <w:r w:rsidRPr="004216FD">
        <w:rPr>
          <w:rFonts w:ascii="Times New Roman" w:hAnsi="Times New Roman" w:cs="Times New Roman"/>
          <w:sz w:val="28"/>
          <w:szCs w:val="28"/>
        </w:rPr>
        <w:t>ое развитие» соответству</w:t>
      </w:r>
      <w:r>
        <w:rPr>
          <w:rFonts w:ascii="Times New Roman" w:hAnsi="Times New Roman" w:cs="Times New Roman"/>
          <w:sz w:val="28"/>
          <w:szCs w:val="28"/>
        </w:rPr>
        <w:t xml:space="preserve">ет содержанию </w:t>
      </w:r>
      <w:r>
        <w:rPr>
          <w:rFonts w:ascii="Times New Roman" w:hAnsi="Times New Roman" w:cs="Times New Roman"/>
          <w:bCs/>
          <w:sz w:val="28"/>
          <w:szCs w:val="28"/>
        </w:rPr>
        <w:t xml:space="preserve"> </w:t>
      </w:r>
      <w:r w:rsidRPr="00DA1694">
        <w:rPr>
          <w:rFonts w:ascii="Times New Roman" w:hAnsi="Times New Roman" w:cs="Times New Roman"/>
          <w:bCs/>
          <w:sz w:val="28"/>
          <w:szCs w:val="28"/>
        </w:rPr>
        <w:t>Методического пособия  ФГОС</w:t>
      </w:r>
      <w:r w:rsidRPr="00D56485">
        <w:rPr>
          <w:rFonts w:ascii="Times New Roman" w:hAnsi="Times New Roman" w:cs="Times New Roman"/>
          <w:bCs/>
          <w:sz w:val="28"/>
          <w:szCs w:val="28"/>
        </w:rPr>
        <w:t xml:space="preserve"> </w:t>
      </w:r>
      <w:r>
        <w:rPr>
          <w:rFonts w:ascii="Times New Roman" w:hAnsi="Times New Roman" w:cs="Times New Roman"/>
          <w:bCs/>
          <w:sz w:val="28"/>
          <w:szCs w:val="28"/>
        </w:rPr>
        <w:t>«</w:t>
      </w:r>
      <w:r w:rsidRPr="00D56485">
        <w:rPr>
          <w:rFonts w:ascii="Times New Roman" w:hAnsi="Times New Roman" w:cs="Times New Roman"/>
          <w:bCs/>
          <w:sz w:val="28"/>
          <w:szCs w:val="28"/>
        </w:rPr>
        <w:t>Физическая культура в детском саду</w:t>
      </w:r>
      <w:r>
        <w:rPr>
          <w:rFonts w:ascii="Times New Roman" w:hAnsi="Times New Roman" w:cs="Times New Roman"/>
          <w:bCs/>
          <w:sz w:val="28"/>
          <w:szCs w:val="28"/>
        </w:rPr>
        <w:t>» под редакцией Л.И. Пензулаевой для детей всех возрастных групп МДОБУ.</w:t>
      </w:r>
    </w:p>
    <w:tbl>
      <w:tblPr>
        <w:tblStyle w:val="a4"/>
        <w:tblW w:w="0" w:type="auto"/>
        <w:tblLook w:val="04A0" w:firstRow="1" w:lastRow="0" w:firstColumn="1" w:lastColumn="0" w:noHBand="0" w:noVBand="1"/>
      </w:tblPr>
      <w:tblGrid>
        <w:gridCol w:w="2057"/>
        <w:gridCol w:w="4114"/>
        <w:gridCol w:w="2711"/>
      </w:tblGrid>
      <w:tr w:rsidR="00863A4A" w:rsidTr="00863A4A">
        <w:tc>
          <w:tcPr>
            <w:tcW w:w="2116" w:type="dxa"/>
          </w:tcPr>
          <w:p w:rsidR="00863A4A" w:rsidRPr="00F56A8A" w:rsidRDefault="00863A4A" w:rsidP="006C24BF">
            <w:pPr>
              <w:jc w:val="center"/>
              <w:rPr>
                <w:rFonts w:ascii="Times New Roman" w:hAnsi="Times New Roman" w:cs="Times New Roman"/>
                <w:b/>
                <w:sz w:val="28"/>
                <w:szCs w:val="28"/>
              </w:rPr>
            </w:pPr>
            <w:r w:rsidRPr="00F56A8A">
              <w:rPr>
                <w:rFonts w:ascii="Times New Roman" w:hAnsi="Times New Roman" w:cs="Times New Roman"/>
                <w:b/>
                <w:sz w:val="28"/>
                <w:szCs w:val="28"/>
              </w:rPr>
              <w:t>Базовые принципы</w:t>
            </w:r>
          </w:p>
        </w:tc>
        <w:tc>
          <w:tcPr>
            <w:tcW w:w="4910" w:type="dxa"/>
          </w:tcPr>
          <w:p w:rsidR="00863A4A" w:rsidRPr="00F56A8A" w:rsidRDefault="00863A4A" w:rsidP="006C24BF">
            <w:pPr>
              <w:jc w:val="center"/>
              <w:rPr>
                <w:rFonts w:ascii="Times New Roman" w:hAnsi="Times New Roman" w:cs="Times New Roman"/>
                <w:b/>
                <w:sz w:val="28"/>
                <w:szCs w:val="28"/>
              </w:rPr>
            </w:pPr>
            <w:r w:rsidRPr="00F56A8A">
              <w:rPr>
                <w:rFonts w:ascii="Times New Roman" w:hAnsi="Times New Roman" w:cs="Times New Roman"/>
                <w:b/>
                <w:sz w:val="28"/>
                <w:szCs w:val="28"/>
              </w:rPr>
              <w:t>Содержание</w:t>
            </w:r>
          </w:p>
        </w:tc>
        <w:tc>
          <w:tcPr>
            <w:tcW w:w="2969" w:type="dxa"/>
          </w:tcPr>
          <w:p w:rsidR="00863A4A" w:rsidRPr="00F56A8A" w:rsidRDefault="00863A4A" w:rsidP="006C24BF">
            <w:pPr>
              <w:jc w:val="center"/>
              <w:rPr>
                <w:rFonts w:ascii="Times New Roman" w:hAnsi="Times New Roman" w:cs="Times New Roman"/>
                <w:b/>
                <w:sz w:val="28"/>
                <w:szCs w:val="28"/>
              </w:rPr>
            </w:pPr>
            <w:r w:rsidRPr="00F56A8A">
              <w:rPr>
                <w:rFonts w:ascii="Times New Roman" w:hAnsi="Times New Roman" w:cs="Times New Roman"/>
                <w:b/>
                <w:sz w:val="28"/>
                <w:szCs w:val="28"/>
              </w:rPr>
              <w:t>Направления  реали</w:t>
            </w:r>
            <w:r>
              <w:rPr>
                <w:rFonts w:ascii="Times New Roman" w:hAnsi="Times New Roman" w:cs="Times New Roman"/>
                <w:b/>
                <w:sz w:val="28"/>
                <w:szCs w:val="28"/>
              </w:rPr>
              <w:t xml:space="preserve">зации физического </w:t>
            </w:r>
            <w:r w:rsidRPr="00F56A8A">
              <w:rPr>
                <w:rFonts w:ascii="Times New Roman" w:hAnsi="Times New Roman" w:cs="Times New Roman"/>
                <w:b/>
                <w:sz w:val="28"/>
                <w:szCs w:val="28"/>
              </w:rPr>
              <w:t>развития в программе</w:t>
            </w:r>
          </w:p>
        </w:tc>
      </w:tr>
      <w:tr w:rsidR="00863A4A" w:rsidTr="00863A4A">
        <w:tc>
          <w:tcPr>
            <w:tcW w:w="2116" w:type="dxa"/>
          </w:tcPr>
          <w:p w:rsidR="00863A4A" w:rsidRPr="00C42CC7" w:rsidRDefault="00863A4A" w:rsidP="006C24BF">
            <w:pPr>
              <w:rPr>
                <w:rFonts w:ascii="Times New Roman" w:hAnsi="Times New Roman" w:cs="Times New Roman"/>
                <w:b/>
                <w:sz w:val="28"/>
                <w:szCs w:val="28"/>
              </w:rPr>
            </w:pPr>
            <w:r w:rsidRPr="00C42CC7">
              <w:rPr>
                <w:rFonts w:ascii="Times New Roman" w:hAnsi="Times New Roman" w:cs="Times New Roman"/>
                <w:b/>
                <w:sz w:val="28"/>
                <w:szCs w:val="28"/>
              </w:rPr>
              <w:t>Становление деятельности</w:t>
            </w:r>
          </w:p>
        </w:tc>
        <w:tc>
          <w:tcPr>
            <w:tcW w:w="4910" w:type="dxa"/>
          </w:tcPr>
          <w:p w:rsidR="00863A4A" w:rsidRPr="00522F25" w:rsidRDefault="00863A4A" w:rsidP="006C24BF">
            <w:pPr>
              <w:pStyle w:val="a3"/>
              <w:ind w:left="0"/>
              <w:rPr>
                <w:rFonts w:ascii="Times New Roman" w:hAnsi="Times New Roman" w:cs="Times New Roman"/>
                <w:sz w:val="24"/>
                <w:szCs w:val="24"/>
              </w:rPr>
            </w:pPr>
            <w:r w:rsidRPr="00522F25">
              <w:rPr>
                <w:rFonts w:ascii="Times New Roman" w:hAnsi="Times New Roman" w:cs="Times New Roman"/>
                <w:sz w:val="24"/>
                <w:szCs w:val="24"/>
              </w:rPr>
              <w:t>Формирование двигательных умений и навыков, не наносящих ущерба организму: направленных на развитие таких физических качеств, как координация и гибкость;</w:t>
            </w:r>
          </w:p>
          <w:p w:rsidR="00863A4A" w:rsidRPr="00522F25" w:rsidRDefault="00863A4A" w:rsidP="006C24BF">
            <w:pPr>
              <w:pStyle w:val="a3"/>
              <w:ind w:left="0"/>
              <w:rPr>
                <w:rFonts w:ascii="Times New Roman" w:hAnsi="Times New Roman" w:cs="Times New Roman"/>
                <w:sz w:val="24"/>
                <w:szCs w:val="24"/>
              </w:rPr>
            </w:pPr>
            <w:r w:rsidRPr="00522F25">
              <w:rPr>
                <w:rFonts w:ascii="Times New Roman" w:hAnsi="Times New Roman" w:cs="Times New Roman"/>
                <w:sz w:val="24"/>
                <w:szCs w:val="24"/>
              </w:rPr>
              <w:t>формирование опорно-двигательной системы организма ребенка, развитие равновесия, координации движений, крупной и мелкой моторики.</w:t>
            </w:r>
          </w:p>
          <w:p w:rsidR="00863A4A" w:rsidRPr="00522F25" w:rsidRDefault="00863A4A" w:rsidP="006C24BF">
            <w:pPr>
              <w:pStyle w:val="a3"/>
              <w:ind w:left="0"/>
              <w:rPr>
                <w:rFonts w:ascii="Times New Roman" w:hAnsi="Times New Roman" w:cs="Times New Roman"/>
                <w:sz w:val="24"/>
                <w:szCs w:val="24"/>
              </w:rPr>
            </w:pPr>
            <w:r w:rsidRPr="00522F25">
              <w:rPr>
                <w:rFonts w:ascii="Times New Roman" w:hAnsi="Times New Roman" w:cs="Times New Roman"/>
                <w:sz w:val="24"/>
                <w:szCs w:val="24"/>
              </w:rPr>
              <w:t>Владение подвижными играми с правилами.</w:t>
            </w:r>
            <w:r w:rsidRPr="00522F25">
              <w:rPr>
                <w:rFonts w:ascii="Times New Roman" w:hAnsi="Times New Roman" w:cs="Times New Roman"/>
                <w:sz w:val="24"/>
                <w:szCs w:val="24"/>
              </w:rPr>
              <w:tab/>
            </w:r>
          </w:p>
          <w:p w:rsidR="00863A4A" w:rsidRPr="00522F25" w:rsidRDefault="00863A4A" w:rsidP="006C24BF">
            <w:pPr>
              <w:pStyle w:val="a3"/>
              <w:ind w:left="0"/>
              <w:rPr>
                <w:rFonts w:ascii="Times New Roman" w:hAnsi="Times New Roman" w:cs="Times New Roman"/>
                <w:sz w:val="24"/>
                <w:szCs w:val="24"/>
              </w:rPr>
            </w:pPr>
            <w:r w:rsidRPr="00522F25">
              <w:rPr>
                <w:rFonts w:ascii="Times New Roman" w:hAnsi="Times New Roman" w:cs="Times New Roman"/>
                <w:sz w:val="24"/>
                <w:szCs w:val="24"/>
              </w:rPr>
              <w:t>Формирование начальных представлений о некоторых видах спорта.</w:t>
            </w:r>
          </w:p>
          <w:p w:rsidR="00863A4A" w:rsidRPr="00522F25" w:rsidRDefault="00863A4A" w:rsidP="006C24BF">
            <w:pPr>
              <w:rPr>
                <w:rFonts w:ascii="Times New Roman" w:hAnsi="Times New Roman" w:cs="Times New Roman"/>
                <w:sz w:val="28"/>
                <w:szCs w:val="28"/>
              </w:rPr>
            </w:pPr>
          </w:p>
        </w:tc>
        <w:tc>
          <w:tcPr>
            <w:tcW w:w="2969" w:type="dxa"/>
            <w:vMerge w:val="restart"/>
          </w:tcPr>
          <w:p w:rsidR="007D3D9B" w:rsidRDefault="007D3D9B" w:rsidP="007D3D9B">
            <w:pPr>
              <w:rPr>
                <w:rFonts w:ascii="Times New Roman" w:hAnsi="Times New Roman" w:cs="Times New Roman"/>
                <w:b/>
                <w:bCs/>
                <w:sz w:val="24"/>
                <w:szCs w:val="24"/>
              </w:rPr>
            </w:pPr>
            <w:r>
              <w:rPr>
                <w:rFonts w:ascii="Times New Roman" w:hAnsi="Times New Roman" w:cs="Times New Roman"/>
                <w:b/>
                <w:bCs/>
                <w:sz w:val="24"/>
                <w:szCs w:val="24"/>
              </w:rPr>
              <w:t>Охрана здоровья;</w:t>
            </w:r>
          </w:p>
          <w:p w:rsidR="007D3D9B" w:rsidRDefault="007D3D9B" w:rsidP="007D3D9B">
            <w:pPr>
              <w:rPr>
                <w:rFonts w:ascii="Times New Roman" w:hAnsi="Times New Roman" w:cs="Times New Roman"/>
                <w:b/>
                <w:bCs/>
                <w:sz w:val="24"/>
                <w:szCs w:val="24"/>
              </w:rPr>
            </w:pPr>
            <w:r>
              <w:rPr>
                <w:rFonts w:ascii="Times New Roman" w:hAnsi="Times New Roman" w:cs="Times New Roman"/>
                <w:b/>
                <w:bCs/>
                <w:sz w:val="24"/>
                <w:szCs w:val="24"/>
              </w:rPr>
              <w:t>Физическое развитие;</w:t>
            </w:r>
          </w:p>
          <w:p w:rsidR="007D3D9B" w:rsidRPr="007D3D9B" w:rsidRDefault="007D3D9B" w:rsidP="007D3D9B">
            <w:pPr>
              <w:rPr>
                <w:rFonts w:ascii="Times New Roman" w:hAnsi="Times New Roman" w:cs="Times New Roman"/>
                <w:b/>
                <w:bCs/>
                <w:sz w:val="24"/>
                <w:szCs w:val="24"/>
              </w:rPr>
            </w:pPr>
            <w:r>
              <w:rPr>
                <w:rFonts w:ascii="Times New Roman" w:hAnsi="Times New Roman" w:cs="Times New Roman"/>
                <w:b/>
                <w:bCs/>
                <w:sz w:val="24"/>
                <w:szCs w:val="24"/>
              </w:rPr>
              <w:t>Безопасность</w:t>
            </w:r>
          </w:p>
          <w:p w:rsidR="00863A4A" w:rsidRDefault="00863A4A" w:rsidP="006C24BF">
            <w:pPr>
              <w:rPr>
                <w:rFonts w:ascii="Times New Roman" w:hAnsi="Times New Roman" w:cs="Times New Roman"/>
                <w:sz w:val="28"/>
                <w:szCs w:val="28"/>
              </w:rPr>
            </w:pPr>
          </w:p>
          <w:p w:rsidR="00863A4A" w:rsidRPr="00522F25" w:rsidRDefault="00863A4A" w:rsidP="006C24BF">
            <w:pPr>
              <w:rPr>
                <w:rFonts w:ascii="Times New Roman" w:hAnsi="Times New Roman" w:cs="Times New Roman"/>
                <w:sz w:val="24"/>
                <w:szCs w:val="24"/>
              </w:rPr>
            </w:pPr>
            <w:r w:rsidRPr="00522F25">
              <w:rPr>
                <w:rFonts w:ascii="Times New Roman" w:hAnsi="Times New Roman" w:cs="Times New Roman"/>
                <w:sz w:val="24"/>
                <w:szCs w:val="24"/>
              </w:rPr>
              <w:t>Занятия по физической культуре;</w:t>
            </w:r>
          </w:p>
          <w:p w:rsidR="00863A4A" w:rsidRPr="00522F25" w:rsidRDefault="00863A4A" w:rsidP="006C24BF">
            <w:pPr>
              <w:rPr>
                <w:rFonts w:ascii="Times New Roman" w:hAnsi="Times New Roman" w:cs="Times New Roman"/>
                <w:sz w:val="24"/>
                <w:szCs w:val="24"/>
              </w:rPr>
            </w:pPr>
            <w:r w:rsidRPr="00522F25">
              <w:rPr>
                <w:rFonts w:ascii="Times New Roman" w:hAnsi="Times New Roman" w:cs="Times New Roman"/>
                <w:sz w:val="24"/>
                <w:szCs w:val="24"/>
              </w:rPr>
              <w:t>Физкультурно-оздоровительные профилактические мероприятия;</w:t>
            </w:r>
          </w:p>
          <w:p w:rsidR="00863A4A" w:rsidRPr="00522F25" w:rsidRDefault="00863A4A" w:rsidP="006C24BF">
            <w:pPr>
              <w:rPr>
                <w:rFonts w:ascii="Times New Roman" w:hAnsi="Times New Roman" w:cs="Times New Roman"/>
                <w:sz w:val="24"/>
                <w:szCs w:val="24"/>
              </w:rPr>
            </w:pPr>
            <w:r w:rsidRPr="00522F25">
              <w:rPr>
                <w:rFonts w:ascii="Times New Roman" w:hAnsi="Times New Roman" w:cs="Times New Roman"/>
                <w:sz w:val="24"/>
                <w:szCs w:val="24"/>
              </w:rPr>
              <w:t>Утренняя гимнастика;</w:t>
            </w:r>
          </w:p>
          <w:p w:rsidR="00863A4A" w:rsidRPr="00522F25" w:rsidRDefault="00863A4A" w:rsidP="006C24BF">
            <w:pPr>
              <w:rPr>
                <w:rFonts w:ascii="Times New Roman" w:hAnsi="Times New Roman" w:cs="Times New Roman"/>
                <w:sz w:val="24"/>
                <w:szCs w:val="24"/>
              </w:rPr>
            </w:pPr>
            <w:r w:rsidRPr="00522F25">
              <w:rPr>
                <w:rFonts w:ascii="Times New Roman" w:hAnsi="Times New Roman" w:cs="Times New Roman"/>
                <w:sz w:val="24"/>
                <w:szCs w:val="24"/>
              </w:rPr>
              <w:t>Прогулки;</w:t>
            </w:r>
          </w:p>
          <w:p w:rsidR="00863A4A" w:rsidRPr="00522F25" w:rsidRDefault="00863A4A" w:rsidP="006C24BF">
            <w:pPr>
              <w:rPr>
                <w:rFonts w:ascii="Times New Roman" w:hAnsi="Times New Roman" w:cs="Times New Roman"/>
                <w:sz w:val="24"/>
                <w:szCs w:val="24"/>
              </w:rPr>
            </w:pPr>
            <w:r w:rsidRPr="00522F25">
              <w:rPr>
                <w:rFonts w:ascii="Times New Roman" w:hAnsi="Times New Roman" w:cs="Times New Roman"/>
                <w:sz w:val="24"/>
                <w:szCs w:val="24"/>
              </w:rPr>
              <w:t>Походы;</w:t>
            </w:r>
          </w:p>
          <w:p w:rsidR="00863A4A" w:rsidRPr="00522F25" w:rsidRDefault="00863A4A" w:rsidP="006C24BF">
            <w:pPr>
              <w:rPr>
                <w:rFonts w:ascii="Times New Roman" w:hAnsi="Times New Roman" w:cs="Times New Roman"/>
                <w:sz w:val="24"/>
                <w:szCs w:val="24"/>
              </w:rPr>
            </w:pPr>
            <w:r w:rsidRPr="00522F25">
              <w:rPr>
                <w:rFonts w:ascii="Times New Roman" w:hAnsi="Times New Roman" w:cs="Times New Roman"/>
                <w:sz w:val="24"/>
                <w:szCs w:val="24"/>
              </w:rPr>
              <w:t>Подвижные игры;</w:t>
            </w:r>
          </w:p>
          <w:p w:rsidR="00863A4A" w:rsidRPr="00522F25" w:rsidRDefault="00863A4A" w:rsidP="006C24BF">
            <w:pPr>
              <w:rPr>
                <w:rFonts w:ascii="Times New Roman" w:hAnsi="Times New Roman" w:cs="Times New Roman"/>
                <w:sz w:val="24"/>
                <w:szCs w:val="24"/>
              </w:rPr>
            </w:pPr>
          </w:p>
          <w:p w:rsidR="00863A4A" w:rsidRPr="00522F25" w:rsidRDefault="00863A4A" w:rsidP="006C24BF">
            <w:pPr>
              <w:rPr>
                <w:rFonts w:ascii="Times New Roman" w:hAnsi="Times New Roman" w:cs="Times New Roman"/>
                <w:bCs/>
                <w:sz w:val="24"/>
                <w:szCs w:val="24"/>
              </w:rPr>
            </w:pPr>
            <w:r w:rsidRPr="00522F25">
              <w:rPr>
                <w:rFonts w:ascii="Times New Roman" w:hAnsi="Times New Roman" w:cs="Times New Roman"/>
                <w:bCs/>
                <w:sz w:val="24"/>
                <w:szCs w:val="24"/>
              </w:rPr>
              <w:t xml:space="preserve">Соблюдение санитарных норм и правил охраны жизни и здоровья детей; </w:t>
            </w:r>
          </w:p>
          <w:p w:rsidR="00863A4A" w:rsidRPr="00522F25" w:rsidRDefault="00863A4A" w:rsidP="006C24BF">
            <w:pPr>
              <w:rPr>
                <w:rFonts w:ascii="Times New Roman" w:hAnsi="Times New Roman" w:cs="Times New Roman"/>
                <w:bCs/>
                <w:sz w:val="24"/>
                <w:szCs w:val="24"/>
              </w:rPr>
            </w:pPr>
            <w:r w:rsidRPr="00522F25">
              <w:rPr>
                <w:rFonts w:ascii="Times New Roman" w:hAnsi="Times New Roman" w:cs="Times New Roman"/>
                <w:bCs/>
                <w:sz w:val="24"/>
                <w:szCs w:val="24"/>
              </w:rPr>
              <w:t>Обеспечение рационального режима дня</w:t>
            </w:r>
          </w:p>
          <w:p w:rsidR="00863A4A" w:rsidRDefault="00863A4A" w:rsidP="006C24BF">
            <w:pPr>
              <w:rPr>
                <w:rFonts w:ascii="Times New Roman" w:hAnsi="Times New Roman" w:cs="Times New Roman"/>
                <w:sz w:val="28"/>
                <w:szCs w:val="28"/>
              </w:rPr>
            </w:pPr>
          </w:p>
          <w:p w:rsidR="00863A4A" w:rsidRPr="007D3D9B" w:rsidRDefault="00863A4A" w:rsidP="007D3D9B">
            <w:pPr>
              <w:pStyle w:val="a3"/>
              <w:ind w:left="0"/>
              <w:rPr>
                <w:rFonts w:ascii="Times New Roman" w:hAnsi="Times New Roman" w:cs="Times New Roman"/>
                <w:bCs/>
                <w:sz w:val="24"/>
                <w:szCs w:val="24"/>
              </w:rPr>
            </w:pPr>
            <w:r w:rsidRPr="00522F25">
              <w:rPr>
                <w:rFonts w:ascii="Times New Roman" w:hAnsi="Times New Roman" w:cs="Times New Roman"/>
                <w:bCs/>
                <w:sz w:val="24"/>
                <w:szCs w:val="24"/>
              </w:rPr>
              <w:t>Обеспечение необходимого двигательного режима в течение дня (условия для активного</w:t>
            </w:r>
            <w:r w:rsidR="007D3D9B">
              <w:rPr>
                <w:rFonts w:ascii="Times New Roman" w:hAnsi="Times New Roman" w:cs="Times New Roman"/>
                <w:bCs/>
                <w:sz w:val="24"/>
                <w:szCs w:val="24"/>
              </w:rPr>
              <w:t xml:space="preserve"> движения в группе, на участке)</w:t>
            </w:r>
          </w:p>
        </w:tc>
      </w:tr>
      <w:tr w:rsidR="00863A4A" w:rsidTr="00863A4A">
        <w:tc>
          <w:tcPr>
            <w:tcW w:w="2116" w:type="dxa"/>
          </w:tcPr>
          <w:p w:rsidR="00863A4A" w:rsidRPr="00C42CC7" w:rsidRDefault="00863A4A" w:rsidP="006C24BF">
            <w:pPr>
              <w:rPr>
                <w:rFonts w:ascii="Times New Roman" w:hAnsi="Times New Roman" w:cs="Times New Roman"/>
                <w:b/>
                <w:sz w:val="28"/>
                <w:szCs w:val="28"/>
              </w:rPr>
            </w:pPr>
            <w:r w:rsidRPr="00C42CC7">
              <w:rPr>
                <w:rFonts w:ascii="Times New Roman" w:hAnsi="Times New Roman" w:cs="Times New Roman"/>
                <w:b/>
                <w:sz w:val="28"/>
                <w:szCs w:val="28"/>
              </w:rPr>
              <w:t>Становление сознания</w:t>
            </w:r>
          </w:p>
        </w:tc>
        <w:tc>
          <w:tcPr>
            <w:tcW w:w="4910" w:type="dxa"/>
          </w:tcPr>
          <w:p w:rsidR="00863A4A" w:rsidRPr="00522F25" w:rsidRDefault="00863A4A" w:rsidP="006C24BF">
            <w:pPr>
              <w:pStyle w:val="a3"/>
              <w:ind w:left="0"/>
              <w:rPr>
                <w:rFonts w:ascii="Times New Roman" w:hAnsi="Times New Roman" w:cs="Times New Roman"/>
                <w:sz w:val="24"/>
                <w:szCs w:val="24"/>
              </w:rPr>
            </w:pPr>
            <w:r w:rsidRPr="00522F25">
              <w:rPr>
                <w:rFonts w:ascii="Times New Roman" w:hAnsi="Times New Roman" w:cs="Times New Roman"/>
                <w:sz w:val="24"/>
                <w:szCs w:val="24"/>
              </w:rPr>
              <w:t>Овладение детьми элементарными знаниями о своем организме, роли физических упражнений в укрепления собственного здоровья.</w:t>
            </w:r>
          </w:p>
          <w:p w:rsidR="00863A4A" w:rsidRPr="00522F25" w:rsidRDefault="00863A4A" w:rsidP="006C24BF">
            <w:pPr>
              <w:pStyle w:val="a3"/>
              <w:ind w:left="0"/>
              <w:rPr>
                <w:rFonts w:ascii="Times New Roman" w:hAnsi="Times New Roman" w:cs="Times New Roman"/>
                <w:sz w:val="24"/>
                <w:szCs w:val="24"/>
              </w:rPr>
            </w:pPr>
            <w:r w:rsidRPr="00522F25">
              <w:rPr>
                <w:rFonts w:ascii="Times New Roman" w:hAnsi="Times New Roman" w:cs="Times New Roman"/>
                <w:sz w:val="24"/>
                <w:szCs w:val="24"/>
              </w:rPr>
              <w:t>Овладение элементарными нормами и правилами здорового образа жизни, способах укрепления собственного здоровья.</w:t>
            </w:r>
          </w:p>
          <w:p w:rsidR="00863A4A" w:rsidRPr="00522F25" w:rsidRDefault="00863A4A" w:rsidP="006C24BF">
            <w:pPr>
              <w:pStyle w:val="a3"/>
              <w:ind w:left="0"/>
              <w:rPr>
                <w:rFonts w:ascii="Times New Roman" w:hAnsi="Times New Roman" w:cs="Times New Roman"/>
                <w:sz w:val="24"/>
                <w:szCs w:val="24"/>
              </w:rPr>
            </w:pPr>
            <w:r w:rsidRPr="00522F25">
              <w:rPr>
                <w:rFonts w:ascii="Times New Roman" w:hAnsi="Times New Roman" w:cs="Times New Roman"/>
                <w:bCs/>
                <w:sz w:val="24"/>
                <w:szCs w:val="24"/>
              </w:rPr>
              <w:t>Представление о спорте как особом виде человеческой деятельности</w:t>
            </w:r>
          </w:p>
        </w:tc>
        <w:tc>
          <w:tcPr>
            <w:tcW w:w="2969" w:type="dxa"/>
            <w:vMerge/>
          </w:tcPr>
          <w:p w:rsidR="00863A4A" w:rsidRDefault="00863A4A" w:rsidP="006C24BF">
            <w:pPr>
              <w:rPr>
                <w:rFonts w:ascii="Times New Roman" w:hAnsi="Times New Roman" w:cs="Times New Roman"/>
                <w:sz w:val="28"/>
                <w:szCs w:val="28"/>
              </w:rPr>
            </w:pPr>
          </w:p>
        </w:tc>
      </w:tr>
      <w:tr w:rsidR="00863A4A" w:rsidTr="00863A4A">
        <w:tc>
          <w:tcPr>
            <w:tcW w:w="2116" w:type="dxa"/>
          </w:tcPr>
          <w:p w:rsidR="00863A4A" w:rsidRPr="00C42CC7" w:rsidRDefault="00863A4A" w:rsidP="006C24BF">
            <w:pPr>
              <w:rPr>
                <w:rFonts w:ascii="Times New Roman" w:hAnsi="Times New Roman" w:cs="Times New Roman"/>
                <w:b/>
                <w:sz w:val="28"/>
                <w:szCs w:val="28"/>
              </w:rPr>
            </w:pPr>
            <w:r w:rsidRPr="00C42CC7">
              <w:rPr>
                <w:rFonts w:ascii="Times New Roman" w:hAnsi="Times New Roman" w:cs="Times New Roman"/>
                <w:b/>
                <w:sz w:val="28"/>
                <w:szCs w:val="28"/>
              </w:rPr>
              <w:t>Становление личности</w:t>
            </w:r>
          </w:p>
        </w:tc>
        <w:tc>
          <w:tcPr>
            <w:tcW w:w="4910" w:type="dxa"/>
          </w:tcPr>
          <w:p w:rsidR="00863A4A" w:rsidRPr="00522F25" w:rsidRDefault="00863A4A" w:rsidP="006C24BF">
            <w:pPr>
              <w:pStyle w:val="a3"/>
              <w:ind w:left="0"/>
              <w:rPr>
                <w:rFonts w:ascii="Times New Roman" w:hAnsi="Times New Roman" w:cs="Times New Roman"/>
                <w:sz w:val="24"/>
                <w:szCs w:val="24"/>
              </w:rPr>
            </w:pPr>
            <w:r w:rsidRPr="00522F25">
              <w:rPr>
                <w:rFonts w:ascii="Times New Roman" w:hAnsi="Times New Roman" w:cs="Times New Roman"/>
                <w:sz w:val="24"/>
                <w:szCs w:val="24"/>
              </w:rPr>
              <w:t>Становление целенаправленности и саморегуляции в двигательной сфере.</w:t>
            </w:r>
          </w:p>
          <w:p w:rsidR="00863A4A" w:rsidRPr="00522F25" w:rsidRDefault="00863A4A" w:rsidP="006C24BF">
            <w:pPr>
              <w:pStyle w:val="a3"/>
              <w:ind w:left="0"/>
              <w:rPr>
                <w:rFonts w:ascii="Times New Roman" w:hAnsi="Times New Roman" w:cs="Times New Roman"/>
                <w:bCs/>
                <w:sz w:val="24"/>
                <w:szCs w:val="24"/>
              </w:rPr>
            </w:pPr>
            <w:r w:rsidRPr="00522F25">
              <w:rPr>
                <w:rFonts w:ascii="Times New Roman" w:hAnsi="Times New Roman" w:cs="Times New Roman"/>
                <w:bCs/>
                <w:sz w:val="24"/>
                <w:szCs w:val="24"/>
              </w:rPr>
              <w:t>Формирование основы культуры здоровья</w:t>
            </w:r>
          </w:p>
        </w:tc>
        <w:tc>
          <w:tcPr>
            <w:tcW w:w="2969" w:type="dxa"/>
            <w:vMerge/>
          </w:tcPr>
          <w:p w:rsidR="00863A4A" w:rsidRDefault="00863A4A" w:rsidP="006C24BF">
            <w:pPr>
              <w:rPr>
                <w:rFonts w:ascii="Times New Roman" w:hAnsi="Times New Roman" w:cs="Times New Roman"/>
                <w:sz w:val="28"/>
                <w:szCs w:val="28"/>
              </w:rPr>
            </w:pPr>
          </w:p>
        </w:tc>
      </w:tr>
    </w:tbl>
    <w:p w:rsidR="00863A4A" w:rsidRPr="004C3407" w:rsidRDefault="00863A4A" w:rsidP="00E12DAA">
      <w:pPr>
        <w:spacing w:after="0" w:line="240" w:lineRule="auto"/>
        <w:ind w:firstLine="708"/>
        <w:jc w:val="both"/>
        <w:rPr>
          <w:rFonts w:ascii="Times New Roman" w:eastAsia="Times New Roman" w:hAnsi="Times New Roman" w:cs="Times New Roman"/>
          <w:b/>
          <w:i/>
          <w:sz w:val="28"/>
          <w:szCs w:val="28"/>
          <w:lang w:eastAsia="ru-RU"/>
        </w:rPr>
      </w:pPr>
      <w:r w:rsidRPr="00863A4A">
        <w:rPr>
          <w:rFonts w:ascii="Times New Roman" w:eastAsia="Times New Roman" w:hAnsi="Times New Roman" w:cs="Times New Roman"/>
          <w:sz w:val="28"/>
          <w:szCs w:val="28"/>
          <w:lang w:eastAsia="ru-RU"/>
        </w:rPr>
        <w:t>Примерный перечень основных движений</w:t>
      </w:r>
      <w:r w:rsidR="001E1FFA">
        <w:rPr>
          <w:rFonts w:ascii="Times New Roman" w:eastAsia="Times New Roman" w:hAnsi="Times New Roman" w:cs="Times New Roman"/>
          <w:sz w:val="28"/>
          <w:szCs w:val="28"/>
          <w:lang w:eastAsia="ru-RU"/>
        </w:rPr>
        <w:t>,</w:t>
      </w:r>
      <w:r w:rsidRPr="00863A4A">
        <w:rPr>
          <w:rFonts w:ascii="Times New Roman" w:eastAsia="Times New Roman" w:hAnsi="Times New Roman" w:cs="Times New Roman"/>
          <w:sz w:val="28"/>
          <w:szCs w:val="28"/>
          <w:lang w:eastAsia="ru-RU"/>
        </w:rPr>
        <w:t xml:space="preserve"> подвижных игр и упражнений представлен </w:t>
      </w:r>
      <w:r w:rsidR="00820B66">
        <w:rPr>
          <w:rFonts w:ascii="Times New Roman" w:eastAsia="Times New Roman" w:hAnsi="Times New Roman" w:cs="Times New Roman"/>
          <w:b/>
          <w:i/>
          <w:sz w:val="28"/>
          <w:szCs w:val="28"/>
          <w:lang w:eastAsia="ru-RU"/>
        </w:rPr>
        <w:t>в Приложении №3</w:t>
      </w:r>
      <w:r w:rsidR="004C3407">
        <w:rPr>
          <w:rFonts w:ascii="Times New Roman" w:eastAsia="Times New Roman" w:hAnsi="Times New Roman" w:cs="Times New Roman"/>
          <w:b/>
          <w:i/>
          <w:sz w:val="28"/>
          <w:szCs w:val="28"/>
          <w:lang w:eastAsia="ru-RU"/>
        </w:rPr>
        <w:t>.</w:t>
      </w:r>
    </w:p>
    <w:p w:rsidR="00AB0754" w:rsidRDefault="00863A4A" w:rsidP="00AB0754">
      <w:pPr>
        <w:pStyle w:val="a3"/>
        <w:spacing w:after="0" w:line="240" w:lineRule="auto"/>
        <w:ind w:left="0"/>
        <w:jc w:val="both"/>
        <w:rPr>
          <w:rFonts w:ascii="Times New Roman" w:hAnsi="Times New Roman" w:cs="Times New Roman"/>
          <w:bCs/>
          <w:sz w:val="28"/>
          <w:szCs w:val="28"/>
        </w:rPr>
      </w:pPr>
      <w:r w:rsidRPr="00522F25">
        <w:rPr>
          <w:rFonts w:ascii="Times New Roman" w:hAnsi="Times New Roman" w:cs="Times New Roman"/>
          <w:bCs/>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w:t>
      </w:r>
    </w:p>
    <w:p w:rsidR="006C24BF" w:rsidRPr="00AB0754" w:rsidRDefault="001E1FFA" w:rsidP="00AB0754">
      <w:pPr>
        <w:pStyle w:val="a3"/>
        <w:spacing w:after="0" w:line="240" w:lineRule="auto"/>
        <w:ind w:left="0"/>
        <w:jc w:val="both"/>
        <w:rPr>
          <w:rFonts w:ascii="Times New Roman" w:hAnsi="Times New Roman" w:cs="Times New Roman"/>
          <w:sz w:val="28"/>
          <w:szCs w:val="28"/>
        </w:rPr>
      </w:pPr>
      <w:r>
        <w:rPr>
          <w:rFonts w:ascii="Times New Roman" w:hAnsi="Times New Roman" w:cs="Times New Roman"/>
          <w:b/>
          <w:bCs/>
          <w:sz w:val="28"/>
          <w:szCs w:val="28"/>
        </w:rPr>
        <w:lastRenderedPageBreak/>
        <w:t>2.3</w:t>
      </w:r>
      <w:r w:rsidR="006C24BF">
        <w:rPr>
          <w:rFonts w:ascii="Times New Roman" w:hAnsi="Times New Roman" w:cs="Times New Roman"/>
          <w:b/>
          <w:bCs/>
          <w:sz w:val="28"/>
          <w:szCs w:val="28"/>
        </w:rPr>
        <w:t xml:space="preserve">. </w:t>
      </w:r>
      <w:r w:rsidR="006C24BF" w:rsidRPr="00E2553C">
        <w:rPr>
          <w:rFonts w:ascii="Times New Roman" w:hAnsi="Times New Roman" w:cs="Times New Roman"/>
          <w:b/>
          <w:bCs/>
          <w:sz w:val="28"/>
          <w:szCs w:val="28"/>
        </w:rPr>
        <w:t>Содержание коррекционно-развивающей деятельности</w:t>
      </w:r>
    </w:p>
    <w:p w:rsidR="006C24BF" w:rsidRPr="00200F28" w:rsidRDefault="006C24BF" w:rsidP="002C13F8">
      <w:pPr>
        <w:spacing w:line="240" w:lineRule="auto"/>
        <w:jc w:val="both"/>
        <w:rPr>
          <w:rFonts w:ascii="Times New Roman" w:hAnsi="Times New Roman" w:cs="Times New Roman"/>
          <w:sz w:val="28"/>
          <w:szCs w:val="28"/>
        </w:rPr>
      </w:pPr>
      <w:r w:rsidRPr="00200F28">
        <w:rPr>
          <w:rFonts w:ascii="Times New Roman" w:hAnsi="Times New Roman" w:cs="Times New Roman"/>
          <w:bCs/>
          <w:sz w:val="28"/>
          <w:szCs w:val="28"/>
        </w:rPr>
        <w:t>В группах компенсирующей</w:t>
      </w:r>
      <w:r>
        <w:rPr>
          <w:rFonts w:ascii="Times New Roman" w:hAnsi="Times New Roman" w:cs="Times New Roman"/>
          <w:bCs/>
          <w:sz w:val="28"/>
          <w:szCs w:val="28"/>
        </w:rPr>
        <w:t xml:space="preserve"> и комбинированной</w:t>
      </w:r>
      <w:r w:rsidRPr="00200F28">
        <w:rPr>
          <w:rFonts w:ascii="Times New Roman" w:hAnsi="Times New Roman" w:cs="Times New Roman"/>
          <w:bCs/>
          <w:sz w:val="28"/>
          <w:szCs w:val="28"/>
        </w:rPr>
        <w:t xml:space="preserve"> направленности для детей с ТНР</w:t>
      </w:r>
      <w:r>
        <w:rPr>
          <w:rFonts w:ascii="Times New Roman" w:hAnsi="Times New Roman" w:cs="Times New Roman"/>
          <w:bCs/>
          <w:sz w:val="28"/>
          <w:szCs w:val="28"/>
        </w:rPr>
        <w:t>, в группе компенсирующей направленности для детей с задержкой психического развития</w:t>
      </w:r>
      <w:r w:rsidRPr="00200F28">
        <w:rPr>
          <w:rFonts w:ascii="Times New Roman" w:hAnsi="Times New Roman" w:cs="Times New Roman"/>
          <w:bCs/>
          <w:sz w:val="28"/>
          <w:szCs w:val="28"/>
        </w:rPr>
        <w:t xml:space="preserve"> осуществляется реализация адаптированной </w:t>
      </w:r>
      <w:r w:rsidR="00692AA7">
        <w:rPr>
          <w:rFonts w:ascii="Times New Roman" w:hAnsi="Times New Roman" w:cs="Times New Roman"/>
          <w:bCs/>
          <w:sz w:val="28"/>
          <w:szCs w:val="28"/>
        </w:rPr>
        <w:t xml:space="preserve">основной </w:t>
      </w:r>
      <w:r w:rsidRPr="00200F28">
        <w:rPr>
          <w:rFonts w:ascii="Times New Roman" w:hAnsi="Times New Roman" w:cs="Times New Roman"/>
          <w:bCs/>
          <w:sz w:val="28"/>
          <w:szCs w:val="28"/>
        </w:rPr>
        <w:t>образовательной программы дошкольного образования</w:t>
      </w:r>
      <w:r w:rsidR="00820B66">
        <w:rPr>
          <w:rFonts w:ascii="Times New Roman" w:hAnsi="Times New Roman" w:cs="Times New Roman"/>
          <w:bCs/>
          <w:sz w:val="28"/>
          <w:szCs w:val="28"/>
        </w:rPr>
        <w:t xml:space="preserve"> </w:t>
      </w:r>
      <w:r w:rsidR="00820B66" w:rsidRPr="00820B66">
        <w:rPr>
          <w:rFonts w:ascii="Times New Roman" w:hAnsi="Times New Roman" w:cs="Times New Roman"/>
          <w:b/>
          <w:bCs/>
          <w:i/>
          <w:sz w:val="28"/>
          <w:szCs w:val="28"/>
        </w:rPr>
        <w:t>(Приложение №4 и №5)</w:t>
      </w:r>
      <w:r w:rsidRPr="00200F28">
        <w:rPr>
          <w:rFonts w:ascii="Times New Roman" w:hAnsi="Times New Roman" w:cs="Times New Roman"/>
          <w:bCs/>
          <w:sz w:val="28"/>
          <w:szCs w:val="28"/>
        </w:rPr>
        <w:t xml:space="preserve"> с учетом особенностей психофизического развития, индивидуальных возможностей воспитанников, обеспечивающей коррекцию нарушений развития и их социальную адаптацию.</w:t>
      </w:r>
    </w:p>
    <w:p w:rsidR="00A43DD3" w:rsidRDefault="00A43DD3" w:rsidP="00697921">
      <w:pPr>
        <w:spacing w:after="0" w:line="240" w:lineRule="auto"/>
        <w:jc w:val="both"/>
        <w:rPr>
          <w:rFonts w:ascii="Times New Roman" w:hAnsi="Times New Roman" w:cs="Times New Roman"/>
          <w:bCs/>
          <w:sz w:val="28"/>
          <w:szCs w:val="28"/>
        </w:rPr>
      </w:pPr>
      <w:r w:rsidRPr="00A43DD3">
        <w:rPr>
          <w:rFonts w:ascii="Times New Roman" w:hAnsi="Times New Roman" w:cs="Times New Roman"/>
          <w:bCs/>
          <w:sz w:val="28"/>
          <w:szCs w:val="28"/>
        </w:rPr>
        <w:t xml:space="preserve">Коррекционная работа направлена на: </w:t>
      </w:r>
    </w:p>
    <w:p w:rsidR="00A43DD3" w:rsidRDefault="00A43DD3" w:rsidP="00697921">
      <w:pPr>
        <w:spacing w:after="0" w:line="240" w:lineRule="auto"/>
        <w:jc w:val="both"/>
        <w:rPr>
          <w:rFonts w:ascii="Times New Roman" w:hAnsi="Times New Roman" w:cs="Times New Roman"/>
          <w:bCs/>
          <w:sz w:val="28"/>
          <w:szCs w:val="28"/>
        </w:rPr>
      </w:pPr>
      <w:r w:rsidRPr="00A43DD3">
        <w:rPr>
          <w:rFonts w:ascii="Times New Roman" w:hAnsi="Times New Roman" w:cs="Times New Roman"/>
          <w:bCs/>
          <w:sz w:val="28"/>
          <w:szCs w:val="28"/>
        </w:rPr>
        <w:sym w:font="Symbol" w:char="F0B7"/>
      </w:r>
      <w:r w:rsidRPr="00A43DD3">
        <w:rPr>
          <w:rFonts w:ascii="Times New Roman" w:hAnsi="Times New Roman" w:cs="Times New Roman"/>
          <w:bCs/>
          <w:sz w:val="28"/>
          <w:szCs w:val="28"/>
        </w:rPr>
        <w:t xml:space="preserve"> оказание помощи детям групп общеразвивающей направленности, имеющим трудности в освоении Образовательной программы дошкольного образования ДОУ; </w:t>
      </w:r>
    </w:p>
    <w:p w:rsidR="006C24BF" w:rsidRPr="00200F28" w:rsidRDefault="00A43DD3" w:rsidP="004C3407">
      <w:pPr>
        <w:spacing w:after="0" w:line="240" w:lineRule="auto"/>
        <w:jc w:val="both"/>
        <w:rPr>
          <w:rFonts w:ascii="Times New Roman" w:hAnsi="Times New Roman" w:cs="Times New Roman"/>
          <w:sz w:val="28"/>
          <w:szCs w:val="28"/>
        </w:rPr>
      </w:pPr>
      <w:r w:rsidRPr="00A43DD3">
        <w:rPr>
          <w:rFonts w:ascii="Times New Roman" w:hAnsi="Times New Roman" w:cs="Times New Roman"/>
          <w:bCs/>
          <w:sz w:val="28"/>
          <w:szCs w:val="28"/>
        </w:rPr>
        <w:sym w:font="Symbol" w:char="F0B7"/>
      </w:r>
      <w:r w:rsidRPr="00A43DD3">
        <w:rPr>
          <w:rFonts w:ascii="Times New Roman" w:hAnsi="Times New Roman" w:cs="Times New Roman"/>
          <w:bCs/>
          <w:sz w:val="28"/>
          <w:szCs w:val="28"/>
        </w:rPr>
        <w:t xml:space="preserve"> обеспечение коррекции </w:t>
      </w:r>
      <w:r>
        <w:rPr>
          <w:rFonts w:ascii="Times New Roman" w:hAnsi="Times New Roman" w:cs="Times New Roman"/>
          <w:bCs/>
          <w:sz w:val="28"/>
          <w:szCs w:val="28"/>
        </w:rPr>
        <w:t>недостатков в развитии детей с ТНР и ЗПР</w:t>
      </w:r>
      <w:r w:rsidRPr="00A43DD3">
        <w:rPr>
          <w:rFonts w:ascii="Times New Roman" w:hAnsi="Times New Roman" w:cs="Times New Roman"/>
          <w:bCs/>
          <w:sz w:val="28"/>
          <w:szCs w:val="28"/>
        </w:rPr>
        <w:t>. Содержание коррекционной работы для</w:t>
      </w:r>
      <w:r>
        <w:rPr>
          <w:rFonts w:ascii="Times New Roman" w:hAnsi="Times New Roman" w:cs="Times New Roman"/>
          <w:bCs/>
          <w:sz w:val="28"/>
          <w:szCs w:val="28"/>
        </w:rPr>
        <w:t xml:space="preserve"> детей организовано в группах</w:t>
      </w:r>
      <w:r w:rsidRPr="00A43DD3">
        <w:rPr>
          <w:rFonts w:ascii="Times New Roman" w:hAnsi="Times New Roman" w:cs="Times New Roman"/>
          <w:bCs/>
          <w:sz w:val="28"/>
          <w:szCs w:val="28"/>
        </w:rPr>
        <w:t xml:space="preserve"> с использованием специальных образовательных методических пособий и дидактических материалов, с предоставлением услуг учителями-логопедами, педагогами-психологами, </w:t>
      </w:r>
      <w:r>
        <w:rPr>
          <w:rFonts w:ascii="Times New Roman" w:hAnsi="Times New Roman" w:cs="Times New Roman"/>
          <w:bCs/>
          <w:sz w:val="28"/>
          <w:szCs w:val="28"/>
        </w:rPr>
        <w:t xml:space="preserve">учителем-дефектологом, </w:t>
      </w:r>
      <w:r w:rsidRPr="00A43DD3">
        <w:rPr>
          <w:rFonts w:ascii="Times New Roman" w:hAnsi="Times New Roman" w:cs="Times New Roman"/>
          <w:bCs/>
          <w:sz w:val="28"/>
          <w:szCs w:val="28"/>
        </w:rPr>
        <w:t xml:space="preserve">оказывающими необходимую детям помощь при проведении индивидуальных, групповых коррекционных занятий. </w:t>
      </w:r>
      <w:r w:rsidR="006C24BF" w:rsidRPr="00200F28">
        <w:rPr>
          <w:rFonts w:ascii="Times New Roman" w:hAnsi="Times New Roman" w:cs="Times New Roman"/>
          <w:bCs/>
          <w:sz w:val="28"/>
          <w:szCs w:val="28"/>
        </w:rPr>
        <w:t>Система индивидуально ориентированной психолого-медико-педагогической помощи детям включает в себя:</w:t>
      </w:r>
    </w:p>
    <w:p w:rsidR="006C24BF" w:rsidRPr="00522F25" w:rsidRDefault="006C24BF" w:rsidP="004C3407">
      <w:pPr>
        <w:pStyle w:val="a3"/>
        <w:numPr>
          <w:ilvl w:val="0"/>
          <w:numId w:val="3"/>
        </w:numPr>
        <w:spacing w:after="0" w:line="240" w:lineRule="auto"/>
        <w:jc w:val="both"/>
        <w:rPr>
          <w:rFonts w:ascii="Times New Roman" w:hAnsi="Times New Roman" w:cs="Times New Roman"/>
          <w:sz w:val="28"/>
          <w:szCs w:val="28"/>
        </w:rPr>
      </w:pPr>
      <w:r w:rsidRPr="00522F25">
        <w:rPr>
          <w:rFonts w:ascii="Times New Roman" w:hAnsi="Times New Roman" w:cs="Times New Roman"/>
          <w:bCs/>
          <w:iCs/>
          <w:sz w:val="28"/>
          <w:szCs w:val="28"/>
        </w:rPr>
        <w:t>психолого-медико-педагогическое обследование;</w:t>
      </w:r>
    </w:p>
    <w:p w:rsidR="006C24BF" w:rsidRPr="00522F25" w:rsidRDefault="006C24BF" w:rsidP="004C3407">
      <w:pPr>
        <w:pStyle w:val="a3"/>
        <w:numPr>
          <w:ilvl w:val="0"/>
          <w:numId w:val="3"/>
        </w:numPr>
        <w:spacing w:after="0" w:line="240" w:lineRule="auto"/>
        <w:jc w:val="both"/>
        <w:rPr>
          <w:rFonts w:ascii="Times New Roman" w:hAnsi="Times New Roman" w:cs="Times New Roman"/>
          <w:sz w:val="28"/>
          <w:szCs w:val="28"/>
        </w:rPr>
      </w:pPr>
      <w:r w:rsidRPr="00522F25">
        <w:rPr>
          <w:rFonts w:ascii="Times New Roman" w:hAnsi="Times New Roman" w:cs="Times New Roman"/>
          <w:bCs/>
          <w:iCs/>
          <w:sz w:val="28"/>
          <w:szCs w:val="28"/>
        </w:rPr>
        <w:t>мониторинг динамики развития;</w:t>
      </w:r>
    </w:p>
    <w:p w:rsidR="006C24BF" w:rsidRPr="00522F25" w:rsidRDefault="006C24BF" w:rsidP="004C3407">
      <w:pPr>
        <w:pStyle w:val="a3"/>
        <w:numPr>
          <w:ilvl w:val="0"/>
          <w:numId w:val="3"/>
        </w:numPr>
        <w:spacing w:after="0" w:line="240" w:lineRule="auto"/>
        <w:jc w:val="both"/>
        <w:rPr>
          <w:rFonts w:ascii="Times New Roman" w:hAnsi="Times New Roman" w:cs="Times New Roman"/>
          <w:sz w:val="28"/>
          <w:szCs w:val="28"/>
        </w:rPr>
      </w:pPr>
      <w:r w:rsidRPr="00522F25">
        <w:rPr>
          <w:rFonts w:ascii="Times New Roman" w:hAnsi="Times New Roman" w:cs="Times New Roman"/>
          <w:bCs/>
          <w:iCs/>
          <w:sz w:val="28"/>
          <w:szCs w:val="28"/>
        </w:rPr>
        <w:t>планирование коррекционных мероприятий.</w:t>
      </w:r>
    </w:p>
    <w:p w:rsidR="006C24BF" w:rsidRDefault="006C24BF" w:rsidP="006C24BF">
      <w:pPr>
        <w:spacing w:after="0" w:line="240" w:lineRule="auto"/>
        <w:jc w:val="both"/>
        <w:rPr>
          <w:rFonts w:ascii="Times New Roman" w:hAnsi="Times New Roman" w:cs="Times New Roman"/>
          <w:sz w:val="28"/>
          <w:szCs w:val="28"/>
        </w:rPr>
      </w:pPr>
    </w:p>
    <w:p w:rsidR="00065C31" w:rsidRPr="00065C31" w:rsidRDefault="00065C31" w:rsidP="00065C31">
      <w:pPr>
        <w:spacing w:after="0" w:line="240" w:lineRule="auto"/>
        <w:jc w:val="center"/>
        <w:rPr>
          <w:rFonts w:ascii="Times New Roman" w:hAnsi="Times New Roman" w:cs="Times New Roman"/>
          <w:b/>
          <w:sz w:val="28"/>
          <w:szCs w:val="28"/>
        </w:rPr>
      </w:pPr>
      <w:r w:rsidRPr="00065C31">
        <w:rPr>
          <w:rFonts w:ascii="Times New Roman" w:hAnsi="Times New Roman" w:cs="Times New Roman"/>
          <w:b/>
          <w:sz w:val="28"/>
          <w:szCs w:val="28"/>
        </w:rPr>
        <w:t>Содержание коррекционно-развивающей работы</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559"/>
        <w:gridCol w:w="3686"/>
        <w:gridCol w:w="1842"/>
        <w:gridCol w:w="1276"/>
      </w:tblGrid>
      <w:tr w:rsidR="006C24BF" w:rsidRPr="007177EA" w:rsidTr="00E12DAA">
        <w:tc>
          <w:tcPr>
            <w:tcW w:w="392" w:type="dxa"/>
          </w:tcPr>
          <w:p w:rsidR="006C24BF" w:rsidRPr="007177EA" w:rsidRDefault="006C24BF" w:rsidP="006C24BF">
            <w:pPr>
              <w:spacing w:after="0" w:line="240" w:lineRule="auto"/>
              <w:rPr>
                <w:rFonts w:ascii="Times New Roman" w:eastAsia="Times New Roman" w:hAnsi="Times New Roman" w:cs="Times New Roman"/>
                <w:bCs/>
                <w:sz w:val="26"/>
                <w:szCs w:val="26"/>
                <w:lang w:eastAsia="ru-RU"/>
              </w:rPr>
            </w:pPr>
          </w:p>
          <w:p w:rsidR="006C24BF" w:rsidRPr="007177EA" w:rsidRDefault="006C24BF" w:rsidP="006C24BF">
            <w:pPr>
              <w:spacing w:after="0" w:line="240" w:lineRule="auto"/>
              <w:rPr>
                <w:rFonts w:ascii="Times New Roman" w:eastAsia="Times New Roman" w:hAnsi="Times New Roman" w:cs="Times New Roman"/>
                <w:bCs/>
                <w:sz w:val="26"/>
                <w:szCs w:val="26"/>
                <w:lang w:eastAsia="ru-RU"/>
              </w:rPr>
            </w:pPr>
            <w:r w:rsidRPr="007177EA">
              <w:rPr>
                <w:rFonts w:ascii="Times New Roman" w:eastAsia="Times New Roman" w:hAnsi="Times New Roman" w:cs="Times New Roman"/>
                <w:bCs/>
                <w:sz w:val="26"/>
                <w:szCs w:val="26"/>
                <w:lang w:eastAsia="ru-RU"/>
              </w:rPr>
              <w:t>№</w:t>
            </w:r>
          </w:p>
        </w:tc>
        <w:tc>
          <w:tcPr>
            <w:tcW w:w="1559" w:type="dxa"/>
          </w:tcPr>
          <w:p w:rsidR="006C24BF" w:rsidRPr="002345FD" w:rsidRDefault="006C24BF" w:rsidP="006C24BF">
            <w:pPr>
              <w:spacing w:after="0" w:line="240" w:lineRule="auto"/>
              <w:jc w:val="center"/>
              <w:rPr>
                <w:rFonts w:ascii="Times New Roman" w:eastAsia="Times New Roman" w:hAnsi="Times New Roman" w:cs="Times New Roman"/>
                <w:b/>
                <w:bCs/>
                <w:sz w:val="26"/>
                <w:szCs w:val="26"/>
                <w:lang w:eastAsia="ru-RU"/>
              </w:rPr>
            </w:pPr>
            <w:r w:rsidRPr="002345FD">
              <w:rPr>
                <w:rFonts w:ascii="Times New Roman" w:eastAsia="Times New Roman" w:hAnsi="Times New Roman" w:cs="Times New Roman"/>
                <w:b/>
                <w:bCs/>
                <w:sz w:val="26"/>
                <w:szCs w:val="26"/>
                <w:lang w:eastAsia="ru-RU"/>
              </w:rPr>
              <w:t>Формы коррекционной работы</w:t>
            </w:r>
          </w:p>
        </w:tc>
        <w:tc>
          <w:tcPr>
            <w:tcW w:w="3686" w:type="dxa"/>
          </w:tcPr>
          <w:p w:rsidR="006C24BF" w:rsidRPr="002345FD" w:rsidRDefault="006C24BF" w:rsidP="006C24BF">
            <w:pPr>
              <w:spacing w:after="0" w:line="240" w:lineRule="auto"/>
              <w:jc w:val="center"/>
              <w:rPr>
                <w:rFonts w:ascii="Times New Roman" w:eastAsia="Times New Roman" w:hAnsi="Times New Roman" w:cs="Times New Roman"/>
                <w:b/>
                <w:bCs/>
                <w:sz w:val="26"/>
                <w:szCs w:val="26"/>
                <w:lang w:eastAsia="ru-RU"/>
              </w:rPr>
            </w:pPr>
            <w:r w:rsidRPr="002345FD">
              <w:rPr>
                <w:rFonts w:ascii="Times New Roman" w:eastAsia="Times New Roman" w:hAnsi="Times New Roman" w:cs="Times New Roman"/>
                <w:b/>
                <w:bCs/>
                <w:sz w:val="26"/>
                <w:szCs w:val="26"/>
                <w:lang w:eastAsia="ru-RU"/>
              </w:rPr>
              <w:t>Цели и задачи</w:t>
            </w:r>
          </w:p>
          <w:p w:rsidR="006C24BF" w:rsidRPr="002345FD" w:rsidRDefault="006C24BF" w:rsidP="006C24BF">
            <w:pPr>
              <w:spacing w:after="0" w:line="240" w:lineRule="auto"/>
              <w:jc w:val="center"/>
              <w:rPr>
                <w:rFonts w:ascii="Times New Roman" w:eastAsia="Times New Roman" w:hAnsi="Times New Roman" w:cs="Times New Roman"/>
                <w:b/>
                <w:bCs/>
                <w:sz w:val="26"/>
                <w:szCs w:val="26"/>
                <w:lang w:eastAsia="ru-RU"/>
              </w:rPr>
            </w:pPr>
          </w:p>
        </w:tc>
        <w:tc>
          <w:tcPr>
            <w:tcW w:w="1842" w:type="dxa"/>
          </w:tcPr>
          <w:p w:rsidR="006C24BF" w:rsidRPr="002345FD" w:rsidRDefault="006C24BF" w:rsidP="006C24BF">
            <w:pPr>
              <w:spacing w:after="0" w:line="240" w:lineRule="auto"/>
              <w:jc w:val="center"/>
              <w:rPr>
                <w:rFonts w:ascii="Times New Roman" w:eastAsia="Times New Roman" w:hAnsi="Times New Roman" w:cs="Times New Roman"/>
                <w:b/>
                <w:bCs/>
                <w:sz w:val="26"/>
                <w:szCs w:val="26"/>
                <w:lang w:eastAsia="ru-RU"/>
              </w:rPr>
            </w:pPr>
            <w:r w:rsidRPr="002345FD">
              <w:rPr>
                <w:rFonts w:ascii="Times New Roman" w:eastAsia="Times New Roman" w:hAnsi="Times New Roman" w:cs="Times New Roman"/>
                <w:b/>
                <w:bCs/>
                <w:sz w:val="26"/>
                <w:szCs w:val="26"/>
                <w:lang w:eastAsia="ru-RU"/>
              </w:rPr>
              <w:t>Кто проводит</w:t>
            </w:r>
          </w:p>
          <w:p w:rsidR="006C24BF" w:rsidRPr="002345FD" w:rsidRDefault="006C24BF" w:rsidP="006C24BF">
            <w:pPr>
              <w:spacing w:after="0" w:line="240" w:lineRule="auto"/>
              <w:jc w:val="center"/>
              <w:rPr>
                <w:rFonts w:ascii="Times New Roman" w:eastAsia="Times New Roman" w:hAnsi="Times New Roman" w:cs="Times New Roman"/>
                <w:b/>
                <w:bCs/>
                <w:sz w:val="26"/>
                <w:szCs w:val="26"/>
                <w:lang w:eastAsia="ru-RU"/>
              </w:rPr>
            </w:pPr>
          </w:p>
        </w:tc>
        <w:tc>
          <w:tcPr>
            <w:tcW w:w="1276" w:type="dxa"/>
          </w:tcPr>
          <w:p w:rsidR="006C24BF" w:rsidRPr="002345FD" w:rsidRDefault="006C24BF" w:rsidP="006C24BF">
            <w:pPr>
              <w:spacing w:after="0" w:line="240" w:lineRule="auto"/>
              <w:jc w:val="center"/>
              <w:rPr>
                <w:rFonts w:ascii="Times New Roman" w:eastAsia="Times New Roman" w:hAnsi="Times New Roman" w:cs="Times New Roman"/>
                <w:b/>
                <w:bCs/>
                <w:sz w:val="26"/>
                <w:szCs w:val="26"/>
                <w:lang w:eastAsia="ru-RU"/>
              </w:rPr>
            </w:pPr>
            <w:r w:rsidRPr="002345FD">
              <w:rPr>
                <w:rFonts w:ascii="Times New Roman" w:eastAsia="Times New Roman" w:hAnsi="Times New Roman" w:cs="Times New Roman"/>
                <w:b/>
                <w:bCs/>
                <w:sz w:val="26"/>
                <w:szCs w:val="26"/>
                <w:lang w:eastAsia="ru-RU"/>
              </w:rPr>
              <w:t>Сроки</w:t>
            </w:r>
          </w:p>
          <w:p w:rsidR="006C24BF" w:rsidRPr="002345FD" w:rsidRDefault="006C24BF" w:rsidP="006C24BF">
            <w:pPr>
              <w:spacing w:after="0" w:line="240" w:lineRule="auto"/>
              <w:jc w:val="center"/>
              <w:rPr>
                <w:rFonts w:ascii="Times New Roman" w:eastAsia="Times New Roman" w:hAnsi="Times New Roman" w:cs="Times New Roman"/>
                <w:b/>
                <w:bCs/>
                <w:sz w:val="26"/>
                <w:szCs w:val="26"/>
                <w:lang w:eastAsia="ru-RU"/>
              </w:rPr>
            </w:pPr>
          </w:p>
        </w:tc>
      </w:tr>
      <w:tr w:rsidR="006C24BF" w:rsidRPr="007177EA" w:rsidTr="00E12DAA">
        <w:tc>
          <w:tcPr>
            <w:tcW w:w="392" w:type="dxa"/>
          </w:tcPr>
          <w:p w:rsidR="006C24BF" w:rsidRPr="002345FD" w:rsidRDefault="006C24BF" w:rsidP="006C24BF">
            <w:pPr>
              <w:spacing w:after="0" w:line="240" w:lineRule="auto"/>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1.</w:t>
            </w:r>
          </w:p>
        </w:tc>
        <w:tc>
          <w:tcPr>
            <w:tcW w:w="1559" w:type="dxa"/>
          </w:tcPr>
          <w:p w:rsidR="006C24BF" w:rsidRPr="002345FD" w:rsidRDefault="006C24BF" w:rsidP="006C24BF">
            <w:pPr>
              <w:spacing w:after="0" w:line="240" w:lineRule="auto"/>
              <w:jc w:val="both"/>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Углубленное обследование</w:t>
            </w:r>
          </w:p>
        </w:tc>
        <w:tc>
          <w:tcPr>
            <w:tcW w:w="3686" w:type="dxa"/>
          </w:tcPr>
          <w:p w:rsidR="006C24BF" w:rsidRPr="002345FD" w:rsidRDefault="006C24BF" w:rsidP="006C24BF">
            <w:pPr>
              <w:spacing w:after="0" w:line="240" w:lineRule="auto"/>
              <w:jc w:val="both"/>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Определить структуру и степень выраженности имеющегося</w:t>
            </w:r>
            <w:r w:rsidRPr="002345FD">
              <w:rPr>
                <w:rFonts w:ascii="Times New Roman" w:eastAsia="Times New Roman" w:hAnsi="Times New Roman" w:cs="Times New Roman"/>
                <w:bCs/>
                <w:sz w:val="24"/>
                <w:szCs w:val="24"/>
                <w:lang w:eastAsia="ru-RU"/>
              </w:rPr>
              <w:br/>
              <w:t>дефекта</w:t>
            </w:r>
          </w:p>
        </w:tc>
        <w:tc>
          <w:tcPr>
            <w:tcW w:w="1842" w:type="dxa"/>
          </w:tcPr>
          <w:p w:rsidR="006C24BF" w:rsidRPr="002345FD" w:rsidRDefault="006C24BF" w:rsidP="006C24BF">
            <w:pPr>
              <w:spacing w:after="0" w:line="240" w:lineRule="auto"/>
              <w:jc w:val="both"/>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 xml:space="preserve">Учитель-логопед, </w:t>
            </w:r>
          </w:p>
          <w:p w:rsidR="006C24BF" w:rsidRPr="002345FD" w:rsidRDefault="006C24BF" w:rsidP="006C24BF">
            <w:pPr>
              <w:spacing w:after="0" w:line="240" w:lineRule="auto"/>
              <w:jc w:val="both"/>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Учитель-дефектолог</w:t>
            </w:r>
          </w:p>
        </w:tc>
        <w:tc>
          <w:tcPr>
            <w:tcW w:w="1276" w:type="dxa"/>
          </w:tcPr>
          <w:p w:rsidR="006C24BF" w:rsidRPr="002345FD" w:rsidRDefault="006C24BF" w:rsidP="006C24BF">
            <w:pPr>
              <w:spacing w:after="0" w:line="240" w:lineRule="auto"/>
              <w:jc w:val="both"/>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Сентябрь</w:t>
            </w:r>
          </w:p>
          <w:p w:rsidR="006C24BF" w:rsidRPr="002345FD" w:rsidRDefault="006C24BF" w:rsidP="006C24BF">
            <w:pPr>
              <w:spacing w:after="0" w:line="240" w:lineRule="auto"/>
              <w:rPr>
                <w:rFonts w:ascii="Times New Roman" w:eastAsia="Times New Roman" w:hAnsi="Times New Roman" w:cs="Times New Roman"/>
                <w:bCs/>
                <w:sz w:val="24"/>
                <w:szCs w:val="24"/>
                <w:lang w:eastAsia="ru-RU"/>
              </w:rPr>
            </w:pPr>
          </w:p>
        </w:tc>
      </w:tr>
      <w:tr w:rsidR="006C24BF" w:rsidRPr="007177EA" w:rsidTr="00E12DAA">
        <w:tc>
          <w:tcPr>
            <w:tcW w:w="392" w:type="dxa"/>
          </w:tcPr>
          <w:p w:rsidR="006C24BF" w:rsidRPr="002345FD" w:rsidRDefault="006C24BF" w:rsidP="006C24BF">
            <w:pPr>
              <w:spacing w:after="0" w:line="240" w:lineRule="auto"/>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2.</w:t>
            </w:r>
          </w:p>
        </w:tc>
        <w:tc>
          <w:tcPr>
            <w:tcW w:w="1559" w:type="dxa"/>
          </w:tcPr>
          <w:p w:rsidR="006C24BF" w:rsidRPr="002345FD" w:rsidRDefault="006C24BF" w:rsidP="006C24BF">
            <w:pPr>
              <w:spacing w:after="0" w:line="240" w:lineRule="auto"/>
              <w:jc w:val="both"/>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П</w:t>
            </w:r>
            <w:r>
              <w:rPr>
                <w:rFonts w:ascii="Times New Roman" w:eastAsia="Times New Roman" w:hAnsi="Times New Roman" w:cs="Times New Roman"/>
                <w:bCs/>
                <w:sz w:val="24"/>
                <w:szCs w:val="24"/>
                <w:lang w:eastAsia="ru-RU"/>
              </w:rPr>
              <w:t>лановое обследова</w:t>
            </w:r>
            <w:r w:rsidRPr="002345FD">
              <w:rPr>
                <w:rFonts w:ascii="Times New Roman" w:eastAsia="Times New Roman" w:hAnsi="Times New Roman" w:cs="Times New Roman"/>
                <w:bCs/>
                <w:sz w:val="24"/>
                <w:szCs w:val="24"/>
                <w:lang w:eastAsia="ru-RU"/>
              </w:rPr>
              <w:t>ние</w:t>
            </w:r>
          </w:p>
        </w:tc>
        <w:tc>
          <w:tcPr>
            <w:tcW w:w="3686" w:type="dxa"/>
          </w:tcPr>
          <w:p w:rsidR="006C24BF" w:rsidRPr="002345FD" w:rsidRDefault="006C24BF" w:rsidP="006C24BF">
            <w:pPr>
              <w:spacing w:after="0" w:line="240" w:lineRule="auto"/>
              <w:jc w:val="both"/>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Определить динамику развития речи</w:t>
            </w:r>
            <w:r>
              <w:rPr>
                <w:rFonts w:ascii="Times New Roman" w:eastAsia="Times New Roman" w:hAnsi="Times New Roman" w:cs="Times New Roman"/>
                <w:bCs/>
                <w:sz w:val="24"/>
                <w:szCs w:val="24"/>
                <w:lang w:eastAsia="ru-RU"/>
              </w:rPr>
              <w:t xml:space="preserve"> (развития)</w:t>
            </w:r>
            <w:r w:rsidRPr="002345FD">
              <w:rPr>
                <w:rFonts w:ascii="Times New Roman" w:eastAsia="Times New Roman" w:hAnsi="Times New Roman" w:cs="Times New Roman"/>
                <w:bCs/>
                <w:sz w:val="24"/>
                <w:szCs w:val="24"/>
                <w:lang w:eastAsia="ru-RU"/>
              </w:rPr>
              <w:t xml:space="preserve"> у детей, наметить план работы на </w:t>
            </w:r>
            <w:r w:rsidRPr="002345FD">
              <w:rPr>
                <w:rFonts w:ascii="Times New Roman" w:eastAsia="Times New Roman" w:hAnsi="Times New Roman" w:cs="Times New Roman"/>
                <w:bCs/>
                <w:sz w:val="24"/>
                <w:szCs w:val="24"/>
                <w:lang w:val="en-US" w:eastAsia="ru-RU"/>
              </w:rPr>
              <w:t>II</w:t>
            </w:r>
            <w:r w:rsidRPr="002345FD">
              <w:rPr>
                <w:rFonts w:ascii="Times New Roman" w:eastAsia="Times New Roman" w:hAnsi="Times New Roman" w:cs="Times New Roman"/>
                <w:bCs/>
                <w:sz w:val="24"/>
                <w:szCs w:val="24"/>
                <w:lang w:eastAsia="ru-RU"/>
              </w:rPr>
              <w:t xml:space="preserve"> и </w:t>
            </w:r>
            <w:r w:rsidRPr="002345FD">
              <w:rPr>
                <w:rFonts w:ascii="Times New Roman" w:eastAsia="Times New Roman" w:hAnsi="Times New Roman" w:cs="Times New Roman"/>
                <w:bCs/>
                <w:sz w:val="24"/>
                <w:szCs w:val="24"/>
                <w:lang w:val="en-US" w:eastAsia="ru-RU"/>
              </w:rPr>
              <w:t>III</w:t>
            </w:r>
            <w:r w:rsidRPr="002345FD">
              <w:rPr>
                <w:rFonts w:ascii="Times New Roman" w:eastAsia="Times New Roman" w:hAnsi="Times New Roman" w:cs="Times New Roman"/>
                <w:bCs/>
                <w:sz w:val="24"/>
                <w:szCs w:val="24"/>
                <w:lang w:eastAsia="ru-RU"/>
              </w:rPr>
              <w:t xml:space="preserve"> периоды обучения.</w:t>
            </w:r>
          </w:p>
        </w:tc>
        <w:tc>
          <w:tcPr>
            <w:tcW w:w="1842" w:type="dxa"/>
          </w:tcPr>
          <w:p w:rsidR="006C24BF" w:rsidRPr="002345FD" w:rsidRDefault="006C24BF" w:rsidP="006C24BF">
            <w:pPr>
              <w:spacing w:after="0" w:line="240" w:lineRule="auto"/>
              <w:jc w:val="both"/>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 xml:space="preserve">Учитель-логопед, </w:t>
            </w:r>
          </w:p>
          <w:p w:rsidR="006C24BF" w:rsidRPr="002345FD" w:rsidRDefault="006C24BF" w:rsidP="006C24BF">
            <w:pPr>
              <w:spacing w:after="0" w:line="240" w:lineRule="auto"/>
              <w:jc w:val="both"/>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 xml:space="preserve">Учитель-дефектолог </w:t>
            </w:r>
          </w:p>
        </w:tc>
        <w:tc>
          <w:tcPr>
            <w:tcW w:w="1276" w:type="dxa"/>
          </w:tcPr>
          <w:p w:rsidR="006C24BF" w:rsidRPr="002345FD" w:rsidRDefault="006C24BF" w:rsidP="006C24BF">
            <w:pPr>
              <w:spacing w:after="0" w:line="240" w:lineRule="auto"/>
              <w:jc w:val="both"/>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Январь</w:t>
            </w:r>
          </w:p>
          <w:p w:rsidR="006C24BF" w:rsidRPr="002345FD" w:rsidRDefault="006C24BF" w:rsidP="006C24BF">
            <w:pPr>
              <w:spacing w:after="0" w:line="240" w:lineRule="auto"/>
              <w:jc w:val="both"/>
              <w:rPr>
                <w:rFonts w:ascii="Times New Roman" w:eastAsia="Times New Roman" w:hAnsi="Times New Roman" w:cs="Times New Roman"/>
                <w:bCs/>
                <w:sz w:val="24"/>
                <w:szCs w:val="24"/>
                <w:lang w:eastAsia="ru-RU"/>
              </w:rPr>
            </w:pPr>
          </w:p>
          <w:p w:rsidR="006C24BF" w:rsidRPr="002345FD" w:rsidRDefault="006C24BF" w:rsidP="006C24BF">
            <w:pPr>
              <w:spacing w:after="0" w:line="240" w:lineRule="auto"/>
              <w:jc w:val="both"/>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Май</w:t>
            </w:r>
          </w:p>
        </w:tc>
      </w:tr>
      <w:tr w:rsidR="006C24BF" w:rsidRPr="007177EA" w:rsidTr="00E12DAA">
        <w:tc>
          <w:tcPr>
            <w:tcW w:w="392" w:type="dxa"/>
          </w:tcPr>
          <w:p w:rsidR="006C24BF" w:rsidRPr="002345FD" w:rsidRDefault="006C24BF" w:rsidP="006C24BF">
            <w:pPr>
              <w:spacing w:after="0" w:line="240" w:lineRule="auto"/>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2.</w:t>
            </w:r>
          </w:p>
        </w:tc>
        <w:tc>
          <w:tcPr>
            <w:tcW w:w="1559" w:type="dxa"/>
          </w:tcPr>
          <w:p w:rsidR="006C24BF" w:rsidRPr="002345FD" w:rsidRDefault="006C24BF" w:rsidP="006C24B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Индивиду</w:t>
            </w:r>
            <w:r w:rsidRPr="002345FD">
              <w:rPr>
                <w:rFonts w:ascii="Times New Roman" w:eastAsia="Times New Roman" w:hAnsi="Times New Roman" w:cs="Times New Roman"/>
                <w:bCs/>
                <w:sz w:val="24"/>
                <w:szCs w:val="24"/>
                <w:lang w:eastAsia="ru-RU"/>
              </w:rPr>
              <w:t>альные занятия с детьми</w:t>
            </w:r>
          </w:p>
          <w:p w:rsidR="006C24BF" w:rsidRPr="002345FD" w:rsidRDefault="006C24BF" w:rsidP="006C24BF">
            <w:pPr>
              <w:spacing w:after="0" w:line="240" w:lineRule="auto"/>
              <w:rPr>
                <w:rFonts w:ascii="Times New Roman" w:eastAsia="Times New Roman" w:hAnsi="Times New Roman" w:cs="Times New Roman"/>
                <w:bCs/>
                <w:sz w:val="24"/>
                <w:szCs w:val="24"/>
                <w:lang w:eastAsia="ru-RU"/>
              </w:rPr>
            </w:pPr>
          </w:p>
        </w:tc>
        <w:tc>
          <w:tcPr>
            <w:tcW w:w="3686" w:type="dxa"/>
            <w:vMerge w:val="restart"/>
          </w:tcPr>
          <w:p w:rsidR="006C24BF" w:rsidRPr="002345FD" w:rsidRDefault="006C24BF" w:rsidP="006C24BF">
            <w:pPr>
              <w:spacing w:after="0" w:line="240" w:lineRule="auto"/>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 коррекция нарушений звукопроизношения, автоматизация звуков;</w:t>
            </w:r>
          </w:p>
          <w:p w:rsidR="006C24BF" w:rsidRPr="002345FD" w:rsidRDefault="006C24BF" w:rsidP="006C24BF">
            <w:pPr>
              <w:spacing w:after="0" w:line="240" w:lineRule="auto"/>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 xml:space="preserve">- формирование приемов умственных действий – анализа, </w:t>
            </w:r>
            <w:r w:rsidRPr="002345FD">
              <w:rPr>
                <w:rFonts w:ascii="Times New Roman" w:eastAsia="Times New Roman" w:hAnsi="Times New Roman" w:cs="Times New Roman"/>
                <w:bCs/>
                <w:sz w:val="24"/>
                <w:szCs w:val="24"/>
                <w:lang w:eastAsia="ru-RU"/>
              </w:rPr>
              <w:lastRenderedPageBreak/>
              <w:t>синтеза, сравнения, обобщения, исключения;</w:t>
            </w:r>
          </w:p>
          <w:p w:rsidR="006C24BF" w:rsidRPr="002345FD" w:rsidRDefault="006C24BF" w:rsidP="006C24BF">
            <w:pPr>
              <w:spacing w:after="0" w:line="240" w:lineRule="auto"/>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 развитие памяти, внимания, воображения, творческих способностей, вариативности мышления;</w:t>
            </w:r>
          </w:p>
          <w:p w:rsidR="006C24BF" w:rsidRPr="002345FD" w:rsidRDefault="006C24BF" w:rsidP="006C24BF">
            <w:pPr>
              <w:spacing w:after="0" w:line="240" w:lineRule="auto"/>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 развитие коммуникативных навыков – умения общаться с детьми и взрослыми;</w:t>
            </w:r>
          </w:p>
          <w:p w:rsidR="006C24BF" w:rsidRPr="002345FD" w:rsidRDefault="006C24BF" w:rsidP="006C24BF">
            <w:pPr>
              <w:spacing w:after="0" w:line="240" w:lineRule="auto"/>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 развитие интереса и внимания к слову, к собственной речи и речи окружающих;</w:t>
            </w:r>
          </w:p>
          <w:p w:rsidR="006C24BF" w:rsidRPr="002345FD" w:rsidRDefault="006C24BF" w:rsidP="006C24BF">
            <w:pPr>
              <w:spacing w:after="0" w:line="240" w:lineRule="auto"/>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 обогащение активного и пассивного словаря, развитие грамматического строя речи, формирование связной речи;</w:t>
            </w:r>
          </w:p>
          <w:p w:rsidR="006C24BF" w:rsidRPr="002345FD" w:rsidRDefault="006C24BF" w:rsidP="006C24BF">
            <w:pPr>
              <w:spacing w:after="0" w:line="240" w:lineRule="auto"/>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 развитие умения оперировать единицами языка – звуком, слогом, словом, словосочетанием, предложением;</w:t>
            </w:r>
          </w:p>
          <w:p w:rsidR="006C24BF" w:rsidRPr="002345FD" w:rsidRDefault="006C24BF" w:rsidP="006C24BF">
            <w:pPr>
              <w:spacing w:after="0" w:line="240" w:lineRule="auto"/>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 расширение представлений об окружающем мире, явлениях действительности с опорой на жизненный опыт ребенка.</w:t>
            </w:r>
          </w:p>
        </w:tc>
        <w:tc>
          <w:tcPr>
            <w:tcW w:w="1842" w:type="dxa"/>
          </w:tcPr>
          <w:p w:rsidR="006C24BF" w:rsidRPr="002345FD" w:rsidRDefault="006C24BF" w:rsidP="006C24BF">
            <w:pPr>
              <w:spacing w:after="0" w:line="240" w:lineRule="auto"/>
              <w:jc w:val="both"/>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lastRenderedPageBreak/>
              <w:t xml:space="preserve">Учитель-логопед, </w:t>
            </w:r>
          </w:p>
          <w:p w:rsidR="006C24BF" w:rsidRPr="002345FD" w:rsidRDefault="006C24BF" w:rsidP="006C24BF">
            <w:pPr>
              <w:spacing w:after="0" w:line="240" w:lineRule="auto"/>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 xml:space="preserve">Учитель-дефектолог </w:t>
            </w:r>
          </w:p>
        </w:tc>
        <w:tc>
          <w:tcPr>
            <w:tcW w:w="1276" w:type="dxa"/>
          </w:tcPr>
          <w:p w:rsidR="006C24BF" w:rsidRPr="002345FD" w:rsidRDefault="006C24BF" w:rsidP="006C24BF">
            <w:pPr>
              <w:spacing w:after="0" w:line="240" w:lineRule="auto"/>
              <w:jc w:val="both"/>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В течение учебного года</w:t>
            </w:r>
          </w:p>
          <w:p w:rsidR="006C24BF" w:rsidRPr="002345FD" w:rsidRDefault="006C24BF" w:rsidP="006C24BF">
            <w:pPr>
              <w:spacing w:after="0" w:line="240" w:lineRule="auto"/>
              <w:jc w:val="both"/>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Ежедне-вно</w:t>
            </w:r>
          </w:p>
          <w:p w:rsidR="006C24BF" w:rsidRPr="002345FD" w:rsidRDefault="006C24BF" w:rsidP="006C24BF">
            <w:pPr>
              <w:spacing w:after="0" w:line="240" w:lineRule="auto"/>
              <w:rPr>
                <w:rFonts w:ascii="Times New Roman" w:eastAsia="Times New Roman" w:hAnsi="Times New Roman" w:cs="Times New Roman"/>
                <w:bCs/>
                <w:sz w:val="24"/>
                <w:szCs w:val="24"/>
                <w:lang w:eastAsia="ru-RU"/>
              </w:rPr>
            </w:pPr>
          </w:p>
        </w:tc>
      </w:tr>
      <w:tr w:rsidR="006C24BF" w:rsidRPr="007177EA" w:rsidTr="00E12DAA">
        <w:tc>
          <w:tcPr>
            <w:tcW w:w="392" w:type="dxa"/>
          </w:tcPr>
          <w:p w:rsidR="006C24BF" w:rsidRPr="002345FD" w:rsidRDefault="006C24BF" w:rsidP="006C24BF">
            <w:pPr>
              <w:spacing w:after="0" w:line="240" w:lineRule="auto"/>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lastRenderedPageBreak/>
              <w:t>3.</w:t>
            </w:r>
          </w:p>
        </w:tc>
        <w:tc>
          <w:tcPr>
            <w:tcW w:w="1559" w:type="dxa"/>
          </w:tcPr>
          <w:p w:rsidR="006C24BF" w:rsidRPr="002345FD" w:rsidRDefault="006C24BF" w:rsidP="006C24BF">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Подгрупп</w:t>
            </w:r>
            <w:r w:rsidRPr="002345FD">
              <w:rPr>
                <w:rFonts w:ascii="Times New Roman" w:eastAsia="Times New Roman" w:hAnsi="Times New Roman" w:cs="Times New Roman"/>
                <w:bCs/>
                <w:sz w:val="24"/>
                <w:szCs w:val="24"/>
                <w:lang w:eastAsia="ru-RU"/>
              </w:rPr>
              <w:t>повые занятия</w:t>
            </w:r>
          </w:p>
          <w:p w:rsidR="006C24BF" w:rsidRPr="002345FD" w:rsidRDefault="006C24BF" w:rsidP="006C24BF">
            <w:pPr>
              <w:spacing w:after="0" w:line="240" w:lineRule="auto"/>
              <w:rPr>
                <w:rFonts w:ascii="Times New Roman" w:eastAsia="Times New Roman" w:hAnsi="Times New Roman" w:cs="Times New Roman"/>
                <w:bCs/>
                <w:sz w:val="24"/>
                <w:szCs w:val="24"/>
                <w:lang w:eastAsia="ru-RU"/>
              </w:rPr>
            </w:pPr>
          </w:p>
        </w:tc>
        <w:tc>
          <w:tcPr>
            <w:tcW w:w="3686" w:type="dxa"/>
            <w:vMerge/>
          </w:tcPr>
          <w:p w:rsidR="006C24BF" w:rsidRPr="002345FD" w:rsidRDefault="006C24BF" w:rsidP="006C24BF">
            <w:pPr>
              <w:spacing w:after="0" w:line="240" w:lineRule="auto"/>
              <w:rPr>
                <w:rFonts w:ascii="Times New Roman" w:eastAsia="Times New Roman" w:hAnsi="Times New Roman" w:cs="Times New Roman"/>
                <w:bCs/>
                <w:sz w:val="24"/>
                <w:szCs w:val="24"/>
                <w:lang w:eastAsia="ru-RU"/>
              </w:rPr>
            </w:pPr>
          </w:p>
        </w:tc>
        <w:tc>
          <w:tcPr>
            <w:tcW w:w="1842" w:type="dxa"/>
          </w:tcPr>
          <w:p w:rsidR="006C24BF" w:rsidRPr="002345FD" w:rsidRDefault="006C24BF" w:rsidP="006C24BF">
            <w:pPr>
              <w:spacing w:after="0" w:line="240" w:lineRule="auto"/>
              <w:jc w:val="both"/>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 xml:space="preserve">Учитель-логопед, </w:t>
            </w:r>
          </w:p>
          <w:p w:rsidR="006C24BF" w:rsidRPr="002345FD" w:rsidRDefault="006C24BF" w:rsidP="006C24BF">
            <w:pPr>
              <w:spacing w:after="0" w:line="240" w:lineRule="auto"/>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 xml:space="preserve">Учитель-дефектолог </w:t>
            </w:r>
          </w:p>
        </w:tc>
        <w:tc>
          <w:tcPr>
            <w:tcW w:w="1276" w:type="dxa"/>
          </w:tcPr>
          <w:p w:rsidR="006C24BF" w:rsidRDefault="006C24BF" w:rsidP="006C24BF">
            <w:pPr>
              <w:spacing w:after="0" w:line="240" w:lineRule="auto"/>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2-3 раза в неделю</w:t>
            </w:r>
          </w:p>
          <w:p w:rsidR="006C24BF" w:rsidRPr="002345FD" w:rsidRDefault="006C24BF" w:rsidP="006C24B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Ежедневно</w:t>
            </w:r>
          </w:p>
        </w:tc>
      </w:tr>
      <w:tr w:rsidR="006C24BF" w:rsidRPr="007177EA" w:rsidTr="00E12DAA">
        <w:tc>
          <w:tcPr>
            <w:tcW w:w="392" w:type="dxa"/>
          </w:tcPr>
          <w:p w:rsidR="006C24BF" w:rsidRPr="002345FD" w:rsidRDefault="006C24BF" w:rsidP="006C24BF">
            <w:pPr>
              <w:spacing w:after="0" w:line="240" w:lineRule="auto"/>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4.</w:t>
            </w:r>
          </w:p>
        </w:tc>
        <w:tc>
          <w:tcPr>
            <w:tcW w:w="1559" w:type="dxa"/>
          </w:tcPr>
          <w:p w:rsidR="006C24BF" w:rsidRPr="002345FD" w:rsidRDefault="006C24BF" w:rsidP="006C24BF">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Фронтальные логопеди</w:t>
            </w:r>
            <w:r w:rsidRPr="002345FD">
              <w:rPr>
                <w:rFonts w:ascii="Times New Roman" w:eastAsia="Times New Roman" w:hAnsi="Times New Roman" w:cs="Times New Roman"/>
                <w:bCs/>
                <w:sz w:val="24"/>
                <w:szCs w:val="24"/>
                <w:lang w:eastAsia="ru-RU"/>
              </w:rPr>
              <w:t>ческие занятия</w:t>
            </w:r>
          </w:p>
        </w:tc>
        <w:tc>
          <w:tcPr>
            <w:tcW w:w="3686" w:type="dxa"/>
            <w:vMerge/>
          </w:tcPr>
          <w:p w:rsidR="006C24BF" w:rsidRPr="002345FD" w:rsidRDefault="006C24BF" w:rsidP="006C24BF">
            <w:pPr>
              <w:spacing w:after="0" w:line="240" w:lineRule="auto"/>
              <w:rPr>
                <w:rFonts w:ascii="Times New Roman" w:eastAsia="Times New Roman" w:hAnsi="Times New Roman" w:cs="Times New Roman"/>
                <w:bCs/>
                <w:sz w:val="24"/>
                <w:szCs w:val="24"/>
                <w:lang w:eastAsia="ru-RU"/>
              </w:rPr>
            </w:pPr>
          </w:p>
        </w:tc>
        <w:tc>
          <w:tcPr>
            <w:tcW w:w="1842" w:type="dxa"/>
          </w:tcPr>
          <w:p w:rsidR="006C24BF" w:rsidRPr="002345FD" w:rsidRDefault="006C24BF" w:rsidP="006C24BF">
            <w:pPr>
              <w:spacing w:after="0" w:line="240" w:lineRule="auto"/>
              <w:jc w:val="both"/>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 xml:space="preserve">Учитель-логопед, </w:t>
            </w:r>
          </w:p>
          <w:p w:rsidR="006C24BF" w:rsidRPr="002345FD" w:rsidRDefault="006C24BF" w:rsidP="006C24BF">
            <w:pPr>
              <w:spacing w:after="0" w:line="240" w:lineRule="auto"/>
              <w:rPr>
                <w:rFonts w:ascii="Times New Roman" w:eastAsia="Times New Roman" w:hAnsi="Times New Roman" w:cs="Times New Roman"/>
                <w:bCs/>
                <w:sz w:val="24"/>
                <w:szCs w:val="24"/>
                <w:lang w:eastAsia="ru-RU"/>
              </w:rPr>
            </w:pPr>
          </w:p>
        </w:tc>
        <w:tc>
          <w:tcPr>
            <w:tcW w:w="1276" w:type="dxa"/>
          </w:tcPr>
          <w:p w:rsidR="006C24BF" w:rsidRPr="002345FD" w:rsidRDefault="006C24BF" w:rsidP="006C24BF">
            <w:pPr>
              <w:spacing w:after="0" w:line="240" w:lineRule="auto"/>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3-4 раза в неделю</w:t>
            </w:r>
          </w:p>
        </w:tc>
      </w:tr>
      <w:tr w:rsidR="006C24BF" w:rsidRPr="007177EA" w:rsidTr="00E12DAA">
        <w:tc>
          <w:tcPr>
            <w:tcW w:w="392" w:type="dxa"/>
          </w:tcPr>
          <w:p w:rsidR="006C24BF" w:rsidRPr="002345FD" w:rsidRDefault="006C24BF" w:rsidP="006C24BF">
            <w:pPr>
              <w:spacing w:after="0" w:line="240" w:lineRule="auto"/>
              <w:rPr>
                <w:rFonts w:ascii="Times New Roman" w:eastAsia="Times New Roman" w:hAnsi="Times New Roman" w:cs="Times New Roman"/>
                <w:bCs/>
                <w:sz w:val="24"/>
                <w:szCs w:val="24"/>
                <w:lang w:eastAsia="ru-RU"/>
              </w:rPr>
            </w:pPr>
          </w:p>
          <w:p w:rsidR="006C24BF" w:rsidRPr="002345FD" w:rsidRDefault="006C24BF" w:rsidP="006C24BF">
            <w:pPr>
              <w:spacing w:after="0" w:line="240" w:lineRule="auto"/>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5.</w:t>
            </w:r>
          </w:p>
        </w:tc>
        <w:tc>
          <w:tcPr>
            <w:tcW w:w="1559" w:type="dxa"/>
          </w:tcPr>
          <w:p w:rsidR="006C24BF" w:rsidRPr="002345FD" w:rsidRDefault="006C24BF" w:rsidP="006C24B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Консульта</w:t>
            </w:r>
            <w:r w:rsidRPr="002345FD">
              <w:rPr>
                <w:rFonts w:ascii="Times New Roman" w:eastAsia="Times New Roman" w:hAnsi="Times New Roman" w:cs="Times New Roman"/>
                <w:sz w:val="24"/>
                <w:szCs w:val="24"/>
                <w:lang w:eastAsia="ru-RU"/>
              </w:rPr>
              <w:t>ции для родителей</w:t>
            </w:r>
          </w:p>
        </w:tc>
        <w:tc>
          <w:tcPr>
            <w:tcW w:w="3686" w:type="dxa"/>
          </w:tcPr>
          <w:p w:rsidR="006C24BF" w:rsidRPr="002345FD" w:rsidRDefault="006C24BF" w:rsidP="006C24BF">
            <w:pPr>
              <w:spacing w:after="0" w:line="240" w:lineRule="auto"/>
              <w:rPr>
                <w:rFonts w:ascii="Times New Roman" w:eastAsia="Times New Roman" w:hAnsi="Times New Roman" w:cs="Times New Roman"/>
                <w:sz w:val="24"/>
                <w:szCs w:val="24"/>
                <w:lang w:eastAsia="ru-RU"/>
              </w:rPr>
            </w:pPr>
            <w:r w:rsidRPr="002345FD">
              <w:rPr>
                <w:rFonts w:ascii="Times New Roman" w:eastAsia="Times New Roman" w:hAnsi="Times New Roman" w:cs="Times New Roman"/>
                <w:sz w:val="24"/>
                <w:szCs w:val="24"/>
                <w:lang w:eastAsia="ru-RU"/>
              </w:rPr>
              <w:t>Обучение  правилам артикуляторной гимнастики.</w:t>
            </w:r>
          </w:p>
          <w:p w:rsidR="006C24BF" w:rsidRPr="002345FD" w:rsidRDefault="006C24BF" w:rsidP="006C24BF">
            <w:pPr>
              <w:spacing w:after="0" w:line="240" w:lineRule="auto"/>
              <w:rPr>
                <w:rFonts w:ascii="Times New Roman" w:eastAsia="Times New Roman" w:hAnsi="Times New Roman" w:cs="Times New Roman"/>
                <w:sz w:val="24"/>
                <w:szCs w:val="24"/>
                <w:lang w:eastAsia="ru-RU"/>
              </w:rPr>
            </w:pPr>
            <w:r w:rsidRPr="002345FD">
              <w:rPr>
                <w:rFonts w:ascii="Times New Roman" w:eastAsia="Times New Roman" w:hAnsi="Times New Roman" w:cs="Times New Roman"/>
                <w:sz w:val="24"/>
                <w:szCs w:val="24"/>
                <w:lang w:eastAsia="ru-RU"/>
              </w:rPr>
              <w:t>Индивидуальные задания.</w:t>
            </w:r>
          </w:p>
          <w:p w:rsidR="006C24BF" w:rsidRPr="002345FD" w:rsidRDefault="006C24BF" w:rsidP="006C24BF">
            <w:pPr>
              <w:spacing w:after="0" w:line="240" w:lineRule="auto"/>
              <w:rPr>
                <w:rFonts w:ascii="Times New Roman" w:eastAsia="Times New Roman" w:hAnsi="Times New Roman" w:cs="Times New Roman"/>
                <w:sz w:val="24"/>
                <w:szCs w:val="24"/>
                <w:lang w:eastAsia="ru-RU"/>
              </w:rPr>
            </w:pPr>
            <w:r w:rsidRPr="002345FD">
              <w:rPr>
                <w:rFonts w:ascii="Times New Roman" w:eastAsia="Times New Roman" w:hAnsi="Times New Roman" w:cs="Times New Roman"/>
                <w:sz w:val="24"/>
                <w:szCs w:val="24"/>
                <w:lang w:eastAsia="ru-RU"/>
              </w:rPr>
              <w:t>Направления к специалистам.</w:t>
            </w:r>
          </w:p>
        </w:tc>
        <w:tc>
          <w:tcPr>
            <w:tcW w:w="1842" w:type="dxa"/>
          </w:tcPr>
          <w:p w:rsidR="006C24BF" w:rsidRPr="002345FD" w:rsidRDefault="006C24BF" w:rsidP="006C24BF">
            <w:pPr>
              <w:spacing w:after="0" w:line="240" w:lineRule="auto"/>
              <w:jc w:val="both"/>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 xml:space="preserve">Учитель-логопед, </w:t>
            </w:r>
          </w:p>
          <w:p w:rsidR="006C24BF" w:rsidRPr="002345FD" w:rsidRDefault="006C24BF" w:rsidP="006C24BF">
            <w:pPr>
              <w:spacing w:after="0" w:line="240" w:lineRule="auto"/>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Учитель-дефектолог</w:t>
            </w:r>
          </w:p>
        </w:tc>
        <w:tc>
          <w:tcPr>
            <w:tcW w:w="1276" w:type="dxa"/>
          </w:tcPr>
          <w:p w:rsidR="006C24BF" w:rsidRPr="002345FD" w:rsidRDefault="006C24BF" w:rsidP="006C24BF">
            <w:pPr>
              <w:spacing w:after="0" w:line="240" w:lineRule="auto"/>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В течение года.</w:t>
            </w:r>
          </w:p>
        </w:tc>
      </w:tr>
      <w:tr w:rsidR="006C24BF" w:rsidRPr="007177EA" w:rsidTr="00E12DAA">
        <w:tc>
          <w:tcPr>
            <w:tcW w:w="392" w:type="dxa"/>
          </w:tcPr>
          <w:p w:rsidR="006C24BF" w:rsidRPr="002345FD" w:rsidRDefault="006C24BF" w:rsidP="006C24BF">
            <w:pPr>
              <w:spacing w:after="0" w:line="240" w:lineRule="auto"/>
              <w:rPr>
                <w:rFonts w:ascii="Times New Roman" w:eastAsia="Times New Roman" w:hAnsi="Times New Roman" w:cs="Times New Roman"/>
                <w:bCs/>
                <w:sz w:val="24"/>
                <w:szCs w:val="24"/>
                <w:lang w:eastAsia="ru-RU"/>
              </w:rPr>
            </w:pPr>
          </w:p>
          <w:p w:rsidR="006C24BF" w:rsidRPr="002345FD" w:rsidRDefault="006C24BF" w:rsidP="006C24BF">
            <w:pPr>
              <w:spacing w:after="0" w:line="240" w:lineRule="auto"/>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6.</w:t>
            </w:r>
          </w:p>
        </w:tc>
        <w:tc>
          <w:tcPr>
            <w:tcW w:w="1559" w:type="dxa"/>
          </w:tcPr>
          <w:p w:rsidR="006C24BF" w:rsidRPr="002345FD" w:rsidRDefault="006C24BF" w:rsidP="006C24BF">
            <w:pPr>
              <w:spacing w:after="0" w:line="240" w:lineRule="auto"/>
              <w:jc w:val="both"/>
              <w:rPr>
                <w:rFonts w:ascii="Times New Roman" w:eastAsia="Times New Roman" w:hAnsi="Times New Roman" w:cs="Times New Roman"/>
                <w:sz w:val="24"/>
                <w:szCs w:val="24"/>
                <w:lang w:eastAsia="ru-RU"/>
              </w:rPr>
            </w:pPr>
            <w:r w:rsidRPr="002345FD">
              <w:rPr>
                <w:rFonts w:ascii="Times New Roman" w:eastAsia="Times New Roman" w:hAnsi="Times New Roman" w:cs="Times New Roman"/>
                <w:sz w:val="24"/>
                <w:szCs w:val="24"/>
                <w:lang w:eastAsia="ru-RU"/>
              </w:rPr>
              <w:t>Консилиумы</w:t>
            </w:r>
          </w:p>
        </w:tc>
        <w:tc>
          <w:tcPr>
            <w:tcW w:w="3686" w:type="dxa"/>
          </w:tcPr>
          <w:p w:rsidR="006C24BF" w:rsidRPr="002345FD" w:rsidRDefault="006C24BF" w:rsidP="006C24BF">
            <w:pPr>
              <w:spacing w:after="0" w:line="240" w:lineRule="auto"/>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Определение дальнейшего маршрута обучения,</w:t>
            </w:r>
          </w:p>
        </w:tc>
        <w:tc>
          <w:tcPr>
            <w:tcW w:w="1842" w:type="dxa"/>
          </w:tcPr>
          <w:p w:rsidR="006C24BF" w:rsidRPr="002345FD" w:rsidRDefault="006C24BF" w:rsidP="006C24BF">
            <w:pPr>
              <w:spacing w:after="0" w:line="240" w:lineRule="auto"/>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Зав,мето-дист, психолог, логопеды.</w:t>
            </w:r>
          </w:p>
        </w:tc>
        <w:tc>
          <w:tcPr>
            <w:tcW w:w="1276" w:type="dxa"/>
          </w:tcPr>
          <w:p w:rsidR="006C24BF" w:rsidRPr="002345FD" w:rsidRDefault="006C24BF" w:rsidP="006C24BF">
            <w:pPr>
              <w:spacing w:after="0" w:line="240" w:lineRule="auto"/>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Ежеквар-тально и по мере необходимости.</w:t>
            </w:r>
          </w:p>
        </w:tc>
      </w:tr>
      <w:tr w:rsidR="006C24BF" w:rsidRPr="007177EA" w:rsidTr="00E12DAA">
        <w:tc>
          <w:tcPr>
            <w:tcW w:w="392" w:type="dxa"/>
          </w:tcPr>
          <w:p w:rsidR="006C24BF" w:rsidRPr="002345FD" w:rsidRDefault="006C24BF" w:rsidP="006C24BF">
            <w:pPr>
              <w:spacing w:after="0" w:line="240" w:lineRule="auto"/>
              <w:rPr>
                <w:rFonts w:ascii="Times New Roman" w:eastAsia="Times New Roman" w:hAnsi="Times New Roman" w:cs="Times New Roman"/>
                <w:bCs/>
                <w:sz w:val="24"/>
                <w:szCs w:val="24"/>
                <w:lang w:eastAsia="ru-RU"/>
              </w:rPr>
            </w:pPr>
          </w:p>
          <w:p w:rsidR="006C24BF" w:rsidRPr="002345FD" w:rsidRDefault="006C24BF" w:rsidP="006C24BF">
            <w:pPr>
              <w:spacing w:after="0" w:line="240" w:lineRule="auto"/>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7.</w:t>
            </w:r>
          </w:p>
        </w:tc>
        <w:tc>
          <w:tcPr>
            <w:tcW w:w="1559" w:type="dxa"/>
          </w:tcPr>
          <w:p w:rsidR="006C24BF" w:rsidRPr="002345FD" w:rsidRDefault="006C24BF" w:rsidP="006C24BF">
            <w:pPr>
              <w:spacing w:after="0" w:line="240" w:lineRule="auto"/>
              <w:rPr>
                <w:rFonts w:ascii="Times New Roman" w:eastAsia="Times New Roman" w:hAnsi="Times New Roman" w:cs="Times New Roman"/>
                <w:sz w:val="24"/>
                <w:szCs w:val="24"/>
                <w:lang w:eastAsia="ru-RU"/>
              </w:rPr>
            </w:pPr>
            <w:r w:rsidRPr="002345FD">
              <w:rPr>
                <w:rFonts w:ascii="Times New Roman" w:eastAsia="Times New Roman" w:hAnsi="Times New Roman" w:cs="Times New Roman"/>
                <w:sz w:val="24"/>
                <w:szCs w:val="24"/>
                <w:lang w:eastAsia="ru-RU"/>
              </w:rPr>
              <w:t>Открытые занятия.</w:t>
            </w:r>
          </w:p>
          <w:p w:rsidR="006C24BF" w:rsidRPr="002345FD" w:rsidRDefault="006C24BF" w:rsidP="006C24BF">
            <w:pPr>
              <w:spacing w:after="0" w:line="240" w:lineRule="auto"/>
              <w:jc w:val="both"/>
              <w:rPr>
                <w:rFonts w:ascii="Times New Roman" w:eastAsia="Times New Roman" w:hAnsi="Times New Roman" w:cs="Times New Roman"/>
                <w:sz w:val="24"/>
                <w:szCs w:val="24"/>
                <w:lang w:eastAsia="ru-RU"/>
              </w:rPr>
            </w:pPr>
          </w:p>
        </w:tc>
        <w:tc>
          <w:tcPr>
            <w:tcW w:w="3686" w:type="dxa"/>
          </w:tcPr>
          <w:p w:rsidR="006C24BF" w:rsidRPr="002345FD" w:rsidRDefault="006C24BF" w:rsidP="006C24BF">
            <w:pPr>
              <w:spacing w:after="0" w:line="240" w:lineRule="auto"/>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Показать итоги  коррекционной работы с детьми.</w:t>
            </w:r>
          </w:p>
          <w:p w:rsidR="006C24BF" w:rsidRPr="002345FD" w:rsidRDefault="006C24BF" w:rsidP="006C24BF">
            <w:pPr>
              <w:spacing w:after="0" w:line="240" w:lineRule="auto"/>
              <w:rPr>
                <w:rFonts w:ascii="Times New Roman" w:eastAsia="Times New Roman" w:hAnsi="Times New Roman" w:cs="Times New Roman"/>
                <w:bCs/>
                <w:sz w:val="24"/>
                <w:szCs w:val="24"/>
                <w:lang w:eastAsia="ru-RU"/>
              </w:rPr>
            </w:pPr>
          </w:p>
        </w:tc>
        <w:tc>
          <w:tcPr>
            <w:tcW w:w="1842" w:type="dxa"/>
          </w:tcPr>
          <w:p w:rsidR="006C24BF" w:rsidRPr="002345FD" w:rsidRDefault="006C24BF" w:rsidP="006C24BF">
            <w:pPr>
              <w:spacing w:after="0" w:line="240" w:lineRule="auto"/>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Учителя-логопеды.</w:t>
            </w:r>
          </w:p>
        </w:tc>
        <w:tc>
          <w:tcPr>
            <w:tcW w:w="1276" w:type="dxa"/>
          </w:tcPr>
          <w:p w:rsidR="006C24BF" w:rsidRPr="002345FD" w:rsidRDefault="006C24BF" w:rsidP="006C24BF">
            <w:pPr>
              <w:spacing w:after="0" w:line="240" w:lineRule="auto"/>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В конце учебного года.</w:t>
            </w:r>
          </w:p>
        </w:tc>
      </w:tr>
      <w:tr w:rsidR="006C24BF" w:rsidRPr="007177EA" w:rsidTr="00E12DAA">
        <w:tc>
          <w:tcPr>
            <w:tcW w:w="392" w:type="dxa"/>
          </w:tcPr>
          <w:p w:rsidR="006C24BF" w:rsidRPr="002345FD" w:rsidRDefault="006C24BF" w:rsidP="006C24B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1559" w:type="dxa"/>
          </w:tcPr>
          <w:p w:rsidR="006C24BF" w:rsidRPr="002345FD" w:rsidRDefault="006C24BF" w:rsidP="006C24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 для педагогов</w:t>
            </w:r>
          </w:p>
        </w:tc>
        <w:tc>
          <w:tcPr>
            <w:tcW w:w="3686" w:type="dxa"/>
          </w:tcPr>
          <w:p w:rsidR="006C24BF" w:rsidRPr="002345FD" w:rsidRDefault="006C24BF" w:rsidP="006C24B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Повысить компетентность педагогов в вопросах коррекционно-воспитательной работе</w:t>
            </w:r>
          </w:p>
        </w:tc>
        <w:tc>
          <w:tcPr>
            <w:tcW w:w="1842" w:type="dxa"/>
          </w:tcPr>
          <w:p w:rsidR="006C24BF" w:rsidRPr="002345FD" w:rsidRDefault="006C24BF" w:rsidP="006C24BF">
            <w:pPr>
              <w:spacing w:after="0" w:line="240" w:lineRule="auto"/>
              <w:jc w:val="both"/>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 xml:space="preserve">Учитель-логопед, </w:t>
            </w:r>
          </w:p>
          <w:p w:rsidR="006C24BF" w:rsidRPr="002345FD" w:rsidRDefault="006C24BF" w:rsidP="006C24BF">
            <w:pPr>
              <w:spacing w:after="0" w:line="240" w:lineRule="auto"/>
              <w:rPr>
                <w:rFonts w:ascii="Times New Roman" w:eastAsia="Times New Roman" w:hAnsi="Times New Roman" w:cs="Times New Roman"/>
                <w:bCs/>
                <w:sz w:val="24"/>
                <w:szCs w:val="24"/>
                <w:lang w:eastAsia="ru-RU"/>
              </w:rPr>
            </w:pPr>
            <w:r w:rsidRPr="002345FD">
              <w:rPr>
                <w:rFonts w:ascii="Times New Roman" w:eastAsia="Times New Roman" w:hAnsi="Times New Roman" w:cs="Times New Roman"/>
                <w:bCs/>
                <w:sz w:val="24"/>
                <w:szCs w:val="24"/>
                <w:lang w:eastAsia="ru-RU"/>
              </w:rPr>
              <w:t>Учитель-дефектолг</w:t>
            </w:r>
          </w:p>
        </w:tc>
        <w:tc>
          <w:tcPr>
            <w:tcW w:w="1276" w:type="dxa"/>
          </w:tcPr>
          <w:p w:rsidR="006C24BF" w:rsidRPr="002345FD" w:rsidRDefault="006C24BF" w:rsidP="006C24B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течение года</w:t>
            </w:r>
          </w:p>
        </w:tc>
      </w:tr>
    </w:tbl>
    <w:p w:rsidR="00C26B6C" w:rsidRDefault="006C24BF" w:rsidP="00697921">
      <w:pPr>
        <w:pStyle w:val="a3"/>
        <w:spacing w:line="240" w:lineRule="auto"/>
        <w:ind w:left="0" w:firstLine="708"/>
        <w:jc w:val="both"/>
        <w:rPr>
          <w:rFonts w:ascii="Times New Roman" w:hAnsi="Times New Roman" w:cs="Times New Roman"/>
          <w:bCs/>
          <w:sz w:val="28"/>
          <w:szCs w:val="28"/>
        </w:rPr>
      </w:pPr>
      <w:r w:rsidRPr="004501D4">
        <w:rPr>
          <w:rFonts w:ascii="Times New Roman" w:hAnsi="Times New Roman" w:cs="Times New Roman"/>
          <w:bCs/>
          <w:sz w:val="28"/>
          <w:szCs w:val="28"/>
        </w:rPr>
        <w:t>Содержание коррекционно-развивающей деятельности с детьми, имеющими общее недоразвитие речи</w:t>
      </w:r>
      <w:r>
        <w:rPr>
          <w:rFonts w:ascii="Times New Roman" w:hAnsi="Times New Roman" w:cs="Times New Roman"/>
          <w:bCs/>
          <w:sz w:val="28"/>
          <w:szCs w:val="28"/>
        </w:rPr>
        <w:t xml:space="preserve"> в группах </w:t>
      </w:r>
      <w:r w:rsidR="00C26B6C">
        <w:rPr>
          <w:rFonts w:ascii="Times New Roman" w:hAnsi="Times New Roman" w:cs="Times New Roman"/>
          <w:bCs/>
          <w:sz w:val="28"/>
          <w:szCs w:val="28"/>
        </w:rPr>
        <w:t>компенсирующей</w:t>
      </w:r>
      <w:r>
        <w:rPr>
          <w:rFonts w:ascii="Times New Roman" w:hAnsi="Times New Roman" w:cs="Times New Roman"/>
          <w:bCs/>
          <w:sz w:val="28"/>
          <w:szCs w:val="28"/>
        </w:rPr>
        <w:t xml:space="preserve"> направленности</w:t>
      </w:r>
      <w:r w:rsidRPr="004501D4">
        <w:rPr>
          <w:rFonts w:ascii="Times New Roman" w:hAnsi="Times New Roman" w:cs="Times New Roman"/>
          <w:bCs/>
          <w:sz w:val="28"/>
          <w:szCs w:val="28"/>
        </w:rPr>
        <w:t xml:space="preserve">, соответствует содержанию </w:t>
      </w:r>
      <w:r>
        <w:rPr>
          <w:rFonts w:ascii="Times New Roman" w:hAnsi="Times New Roman" w:cs="Times New Roman"/>
          <w:bCs/>
          <w:sz w:val="28"/>
          <w:szCs w:val="28"/>
        </w:rPr>
        <w:t xml:space="preserve">Примерной </w:t>
      </w:r>
      <w:r w:rsidRPr="004501D4">
        <w:rPr>
          <w:rFonts w:ascii="Times New Roman" w:hAnsi="Times New Roman" w:cs="Times New Roman"/>
          <w:bCs/>
          <w:sz w:val="28"/>
          <w:szCs w:val="28"/>
        </w:rPr>
        <w:t xml:space="preserve">адаптированной программы </w:t>
      </w:r>
      <w:r>
        <w:rPr>
          <w:rFonts w:ascii="Times New Roman" w:hAnsi="Times New Roman" w:cs="Times New Roman"/>
          <w:bCs/>
          <w:sz w:val="28"/>
          <w:szCs w:val="28"/>
        </w:rPr>
        <w:t>коррекционно-развивающей работы в логопедической группе детского сада для детей с тяжёлыми нарушениями речи (общим недоразвитием речи) с 3 до 7 лет под редакцией Н.В. Нищевой</w:t>
      </w:r>
      <w:r w:rsidR="00C26B6C">
        <w:rPr>
          <w:rFonts w:ascii="Times New Roman" w:hAnsi="Times New Roman" w:cs="Times New Roman"/>
          <w:bCs/>
          <w:sz w:val="28"/>
          <w:szCs w:val="28"/>
        </w:rPr>
        <w:t xml:space="preserve">. </w:t>
      </w:r>
    </w:p>
    <w:p w:rsidR="002C13F8" w:rsidRDefault="00C26B6C" w:rsidP="00697921">
      <w:pPr>
        <w:pStyle w:val="a3"/>
        <w:spacing w:line="240" w:lineRule="auto"/>
        <w:ind w:left="0" w:firstLine="708"/>
        <w:jc w:val="both"/>
        <w:rPr>
          <w:rFonts w:ascii="Times New Roman" w:hAnsi="Times New Roman" w:cs="Times New Roman"/>
          <w:bCs/>
          <w:sz w:val="28"/>
          <w:szCs w:val="28"/>
        </w:rPr>
      </w:pPr>
      <w:r w:rsidRPr="00C26B6C">
        <w:rPr>
          <w:rFonts w:ascii="Times New Roman" w:hAnsi="Times New Roman" w:cs="Times New Roman"/>
          <w:bCs/>
          <w:sz w:val="28"/>
          <w:szCs w:val="28"/>
        </w:rPr>
        <w:lastRenderedPageBreak/>
        <w:t>Содержание коррекционно-раз</w:t>
      </w:r>
      <w:r>
        <w:rPr>
          <w:rFonts w:ascii="Times New Roman" w:hAnsi="Times New Roman" w:cs="Times New Roman"/>
          <w:bCs/>
          <w:sz w:val="28"/>
          <w:szCs w:val="28"/>
        </w:rPr>
        <w:t>вивающей деятельности с детьми в</w:t>
      </w:r>
      <w:r w:rsidRPr="00C26B6C">
        <w:rPr>
          <w:rFonts w:ascii="Times New Roman" w:hAnsi="Times New Roman" w:cs="Times New Roman"/>
          <w:bCs/>
          <w:sz w:val="28"/>
          <w:szCs w:val="28"/>
        </w:rPr>
        <w:t xml:space="preserve"> группах </w:t>
      </w:r>
      <w:r>
        <w:rPr>
          <w:rFonts w:ascii="Times New Roman" w:hAnsi="Times New Roman" w:cs="Times New Roman"/>
          <w:bCs/>
          <w:sz w:val="28"/>
          <w:szCs w:val="28"/>
        </w:rPr>
        <w:t>комбинированно</w:t>
      </w:r>
      <w:r w:rsidRPr="00C26B6C">
        <w:rPr>
          <w:rFonts w:ascii="Times New Roman" w:hAnsi="Times New Roman" w:cs="Times New Roman"/>
          <w:bCs/>
          <w:sz w:val="28"/>
          <w:szCs w:val="28"/>
        </w:rPr>
        <w:t>й направленности, соответствует содержанию Примерной адаптированной программы коррекционно-развивающей работы в логопедической группе детского сада для детей с тяжёлыми нарушениями речи (общим недоразвитием речи) с 3 до 7 лет под редакцией Н.В. Нищевой</w:t>
      </w:r>
      <w:r>
        <w:rPr>
          <w:rFonts w:ascii="Times New Roman" w:hAnsi="Times New Roman" w:cs="Times New Roman"/>
          <w:bCs/>
          <w:sz w:val="28"/>
          <w:szCs w:val="28"/>
        </w:rPr>
        <w:t xml:space="preserve"> для детей с ТНР и содержанию примерной основной образовательной программы «Радуга»</w:t>
      </w:r>
      <w:r w:rsidR="00C90797">
        <w:rPr>
          <w:rFonts w:ascii="Times New Roman" w:hAnsi="Times New Roman" w:cs="Times New Roman"/>
          <w:bCs/>
          <w:sz w:val="28"/>
          <w:szCs w:val="28"/>
        </w:rPr>
        <w:t>.</w:t>
      </w:r>
    </w:p>
    <w:p w:rsidR="00E073DA" w:rsidRDefault="006C24BF" w:rsidP="00697921">
      <w:pPr>
        <w:pStyle w:val="a3"/>
        <w:spacing w:line="240" w:lineRule="auto"/>
        <w:ind w:left="0" w:firstLine="708"/>
        <w:jc w:val="both"/>
        <w:rPr>
          <w:rFonts w:ascii="Times New Roman" w:hAnsi="Times New Roman" w:cs="Times New Roman"/>
          <w:bCs/>
          <w:sz w:val="28"/>
          <w:szCs w:val="28"/>
        </w:rPr>
      </w:pPr>
      <w:r w:rsidRPr="00436A84">
        <w:rPr>
          <w:rFonts w:ascii="Times New Roman" w:hAnsi="Times New Roman" w:cs="Times New Roman"/>
          <w:bCs/>
          <w:sz w:val="28"/>
          <w:szCs w:val="28"/>
        </w:rPr>
        <w:t xml:space="preserve">Содержание коррекционно-развивающей деятельности с детьми, имеющими задержку психического развития, соответствует содержанию </w:t>
      </w:r>
      <w:r w:rsidR="00436A84" w:rsidRPr="00436A84">
        <w:rPr>
          <w:rFonts w:ascii="Times New Roman" w:hAnsi="Times New Roman" w:cs="Times New Roman"/>
          <w:bCs/>
          <w:sz w:val="28"/>
          <w:szCs w:val="28"/>
        </w:rPr>
        <w:t xml:space="preserve"> Программы воспитания и обучения дошкольников с задержкой психического развития. / Под ред. Л.Б.Баряевой, Е.А. Логиновой. </w:t>
      </w:r>
    </w:p>
    <w:p w:rsidR="00C778AE" w:rsidRPr="00820B66" w:rsidRDefault="00436A84" w:rsidP="00820B66">
      <w:pPr>
        <w:pStyle w:val="a3"/>
        <w:spacing w:line="240" w:lineRule="auto"/>
        <w:ind w:left="0" w:firstLine="708"/>
        <w:jc w:val="both"/>
        <w:rPr>
          <w:rFonts w:ascii="Times New Roman" w:hAnsi="Times New Roman" w:cs="Times New Roman"/>
          <w:bCs/>
          <w:sz w:val="28"/>
          <w:szCs w:val="28"/>
        </w:rPr>
      </w:pPr>
      <w:r w:rsidRPr="00436A84">
        <w:rPr>
          <w:rFonts w:ascii="Times New Roman" w:hAnsi="Times New Roman" w:cs="Times New Roman"/>
          <w:bCs/>
          <w:sz w:val="28"/>
          <w:szCs w:val="28"/>
        </w:rPr>
        <w:t>Содержание педагогической работы с детьми с ЗПР</w:t>
      </w:r>
      <w:r>
        <w:rPr>
          <w:rFonts w:ascii="Times New Roman" w:hAnsi="Times New Roman" w:cs="Times New Roman"/>
          <w:bCs/>
          <w:sz w:val="28"/>
          <w:szCs w:val="28"/>
        </w:rPr>
        <w:t xml:space="preserve"> 5-7 лет</w:t>
      </w:r>
      <w:r w:rsidRPr="00436A84">
        <w:rPr>
          <w:rFonts w:ascii="Times New Roman" w:hAnsi="Times New Roman" w:cs="Times New Roman"/>
          <w:bCs/>
          <w:sz w:val="28"/>
          <w:szCs w:val="28"/>
        </w:rPr>
        <w:t xml:space="preserve"> определяется целями и задачами коррекционно-развивающего воздействия, которое организуется в три этапа, соответствующих периодизации дошкольного возраста. Каждый этап, в свою очередь, </w:t>
      </w:r>
      <w:r>
        <w:rPr>
          <w:rFonts w:ascii="Times New Roman" w:hAnsi="Times New Roman" w:cs="Times New Roman"/>
          <w:bCs/>
          <w:sz w:val="28"/>
          <w:szCs w:val="28"/>
        </w:rPr>
        <w:t xml:space="preserve">включает несколько направлений </w:t>
      </w:r>
      <w:r w:rsidRPr="00436A84">
        <w:rPr>
          <w:rFonts w:ascii="Times New Roman" w:hAnsi="Times New Roman" w:cs="Times New Roman"/>
          <w:bCs/>
          <w:sz w:val="28"/>
          <w:szCs w:val="28"/>
        </w:rPr>
        <w:t>по квалифицированной коррекции недостатков физического и (или) психического развития детей с ограниченными возможностями здоро</w:t>
      </w:r>
      <w:r w:rsidR="003749A0">
        <w:rPr>
          <w:rFonts w:ascii="Times New Roman" w:hAnsi="Times New Roman" w:cs="Times New Roman"/>
          <w:bCs/>
          <w:sz w:val="28"/>
          <w:szCs w:val="28"/>
        </w:rPr>
        <w:t>вья:</w:t>
      </w:r>
    </w:p>
    <w:p w:rsidR="00B1009F" w:rsidRPr="00436A84" w:rsidRDefault="00B1009F" w:rsidP="00697921">
      <w:pPr>
        <w:pStyle w:val="a3"/>
        <w:spacing w:line="240" w:lineRule="auto"/>
        <w:ind w:left="0" w:firstLine="708"/>
        <w:jc w:val="both"/>
        <w:rPr>
          <w:rFonts w:ascii="Times New Roman" w:hAnsi="Times New Roman" w:cs="Times New Roman"/>
          <w:bCs/>
          <w:color w:val="FF0000"/>
          <w:sz w:val="28"/>
          <w:szCs w:val="28"/>
        </w:rPr>
      </w:pPr>
    </w:p>
    <w:tbl>
      <w:tblPr>
        <w:tblStyle w:val="a4"/>
        <w:tblW w:w="0" w:type="auto"/>
        <w:tblLayout w:type="fixed"/>
        <w:tblLook w:val="04A0" w:firstRow="1" w:lastRow="0" w:firstColumn="1" w:lastColumn="0" w:noHBand="0" w:noVBand="1"/>
      </w:tblPr>
      <w:tblGrid>
        <w:gridCol w:w="3227"/>
        <w:gridCol w:w="5528"/>
      </w:tblGrid>
      <w:tr w:rsidR="00436A84" w:rsidTr="00E12DAA">
        <w:tc>
          <w:tcPr>
            <w:tcW w:w="3227" w:type="dxa"/>
          </w:tcPr>
          <w:p w:rsidR="00436A84" w:rsidRPr="003749A0" w:rsidRDefault="004C3407" w:rsidP="00A97202">
            <w:pPr>
              <w:pStyle w:val="a3"/>
              <w:ind w:left="0"/>
              <w:rPr>
                <w:rFonts w:ascii="Times New Roman" w:hAnsi="Times New Roman" w:cs="Times New Roman"/>
                <w:b/>
                <w:bCs/>
                <w:sz w:val="28"/>
                <w:szCs w:val="28"/>
              </w:rPr>
            </w:pPr>
            <w:r>
              <w:rPr>
                <w:rFonts w:ascii="Times New Roman" w:hAnsi="Times New Roman" w:cs="Times New Roman"/>
                <w:b/>
                <w:bCs/>
                <w:sz w:val="28"/>
                <w:szCs w:val="28"/>
              </w:rPr>
              <w:t>Физическое развитие</w:t>
            </w:r>
            <w:r w:rsidR="00436A84" w:rsidRPr="003749A0">
              <w:rPr>
                <w:rFonts w:ascii="Times New Roman" w:hAnsi="Times New Roman" w:cs="Times New Roman"/>
                <w:b/>
                <w:bCs/>
                <w:sz w:val="28"/>
                <w:szCs w:val="28"/>
              </w:rPr>
              <w:t xml:space="preserve"> </w:t>
            </w:r>
          </w:p>
        </w:tc>
        <w:tc>
          <w:tcPr>
            <w:tcW w:w="5528" w:type="dxa"/>
          </w:tcPr>
          <w:p w:rsidR="00436A84" w:rsidRPr="00A97202" w:rsidRDefault="00436A84" w:rsidP="002C13F8">
            <w:pPr>
              <w:pStyle w:val="a3"/>
              <w:ind w:left="0"/>
              <w:rPr>
                <w:rFonts w:ascii="Times New Roman" w:hAnsi="Times New Roman" w:cs="Times New Roman"/>
                <w:bCs/>
                <w:sz w:val="28"/>
                <w:szCs w:val="28"/>
              </w:rPr>
            </w:pPr>
            <w:r w:rsidRPr="00A97202">
              <w:rPr>
                <w:rFonts w:ascii="Times New Roman" w:hAnsi="Times New Roman" w:cs="Times New Roman"/>
                <w:bCs/>
                <w:sz w:val="28"/>
                <w:szCs w:val="28"/>
              </w:rPr>
              <w:t>Физическое воспитание</w:t>
            </w:r>
            <w:r w:rsidR="004960EB">
              <w:rPr>
                <w:rFonts w:ascii="Times New Roman" w:hAnsi="Times New Roman" w:cs="Times New Roman"/>
                <w:bCs/>
                <w:sz w:val="28"/>
                <w:szCs w:val="28"/>
              </w:rPr>
              <w:t>;</w:t>
            </w:r>
            <w:r w:rsidRPr="00A97202">
              <w:rPr>
                <w:rFonts w:ascii="Times New Roman" w:hAnsi="Times New Roman" w:cs="Times New Roman"/>
                <w:bCs/>
                <w:sz w:val="28"/>
                <w:szCs w:val="28"/>
              </w:rPr>
              <w:t xml:space="preserve"> </w:t>
            </w:r>
            <w:r w:rsidRPr="00A97202">
              <w:rPr>
                <w:rFonts w:ascii="Times New Roman" w:hAnsi="Times New Roman" w:cs="Times New Roman"/>
                <w:bCs/>
                <w:sz w:val="28"/>
                <w:szCs w:val="28"/>
              </w:rPr>
              <w:br/>
              <w:t>Формирование представлений о здоровье и здоровом образе жизни</w:t>
            </w:r>
            <w:r w:rsidR="004960EB">
              <w:rPr>
                <w:rFonts w:ascii="Times New Roman" w:hAnsi="Times New Roman" w:cs="Times New Roman"/>
                <w:bCs/>
                <w:sz w:val="28"/>
                <w:szCs w:val="28"/>
              </w:rPr>
              <w:t>;</w:t>
            </w:r>
            <w:r w:rsidRPr="00A97202">
              <w:rPr>
                <w:rFonts w:ascii="Times New Roman" w:hAnsi="Times New Roman" w:cs="Times New Roman"/>
                <w:bCs/>
                <w:sz w:val="28"/>
                <w:szCs w:val="28"/>
              </w:rPr>
              <w:t xml:space="preserve"> </w:t>
            </w:r>
            <w:r w:rsidRPr="00A97202">
              <w:rPr>
                <w:rFonts w:ascii="Times New Roman" w:hAnsi="Times New Roman" w:cs="Times New Roman"/>
                <w:bCs/>
                <w:sz w:val="28"/>
                <w:szCs w:val="28"/>
              </w:rPr>
              <w:br/>
              <w:t>Сенсорно-перцептивное развитие в условиях полифункциональной среды</w:t>
            </w:r>
            <w:r w:rsidR="004960EB">
              <w:rPr>
                <w:rFonts w:ascii="Times New Roman" w:hAnsi="Times New Roman" w:cs="Times New Roman"/>
                <w:bCs/>
                <w:sz w:val="28"/>
                <w:szCs w:val="28"/>
              </w:rPr>
              <w:t>;</w:t>
            </w:r>
          </w:p>
        </w:tc>
      </w:tr>
      <w:tr w:rsidR="00436A84" w:rsidTr="00E12DAA">
        <w:tc>
          <w:tcPr>
            <w:tcW w:w="3227" w:type="dxa"/>
          </w:tcPr>
          <w:p w:rsidR="00436A84" w:rsidRPr="003749A0" w:rsidRDefault="00A97202" w:rsidP="004C3407">
            <w:pPr>
              <w:pStyle w:val="a3"/>
              <w:ind w:left="0"/>
              <w:rPr>
                <w:rFonts w:ascii="Times New Roman" w:hAnsi="Times New Roman" w:cs="Times New Roman"/>
                <w:b/>
                <w:bCs/>
                <w:sz w:val="28"/>
                <w:szCs w:val="28"/>
              </w:rPr>
            </w:pPr>
            <w:r w:rsidRPr="003749A0">
              <w:rPr>
                <w:rFonts w:ascii="Times New Roman" w:hAnsi="Times New Roman" w:cs="Times New Roman"/>
                <w:b/>
                <w:bCs/>
                <w:sz w:val="28"/>
                <w:szCs w:val="28"/>
              </w:rPr>
              <w:t>Познавательно</w:t>
            </w:r>
            <w:r w:rsidR="004C3407">
              <w:rPr>
                <w:rFonts w:ascii="Times New Roman" w:hAnsi="Times New Roman" w:cs="Times New Roman"/>
                <w:b/>
                <w:bCs/>
                <w:sz w:val="28"/>
                <w:szCs w:val="28"/>
              </w:rPr>
              <w:t>е развитие</w:t>
            </w:r>
            <w:r w:rsidRPr="003749A0">
              <w:rPr>
                <w:rFonts w:ascii="Times New Roman" w:hAnsi="Times New Roman" w:cs="Times New Roman"/>
                <w:b/>
                <w:bCs/>
                <w:sz w:val="28"/>
                <w:szCs w:val="28"/>
              </w:rPr>
              <w:t xml:space="preserve"> </w:t>
            </w:r>
          </w:p>
        </w:tc>
        <w:tc>
          <w:tcPr>
            <w:tcW w:w="5528" w:type="dxa"/>
          </w:tcPr>
          <w:p w:rsidR="004960EB" w:rsidRPr="004960EB" w:rsidRDefault="004960EB" w:rsidP="002C13F8">
            <w:pPr>
              <w:pStyle w:val="a3"/>
              <w:ind w:left="0"/>
              <w:rPr>
                <w:rFonts w:ascii="Times New Roman" w:hAnsi="Times New Roman" w:cs="Times New Roman"/>
                <w:bCs/>
                <w:sz w:val="28"/>
                <w:szCs w:val="28"/>
              </w:rPr>
            </w:pPr>
            <w:r w:rsidRPr="004960EB">
              <w:rPr>
                <w:rFonts w:ascii="Times New Roman" w:eastAsia="Times New Roman" w:hAnsi="Times New Roman" w:cs="Times New Roman"/>
                <w:color w:val="000000"/>
                <w:sz w:val="28"/>
                <w:szCs w:val="28"/>
                <w:lang w:eastAsia="ru-RU"/>
              </w:rPr>
              <w:t>Сенсорное развитие</w:t>
            </w:r>
            <w:r>
              <w:rPr>
                <w:rFonts w:ascii="Times New Roman" w:eastAsia="Times New Roman" w:hAnsi="Times New Roman" w:cs="Times New Roman"/>
                <w:color w:val="000000"/>
                <w:sz w:val="28"/>
                <w:szCs w:val="28"/>
                <w:lang w:eastAsia="ru-RU"/>
              </w:rPr>
              <w:t>;</w:t>
            </w:r>
            <w:r w:rsidRPr="004960EB">
              <w:rPr>
                <w:rFonts w:ascii="Times New Roman" w:hAnsi="Times New Roman" w:cs="Times New Roman"/>
                <w:bCs/>
                <w:sz w:val="28"/>
                <w:szCs w:val="28"/>
              </w:rPr>
              <w:t xml:space="preserve"> </w:t>
            </w:r>
          </w:p>
          <w:p w:rsidR="004960EB" w:rsidRPr="004960EB" w:rsidRDefault="004960EB" w:rsidP="002C13F8">
            <w:pPr>
              <w:pStyle w:val="a3"/>
              <w:ind w:left="0"/>
              <w:rPr>
                <w:rFonts w:ascii="Times New Roman" w:hAnsi="Times New Roman" w:cs="Times New Roman"/>
                <w:bCs/>
                <w:sz w:val="28"/>
                <w:szCs w:val="28"/>
              </w:rPr>
            </w:pPr>
            <w:r w:rsidRPr="004960EB">
              <w:rPr>
                <w:rFonts w:ascii="Times New Roman" w:hAnsi="Times New Roman" w:cs="Times New Roman"/>
                <w:bCs/>
                <w:sz w:val="28"/>
                <w:szCs w:val="28"/>
              </w:rPr>
              <w:t>Развитие познавательно - исследовательской деятельности и конструктивной деятельности</w:t>
            </w:r>
            <w:r>
              <w:rPr>
                <w:rFonts w:ascii="Times New Roman" w:hAnsi="Times New Roman" w:cs="Times New Roman"/>
                <w:bCs/>
                <w:sz w:val="28"/>
                <w:szCs w:val="28"/>
              </w:rPr>
              <w:t>;</w:t>
            </w:r>
          </w:p>
          <w:p w:rsidR="00436A84" w:rsidRPr="00A97202" w:rsidRDefault="00A97202" w:rsidP="002C13F8">
            <w:pPr>
              <w:pStyle w:val="a3"/>
              <w:ind w:left="0"/>
              <w:rPr>
                <w:rFonts w:ascii="Times New Roman" w:hAnsi="Times New Roman" w:cs="Times New Roman"/>
                <w:bCs/>
                <w:sz w:val="28"/>
                <w:szCs w:val="28"/>
              </w:rPr>
            </w:pPr>
            <w:r w:rsidRPr="00A97202">
              <w:rPr>
                <w:rFonts w:ascii="Times New Roman" w:hAnsi="Times New Roman" w:cs="Times New Roman"/>
                <w:bCs/>
                <w:sz w:val="28"/>
                <w:szCs w:val="28"/>
              </w:rPr>
              <w:t>Формирование элементарных математических представлений и профилактика дискалькулии</w:t>
            </w:r>
            <w:r w:rsidR="004960EB">
              <w:rPr>
                <w:rFonts w:ascii="Times New Roman" w:hAnsi="Times New Roman" w:cs="Times New Roman"/>
                <w:bCs/>
                <w:sz w:val="28"/>
                <w:szCs w:val="28"/>
              </w:rPr>
              <w:t>;</w:t>
            </w:r>
          </w:p>
        </w:tc>
      </w:tr>
      <w:tr w:rsidR="004C3407" w:rsidTr="00E12DAA">
        <w:tc>
          <w:tcPr>
            <w:tcW w:w="3227" w:type="dxa"/>
          </w:tcPr>
          <w:p w:rsidR="004C3407" w:rsidRPr="003749A0" w:rsidRDefault="004C3407" w:rsidP="004C3407">
            <w:pPr>
              <w:pStyle w:val="a3"/>
              <w:ind w:left="0"/>
              <w:rPr>
                <w:rFonts w:ascii="Times New Roman" w:hAnsi="Times New Roman" w:cs="Times New Roman"/>
                <w:b/>
                <w:bCs/>
                <w:sz w:val="28"/>
                <w:szCs w:val="28"/>
              </w:rPr>
            </w:pPr>
            <w:r w:rsidRPr="00820B66">
              <w:rPr>
                <w:rFonts w:ascii="Times New Roman" w:hAnsi="Times New Roman" w:cs="Times New Roman"/>
                <w:b/>
                <w:bCs/>
                <w:sz w:val="28"/>
                <w:szCs w:val="28"/>
              </w:rPr>
              <w:t>Речевое развитие</w:t>
            </w:r>
          </w:p>
        </w:tc>
        <w:tc>
          <w:tcPr>
            <w:tcW w:w="5528" w:type="dxa"/>
          </w:tcPr>
          <w:p w:rsidR="004C3407" w:rsidRPr="00A97202" w:rsidRDefault="00820B66" w:rsidP="002C13F8">
            <w:pPr>
              <w:pStyle w:val="a3"/>
              <w:ind w:left="0"/>
              <w:rPr>
                <w:rFonts w:ascii="Times New Roman" w:hAnsi="Times New Roman" w:cs="Times New Roman"/>
                <w:bCs/>
                <w:sz w:val="28"/>
                <w:szCs w:val="28"/>
              </w:rPr>
            </w:pPr>
            <w:r w:rsidRPr="00820B66">
              <w:rPr>
                <w:rFonts w:ascii="Times New Roman" w:hAnsi="Times New Roman" w:cs="Times New Roman"/>
                <w:bCs/>
                <w:sz w:val="28"/>
                <w:szCs w:val="28"/>
              </w:rPr>
              <w:t xml:space="preserve">Формирование социально-личностных представлений и коммуникативных навыков </w:t>
            </w:r>
            <w:r w:rsidRPr="00820B66">
              <w:rPr>
                <w:rFonts w:ascii="Times New Roman" w:hAnsi="Times New Roman" w:cs="Times New Roman"/>
                <w:bCs/>
                <w:sz w:val="28"/>
                <w:szCs w:val="28"/>
              </w:rPr>
              <w:br/>
              <w:t>Развитие речи, коррекция речевых нарушений и профилактика затруднений в овладении чтением и письмом</w:t>
            </w:r>
          </w:p>
        </w:tc>
      </w:tr>
      <w:tr w:rsidR="004C3407" w:rsidTr="00E12DAA">
        <w:tc>
          <w:tcPr>
            <w:tcW w:w="3227" w:type="dxa"/>
          </w:tcPr>
          <w:p w:rsidR="004C3407" w:rsidRDefault="004C3407" w:rsidP="004C3407">
            <w:pPr>
              <w:pStyle w:val="a3"/>
              <w:ind w:left="0"/>
              <w:rPr>
                <w:rFonts w:ascii="Times New Roman" w:hAnsi="Times New Roman" w:cs="Times New Roman"/>
                <w:b/>
                <w:bCs/>
                <w:sz w:val="28"/>
                <w:szCs w:val="28"/>
              </w:rPr>
            </w:pPr>
            <w:r w:rsidRPr="003749A0">
              <w:rPr>
                <w:rFonts w:ascii="Times New Roman" w:hAnsi="Times New Roman" w:cs="Times New Roman"/>
                <w:b/>
                <w:bCs/>
                <w:sz w:val="28"/>
                <w:szCs w:val="28"/>
              </w:rPr>
              <w:t>Художественно-эстетическое развитие</w:t>
            </w:r>
          </w:p>
        </w:tc>
        <w:tc>
          <w:tcPr>
            <w:tcW w:w="5528" w:type="dxa"/>
          </w:tcPr>
          <w:p w:rsidR="004C3407" w:rsidRPr="004960EB" w:rsidRDefault="004960EB" w:rsidP="002C13F8">
            <w:pPr>
              <w:pStyle w:val="a3"/>
              <w:ind w:left="0"/>
              <w:rPr>
                <w:rFonts w:ascii="Times New Roman" w:hAnsi="Times New Roman" w:cs="Times New Roman"/>
                <w:bCs/>
                <w:sz w:val="28"/>
                <w:szCs w:val="28"/>
              </w:rPr>
            </w:pPr>
            <w:r w:rsidRPr="004960EB">
              <w:rPr>
                <w:rFonts w:ascii="Times New Roman" w:hAnsi="Times New Roman" w:cs="Times New Roman"/>
                <w:bCs/>
                <w:sz w:val="28"/>
                <w:szCs w:val="28"/>
              </w:rPr>
              <w:t>Музыкальное воспитание;</w:t>
            </w:r>
          </w:p>
          <w:p w:rsidR="004960EB" w:rsidRPr="00A97202" w:rsidRDefault="004960EB" w:rsidP="002C13F8">
            <w:pPr>
              <w:pStyle w:val="a3"/>
              <w:ind w:left="0"/>
              <w:rPr>
                <w:rFonts w:ascii="Times New Roman" w:hAnsi="Times New Roman" w:cs="Times New Roman"/>
                <w:bCs/>
                <w:sz w:val="28"/>
                <w:szCs w:val="28"/>
              </w:rPr>
            </w:pPr>
            <w:r w:rsidRPr="004960EB">
              <w:rPr>
                <w:rFonts w:ascii="Times New Roman" w:hAnsi="Times New Roman" w:cs="Times New Roman"/>
                <w:bCs/>
                <w:sz w:val="28"/>
                <w:szCs w:val="28"/>
              </w:rPr>
              <w:t>Изобразительная деятельность;</w:t>
            </w:r>
          </w:p>
        </w:tc>
      </w:tr>
      <w:tr w:rsidR="004C3407" w:rsidTr="00E12DAA">
        <w:tc>
          <w:tcPr>
            <w:tcW w:w="3227" w:type="dxa"/>
          </w:tcPr>
          <w:p w:rsidR="004C3407" w:rsidRPr="003749A0" w:rsidRDefault="004C3407" w:rsidP="004C3407">
            <w:pPr>
              <w:pStyle w:val="a3"/>
              <w:ind w:left="0"/>
              <w:rPr>
                <w:rFonts w:ascii="Times New Roman" w:hAnsi="Times New Roman" w:cs="Times New Roman"/>
                <w:b/>
                <w:bCs/>
                <w:sz w:val="28"/>
                <w:szCs w:val="28"/>
              </w:rPr>
            </w:pPr>
            <w:r>
              <w:rPr>
                <w:rFonts w:ascii="Times New Roman" w:hAnsi="Times New Roman" w:cs="Times New Roman"/>
                <w:b/>
                <w:bCs/>
                <w:sz w:val="28"/>
                <w:szCs w:val="28"/>
              </w:rPr>
              <w:t>Социально-коммуникативноеразвитие</w:t>
            </w:r>
          </w:p>
        </w:tc>
        <w:tc>
          <w:tcPr>
            <w:tcW w:w="5528" w:type="dxa"/>
          </w:tcPr>
          <w:p w:rsidR="004C3407" w:rsidRDefault="004C3407" w:rsidP="002C13F8">
            <w:pPr>
              <w:pStyle w:val="a3"/>
              <w:ind w:left="0"/>
              <w:rPr>
                <w:rFonts w:ascii="Times New Roman" w:hAnsi="Times New Roman" w:cs="Times New Roman"/>
                <w:bCs/>
                <w:sz w:val="28"/>
                <w:szCs w:val="28"/>
              </w:rPr>
            </w:pPr>
            <w:r>
              <w:rPr>
                <w:rFonts w:ascii="Times New Roman" w:hAnsi="Times New Roman" w:cs="Times New Roman"/>
                <w:bCs/>
                <w:sz w:val="28"/>
                <w:szCs w:val="28"/>
              </w:rPr>
              <w:t>Игровая деятельность</w:t>
            </w:r>
            <w:r w:rsidR="004960EB">
              <w:rPr>
                <w:rFonts w:ascii="Times New Roman" w:hAnsi="Times New Roman" w:cs="Times New Roman"/>
                <w:bCs/>
                <w:sz w:val="28"/>
                <w:szCs w:val="28"/>
              </w:rPr>
              <w:t>;</w:t>
            </w:r>
          </w:p>
          <w:p w:rsidR="004C3407" w:rsidRDefault="004C3407" w:rsidP="002C13F8">
            <w:pPr>
              <w:pStyle w:val="a3"/>
              <w:ind w:left="0"/>
              <w:rPr>
                <w:rFonts w:ascii="Times New Roman" w:hAnsi="Times New Roman" w:cs="Times New Roman"/>
                <w:bCs/>
                <w:sz w:val="28"/>
                <w:szCs w:val="28"/>
              </w:rPr>
            </w:pPr>
            <w:r w:rsidRPr="004C3407">
              <w:rPr>
                <w:rFonts w:ascii="Times New Roman" w:hAnsi="Times New Roman" w:cs="Times New Roman"/>
                <w:bCs/>
                <w:sz w:val="28"/>
                <w:szCs w:val="28"/>
              </w:rPr>
              <w:t>Усвоение правил и норм, принятых в обществе</w:t>
            </w:r>
            <w:r w:rsidR="004960EB">
              <w:rPr>
                <w:rFonts w:ascii="Times New Roman" w:hAnsi="Times New Roman" w:cs="Times New Roman"/>
                <w:bCs/>
                <w:sz w:val="28"/>
                <w:szCs w:val="28"/>
              </w:rPr>
              <w:t>;</w:t>
            </w:r>
          </w:p>
          <w:p w:rsidR="004C3407" w:rsidRDefault="004C3407" w:rsidP="002C13F8">
            <w:pPr>
              <w:pStyle w:val="a3"/>
              <w:ind w:left="0"/>
              <w:rPr>
                <w:rFonts w:ascii="Times New Roman" w:hAnsi="Times New Roman" w:cs="Times New Roman"/>
                <w:bCs/>
                <w:sz w:val="28"/>
                <w:szCs w:val="28"/>
              </w:rPr>
            </w:pPr>
            <w:r w:rsidRPr="004C3407">
              <w:rPr>
                <w:rFonts w:ascii="Times New Roman" w:hAnsi="Times New Roman" w:cs="Times New Roman"/>
                <w:bCs/>
                <w:sz w:val="28"/>
                <w:szCs w:val="28"/>
              </w:rPr>
              <w:lastRenderedPageBreak/>
              <w:t>Формирование основ безопасности жизнедеятельности</w:t>
            </w:r>
            <w:r w:rsidR="004960EB">
              <w:rPr>
                <w:rFonts w:ascii="Times New Roman" w:hAnsi="Times New Roman" w:cs="Times New Roman"/>
                <w:bCs/>
                <w:sz w:val="28"/>
                <w:szCs w:val="28"/>
              </w:rPr>
              <w:t>;</w:t>
            </w:r>
          </w:p>
          <w:p w:rsidR="004C3407" w:rsidRPr="004C3407" w:rsidRDefault="004C3407" w:rsidP="002C13F8">
            <w:pPr>
              <w:pStyle w:val="a3"/>
              <w:ind w:left="0"/>
              <w:rPr>
                <w:rFonts w:ascii="Times New Roman" w:hAnsi="Times New Roman" w:cs="Times New Roman"/>
                <w:bCs/>
                <w:sz w:val="28"/>
                <w:szCs w:val="28"/>
              </w:rPr>
            </w:pPr>
            <w:r>
              <w:rPr>
                <w:rFonts w:ascii="Times New Roman" w:hAnsi="Times New Roman" w:cs="Times New Roman"/>
                <w:bCs/>
                <w:sz w:val="28"/>
                <w:szCs w:val="28"/>
              </w:rPr>
              <w:t>Труд</w:t>
            </w:r>
            <w:r w:rsidR="004960EB">
              <w:rPr>
                <w:rFonts w:ascii="Times New Roman" w:hAnsi="Times New Roman" w:cs="Times New Roman"/>
                <w:bCs/>
                <w:sz w:val="28"/>
                <w:szCs w:val="28"/>
              </w:rPr>
              <w:t>;</w:t>
            </w:r>
          </w:p>
        </w:tc>
      </w:tr>
    </w:tbl>
    <w:p w:rsidR="00984871" w:rsidRDefault="00984871" w:rsidP="00697921">
      <w:pPr>
        <w:spacing w:after="0" w:line="240" w:lineRule="auto"/>
        <w:jc w:val="both"/>
        <w:rPr>
          <w:rFonts w:ascii="Times New Roman" w:hAnsi="Times New Roman" w:cs="Times New Roman"/>
          <w:sz w:val="28"/>
          <w:szCs w:val="28"/>
        </w:rPr>
      </w:pPr>
    </w:p>
    <w:p w:rsidR="00275A65" w:rsidRPr="00D90642" w:rsidRDefault="00275A65" w:rsidP="00697921">
      <w:pPr>
        <w:spacing w:after="0" w:line="240" w:lineRule="auto"/>
        <w:jc w:val="both"/>
        <w:rPr>
          <w:rFonts w:ascii="Times New Roman" w:hAnsi="Times New Roman" w:cs="Times New Roman"/>
          <w:sz w:val="28"/>
          <w:szCs w:val="28"/>
        </w:rPr>
      </w:pPr>
      <w:r w:rsidRPr="00D90642">
        <w:rPr>
          <w:rFonts w:ascii="Times New Roman" w:hAnsi="Times New Roman" w:cs="Times New Roman"/>
          <w:sz w:val="28"/>
          <w:szCs w:val="28"/>
        </w:rPr>
        <w:t xml:space="preserve">В группах общеразвивающей направленности </w:t>
      </w:r>
      <w:r w:rsidR="00D90642" w:rsidRPr="00D90642">
        <w:rPr>
          <w:rFonts w:ascii="Times New Roman" w:hAnsi="Times New Roman" w:cs="Times New Roman"/>
          <w:sz w:val="28"/>
          <w:szCs w:val="28"/>
        </w:rPr>
        <w:t>находятся дети с разными образовательными потребностями.</w:t>
      </w:r>
      <w:r w:rsidR="00D90642">
        <w:rPr>
          <w:rFonts w:ascii="Times New Roman" w:hAnsi="Times New Roman" w:cs="Times New Roman"/>
          <w:sz w:val="28"/>
          <w:szCs w:val="28"/>
        </w:rPr>
        <w:t xml:space="preserve"> Для эффективной деятельности по реализации индивидуального образовательного маршрута воспитатели проводят коррекционную работу с детьми каждой возрастной группы.</w:t>
      </w:r>
    </w:p>
    <w:p w:rsidR="000836C1" w:rsidRDefault="000836C1" w:rsidP="00697921">
      <w:pPr>
        <w:spacing w:line="240" w:lineRule="auto"/>
        <w:rPr>
          <w:rFonts w:ascii="Times New Roman" w:hAnsi="Times New Roman" w:cs="Times New Roman"/>
          <w:b/>
          <w:sz w:val="28"/>
          <w:szCs w:val="28"/>
        </w:rPr>
      </w:pPr>
    </w:p>
    <w:p w:rsidR="00522F25" w:rsidRDefault="00C90797" w:rsidP="00C90797">
      <w:pPr>
        <w:spacing w:line="240" w:lineRule="auto"/>
        <w:jc w:val="center"/>
        <w:rPr>
          <w:rFonts w:ascii="Times New Roman" w:hAnsi="Times New Roman" w:cs="Times New Roman"/>
          <w:b/>
          <w:sz w:val="28"/>
          <w:szCs w:val="28"/>
        </w:rPr>
      </w:pPr>
      <w:r w:rsidRPr="00C90797">
        <w:rPr>
          <w:rFonts w:ascii="Times New Roman" w:hAnsi="Times New Roman" w:cs="Times New Roman"/>
          <w:b/>
          <w:sz w:val="28"/>
          <w:szCs w:val="28"/>
        </w:rPr>
        <w:t>С</w:t>
      </w:r>
      <w:r w:rsidR="00275A65">
        <w:rPr>
          <w:rFonts w:ascii="Times New Roman" w:hAnsi="Times New Roman" w:cs="Times New Roman"/>
          <w:b/>
          <w:sz w:val="28"/>
          <w:szCs w:val="28"/>
        </w:rPr>
        <w:t xml:space="preserve">одержание коррекционной работы </w:t>
      </w:r>
      <w:r w:rsidRPr="00C90797">
        <w:rPr>
          <w:rFonts w:ascii="Times New Roman" w:hAnsi="Times New Roman" w:cs="Times New Roman"/>
          <w:b/>
          <w:sz w:val="28"/>
          <w:szCs w:val="28"/>
        </w:rPr>
        <w:t xml:space="preserve">в образовательной области </w:t>
      </w:r>
      <w:r w:rsidRPr="00C90797">
        <w:rPr>
          <w:rFonts w:ascii="Times New Roman" w:hAnsi="Times New Roman" w:cs="Times New Roman"/>
          <w:b/>
          <w:sz w:val="28"/>
          <w:szCs w:val="28"/>
        </w:rPr>
        <w:br/>
        <w:t>«Социально-коммуникативное развитие»</w:t>
      </w:r>
    </w:p>
    <w:tbl>
      <w:tblPr>
        <w:tblStyle w:val="a4"/>
        <w:tblW w:w="0" w:type="auto"/>
        <w:tblLook w:val="04A0" w:firstRow="1" w:lastRow="0" w:firstColumn="1" w:lastColumn="0" w:noHBand="0" w:noVBand="1"/>
      </w:tblPr>
      <w:tblGrid>
        <w:gridCol w:w="8882"/>
      </w:tblGrid>
      <w:tr w:rsidR="00C90797" w:rsidTr="00C90797">
        <w:tc>
          <w:tcPr>
            <w:tcW w:w="9995" w:type="dxa"/>
          </w:tcPr>
          <w:p w:rsidR="00C90797" w:rsidRDefault="00C90797" w:rsidP="00C90797">
            <w:pPr>
              <w:jc w:val="center"/>
              <w:rPr>
                <w:rFonts w:ascii="Times New Roman" w:hAnsi="Times New Roman" w:cs="Times New Roman"/>
                <w:b/>
                <w:sz w:val="28"/>
                <w:szCs w:val="28"/>
              </w:rPr>
            </w:pPr>
            <w:r>
              <w:rPr>
                <w:rFonts w:ascii="Times New Roman" w:hAnsi="Times New Roman" w:cs="Times New Roman"/>
                <w:b/>
                <w:sz w:val="28"/>
                <w:szCs w:val="28"/>
              </w:rPr>
              <w:t>2-3 года</w:t>
            </w:r>
          </w:p>
        </w:tc>
      </w:tr>
      <w:tr w:rsidR="00C90797" w:rsidTr="00C90797">
        <w:tc>
          <w:tcPr>
            <w:tcW w:w="9995" w:type="dxa"/>
          </w:tcPr>
          <w:p w:rsidR="00C90797" w:rsidRDefault="00C90797" w:rsidP="00C90797">
            <w:pPr>
              <w:jc w:val="both"/>
              <w:rPr>
                <w:rFonts w:ascii="Times New Roman" w:hAnsi="Times New Roman" w:cs="Times New Roman"/>
                <w:b/>
                <w:sz w:val="28"/>
                <w:szCs w:val="28"/>
              </w:rPr>
            </w:pPr>
            <w:r>
              <w:rPr>
                <w:rFonts w:ascii="Times New Roman" w:hAnsi="Times New Roman" w:cs="Times New Roman"/>
                <w:b/>
                <w:sz w:val="28"/>
                <w:szCs w:val="28"/>
              </w:rPr>
              <w:t xml:space="preserve">Задачи: </w:t>
            </w:r>
            <w:r w:rsidRPr="00C90797">
              <w:rPr>
                <w:rFonts w:ascii="Times New Roman" w:hAnsi="Times New Roman" w:cs="Times New Roman"/>
                <w:b/>
                <w:sz w:val="28"/>
                <w:szCs w:val="28"/>
              </w:rPr>
              <w:t xml:space="preserve">осуществлять диагностику нарушений развития эмоциональной </w:t>
            </w:r>
            <w:r w:rsidRPr="00C90797">
              <w:rPr>
                <w:rFonts w:ascii="Times New Roman" w:hAnsi="Times New Roman" w:cs="Times New Roman"/>
                <w:b/>
                <w:sz w:val="28"/>
                <w:szCs w:val="28"/>
              </w:rPr>
              <w:br/>
              <w:t>сферы ребёнка; выявлять детей, нуждающихся в осо</w:t>
            </w:r>
            <w:r>
              <w:rPr>
                <w:rFonts w:ascii="Times New Roman" w:hAnsi="Times New Roman" w:cs="Times New Roman"/>
                <w:b/>
                <w:sz w:val="28"/>
                <w:szCs w:val="28"/>
              </w:rPr>
              <w:t>бом внимании, в индивидуализи</w:t>
            </w:r>
            <w:r w:rsidRPr="00C90797">
              <w:rPr>
                <w:rFonts w:ascii="Times New Roman" w:hAnsi="Times New Roman" w:cs="Times New Roman"/>
                <w:b/>
                <w:sz w:val="28"/>
                <w:szCs w:val="28"/>
              </w:rPr>
              <w:t xml:space="preserve">рованных, а иногда и специальных </w:t>
            </w:r>
            <w:r>
              <w:rPr>
                <w:rFonts w:ascii="Times New Roman" w:hAnsi="Times New Roman" w:cs="Times New Roman"/>
                <w:b/>
                <w:sz w:val="28"/>
                <w:szCs w:val="28"/>
              </w:rPr>
              <w:t>условиях развития и образования</w:t>
            </w:r>
          </w:p>
        </w:tc>
      </w:tr>
      <w:tr w:rsidR="00C90797" w:rsidTr="00C90797">
        <w:tc>
          <w:tcPr>
            <w:tcW w:w="9995" w:type="dxa"/>
          </w:tcPr>
          <w:p w:rsidR="00C90797" w:rsidRDefault="005133A9" w:rsidP="001E3984">
            <w:pPr>
              <w:pStyle w:val="a3"/>
              <w:numPr>
                <w:ilvl w:val="0"/>
                <w:numId w:val="81"/>
              </w:numPr>
              <w:ind w:left="284" w:hanging="142"/>
              <w:jc w:val="both"/>
              <w:rPr>
                <w:rFonts w:ascii="Times New Roman" w:hAnsi="Times New Roman" w:cs="Times New Roman"/>
                <w:sz w:val="28"/>
                <w:szCs w:val="28"/>
              </w:rPr>
            </w:pPr>
            <w:r>
              <w:rPr>
                <w:rFonts w:ascii="Times New Roman" w:hAnsi="Times New Roman" w:cs="Times New Roman"/>
                <w:sz w:val="28"/>
                <w:szCs w:val="28"/>
              </w:rPr>
              <w:t>Н</w:t>
            </w:r>
            <w:r w:rsidR="00C90797" w:rsidRPr="00C90797">
              <w:rPr>
                <w:rFonts w:ascii="Times New Roman" w:hAnsi="Times New Roman" w:cs="Times New Roman"/>
                <w:sz w:val="28"/>
                <w:szCs w:val="28"/>
              </w:rPr>
              <w:t>а основании наблюдений за детьми в различных в</w:t>
            </w:r>
            <w:r w:rsidR="00C90797">
              <w:rPr>
                <w:rFonts w:ascii="Times New Roman" w:hAnsi="Times New Roman" w:cs="Times New Roman"/>
                <w:sz w:val="28"/>
                <w:szCs w:val="28"/>
              </w:rPr>
              <w:t xml:space="preserve">идах активности (двигательной, </w:t>
            </w:r>
            <w:r w:rsidR="00C90797" w:rsidRPr="00C90797">
              <w:rPr>
                <w:rFonts w:ascii="Times New Roman" w:hAnsi="Times New Roman" w:cs="Times New Roman"/>
                <w:sz w:val="28"/>
                <w:szCs w:val="28"/>
              </w:rPr>
              <w:t>социальной, игровой, речевой) выделять детей</w:t>
            </w:r>
            <w:r w:rsidR="004960EB">
              <w:rPr>
                <w:rFonts w:ascii="Times New Roman" w:hAnsi="Times New Roman" w:cs="Times New Roman"/>
                <w:sz w:val="28"/>
                <w:szCs w:val="28"/>
              </w:rPr>
              <w:t>,</w:t>
            </w:r>
            <w:r w:rsidR="00C90797" w:rsidRPr="00C90797">
              <w:rPr>
                <w:rFonts w:ascii="Times New Roman" w:hAnsi="Times New Roman" w:cs="Times New Roman"/>
                <w:sz w:val="28"/>
                <w:szCs w:val="28"/>
              </w:rPr>
              <w:t xml:space="preserve"> у которых вместо преим</w:t>
            </w:r>
            <w:r w:rsidR="00C90797">
              <w:rPr>
                <w:rFonts w:ascii="Times New Roman" w:hAnsi="Times New Roman" w:cs="Times New Roman"/>
                <w:sz w:val="28"/>
                <w:szCs w:val="28"/>
              </w:rPr>
              <w:t>ущественно предметно-действен</w:t>
            </w:r>
            <w:r w:rsidR="00C90797" w:rsidRPr="00C90797">
              <w:rPr>
                <w:rFonts w:ascii="Times New Roman" w:hAnsi="Times New Roman" w:cs="Times New Roman"/>
                <w:sz w:val="28"/>
                <w:szCs w:val="28"/>
              </w:rPr>
              <w:t>ных средств общения продолжают доминировать т</w:t>
            </w:r>
            <w:r w:rsidR="00C90797">
              <w:rPr>
                <w:rFonts w:ascii="Times New Roman" w:hAnsi="Times New Roman" w:cs="Times New Roman"/>
                <w:sz w:val="28"/>
                <w:szCs w:val="28"/>
              </w:rPr>
              <w:t>олько эмоциональные формы вза</w:t>
            </w:r>
            <w:r w:rsidR="004960EB">
              <w:rPr>
                <w:rFonts w:ascii="Times New Roman" w:hAnsi="Times New Roman" w:cs="Times New Roman"/>
                <w:sz w:val="28"/>
                <w:szCs w:val="28"/>
              </w:rPr>
              <w:t>имодействия</w:t>
            </w:r>
            <w:r w:rsidR="00C90797" w:rsidRPr="00C90797">
              <w:rPr>
                <w:rFonts w:ascii="Times New Roman" w:hAnsi="Times New Roman" w:cs="Times New Roman"/>
                <w:sz w:val="28"/>
                <w:szCs w:val="28"/>
              </w:rPr>
              <w:t>;</w:t>
            </w:r>
          </w:p>
          <w:p w:rsidR="00C90797" w:rsidRPr="00C90797" w:rsidRDefault="005133A9" w:rsidP="001E3984">
            <w:pPr>
              <w:pStyle w:val="a3"/>
              <w:numPr>
                <w:ilvl w:val="0"/>
                <w:numId w:val="81"/>
              </w:numPr>
              <w:ind w:left="284" w:hanging="142"/>
              <w:jc w:val="both"/>
              <w:rPr>
                <w:rFonts w:ascii="Times New Roman" w:hAnsi="Times New Roman" w:cs="Times New Roman"/>
                <w:sz w:val="28"/>
                <w:szCs w:val="28"/>
              </w:rPr>
            </w:pPr>
            <w:r>
              <w:rPr>
                <w:rFonts w:ascii="Times New Roman" w:hAnsi="Times New Roman" w:cs="Times New Roman"/>
                <w:sz w:val="28"/>
                <w:szCs w:val="28"/>
              </w:rPr>
              <w:t>Н</w:t>
            </w:r>
            <w:r w:rsidR="00C90797" w:rsidRPr="00C90797">
              <w:rPr>
                <w:rFonts w:ascii="Times New Roman" w:hAnsi="Times New Roman" w:cs="Times New Roman"/>
                <w:sz w:val="28"/>
                <w:szCs w:val="28"/>
              </w:rPr>
              <w:t xml:space="preserve">а основании наблюдений за детьми в различных видах активности (двигательной, социальной, игровой, речевой) выделять детей с </w:t>
            </w:r>
            <w:r w:rsidR="00C90797">
              <w:rPr>
                <w:rFonts w:ascii="Times New Roman" w:hAnsi="Times New Roman" w:cs="Times New Roman"/>
                <w:sz w:val="28"/>
                <w:szCs w:val="28"/>
              </w:rPr>
              <w:t>опережающим развитием внеситуа</w:t>
            </w:r>
            <w:r w:rsidR="00C90797" w:rsidRPr="00C90797">
              <w:rPr>
                <w:rFonts w:ascii="Times New Roman" w:hAnsi="Times New Roman" w:cs="Times New Roman"/>
                <w:sz w:val="28"/>
                <w:szCs w:val="28"/>
              </w:rPr>
              <w:t xml:space="preserve">тивных, познавательных форм общения; </w:t>
            </w:r>
          </w:p>
          <w:p w:rsidR="00C90797" w:rsidRPr="00C90797" w:rsidRDefault="005133A9" w:rsidP="001E3984">
            <w:pPr>
              <w:pStyle w:val="a3"/>
              <w:numPr>
                <w:ilvl w:val="0"/>
                <w:numId w:val="81"/>
              </w:numPr>
              <w:ind w:left="284" w:hanging="142"/>
              <w:jc w:val="both"/>
              <w:rPr>
                <w:rFonts w:ascii="Times New Roman" w:hAnsi="Times New Roman" w:cs="Times New Roman"/>
                <w:sz w:val="28"/>
                <w:szCs w:val="28"/>
              </w:rPr>
            </w:pPr>
            <w:r>
              <w:rPr>
                <w:rFonts w:ascii="Times New Roman" w:hAnsi="Times New Roman" w:cs="Times New Roman"/>
                <w:sz w:val="28"/>
                <w:szCs w:val="28"/>
              </w:rPr>
              <w:t>В</w:t>
            </w:r>
            <w:r w:rsidR="00C90797" w:rsidRPr="00C90797">
              <w:rPr>
                <w:rFonts w:ascii="Times New Roman" w:hAnsi="Times New Roman" w:cs="Times New Roman"/>
                <w:sz w:val="28"/>
                <w:szCs w:val="28"/>
              </w:rPr>
              <w:t>ыделять детей со сниженной или полностью отсутствующей реакцией на оценку их деятельности со стороны взрослых, а также детей с повышенной зависимостью от оценки взрослого, с сильными, не соответствующ</w:t>
            </w:r>
            <w:r w:rsidR="00C90797">
              <w:rPr>
                <w:rFonts w:ascii="Times New Roman" w:hAnsi="Times New Roman" w:cs="Times New Roman"/>
                <w:sz w:val="28"/>
                <w:szCs w:val="28"/>
              </w:rPr>
              <w:t>ими ситуации эмоциональными ре</w:t>
            </w:r>
            <w:r w:rsidR="00C90797" w:rsidRPr="00C90797">
              <w:rPr>
                <w:rFonts w:ascii="Times New Roman" w:hAnsi="Times New Roman" w:cs="Times New Roman"/>
                <w:sz w:val="28"/>
                <w:szCs w:val="28"/>
              </w:rPr>
              <w:t xml:space="preserve">акциями на препятствие или затруднение в деятельности; </w:t>
            </w:r>
          </w:p>
          <w:p w:rsidR="00C90797" w:rsidRPr="00C90797" w:rsidRDefault="004960EB" w:rsidP="001E3984">
            <w:pPr>
              <w:pStyle w:val="a3"/>
              <w:numPr>
                <w:ilvl w:val="0"/>
                <w:numId w:val="81"/>
              </w:numPr>
              <w:ind w:left="284" w:hanging="142"/>
              <w:jc w:val="both"/>
              <w:rPr>
                <w:rFonts w:ascii="Times New Roman" w:hAnsi="Times New Roman" w:cs="Times New Roman"/>
                <w:sz w:val="28"/>
                <w:szCs w:val="28"/>
              </w:rPr>
            </w:pPr>
            <w:r>
              <w:rPr>
                <w:rFonts w:ascii="Times New Roman" w:hAnsi="Times New Roman" w:cs="Times New Roman"/>
                <w:sz w:val="28"/>
                <w:szCs w:val="28"/>
              </w:rPr>
              <w:t>У</w:t>
            </w:r>
            <w:r w:rsidR="00C90797" w:rsidRPr="00C90797">
              <w:rPr>
                <w:rFonts w:ascii="Times New Roman" w:hAnsi="Times New Roman" w:cs="Times New Roman"/>
                <w:sz w:val="28"/>
                <w:szCs w:val="28"/>
              </w:rPr>
              <w:t xml:space="preserve">делять детям, у которых однообразные манипулятивные </w:t>
            </w:r>
            <w:r w:rsidR="00C90797">
              <w:rPr>
                <w:rFonts w:ascii="Times New Roman" w:hAnsi="Times New Roman" w:cs="Times New Roman"/>
                <w:sz w:val="28"/>
                <w:szCs w:val="28"/>
              </w:rPr>
              <w:t>дей</w:t>
            </w:r>
            <w:r w:rsidR="00C90797" w:rsidRPr="00C90797">
              <w:rPr>
                <w:rFonts w:ascii="Times New Roman" w:hAnsi="Times New Roman" w:cs="Times New Roman"/>
                <w:sz w:val="28"/>
                <w:szCs w:val="28"/>
              </w:rPr>
              <w:t xml:space="preserve">ствия с предметами сочетаются с отсутствием или явным снижением эмоционального контакта с близкими взрослыми; </w:t>
            </w:r>
          </w:p>
          <w:p w:rsidR="00C90797" w:rsidRPr="00C90797" w:rsidRDefault="003856B3" w:rsidP="001E3984">
            <w:pPr>
              <w:pStyle w:val="a3"/>
              <w:numPr>
                <w:ilvl w:val="0"/>
                <w:numId w:val="81"/>
              </w:numPr>
              <w:ind w:left="284" w:hanging="142"/>
              <w:jc w:val="both"/>
              <w:rPr>
                <w:rFonts w:ascii="Times New Roman" w:hAnsi="Times New Roman" w:cs="Times New Roman"/>
                <w:sz w:val="28"/>
                <w:szCs w:val="28"/>
              </w:rPr>
            </w:pPr>
            <w:r>
              <w:rPr>
                <w:rFonts w:ascii="Times New Roman" w:hAnsi="Times New Roman" w:cs="Times New Roman"/>
                <w:sz w:val="28"/>
                <w:szCs w:val="28"/>
              </w:rPr>
              <w:t>Реализовывать</w:t>
            </w:r>
            <w:r w:rsidR="00C90797" w:rsidRPr="00C90797">
              <w:rPr>
                <w:rFonts w:ascii="Times New Roman" w:hAnsi="Times New Roman" w:cs="Times New Roman"/>
                <w:sz w:val="28"/>
                <w:szCs w:val="28"/>
              </w:rPr>
              <w:t xml:space="preserve"> </w:t>
            </w:r>
            <w:r w:rsidR="004960EB">
              <w:rPr>
                <w:rFonts w:ascii="Times New Roman" w:hAnsi="Times New Roman" w:cs="Times New Roman"/>
                <w:sz w:val="28"/>
                <w:szCs w:val="28"/>
              </w:rPr>
              <w:t>ИОМ для детей с замедленным темпом развития и с опереающим темпом развития</w:t>
            </w:r>
            <w:r w:rsidR="00C90797" w:rsidRPr="00C90797">
              <w:rPr>
                <w:rFonts w:ascii="Times New Roman" w:hAnsi="Times New Roman" w:cs="Times New Roman"/>
                <w:sz w:val="28"/>
                <w:szCs w:val="28"/>
              </w:rPr>
              <w:t xml:space="preserve">; </w:t>
            </w:r>
          </w:p>
          <w:p w:rsidR="00C90797" w:rsidRPr="00C90797" w:rsidRDefault="005133A9" w:rsidP="001E3984">
            <w:pPr>
              <w:pStyle w:val="a3"/>
              <w:numPr>
                <w:ilvl w:val="0"/>
                <w:numId w:val="81"/>
              </w:numPr>
              <w:ind w:left="284" w:hanging="142"/>
              <w:jc w:val="both"/>
              <w:rPr>
                <w:rFonts w:ascii="Times New Roman" w:hAnsi="Times New Roman" w:cs="Times New Roman"/>
                <w:sz w:val="28"/>
                <w:szCs w:val="28"/>
              </w:rPr>
            </w:pPr>
            <w:r>
              <w:rPr>
                <w:rFonts w:ascii="Times New Roman" w:hAnsi="Times New Roman" w:cs="Times New Roman"/>
                <w:sz w:val="28"/>
                <w:szCs w:val="28"/>
              </w:rPr>
              <w:t>О</w:t>
            </w:r>
            <w:r w:rsidR="004960EB">
              <w:rPr>
                <w:rFonts w:ascii="Times New Roman" w:hAnsi="Times New Roman" w:cs="Times New Roman"/>
                <w:sz w:val="28"/>
                <w:szCs w:val="28"/>
              </w:rPr>
              <w:t xml:space="preserve">бращать внимание на </w:t>
            </w:r>
            <w:r w:rsidR="00C90797" w:rsidRPr="00C90797">
              <w:rPr>
                <w:rFonts w:ascii="Times New Roman" w:hAnsi="Times New Roman" w:cs="Times New Roman"/>
                <w:sz w:val="28"/>
                <w:szCs w:val="28"/>
              </w:rPr>
              <w:t xml:space="preserve"> детей, у которых наблюдаемые особенности в поведении имеют множественный характер (например, </w:t>
            </w:r>
            <w:r w:rsidR="00C90797">
              <w:rPr>
                <w:rFonts w:ascii="Times New Roman" w:hAnsi="Times New Roman" w:cs="Times New Roman"/>
                <w:sz w:val="28"/>
                <w:szCs w:val="28"/>
              </w:rPr>
              <w:t>задержка в смене форм обще</w:t>
            </w:r>
            <w:r w:rsidR="00C90797" w:rsidRPr="00C90797">
              <w:rPr>
                <w:rFonts w:ascii="Times New Roman" w:hAnsi="Times New Roman" w:cs="Times New Roman"/>
                <w:sz w:val="28"/>
                <w:szCs w:val="28"/>
              </w:rPr>
              <w:t>ния со взрослым сочетается с однообразными при</w:t>
            </w:r>
            <w:r w:rsidR="00C90797">
              <w:rPr>
                <w:rFonts w:ascii="Times New Roman" w:hAnsi="Times New Roman" w:cs="Times New Roman"/>
                <w:sz w:val="28"/>
                <w:szCs w:val="28"/>
              </w:rPr>
              <w:t>митивными манипуляциями с пред</w:t>
            </w:r>
            <w:r w:rsidR="00C90797" w:rsidRPr="00C90797">
              <w:rPr>
                <w:rFonts w:ascii="Times New Roman" w:hAnsi="Times New Roman" w:cs="Times New Roman"/>
                <w:sz w:val="28"/>
                <w:szCs w:val="28"/>
              </w:rPr>
              <w:t xml:space="preserve">метами и с отсутствием </w:t>
            </w:r>
            <w:r w:rsidR="00C90797" w:rsidRPr="00C90797">
              <w:rPr>
                <w:rFonts w:ascii="Times New Roman" w:hAnsi="Times New Roman" w:cs="Times New Roman"/>
                <w:sz w:val="28"/>
                <w:szCs w:val="28"/>
              </w:rPr>
              <w:lastRenderedPageBreak/>
              <w:t xml:space="preserve">адекватных коммуникативных навыков со сверстниками), а также отличаются длительностью и интенсивностью проявлений; </w:t>
            </w:r>
          </w:p>
          <w:p w:rsidR="00C90797" w:rsidRPr="00C90797" w:rsidRDefault="005133A9" w:rsidP="001E3984">
            <w:pPr>
              <w:pStyle w:val="a3"/>
              <w:numPr>
                <w:ilvl w:val="0"/>
                <w:numId w:val="81"/>
              </w:numPr>
              <w:ind w:left="284" w:hanging="142"/>
              <w:jc w:val="both"/>
              <w:rPr>
                <w:rFonts w:ascii="Times New Roman" w:hAnsi="Times New Roman" w:cs="Times New Roman"/>
                <w:sz w:val="28"/>
                <w:szCs w:val="28"/>
              </w:rPr>
            </w:pPr>
            <w:r>
              <w:rPr>
                <w:rFonts w:ascii="Times New Roman" w:hAnsi="Times New Roman" w:cs="Times New Roman"/>
                <w:sz w:val="28"/>
                <w:szCs w:val="28"/>
              </w:rPr>
              <w:t>Н</w:t>
            </w:r>
            <w:r w:rsidR="00C90797" w:rsidRPr="00C90797">
              <w:rPr>
                <w:rFonts w:ascii="Times New Roman" w:hAnsi="Times New Roman" w:cs="Times New Roman"/>
                <w:sz w:val="28"/>
                <w:szCs w:val="28"/>
              </w:rPr>
              <w:t xml:space="preserve">аблюдать за личностным развитием ребёнка: внимательно анализировать характер взаимодействия со взрослым, отмечать стремление ребёнка к совместным действиям, </w:t>
            </w:r>
            <w:r w:rsidR="00C90797">
              <w:rPr>
                <w:rFonts w:ascii="Times New Roman" w:hAnsi="Times New Roman" w:cs="Times New Roman"/>
                <w:sz w:val="28"/>
                <w:szCs w:val="28"/>
              </w:rPr>
              <w:t>к эмоциональному и деловому об</w:t>
            </w:r>
            <w:r w:rsidR="00C90797" w:rsidRPr="00C90797">
              <w:rPr>
                <w:rFonts w:ascii="Times New Roman" w:hAnsi="Times New Roman" w:cs="Times New Roman"/>
                <w:sz w:val="28"/>
                <w:szCs w:val="28"/>
              </w:rPr>
              <w:t xml:space="preserve">щению в ходе сотрудничества; </w:t>
            </w:r>
          </w:p>
          <w:p w:rsidR="00C90797" w:rsidRPr="00C90797" w:rsidRDefault="005133A9" w:rsidP="001E3984">
            <w:pPr>
              <w:pStyle w:val="a3"/>
              <w:numPr>
                <w:ilvl w:val="0"/>
                <w:numId w:val="81"/>
              </w:numPr>
              <w:ind w:left="284" w:hanging="142"/>
              <w:jc w:val="both"/>
              <w:rPr>
                <w:rFonts w:ascii="Times New Roman" w:hAnsi="Times New Roman" w:cs="Times New Roman"/>
                <w:sz w:val="28"/>
                <w:szCs w:val="28"/>
              </w:rPr>
            </w:pPr>
            <w:r>
              <w:rPr>
                <w:rFonts w:ascii="Times New Roman" w:hAnsi="Times New Roman" w:cs="Times New Roman"/>
                <w:sz w:val="28"/>
                <w:szCs w:val="28"/>
              </w:rPr>
              <w:t>О</w:t>
            </w:r>
            <w:r w:rsidR="00C90797" w:rsidRPr="00C90797">
              <w:rPr>
                <w:rFonts w:ascii="Times New Roman" w:hAnsi="Times New Roman" w:cs="Times New Roman"/>
                <w:sz w:val="28"/>
                <w:szCs w:val="28"/>
              </w:rPr>
              <w:t>тмечать, возникает ли у ребёнка к концу ранн</w:t>
            </w:r>
            <w:r w:rsidR="00C90797">
              <w:rPr>
                <w:rFonts w:ascii="Times New Roman" w:hAnsi="Times New Roman" w:cs="Times New Roman"/>
                <w:sz w:val="28"/>
                <w:szCs w:val="28"/>
              </w:rPr>
              <w:t>его возраста стремление к само</w:t>
            </w:r>
            <w:r w:rsidR="00C90797" w:rsidRPr="00C90797">
              <w:rPr>
                <w:rFonts w:ascii="Times New Roman" w:hAnsi="Times New Roman" w:cs="Times New Roman"/>
                <w:sz w:val="28"/>
                <w:szCs w:val="28"/>
              </w:rPr>
              <w:t xml:space="preserve">стоятельности при выполнении действий самообслуживания, в предметной и строительной игре, в рисовании; </w:t>
            </w:r>
          </w:p>
          <w:p w:rsidR="00C90797" w:rsidRPr="00C90797" w:rsidRDefault="005133A9" w:rsidP="001E3984">
            <w:pPr>
              <w:pStyle w:val="a3"/>
              <w:numPr>
                <w:ilvl w:val="0"/>
                <w:numId w:val="81"/>
              </w:numPr>
              <w:ind w:left="284" w:hanging="142"/>
              <w:jc w:val="both"/>
              <w:rPr>
                <w:rFonts w:ascii="Times New Roman" w:hAnsi="Times New Roman" w:cs="Times New Roman"/>
                <w:sz w:val="28"/>
                <w:szCs w:val="28"/>
              </w:rPr>
            </w:pPr>
            <w:r>
              <w:rPr>
                <w:rFonts w:ascii="Times New Roman" w:hAnsi="Times New Roman" w:cs="Times New Roman"/>
                <w:sz w:val="28"/>
                <w:szCs w:val="28"/>
              </w:rPr>
              <w:t>Н</w:t>
            </w:r>
            <w:r w:rsidR="00C90797" w:rsidRPr="00C90797">
              <w:rPr>
                <w:rFonts w:ascii="Times New Roman" w:hAnsi="Times New Roman" w:cs="Times New Roman"/>
                <w:sz w:val="28"/>
                <w:szCs w:val="28"/>
              </w:rPr>
              <w:t xml:space="preserve">аблюдать, испытывает ли ребёнок гордость, </w:t>
            </w:r>
            <w:r w:rsidR="00C90797">
              <w:rPr>
                <w:rFonts w:ascii="Times New Roman" w:hAnsi="Times New Roman" w:cs="Times New Roman"/>
                <w:sz w:val="28"/>
                <w:szCs w:val="28"/>
              </w:rPr>
              <w:t>радость от собственных достиже</w:t>
            </w:r>
            <w:r w:rsidR="00C90797" w:rsidRPr="00C90797">
              <w:rPr>
                <w:rFonts w:ascii="Times New Roman" w:hAnsi="Times New Roman" w:cs="Times New Roman"/>
                <w:sz w:val="28"/>
                <w:szCs w:val="28"/>
              </w:rPr>
              <w:t xml:space="preserve">ний, а также потребность показать их близкому взрослому; </w:t>
            </w:r>
          </w:p>
          <w:p w:rsidR="00C90797" w:rsidRPr="00C90797" w:rsidRDefault="005133A9" w:rsidP="001E3984">
            <w:pPr>
              <w:pStyle w:val="a3"/>
              <w:numPr>
                <w:ilvl w:val="0"/>
                <w:numId w:val="81"/>
              </w:numPr>
              <w:ind w:left="284" w:hanging="142"/>
              <w:jc w:val="both"/>
              <w:rPr>
                <w:rFonts w:ascii="Times New Roman" w:hAnsi="Times New Roman" w:cs="Times New Roman"/>
                <w:sz w:val="28"/>
                <w:szCs w:val="28"/>
              </w:rPr>
            </w:pPr>
            <w:r>
              <w:rPr>
                <w:rFonts w:ascii="Times New Roman" w:hAnsi="Times New Roman" w:cs="Times New Roman"/>
                <w:sz w:val="28"/>
                <w:szCs w:val="28"/>
              </w:rPr>
              <w:t>П</w:t>
            </w:r>
            <w:r w:rsidR="00C90797" w:rsidRPr="00C90797">
              <w:rPr>
                <w:rFonts w:ascii="Times New Roman" w:hAnsi="Times New Roman" w:cs="Times New Roman"/>
                <w:sz w:val="28"/>
                <w:szCs w:val="28"/>
              </w:rPr>
              <w:t>ри обнаружении у ребёнка поведения, отличающегося от поведения большинства детей того же возраста и пола, организовывать более тщательное наблюдение за ним, привлекать специалистов (психолого</w:t>
            </w:r>
            <w:r w:rsidR="003856B3">
              <w:rPr>
                <w:rFonts w:ascii="Times New Roman" w:hAnsi="Times New Roman" w:cs="Times New Roman"/>
                <w:sz w:val="28"/>
                <w:szCs w:val="28"/>
              </w:rPr>
              <w:t>в, врачей, специалистов ДОУ</w:t>
            </w:r>
            <w:r w:rsidR="00C90797" w:rsidRPr="00C90797">
              <w:rPr>
                <w:rFonts w:ascii="Times New Roman" w:hAnsi="Times New Roman" w:cs="Times New Roman"/>
                <w:sz w:val="28"/>
                <w:szCs w:val="28"/>
              </w:rPr>
              <w:t xml:space="preserve">). </w:t>
            </w:r>
          </w:p>
          <w:p w:rsidR="00C90797" w:rsidRPr="00344B12" w:rsidRDefault="00C90797" w:rsidP="001E3984">
            <w:pPr>
              <w:pStyle w:val="a3"/>
              <w:numPr>
                <w:ilvl w:val="0"/>
                <w:numId w:val="81"/>
              </w:numPr>
              <w:ind w:left="284" w:hanging="142"/>
              <w:jc w:val="both"/>
              <w:rPr>
                <w:rFonts w:ascii="Times New Roman" w:hAnsi="Times New Roman" w:cs="Times New Roman"/>
                <w:sz w:val="28"/>
                <w:szCs w:val="28"/>
              </w:rPr>
            </w:pPr>
            <w:r w:rsidRPr="00C90797">
              <w:rPr>
                <w:rFonts w:ascii="Times New Roman" w:hAnsi="Times New Roman" w:cs="Times New Roman"/>
                <w:sz w:val="28"/>
                <w:szCs w:val="28"/>
              </w:rPr>
              <w:t>Педагог дол</w:t>
            </w:r>
            <w:r w:rsidR="003856B3">
              <w:rPr>
                <w:rFonts w:ascii="Times New Roman" w:hAnsi="Times New Roman" w:cs="Times New Roman"/>
                <w:sz w:val="28"/>
                <w:szCs w:val="28"/>
              </w:rPr>
              <w:t>жен</w:t>
            </w:r>
            <w:r w:rsidRPr="00C90797">
              <w:rPr>
                <w:rFonts w:ascii="Times New Roman" w:hAnsi="Times New Roman" w:cs="Times New Roman"/>
                <w:sz w:val="28"/>
                <w:szCs w:val="28"/>
              </w:rPr>
              <w:t xml:space="preserve"> не акцентировать внимание на имеющихся у ребёнка трудностях, не говорить об </w:t>
            </w:r>
            <w:r w:rsidRPr="005133A9">
              <w:rPr>
                <w:rFonts w:ascii="Times New Roman" w:hAnsi="Times New Roman" w:cs="Times New Roman"/>
                <w:sz w:val="28"/>
                <w:szCs w:val="28"/>
              </w:rPr>
              <w:t xml:space="preserve">этом вслух как при взрослых, так и при других детях во избежание отрицательных </w:t>
            </w:r>
            <w:r w:rsidRPr="00344B12">
              <w:rPr>
                <w:rFonts w:ascii="Times New Roman" w:hAnsi="Times New Roman" w:cs="Times New Roman"/>
                <w:sz w:val="28"/>
                <w:szCs w:val="28"/>
              </w:rPr>
              <w:t xml:space="preserve">состояний ребёнка, для предупреждения стрессовых ситуаций; </w:t>
            </w:r>
          </w:p>
          <w:p w:rsidR="00C90797" w:rsidRPr="005133A9" w:rsidRDefault="005133A9" w:rsidP="001E3984">
            <w:pPr>
              <w:pStyle w:val="a3"/>
              <w:numPr>
                <w:ilvl w:val="0"/>
                <w:numId w:val="81"/>
              </w:numPr>
              <w:ind w:left="284" w:hanging="142"/>
              <w:jc w:val="both"/>
              <w:rPr>
                <w:rFonts w:ascii="Times New Roman" w:hAnsi="Times New Roman" w:cs="Times New Roman"/>
                <w:sz w:val="28"/>
                <w:szCs w:val="28"/>
              </w:rPr>
            </w:pPr>
            <w:r>
              <w:rPr>
                <w:rFonts w:ascii="Times New Roman" w:hAnsi="Times New Roman" w:cs="Times New Roman"/>
                <w:sz w:val="28"/>
                <w:szCs w:val="28"/>
              </w:rPr>
              <w:t>П</w:t>
            </w:r>
            <w:r w:rsidR="00C90797" w:rsidRPr="00C90797">
              <w:rPr>
                <w:rFonts w:ascii="Times New Roman" w:hAnsi="Times New Roman" w:cs="Times New Roman"/>
                <w:sz w:val="28"/>
                <w:szCs w:val="28"/>
              </w:rPr>
              <w:t>ри оказании индивидуальной помощи делать э</w:t>
            </w:r>
            <w:r>
              <w:rPr>
                <w:rFonts w:ascii="Times New Roman" w:hAnsi="Times New Roman" w:cs="Times New Roman"/>
                <w:sz w:val="28"/>
                <w:szCs w:val="28"/>
              </w:rPr>
              <w:t>то очень деликатно, без отрица</w:t>
            </w:r>
            <w:r w:rsidR="00C90797" w:rsidRPr="005133A9">
              <w:rPr>
                <w:rFonts w:ascii="Times New Roman" w:hAnsi="Times New Roman" w:cs="Times New Roman"/>
                <w:sz w:val="28"/>
                <w:szCs w:val="28"/>
              </w:rPr>
              <w:t>тельных оценок, подчёркивая достижения и по</w:t>
            </w:r>
            <w:r>
              <w:rPr>
                <w:rFonts w:ascii="Times New Roman" w:hAnsi="Times New Roman" w:cs="Times New Roman"/>
                <w:sz w:val="28"/>
                <w:szCs w:val="28"/>
              </w:rPr>
              <w:t>ддерживая положительное отноше</w:t>
            </w:r>
            <w:r w:rsidR="00C90797" w:rsidRPr="005133A9">
              <w:rPr>
                <w:rFonts w:ascii="Times New Roman" w:hAnsi="Times New Roman" w:cs="Times New Roman"/>
                <w:sz w:val="28"/>
                <w:szCs w:val="28"/>
              </w:rPr>
              <w:t xml:space="preserve">ние к взаимодействию со взрослыми и детьми; </w:t>
            </w:r>
          </w:p>
          <w:p w:rsidR="005133A9" w:rsidRPr="003856B3" w:rsidRDefault="005133A9" w:rsidP="001E3984">
            <w:pPr>
              <w:pStyle w:val="a3"/>
              <w:numPr>
                <w:ilvl w:val="0"/>
                <w:numId w:val="81"/>
              </w:numPr>
              <w:ind w:left="284" w:hanging="142"/>
              <w:jc w:val="both"/>
              <w:rPr>
                <w:rFonts w:ascii="Times New Roman" w:hAnsi="Times New Roman" w:cs="Times New Roman"/>
                <w:sz w:val="28"/>
                <w:szCs w:val="28"/>
              </w:rPr>
            </w:pPr>
            <w:r>
              <w:rPr>
                <w:rFonts w:ascii="Times New Roman" w:hAnsi="Times New Roman" w:cs="Times New Roman"/>
                <w:sz w:val="28"/>
                <w:szCs w:val="28"/>
              </w:rPr>
              <w:t>Е</w:t>
            </w:r>
            <w:r w:rsidRPr="005133A9">
              <w:rPr>
                <w:rFonts w:ascii="Times New Roman" w:hAnsi="Times New Roman" w:cs="Times New Roman"/>
                <w:sz w:val="28"/>
                <w:szCs w:val="28"/>
              </w:rPr>
              <w:t>сли у ребёнка есть нарушения зрения, следить, чтобы он пользовался очками в режиме, определённом врачом, и за чистотой оч</w:t>
            </w:r>
            <w:r>
              <w:rPr>
                <w:rFonts w:ascii="Times New Roman" w:hAnsi="Times New Roman" w:cs="Times New Roman"/>
                <w:sz w:val="28"/>
                <w:szCs w:val="28"/>
              </w:rPr>
              <w:t>ков. Учитывать особенности зри</w:t>
            </w:r>
            <w:r w:rsidRPr="005133A9">
              <w:rPr>
                <w:rFonts w:ascii="Times New Roman" w:hAnsi="Times New Roman" w:cs="Times New Roman"/>
                <w:sz w:val="28"/>
                <w:szCs w:val="28"/>
              </w:rPr>
              <w:t xml:space="preserve">тельного восприятия при подборе и предъявлении дидактического материала. </w:t>
            </w:r>
            <w:r w:rsidRPr="003856B3">
              <w:rPr>
                <w:rFonts w:ascii="Times New Roman" w:hAnsi="Times New Roman" w:cs="Times New Roman"/>
                <w:sz w:val="28"/>
                <w:szCs w:val="28"/>
              </w:rPr>
              <w:t xml:space="preserve">Регулировать зрительные нагрузки, особенно при использовании видео- и телеаппаратуры, компьютеров; </w:t>
            </w:r>
          </w:p>
          <w:p w:rsidR="005133A9" w:rsidRPr="005133A9" w:rsidRDefault="005133A9" w:rsidP="001E3984">
            <w:pPr>
              <w:pStyle w:val="a3"/>
              <w:numPr>
                <w:ilvl w:val="0"/>
                <w:numId w:val="81"/>
              </w:numPr>
              <w:ind w:left="284" w:hanging="142"/>
              <w:jc w:val="both"/>
              <w:rPr>
                <w:rFonts w:ascii="Times New Roman" w:hAnsi="Times New Roman" w:cs="Times New Roman"/>
                <w:sz w:val="28"/>
                <w:szCs w:val="28"/>
              </w:rPr>
            </w:pPr>
            <w:r>
              <w:rPr>
                <w:rFonts w:ascii="Times New Roman" w:hAnsi="Times New Roman" w:cs="Times New Roman"/>
                <w:sz w:val="28"/>
                <w:szCs w:val="28"/>
              </w:rPr>
              <w:t>В</w:t>
            </w:r>
            <w:r w:rsidRPr="005133A9">
              <w:rPr>
                <w:rFonts w:ascii="Times New Roman" w:hAnsi="Times New Roman" w:cs="Times New Roman"/>
                <w:sz w:val="28"/>
                <w:szCs w:val="28"/>
              </w:rPr>
              <w:t xml:space="preserve"> процессе общения с детьми с нарушениями </w:t>
            </w:r>
            <w:r>
              <w:rPr>
                <w:rFonts w:ascii="Times New Roman" w:hAnsi="Times New Roman" w:cs="Times New Roman"/>
                <w:sz w:val="28"/>
                <w:szCs w:val="28"/>
              </w:rPr>
              <w:t>слуха использовать знакомые ре</w:t>
            </w:r>
            <w:r w:rsidRPr="005133A9">
              <w:rPr>
                <w:rFonts w:ascii="Times New Roman" w:hAnsi="Times New Roman" w:cs="Times New Roman"/>
                <w:sz w:val="28"/>
                <w:szCs w:val="28"/>
              </w:rPr>
              <w:t>бёнку слова и фразы, уточнять понимание речи</w:t>
            </w:r>
            <w:r>
              <w:rPr>
                <w:rFonts w:ascii="Times New Roman" w:hAnsi="Times New Roman" w:cs="Times New Roman"/>
                <w:sz w:val="28"/>
                <w:szCs w:val="28"/>
              </w:rPr>
              <w:t xml:space="preserve"> взрослых и детей. Обращать осо</w:t>
            </w:r>
            <w:r w:rsidRPr="005133A9">
              <w:rPr>
                <w:rFonts w:ascii="Times New Roman" w:hAnsi="Times New Roman" w:cs="Times New Roman"/>
                <w:sz w:val="28"/>
                <w:szCs w:val="28"/>
              </w:rPr>
              <w:t>бое внимание на то, чтобы ребёнок хорошо видел лица говорящих взрослых и детей, располагать ребёнка в группе на неболь</w:t>
            </w:r>
            <w:r>
              <w:rPr>
                <w:rFonts w:ascii="Times New Roman" w:hAnsi="Times New Roman" w:cs="Times New Roman"/>
                <w:sz w:val="28"/>
                <w:szCs w:val="28"/>
              </w:rPr>
              <w:t>шом расстоянии от себя (в зави</w:t>
            </w:r>
            <w:r w:rsidRPr="005133A9">
              <w:rPr>
                <w:rFonts w:ascii="Times New Roman" w:hAnsi="Times New Roman" w:cs="Times New Roman"/>
                <w:sz w:val="28"/>
                <w:szCs w:val="28"/>
              </w:rPr>
              <w:t xml:space="preserve">симости от слуховых возможностей ребёнка). Следить, чтобы ребёнок, имеющий слуховой аппарат, пользовался им в течение всего времени пребывания в группе, помогать устранять причины неисправности аппарата (поменять батарейки и др.). </w:t>
            </w:r>
          </w:p>
          <w:p w:rsidR="005133A9" w:rsidRPr="003856B3" w:rsidRDefault="005133A9" w:rsidP="001E3984">
            <w:pPr>
              <w:pStyle w:val="a3"/>
              <w:numPr>
                <w:ilvl w:val="0"/>
                <w:numId w:val="81"/>
              </w:numPr>
              <w:ind w:left="284" w:hanging="142"/>
              <w:jc w:val="both"/>
              <w:rPr>
                <w:rFonts w:ascii="Times New Roman" w:hAnsi="Times New Roman" w:cs="Times New Roman"/>
                <w:sz w:val="28"/>
                <w:szCs w:val="28"/>
              </w:rPr>
            </w:pPr>
            <w:r w:rsidRPr="005133A9">
              <w:rPr>
                <w:rFonts w:ascii="Times New Roman" w:hAnsi="Times New Roman" w:cs="Times New Roman"/>
                <w:sz w:val="28"/>
                <w:szCs w:val="28"/>
              </w:rPr>
              <w:t>Помогать ребёнку с нарушенным слухом общат</w:t>
            </w:r>
            <w:r>
              <w:rPr>
                <w:rFonts w:ascii="Times New Roman" w:hAnsi="Times New Roman" w:cs="Times New Roman"/>
                <w:sz w:val="28"/>
                <w:szCs w:val="28"/>
              </w:rPr>
              <w:t>ься с другими детьми, поддержи</w:t>
            </w:r>
            <w:r w:rsidRPr="005133A9">
              <w:rPr>
                <w:rFonts w:ascii="Times New Roman" w:hAnsi="Times New Roman" w:cs="Times New Roman"/>
                <w:sz w:val="28"/>
                <w:szCs w:val="28"/>
              </w:rPr>
              <w:t xml:space="preserve">вать общение, предлагая темы для игр, рисования и др.; </w:t>
            </w:r>
            <w:r w:rsidRPr="003856B3">
              <w:rPr>
                <w:rFonts w:ascii="Times New Roman" w:hAnsi="Times New Roman" w:cs="Times New Roman"/>
                <w:sz w:val="28"/>
                <w:szCs w:val="28"/>
              </w:rPr>
              <w:t xml:space="preserve">При затруднениях ребёнка в решении познавательных задач </w:t>
            </w:r>
            <w:r w:rsidRPr="003856B3">
              <w:rPr>
                <w:rFonts w:ascii="Times New Roman" w:hAnsi="Times New Roman" w:cs="Times New Roman"/>
                <w:sz w:val="28"/>
                <w:szCs w:val="28"/>
              </w:rPr>
              <w:lastRenderedPageBreak/>
              <w:t xml:space="preserve">терпеливо, без раздражения и оценочных суждений применять дополнительные объяснения, показ, совместные действия; </w:t>
            </w:r>
          </w:p>
          <w:p w:rsidR="005133A9" w:rsidRPr="005133A9" w:rsidRDefault="005133A9" w:rsidP="001E3984">
            <w:pPr>
              <w:pStyle w:val="a3"/>
              <w:numPr>
                <w:ilvl w:val="0"/>
                <w:numId w:val="81"/>
              </w:numPr>
              <w:ind w:left="284" w:hanging="142"/>
              <w:jc w:val="both"/>
              <w:rPr>
                <w:rFonts w:ascii="Times New Roman" w:hAnsi="Times New Roman" w:cs="Times New Roman"/>
                <w:sz w:val="28"/>
                <w:szCs w:val="28"/>
              </w:rPr>
            </w:pPr>
            <w:r>
              <w:rPr>
                <w:rFonts w:ascii="Times New Roman" w:hAnsi="Times New Roman" w:cs="Times New Roman"/>
                <w:sz w:val="28"/>
                <w:szCs w:val="28"/>
              </w:rPr>
              <w:t>Н</w:t>
            </w:r>
            <w:r w:rsidRPr="005133A9">
              <w:rPr>
                <w:rFonts w:ascii="Times New Roman" w:hAnsi="Times New Roman" w:cs="Times New Roman"/>
                <w:sz w:val="28"/>
                <w:szCs w:val="28"/>
              </w:rPr>
              <w:t>аходить средства установления контакта с безречевыми или плохо говорящими детьми: проявлять внимательность к любому обращен</w:t>
            </w:r>
            <w:r>
              <w:rPr>
                <w:rFonts w:ascii="Times New Roman" w:hAnsi="Times New Roman" w:cs="Times New Roman"/>
                <w:sz w:val="28"/>
                <w:szCs w:val="28"/>
              </w:rPr>
              <w:t>ию со стороны ребёнка, доброже</w:t>
            </w:r>
            <w:r w:rsidRPr="005133A9">
              <w:rPr>
                <w:rFonts w:ascii="Times New Roman" w:hAnsi="Times New Roman" w:cs="Times New Roman"/>
                <w:sz w:val="28"/>
                <w:szCs w:val="28"/>
              </w:rPr>
              <w:t>лательно выслушивать, уточнять сказанное, использовать естественные жесты, указания на предметы, вместе с ребёнком радоваться взаимопониманию; поощрять и стимулировать речевую активность детей, стараться не фиксировать внимание на качестве произношения, не перебива</w:t>
            </w:r>
            <w:r>
              <w:rPr>
                <w:rFonts w:ascii="Times New Roman" w:hAnsi="Times New Roman" w:cs="Times New Roman"/>
                <w:sz w:val="28"/>
                <w:szCs w:val="28"/>
              </w:rPr>
              <w:t>ть и не исправлять ребёнка. По</w:t>
            </w:r>
            <w:r w:rsidRPr="005133A9">
              <w:rPr>
                <w:rFonts w:ascii="Times New Roman" w:hAnsi="Times New Roman" w:cs="Times New Roman"/>
                <w:sz w:val="28"/>
                <w:szCs w:val="28"/>
              </w:rPr>
              <w:t xml:space="preserve">вторять сказанное ребёнком, побуждая его к повторению, но не настаивая на этом; </w:t>
            </w:r>
          </w:p>
          <w:p w:rsidR="005133A9" w:rsidRPr="000D3B18" w:rsidRDefault="005133A9" w:rsidP="001E3984">
            <w:pPr>
              <w:pStyle w:val="a3"/>
              <w:numPr>
                <w:ilvl w:val="0"/>
                <w:numId w:val="81"/>
              </w:numPr>
              <w:ind w:left="284" w:hanging="142"/>
              <w:jc w:val="both"/>
              <w:rPr>
                <w:rFonts w:ascii="Times New Roman" w:hAnsi="Times New Roman" w:cs="Times New Roman"/>
                <w:sz w:val="28"/>
                <w:szCs w:val="28"/>
              </w:rPr>
            </w:pPr>
            <w:r>
              <w:rPr>
                <w:rFonts w:ascii="Times New Roman" w:hAnsi="Times New Roman" w:cs="Times New Roman"/>
                <w:sz w:val="28"/>
                <w:szCs w:val="28"/>
              </w:rPr>
              <w:t>П</w:t>
            </w:r>
            <w:r w:rsidRPr="005133A9">
              <w:rPr>
                <w:rFonts w:ascii="Times New Roman" w:hAnsi="Times New Roman" w:cs="Times New Roman"/>
                <w:sz w:val="28"/>
                <w:szCs w:val="28"/>
              </w:rPr>
              <w:t xml:space="preserve">оддерживать общение между детьми, учить детей выслушивать друг друга до конца. </w:t>
            </w:r>
          </w:p>
        </w:tc>
      </w:tr>
      <w:tr w:rsidR="00C90797" w:rsidTr="00C90797">
        <w:tc>
          <w:tcPr>
            <w:tcW w:w="9995" w:type="dxa"/>
          </w:tcPr>
          <w:p w:rsidR="00C90797" w:rsidRDefault="005133A9" w:rsidP="005133A9">
            <w:pPr>
              <w:jc w:val="center"/>
              <w:rPr>
                <w:rFonts w:ascii="Times New Roman" w:hAnsi="Times New Roman" w:cs="Times New Roman"/>
                <w:b/>
                <w:sz w:val="28"/>
                <w:szCs w:val="28"/>
              </w:rPr>
            </w:pPr>
            <w:r>
              <w:rPr>
                <w:rFonts w:ascii="Times New Roman" w:hAnsi="Times New Roman" w:cs="Times New Roman"/>
                <w:b/>
                <w:sz w:val="28"/>
                <w:szCs w:val="28"/>
              </w:rPr>
              <w:lastRenderedPageBreak/>
              <w:t>3-4 года</w:t>
            </w:r>
          </w:p>
        </w:tc>
      </w:tr>
      <w:tr w:rsidR="00C90797" w:rsidTr="00C90797">
        <w:tc>
          <w:tcPr>
            <w:tcW w:w="9995" w:type="dxa"/>
          </w:tcPr>
          <w:p w:rsidR="00C90797" w:rsidRDefault="00294C67" w:rsidP="00C90797">
            <w:pPr>
              <w:jc w:val="both"/>
              <w:rPr>
                <w:rFonts w:ascii="Times New Roman" w:hAnsi="Times New Roman" w:cs="Times New Roman"/>
                <w:b/>
                <w:sz w:val="28"/>
                <w:szCs w:val="28"/>
              </w:rPr>
            </w:pPr>
            <w:r>
              <w:rPr>
                <w:rFonts w:ascii="Times New Roman" w:hAnsi="Times New Roman" w:cs="Times New Roman"/>
                <w:b/>
                <w:sz w:val="28"/>
                <w:szCs w:val="28"/>
              </w:rPr>
              <w:t>Задача</w:t>
            </w:r>
            <w:r w:rsidRPr="00294C67">
              <w:rPr>
                <w:rFonts w:ascii="Times New Roman" w:hAnsi="Times New Roman" w:cs="Times New Roman"/>
                <w:b/>
                <w:sz w:val="28"/>
                <w:szCs w:val="28"/>
              </w:rPr>
              <w:t xml:space="preserve">: осуществлять диагностику нарушений развития эмоциональной </w:t>
            </w:r>
            <w:r w:rsidRPr="00294C67">
              <w:rPr>
                <w:rFonts w:ascii="Times New Roman" w:hAnsi="Times New Roman" w:cs="Times New Roman"/>
                <w:b/>
                <w:sz w:val="28"/>
                <w:szCs w:val="28"/>
              </w:rPr>
              <w:br/>
              <w:t>сферы ребёнка</w:t>
            </w:r>
            <w:r w:rsidR="00283274">
              <w:rPr>
                <w:rFonts w:ascii="Times New Roman" w:hAnsi="Times New Roman" w:cs="Times New Roman"/>
                <w:b/>
                <w:sz w:val="28"/>
                <w:szCs w:val="28"/>
              </w:rPr>
              <w:t xml:space="preserve">; </w:t>
            </w:r>
            <w:r w:rsidR="00283274" w:rsidRPr="00283274">
              <w:rPr>
                <w:rFonts w:ascii="Times New Roman" w:hAnsi="Times New Roman" w:cs="Times New Roman"/>
                <w:b/>
                <w:sz w:val="28"/>
                <w:szCs w:val="28"/>
              </w:rPr>
              <w:t>выявлять детей, нуждающихся в особом внимании, в индивидуализированных, а иногда и специальных условиях развития и образования</w:t>
            </w:r>
          </w:p>
        </w:tc>
      </w:tr>
      <w:tr w:rsidR="00C90797" w:rsidTr="00C90797">
        <w:tc>
          <w:tcPr>
            <w:tcW w:w="9995" w:type="dxa"/>
          </w:tcPr>
          <w:p w:rsidR="00294C67" w:rsidRDefault="00294C67" w:rsidP="001E3984">
            <w:pPr>
              <w:pStyle w:val="a3"/>
              <w:numPr>
                <w:ilvl w:val="0"/>
                <w:numId w:val="82"/>
              </w:numPr>
              <w:ind w:left="284" w:hanging="142"/>
              <w:jc w:val="both"/>
              <w:rPr>
                <w:rFonts w:ascii="Times New Roman" w:hAnsi="Times New Roman" w:cs="Times New Roman"/>
                <w:sz w:val="28"/>
                <w:szCs w:val="28"/>
              </w:rPr>
            </w:pPr>
            <w:r>
              <w:rPr>
                <w:rFonts w:ascii="Times New Roman" w:hAnsi="Times New Roman" w:cs="Times New Roman"/>
                <w:sz w:val="28"/>
                <w:szCs w:val="28"/>
              </w:rPr>
              <w:t>В</w:t>
            </w:r>
            <w:r w:rsidRPr="00294C67">
              <w:rPr>
                <w:rFonts w:ascii="Times New Roman" w:hAnsi="Times New Roman" w:cs="Times New Roman"/>
                <w:sz w:val="28"/>
                <w:szCs w:val="28"/>
              </w:rPr>
              <w:t>ыявл</w:t>
            </w:r>
            <w:r>
              <w:rPr>
                <w:rFonts w:ascii="Times New Roman" w:hAnsi="Times New Roman" w:cs="Times New Roman"/>
                <w:sz w:val="28"/>
                <w:szCs w:val="28"/>
              </w:rPr>
              <w:t xml:space="preserve">ять качество замещения в игре: </w:t>
            </w:r>
            <w:r w:rsidRPr="00294C67">
              <w:rPr>
                <w:rFonts w:ascii="Times New Roman" w:hAnsi="Times New Roman" w:cs="Times New Roman"/>
                <w:sz w:val="28"/>
                <w:szCs w:val="28"/>
              </w:rPr>
              <w:t>использует ли</w:t>
            </w:r>
            <w:r>
              <w:rPr>
                <w:rFonts w:ascii="Times New Roman" w:hAnsi="Times New Roman" w:cs="Times New Roman"/>
                <w:sz w:val="28"/>
                <w:szCs w:val="28"/>
              </w:rPr>
              <w:t xml:space="preserve"> ребёнок предметы-заместители; </w:t>
            </w:r>
          </w:p>
          <w:p w:rsidR="00294C67" w:rsidRDefault="00E15862" w:rsidP="001E3984">
            <w:pPr>
              <w:pStyle w:val="a3"/>
              <w:numPr>
                <w:ilvl w:val="0"/>
                <w:numId w:val="82"/>
              </w:numPr>
              <w:ind w:left="284" w:hanging="142"/>
              <w:jc w:val="both"/>
              <w:rPr>
                <w:rFonts w:ascii="Times New Roman" w:hAnsi="Times New Roman" w:cs="Times New Roman"/>
                <w:sz w:val="28"/>
                <w:szCs w:val="28"/>
              </w:rPr>
            </w:pPr>
            <w:r>
              <w:rPr>
                <w:rFonts w:ascii="Times New Roman" w:hAnsi="Times New Roman" w:cs="Times New Roman"/>
                <w:sz w:val="28"/>
                <w:szCs w:val="28"/>
              </w:rPr>
              <w:t>С</w:t>
            </w:r>
            <w:r w:rsidR="00294C67" w:rsidRPr="00294C67">
              <w:rPr>
                <w:rFonts w:ascii="Times New Roman" w:hAnsi="Times New Roman" w:cs="Times New Roman"/>
                <w:sz w:val="28"/>
                <w:szCs w:val="28"/>
              </w:rPr>
              <w:t>облюдает ли ребёнок установленные правила игр</w:t>
            </w:r>
            <w:r w:rsidR="00294C67">
              <w:rPr>
                <w:rFonts w:ascii="Times New Roman" w:hAnsi="Times New Roman" w:cs="Times New Roman"/>
                <w:sz w:val="28"/>
                <w:szCs w:val="28"/>
              </w:rPr>
              <w:t xml:space="preserve">ы или настаивает на своих правилах; </w:t>
            </w:r>
            <w:r w:rsidR="00294C67" w:rsidRPr="00294C67">
              <w:rPr>
                <w:rFonts w:ascii="Times New Roman" w:hAnsi="Times New Roman" w:cs="Times New Roman"/>
                <w:sz w:val="28"/>
                <w:szCs w:val="28"/>
              </w:rPr>
              <w:t>учитывает ли ребёнок позицию игрового парт</w:t>
            </w:r>
            <w:r w:rsidR="00294C67">
              <w:rPr>
                <w:rFonts w:ascii="Times New Roman" w:hAnsi="Times New Roman" w:cs="Times New Roman"/>
                <w:sz w:val="28"/>
                <w:szCs w:val="28"/>
              </w:rPr>
              <w:t xml:space="preserve">нёра или старается реализовать </w:t>
            </w:r>
            <w:r w:rsidR="00294C67" w:rsidRPr="00294C67">
              <w:rPr>
                <w:rFonts w:ascii="Times New Roman" w:hAnsi="Times New Roman" w:cs="Times New Roman"/>
                <w:sz w:val="28"/>
                <w:szCs w:val="28"/>
              </w:rPr>
              <w:t>только</w:t>
            </w:r>
            <w:r w:rsidR="00294C67">
              <w:rPr>
                <w:rFonts w:ascii="Times New Roman" w:hAnsi="Times New Roman" w:cs="Times New Roman"/>
                <w:sz w:val="28"/>
                <w:szCs w:val="28"/>
              </w:rPr>
              <w:t xml:space="preserve"> собственные игровые интересы; </w:t>
            </w:r>
          </w:p>
          <w:p w:rsidR="00294C67" w:rsidRDefault="00294C67" w:rsidP="001E3984">
            <w:pPr>
              <w:pStyle w:val="a3"/>
              <w:numPr>
                <w:ilvl w:val="0"/>
                <w:numId w:val="82"/>
              </w:numPr>
              <w:ind w:left="284" w:hanging="142"/>
              <w:jc w:val="both"/>
              <w:rPr>
                <w:rFonts w:ascii="Times New Roman" w:hAnsi="Times New Roman" w:cs="Times New Roman"/>
                <w:sz w:val="28"/>
                <w:szCs w:val="28"/>
              </w:rPr>
            </w:pPr>
            <w:r>
              <w:rPr>
                <w:rFonts w:ascii="Times New Roman" w:hAnsi="Times New Roman" w:cs="Times New Roman"/>
                <w:sz w:val="28"/>
                <w:szCs w:val="28"/>
              </w:rPr>
              <w:t>К</w:t>
            </w:r>
            <w:r w:rsidRPr="00294C67">
              <w:rPr>
                <w:rFonts w:ascii="Times New Roman" w:hAnsi="Times New Roman" w:cs="Times New Roman"/>
                <w:sz w:val="28"/>
                <w:szCs w:val="28"/>
              </w:rPr>
              <w:t>акова позиция ребёнка при развёртывании игр</w:t>
            </w:r>
            <w:r>
              <w:rPr>
                <w:rFonts w:ascii="Times New Roman" w:hAnsi="Times New Roman" w:cs="Times New Roman"/>
                <w:sz w:val="28"/>
                <w:szCs w:val="28"/>
              </w:rPr>
              <w:t>ового действия (активная, пас</w:t>
            </w:r>
            <w:r w:rsidRPr="00294C67">
              <w:rPr>
                <w:rFonts w:ascii="Times New Roman" w:hAnsi="Times New Roman" w:cs="Times New Roman"/>
                <w:sz w:val="28"/>
                <w:szCs w:val="28"/>
              </w:rPr>
              <w:t>сивна</w:t>
            </w:r>
            <w:r>
              <w:rPr>
                <w:rFonts w:ascii="Times New Roman" w:hAnsi="Times New Roman" w:cs="Times New Roman"/>
                <w:sz w:val="28"/>
                <w:szCs w:val="28"/>
              </w:rPr>
              <w:t xml:space="preserve">я); </w:t>
            </w:r>
          </w:p>
          <w:p w:rsidR="00294C67" w:rsidRDefault="00E15862" w:rsidP="001E3984">
            <w:pPr>
              <w:pStyle w:val="a3"/>
              <w:numPr>
                <w:ilvl w:val="0"/>
                <w:numId w:val="82"/>
              </w:numPr>
              <w:ind w:left="284" w:hanging="142"/>
              <w:jc w:val="both"/>
              <w:rPr>
                <w:rFonts w:ascii="Times New Roman" w:hAnsi="Times New Roman" w:cs="Times New Roman"/>
                <w:sz w:val="28"/>
                <w:szCs w:val="28"/>
              </w:rPr>
            </w:pPr>
            <w:r>
              <w:rPr>
                <w:rFonts w:ascii="Times New Roman" w:hAnsi="Times New Roman" w:cs="Times New Roman"/>
                <w:sz w:val="28"/>
                <w:szCs w:val="28"/>
              </w:rPr>
              <w:t>Н</w:t>
            </w:r>
            <w:r w:rsidR="00294C67" w:rsidRPr="00294C67">
              <w:rPr>
                <w:rFonts w:ascii="Times New Roman" w:hAnsi="Times New Roman" w:cs="Times New Roman"/>
                <w:sz w:val="28"/>
                <w:szCs w:val="28"/>
              </w:rPr>
              <w:t>аблюдать, способен ли ребёнок в иг</w:t>
            </w:r>
            <w:r w:rsidR="00294C67">
              <w:rPr>
                <w:rFonts w:ascii="Times New Roman" w:hAnsi="Times New Roman" w:cs="Times New Roman"/>
                <w:sz w:val="28"/>
                <w:szCs w:val="28"/>
              </w:rPr>
              <w:t xml:space="preserve">ре воссоздавать различные типы </w:t>
            </w:r>
            <w:r w:rsidR="00294C67" w:rsidRPr="00294C67">
              <w:rPr>
                <w:rFonts w:ascii="Times New Roman" w:hAnsi="Times New Roman" w:cs="Times New Roman"/>
                <w:sz w:val="28"/>
                <w:szCs w:val="28"/>
              </w:rPr>
              <w:t>социальных отношений, нет ли стереотипности, ш</w:t>
            </w:r>
            <w:r w:rsidR="00294C67">
              <w:rPr>
                <w:rFonts w:ascii="Times New Roman" w:hAnsi="Times New Roman" w:cs="Times New Roman"/>
                <w:sz w:val="28"/>
                <w:szCs w:val="28"/>
              </w:rPr>
              <w:t xml:space="preserve">аблонности ролевого поведения; </w:t>
            </w:r>
            <w:r w:rsidR="00294C67" w:rsidRPr="00294C67">
              <w:rPr>
                <w:rFonts w:ascii="Times New Roman" w:hAnsi="Times New Roman" w:cs="Times New Roman"/>
                <w:sz w:val="28"/>
                <w:szCs w:val="28"/>
              </w:rPr>
              <w:t>отмечать, способен ли ребёнок следовать ролевому правилу, сфор</w:t>
            </w:r>
            <w:r w:rsidR="00465B69">
              <w:rPr>
                <w:rFonts w:ascii="Times New Roman" w:hAnsi="Times New Roman" w:cs="Times New Roman"/>
                <w:sz w:val="28"/>
                <w:szCs w:val="28"/>
              </w:rPr>
              <w:t xml:space="preserve">мулированному </w:t>
            </w:r>
            <w:r w:rsidR="00294C67">
              <w:rPr>
                <w:rFonts w:ascii="Times New Roman" w:hAnsi="Times New Roman" w:cs="Times New Roman"/>
                <w:sz w:val="28"/>
                <w:szCs w:val="28"/>
              </w:rPr>
              <w:t xml:space="preserve">до начала игры; </w:t>
            </w:r>
          </w:p>
          <w:p w:rsidR="00C90797" w:rsidRDefault="00294C67" w:rsidP="001E3984">
            <w:pPr>
              <w:pStyle w:val="a3"/>
              <w:numPr>
                <w:ilvl w:val="0"/>
                <w:numId w:val="82"/>
              </w:numPr>
              <w:ind w:left="284" w:hanging="142"/>
              <w:jc w:val="both"/>
              <w:rPr>
                <w:rFonts w:ascii="Times New Roman" w:hAnsi="Times New Roman" w:cs="Times New Roman"/>
                <w:sz w:val="28"/>
                <w:szCs w:val="28"/>
              </w:rPr>
            </w:pPr>
            <w:r>
              <w:rPr>
                <w:rFonts w:ascii="Times New Roman" w:hAnsi="Times New Roman" w:cs="Times New Roman"/>
                <w:sz w:val="28"/>
                <w:szCs w:val="28"/>
              </w:rPr>
              <w:t>А</w:t>
            </w:r>
            <w:r w:rsidRPr="00294C67">
              <w:rPr>
                <w:rFonts w:ascii="Times New Roman" w:hAnsi="Times New Roman" w:cs="Times New Roman"/>
                <w:sz w:val="28"/>
                <w:szCs w:val="28"/>
              </w:rPr>
              <w:t>нализировать</w:t>
            </w:r>
            <w:r w:rsidR="00465B69">
              <w:rPr>
                <w:rFonts w:ascii="Times New Roman" w:hAnsi="Times New Roman" w:cs="Times New Roman"/>
                <w:sz w:val="28"/>
                <w:szCs w:val="28"/>
              </w:rPr>
              <w:t xml:space="preserve"> творческие проявления в игре: </w:t>
            </w:r>
            <w:r w:rsidRPr="00294C67">
              <w:rPr>
                <w:rFonts w:ascii="Times New Roman" w:hAnsi="Times New Roman" w:cs="Times New Roman"/>
                <w:sz w:val="28"/>
                <w:szCs w:val="28"/>
              </w:rPr>
              <w:t>проявляет ли ребёнок в игре инициативу, прид</w:t>
            </w:r>
            <w:r>
              <w:rPr>
                <w:rFonts w:ascii="Times New Roman" w:hAnsi="Times New Roman" w:cs="Times New Roman"/>
                <w:sz w:val="28"/>
                <w:szCs w:val="28"/>
              </w:rPr>
              <w:t xml:space="preserve">умывая новые варианты сюжетов, </w:t>
            </w:r>
            <w:r w:rsidRPr="00294C67">
              <w:rPr>
                <w:rFonts w:ascii="Times New Roman" w:hAnsi="Times New Roman" w:cs="Times New Roman"/>
                <w:sz w:val="28"/>
                <w:szCs w:val="28"/>
              </w:rPr>
              <w:t>или же испытывает трудности в видоизмен</w:t>
            </w:r>
            <w:r>
              <w:rPr>
                <w:rFonts w:ascii="Times New Roman" w:hAnsi="Times New Roman" w:cs="Times New Roman"/>
                <w:sz w:val="28"/>
                <w:szCs w:val="28"/>
              </w:rPr>
              <w:t xml:space="preserve">ении знакомых сюжетов и ролей; </w:t>
            </w:r>
            <w:r w:rsidRPr="00294C67">
              <w:rPr>
                <w:rFonts w:ascii="Times New Roman" w:hAnsi="Times New Roman" w:cs="Times New Roman"/>
                <w:sz w:val="28"/>
                <w:szCs w:val="28"/>
              </w:rPr>
              <w:t>создаёт ли в игре выразительный образ;</w:t>
            </w:r>
          </w:p>
          <w:p w:rsidR="00294C67" w:rsidRPr="00294C67" w:rsidRDefault="00294C67" w:rsidP="001E3984">
            <w:pPr>
              <w:pStyle w:val="a3"/>
              <w:numPr>
                <w:ilvl w:val="0"/>
                <w:numId w:val="82"/>
              </w:numPr>
              <w:ind w:left="284" w:hanging="142"/>
              <w:jc w:val="both"/>
              <w:rPr>
                <w:rFonts w:ascii="Times New Roman" w:hAnsi="Times New Roman" w:cs="Times New Roman"/>
                <w:sz w:val="28"/>
                <w:szCs w:val="28"/>
              </w:rPr>
            </w:pPr>
            <w:r>
              <w:rPr>
                <w:rFonts w:ascii="Times New Roman" w:hAnsi="Times New Roman" w:cs="Times New Roman"/>
                <w:sz w:val="28"/>
                <w:szCs w:val="28"/>
              </w:rPr>
              <w:t>А</w:t>
            </w:r>
            <w:r w:rsidRPr="00294C67">
              <w:rPr>
                <w:rFonts w:ascii="Times New Roman" w:hAnsi="Times New Roman" w:cs="Times New Roman"/>
                <w:sz w:val="28"/>
                <w:szCs w:val="28"/>
              </w:rPr>
              <w:t xml:space="preserve">нализировать речь детей в ходе игры (точность </w:t>
            </w:r>
            <w:r>
              <w:rPr>
                <w:rFonts w:ascii="Times New Roman" w:hAnsi="Times New Roman" w:cs="Times New Roman"/>
                <w:sz w:val="28"/>
                <w:szCs w:val="28"/>
              </w:rPr>
              <w:t>выбора лексических средств, со</w:t>
            </w:r>
            <w:r w:rsidRPr="00294C67">
              <w:rPr>
                <w:rFonts w:ascii="Times New Roman" w:hAnsi="Times New Roman" w:cs="Times New Roman"/>
                <w:sz w:val="28"/>
                <w:szCs w:val="28"/>
              </w:rPr>
              <w:t xml:space="preserve">провождение, планирование, диалог, вопросы и т. д.): </w:t>
            </w:r>
          </w:p>
          <w:p w:rsidR="00294C67" w:rsidRPr="00294C67" w:rsidRDefault="00294C67" w:rsidP="001E3984">
            <w:pPr>
              <w:pStyle w:val="a3"/>
              <w:numPr>
                <w:ilvl w:val="0"/>
                <w:numId w:val="82"/>
              </w:numPr>
              <w:ind w:left="284" w:hanging="142"/>
              <w:jc w:val="both"/>
              <w:rPr>
                <w:rFonts w:ascii="Times New Roman" w:hAnsi="Times New Roman" w:cs="Times New Roman"/>
                <w:sz w:val="28"/>
                <w:szCs w:val="28"/>
              </w:rPr>
            </w:pPr>
            <w:r>
              <w:rPr>
                <w:rFonts w:ascii="Times New Roman" w:hAnsi="Times New Roman" w:cs="Times New Roman"/>
                <w:sz w:val="28"/>
                <w:szCs w:val="28"/>
              </w:rPr>
              <w:t>П</w:t>
            </w:r>
            <w:r w:rsidRPr="00294C67">
              <w:rPr>
                <w:rFonts w:ascii="Times New Roman" w:hAnsi="Times New Roman" w:cs="Times New Roman"/>
                <w:sz w:val="28"/>
                <w:szCs w:val="28"/>
              </w:rPr>
              <w:t xml:space="preserve">роявляет ли ребёнок речевую активность в процессе игры; является ли речь активным средством налаживания партнёрских отношений; активно ли использует ребёнок невербальные средства коммуникации в игре. </w:t>
            </w:r>
          </w:p>
          <w:p w:rsidR="00294C67" w:rsidRPr="000A082F" w:rsidRDefault="000A082F" w:rsidP="001E3984">
            <w:pPr>
              <w:pStyle w:val="a3"/>
              <w:numPr>
                <w:ilvl w:val="0"/>
                <w:numId w:val="82"/>
              </w:numPr>
              <w:ind w:left="284" w:hanging="142"/>
              <w:jc w:val="both"/>
              <w:rPr>
                <w:rFonts w:ascii="Times New Roman" w:hAnsi="Times New Roman" w:cs="Times New Roman"/>
                <w:sz w:val="28"/>
                <w:szCs w:val="28"/>
              </w:rPr>
            </w:pPr>
            <w:r>
              <w:rPr>
                <w:rFonts w:ascii="Times New Roman" w:hAnsi="Times New Roman" w:cs="Times New Roman"/>
                <w:sz w:val="28"/>
                <w:szCs w:val="28"/>
              </w:rPr>
              <w:t>Р</w:t>
            </w:r>
            <w:r w:rsidR="00294C67" w:rsidRPr="00294C67">
              <w:rPr>
                <w:rFonts w:ascii="Times New Roman" w:hAnsi="Times New Roman" w:cs="Times New Roman"/>
                <w:sz w:val="28"/>
                <w:szCs w:val="28"/>
              </w:rPr>
              <w:t xml:space="preserve">асширять у детей круг предметно-игровых действий, используемых </w:t>
            </w:r>
            <w:r w:rsidR="00294C67" w:rsidRPr="00294C67">
              <w:rPr>
                <w:rFonts w:ascii="Times New Roman" w:hAnsi="Times New Roman" w:cs="Times New Roman"/>
                <w:sz w:val="28"/>
                <w:szCs w:val="28"/>
              </w:rPr>
              <w:lastRenderedPageBreak/>
              <w:t xml:space="preserve">на занятиях и </w:t>
            </w:r>
            <w:r w:rsidR="00294C67" w:rsidRPr="000A082F">
              <w:rPr>
                <w:rFonts w:ascii="Times New Roman" w:hAnsi="Times New Roman" w:cs="Times New Roman"/>
                <w:sz w:val="28"/>
                <w:szCs w:val="28"/>
              </w:rPr>
              <w:t>в свободной деятельности;</w:t>
            </w:r>
            <w:r>
              <w:rPr>
                <w:rFonts w:ascii="Times New Roman" w:hAnsi="Times New Roman" w:cs="Times New Roman"/>
                <w:sz w:val="28"/>
                <w:szCs w:val="28"/>
              </w:rPr>
              <w:t xml:space="preserve"> </w:t>
            </w:r>
            <w:r w:rsidR="00294C67" w:rsidRPr="000A082F">
              <w:rPr>
                <w:rFonts w:ascii="Times New Roman" w:hAnsi="Times New Roman" w:cs="Times New Roman"/>
                <w:sz w:val="28"/>
                <w:szCs w:val="28"/>
              </w:rPr>
              <w:t>формировать у детей интерес к предметно-</w:t>
            </w:r>
            <w:r>
              <w:rPr>
                <w:rFonts w:ascii="Times New Roman" w:hAnsi="Times New Roman" w:cs="Times New Roman"/>
                <w:sz w:val="28"/>
                <w:szCs w:val="28"/>
              </w:rPr>
              <w:t xml:space="preserve">игровым действиям с игрушками и </w:t>
            </w:r>
            <w:r w:rsidR="00294C67" w:rsidRPr="000A082F">
              <w:rPr>
                <w:rFonts w:ascii="Times New Roman" w:hAnsi="Times New Roman" w:cs="Times New Roman"/>
                <w:sz w:val="28"/>
                <w:szCs w:val="28"/>
              </w:rPr>
              <w:t>предметами из ближайшего окружения; учить детей удерживать предмет в руках более продолжительное время (до 5 минут);</w:t>
            </w:r>
            <w:r>
              <w:rPr>
                <w:rFonts w:ascii="Times New Roman" w:hAnsi="Times New Roman" w:cs="Times New Roman"/>
                <w:sz w:val="28"/>
                <w:szCs w:val="28"/>
              </w:rPr>
              <w:t xml:space="preserve"> </w:t>
            </w:r>
            <w:r w:rsidR="00294C67" w:rsidRPr="000A082F">
              <w:rPr>
                <w:rFonts w:ascii="Times New Roman" w:hAnsi="Times New Roman" w:cs="Times New Roman"/>
                <w:sz w:val="28"/>
                <w:szCs w:val="28"/>
              </w:rPr>
              <w:t xml:space="preserve">учить детей выполнять пять-шесть элементарных действий с игрушками по речевой инструкции: «Возьми», «Дай», «Держи», «Кати», «Лови», «Брось», «Принеси»; </w:t>
            </w:r>
          </w:p>
          <w:p w:rsidR="00344B12" w:rsidRPr="00D90642" w:rsidRDefault="000A082F" w:rsidP="001E3984">
            <w:pPr>
              <w:pStyle w:val="a3"/>
              <w:numPr>
                <w:ilvl w:val="0"/>
                <w:numId w:val="82"/>
              </w:numPr>
              <w:ind w:left="284" w:hanging="142"/>
              <w:jc w:val="both"/>
              <w:rPr>
                <w:rFonts w:ascii="Times New Roman" w:hAnsi="Times New Roman" w:cs="Times New Roman"/>
                <w:sz w:val="28"/>
                <w:szCs w:val="28"/>
              </w:rPr>
            </w:pPr>
            <w:r>
              <w:rPr>
                <w:rFonts w:ascii="Times New Roman" w:hAnsi="Times New Roman" w:cs="Times New Roman"/>
                <w:sz w:val="28"/>
                <w:szCs w:val="28"/>
              </w:rPr>
              <w:t>У</w:t>
            </w:r>
            <w:r w:rsidR="00294C67" w:rsidRPr="00294C67">
              <w:rPr>
                <w:rFonts w:ascii="Times New Roman" w:hAnsi="Times New Roman" w:cs="Times New Roman"/>
                <w:sz w:val="28"/>
                <w:szCs w:val="28"/>
              </w:rPr>
              <w:t>чить детей правильно реагировать на простран</w:t>
            </w:r>
            <w:r>
              <w:rPr>
                <w:rFonts w:ascii="Times New Roman" w:hAnsi="Times New Roman" w:cs="Times New Roman"/>
                <w:sz w:val="28"/>
                <w:szCs w:val="28"/>
              </w:rPr>
              <w:t>ственные перемещения внутри по</w:t>
            </w:r>
            <w:r w:rsidR="00294C67" w:rsidRPr="000A082F">
              <w:rPr>
                <w:rFonts w:ascii="Times New Roman" w:hAnsi="Times New Roman" w:cs="Times New Roman"/>
                <w:sz w:val="28"/>
                <w:szCs w:val="28"/>
              </w:rPr>
              <w:t>мещения дошкольной организации (визит в медиц</w:t>
            </w:r>
            <w:r>
              <w:rPr>
                <w:rFonts w:ascii="Times New Roman" w:hAnsi="Times New Roman" w:cs="Times New Roman"/>
                <w:sz w:val="28"/>
                <w:szCs w:val="28"/>
              </w:rPr>
              <w:t>инский кабинет; посещение музы</w:t>
            </w:r>
            <w:r w:rsidR="00294C67" w:rsidRPr="000A082F">
              <w:rPr>
                <w:rFonts w:ascii="Times New Roman" w:hAnsi="Times New Roman" w:cs="Times New Roman"/>
                <w:sz w:val="28"/>
                <w:szCs w:val="28"/>
              </w:rPr>
              <w:t>кального зала, занятие в спортивном зале, бассейне и т. п.).</w:t>
            </w:r>
          </w:p>
        </w:tc>
      </w:tr>
      <w:tr w:rsidR="00C90797" w:rsidTr="00C90797">
        <w:tc>
          <w:tcPr>
            <w:tcW w:w="9995" w:type="dxa"/>
          </w:tcPr>
          <w:p w:rsidR="00C90797" w:rsidRDefault="000A082F" w:rsidP="000A082F">
            <w:pPr>
              <w:jc w:val="center"/>
              <w:rPr>
                <w:rFonts w:ascii="Times New Roman" w:hAnsi="Times New Roman" w:cs="Times New Roman"/>
                <w:b/>
                <w:sz w:val="28"/>
                <w:szCs w:val="28"/>
              </w:rPr>
            </w:pPr>
            <w:r>
              <w:rPr>
                <w:rFonts w:ascii="Times New Roman" w:hAnsi="Times New Roman" w:cs="Times New Roman"/>
                <w:b/>
                <w:sz w:val="28"/>
                <w:szCs w:val="28"/>
              </w:rPr>
              <w:lastRenderedPageBreak/>
              <w:t>4-5 лет</w:t>
            </w:r>
          </w:p>
        </w:tc>
      </w:tr>
      <w:tr w:rsidR="00C90797" w:rsidTr="00C90797">
        <w:tc>
          <w:tcPr>
            <w:tcW w:w="9995" w:type="dxa"/>
          </w:tcPr>
          <w:p w:rsidR="00C90797" w:rsidRPr="004F1DD1" w:rsidRDefault="004F1DD1" w:rsidP="000A082F">
            <w:pPr>
              <w:jc w:val="both"/>
              <w:rPr>
                <w:rFonts w:ascii="Times New Roman" w:hAnsi="Times New Roman" w:cs="Times New Roman"/>
                <w:sz w:val="28"/>
                <w:szCs w:val="28"/>
              </w:rPr>
            </w:pPr>
            <w:r>
              <w:rPr>
                <w:rFonts w:ascii="Times New Roman" w:hAnsi="Times New Roman" w:cs="Times New Roman"/>
                <w:b/>
                <w:sz w:val="28"/>
                <w:szCs w:val="28"/>
              </w:rPr>
              <w:t>Задачи</w:t>
            </w:r>
            <w:r w:rsidR="000A082F" w:rsidRPr="000A082F">
              <w:rPr>
                <w:rFonts w:ascii="Times New Roman" w:hAnsi="Times New Roman" w:cs="Times New Roman"/>
                <w:b/>
                <w:sz w:val="28"/>
                <w:szCs w:val="28"/>
              </w:rPr>
              <w:t xml:space="preserve">: осуществлять диагностику нарушений развития эмоционально-во- </w:t>
            </w:r>
            <w:r w:rsidR="000A082F" w:rsidRPr="000A082F">
              <w:rPr>
                <w:rFonts w:ascii="Times New Roman" w:hAnsi="Times New Roman" w:cs="Times New Roman"/>
                <w:b/>
                <w:sz w:val="28"/>
                <w:szCs w:val="28"/>
              </w:rPr>
              <w:br/>
              <w:t>левой сферы ребёнка</w:t>
            </w:r>
            <w:r>
              <w:rPr>
                <w:rFonts w:ascii="Times New Roman" w:hAnsi="Times New Roman" w:cs="Times New Roman"/>
                <w:b/>
                <w:sz w:val="28"/>
                <w:szCs w:val="28"/>
              </w:rPr>
              <w:t>;</w:t>
            </w:r>
            <w:r w:rsidR="000A082F" w:rsidRPr="000A082F">
              <w:rPr>
                <w:rFonts w:ascii="Times New Roman" w:hAnsi="Times New Roman" w:cs="Times New Roman"/>
                <w:sz w:val="28"/>
                <w:szCs w:val="28"/>
              </w:rPr>
              <w:t xml:space="preserve"> </w:t>
            </w:r>
            <w:r w:rsidRPr="004F1DD1">
              <w:rPr>
                <w:rFonts w:ascii="Times New Roman" w:hAnsi="Times New Roman" w:cs="Times New Roman"/>
                <w:b/>
                <w:sz w:val="28"/>
                <w:szCs w:val="28"/>
              </w:rPr>
              <w:t>профилактика и коррекция</w:t>
            </w:r>
            <w:r w:rsidR="000A082F" w:rsidRPr="004F1DD1">
              <w:rPr>
                <w:rFonts w:ascii="Times New Roman" w:hAnsi="Times New Roman" w:cs="Times New Roman"/>
                <w:b/>
                <w:sz w:val="28"/>
                <w:szCs w:val="28"/>
              </w:rPr>
              <w:t xml:space="preserve"> эмоциональны</w:t>
            </w:r>
            <w:r w:rsidRPr="004F1DD1">
              <w:rPr>
                <w:rFonts w:ascii="Times New Roman" w:hAnsi="Times New Roman" w:cs="Times New Roman"/>
                <w:b/>
                <w:sz w:val="28"/>
                <w:szCs w:val="28"/>
              </w:rPr>
              <w:t>х нарушений у ребёнка, коррекция поведенческих расстройств, стимуляция</w:t>
            </w:r>
            <w:r w:rsidR="000A082F" w:rsidRPr="004F1DD1">
              <w:rPr>
                <w:rFonts w:ascii="Times New Roman" w:hAnsi="Times New Roman" w:cs="Times New Roman"/>
                <w:b/>
                <w:sz w:val="28"/>
                <w:szCs w:val="28"/>
              </w:rPr>
              <w:t xml:space="preserve"> общения ребёнка со взрослым и с другими детьми</w:t>
            </w:r>
            <w:r w:rsidRPr="004F1DD1">
              <w:rPr>
                <w:rFonts w:ascii="Times New Roman" w:hAnsi="Times New Roman" w:cs="Times New Roman"/>
                <w:b/>
                <w:sz w:val="28"/>
                <w:szCs w:val="28"/>
              </w:rPr>
              <w:t>.</w:t>
            </w:r>
          </w:p>
        </w:tc>
      </w:tr>
      <w:tr w:rsidR="000A082F" w:rsidTr="00C90797">
        <w:tc>
          <w:tcPr>
            <w:tcW w:w="9995" w:type="dxa"/>
          </w:tcPr>
          <w:p w:rsidR="000A082F" w:rsidRDefault="00E15862" w:rsidP="001E3984">
            <w:pPr>
              <w:pStyle w:val="a3"/>
              <w:numPr>
                <w:ilvl w:val="0"/>
                <w:numId w:val="83"/>
              </w:numPr>
              <w:ind w:left="284" w:hanging="142"/>
              <w:jc w:val="both"/>
              <w:rPr>
                <w:rFonts w:ascii="Times New Roman" w:hAnsi="Times New Roman" w:cs="Times New Roman"/>
                <w:sz w:val="28"/>
                <w:szCs w:val="28"/>
              </w:rPr>
            </w:pPr>
            <w:r>
              <w:rPr>
                <w:rFonts w:ascii="Times New Roman" w:hAnsi="Times New Roman" w:cs="Times New Roman"/>
                <w:sz w:val="28"/>
                <w:szCs w:val="28"/>
              </w:rPr>
              <w:t>О</w:t>
            </w:r>
            <w:r w:rsidR="000A082F" w:rsidRPr="000A082F">
              <w:rPr>
                <w:rFonts w:ascii="Times New Roman" w:hAnsi="Times New Roman" w:cs="Times New Roman"/>
                <w:sz w:val="28"/>
                <w:szCs w:val="28"/>
              </w:rPr>
              <w:t>тмечать, использует ли</w:t>
            </w:r>
            <w:r w:rsidR="000A082F">
              <w:rPr>
                <w:rFonts w:ascii="Times New Roman" w:hAnsi="Times New Roman" w:cs="Times New Roman"/>
                <w:sz w:val="28"/>
                <w:szCs w:val="28"/>
              </w:rPr>
              <w:t xml:space="preserve"> ребёнок предметы-заместители; </w:t>
            </w:r>
          </w:p>
          <w:p w:rsidR="000A082F" w:rsidRPr="000A082F" w:rsidRDefault="000A082F" w:rsidP="001E3984">
            <w:pPr>
              <w:pStyle w:val="a3"/>
              <w:numPr>
                <w:ilvl w:val="0"/>
                <w:numId w:val="83"/>
              </w:numPr>
              <w:ind w:left="284" w:hanging="142"/>
              <w:jc w:val="both"/>
              <w:rPr>
                <w:rFonts w:ascii="Times New Roman" w:hAnsi="Times New Roman" w:cs="Times New Roman"/>
                <w:sz w:val="28"/>
                <w:szCs w:val="28"/>
              </w:rPr>
            </w:pPr>
            <w:r>
              <w:rPr>
                <w:rFonts w:ascii="Times New Roman" w:hAnsi="Times New Roman" w:cs="Times New Roman"/>
                <w:sz w:val="28"/>
                <w:szCs w:val="28"/>
              </w:rPr>
              <w:t>Н</w:t>
            </w:r>
            <w:r w:rsidRPr="000A082F">
              <w:rPr>
                <w:rFonts w:ascii="Times New Roman" w:hAnsi="Times New Roman" w:cs="Times New Roman"/>
                <w:sz w:val="28"/>
                <w:szCs w:val="28"/>
              </w:rPr>
              <w:t>аблюдать, умеет ли примерять на себя различн</w:t>
            </w:r>
            <w:r>
              <w:rPr>
                <w:rFonts w:ascii="Times New Roman" w:hAnsi="Times New Roman" w:cs="Times New Roman"/>
                <w:sz w:val="28"/>
                <w:szCs w:val="28"/>
              </w:rPr>
              <w:t xml:space="preserve">ые роли и некоторое время следовать принятой роли; </w:t>
            </w:r>
            <w:r w:rsidRPr="000A082F">
              <w:rPr>
                <w:rFonts w:ascii="Times New Roman" w:hAnsi="Times New Roman" w:cs="Times New Roman"/>
                <w:sz w:val="28"/>
                <w:szCs w:val="28"/>
              </w:rPr>
              <w:t>определять наличие воображаемой ситуации (наблюдае</w:t>
            </w:r>
            <w:r w:rsidR="00465B69">
              <w:rPr>
                <w:rFonts w:ascii="Times New Roman" w:hAnsi="Times New Roman" w:cs="Times New Roman"/>
                <w:sz w:val="28"/>
                <w:szCs w:val="28"/>
              </w:rPr>
              <w:t xml:space="preserve">тся ли феномен «заигрывания»); </w:t>
            </w:r>
            <w:r w:rsidR="00E15862">
              <w:rPr>
                <w:rFonts w:ascii="Times New Roman" w:hAnsi="Times New Roman" w:cs="Times New Roman"/>
                <w:sz w:val="28"/>
                <w:szCs w:val="28"/>
              </w:rPr>
              <w:t>анализировать</w:t>
            </w:r>
            <w:r w:rsidR="00465B69">
              <w:rPr>
                <w:rFonts w:ascii="Times New Roman" w:hAnsi="Times New Roman" w:cs="Times New Roman"/>
                <w:sz w:val="28"/>
                <w:szCs w:val="28"/>
              </w:rPr>
              <w:t xml:space="preserve">: </w:t>
            </w:r>
            <w:r w:rsidRPr="000A082F">
              <w:rPr>
                <w:rFonts w:ascii="Times New Roman" w:hAnsi="Times New Roman" w:cs="Times New Roman"/>
                <w:sz w:val="28"/>
                <w:szCs w:val="28"/>
              </w:rPr>
              <w:t>соблюдает ли ребёнок установленные правила иг</w:t>
            </w:r>
            <w:r>
              <w:rPr>
                <w:rFonts w:ascii="Times New Roman" w:hAnsi="Times New Roman" w:cs="Times New Roman"/>
                <w:sz w:val="28"/>
                <w:szCs w:val="28"/>
              </w:rPr>
              <w:t>ры или настаивает на своём по</w:t>
            </w:r>
            <w:r w:rsidRPr="000A082F">
              <w:rPr>
                <w:rFonts w:ascii="Times New Roman" w:hAnsi="Times New Roman" w:cs="Times New Roman"/>
                <w:sz w:val="28"/>
                <w:szCs w:val="28"/>
              </w:rPr>
              <w:t>рядке;</w:t>
            </w:r>
            <w:r>
              <w:rPr>
                <w:rFonts w:ascii="Times New Roman" w:hAnsi="Times New Roman" w:cs="Times New Roman"/>
                <w:sz w:val="28"/>
                <w:szCs w:val="28"/>
              </w:rPr>
              <w:t xml:space="preserve"> </w:t>
            </w:r>
            <w:r w:rsidRPr="000A082F">
              <w:rPr>
                <w:rFonts w:ascii="Times New Roman" w:hAnsi="Times New Roman" w:cs="Times New Roman"/>
                <w:sz w:val="28"/>
                <w:szCs w:val="28"/>
              </w:rPr>
              <w:t xml:space="preserve">учитывает ли ребёнок позицию игрового партнёра или старается реализовывать только собственные игровые интересы; </w:t>
            </w:r>
          </w:p>
          <w:p w:rsidR="000A082F" w:rsidRPr="000A082F" w:rsidRDefault="000A082F" w:rsidP="001E3984">
            <w:pPr>
              <w:pStyle w:val="a3"/>
              <w:numPr>
                <w:ilvl w:val="0"/>
                <w:numId w:val="83"/>
              </w:numPr>
              <w:ind w:left="284" w:hanging="142"/>
              <w:jc w:val="both"/>
              <w:rPr>
                <w:rFonts w:ascii="Times New Roman" w:hAnsi="Times New Roman" w:cs="Times New Roman"/>
                <w:sz w:val="28"/>
                <w:szCs w:val="28"/>
              </w:rPr>
            </w:pPr>
            <w:r>
              <w:rPr>
                <w:rFonts w:ascii="Times New Roman" w:hAnsi="Times New Roman" w:cs="Times New Roman"/>
                <w:sz w:val="28"/>
                <w:szCs w:val="28"/>
              </w:rPr>
              <w:t>К</w:t>
            </w:r>
            <w:r w:rsidRPr="000A082F">
              <w:rPr>
                <w:rFonts w:ascii="Times New Roman" w:hAnsi="Times New Roman" w:cs="Times New Roman"/>
                <w:sz w:val="28"/>
                <w:szCs w:val="28"/>
              </w:rPr>
              <w:t>акова позиция ребёнка при развёртывании иг</w:t>
            </w:r>
            <w:r>
              <w:rPr>
                <w:rFonts w:ascii="Times New Roman" w:hAnsi="Times New Roman" w:cs="Times New Roman"/>
                <w:sz w:val="28"/>
                <w:szCs w:val="28"/>
              </w:rPr>
              <w:t>рового действия (активная, пас</w:t>
            </w:r>
            <w:r w:rsidRPr="000A082F">
              <w:rPr>
                <w:rFonts w:ascii="Times New Roman" w:hAnsi="Times New Roman" w:cs="Times New Roman"/>
                <w:sz w:val="28"/>
                <w:szCs w:val="28"/>
              </w:rPr>
              <w:t>сивная); активно ли налаживает ребёнок игровые партн</w:t>
            </w:r>
            <w:r>
              <w:rPr>
                <w:rFonts w:ascii="Times New Roman" w:hAnsi="Times New Roman" w:cs="Times New Roman"/>
                <w:sz w:val="28"/>
                <w:szCs w:val="28"/>
              </w:rPr>
              <w:t>ёрские отношения со сверстника</w:t>
            </w:r>
            <w:r w:rsidR="001C4F8C">
              <w:rPr>
                <w:rFonts w:ascii="Times New Roman" w:hAnsi="Times New Roman" w:cs="Times New Roman"/>
                <w:sz w:val="28"/>
                <w:szCs w:val="28"/>
              </w:rPr>
              <w:t>ми или предпочитает игры с игрушками</w:t>
            </w:r>
            <w:r w:rsidRPr="000A082F">
              <w:rPr>
                <w:rFonts w:ascii="Times New Roman" w:hAnsi="Times New Roman" w:cs="Times New Roman"/>
                <w:sz w:val="28"/>
                <w:szCs w:val="28"/>
              </w:rPr>
              <w:t xml:space="preserve">; </w:t>
            </w:r>
          </w:p>
          <w:p w:rsidR="000A082F" w:rsidRPr="000A082F" w:rsidRDefault="000A082F" w:rsidP="001E3984">
            <w:pPr>
              <w:pStyle w:val="a3"/>
              <w:numPr>
                <w:ilvl w:val="0"/>
                <w:numId w:val="83"/>
              </w:numPr>
              <w:ind w:left="284" w:hanging="142"/>
              <w:jc w:val="both"/>
              <w:rPr>
                <w:rFonts w:ascii="Times New Roman" w:hAnsi="Times New Roman" w:cs="Times New Roman"/>
                <w:sz w:val="28"/>
                <w:szCs w:val="28"/>
              </w:rPr>
            </w:pPr>
            <w:r>
              <w:rPr>
                <w:rFonts w:ascii="Times New Roman" w:hAnsi="Times New Roman" w:cs="Times New Roman"/>
                <w:sz w:val="28"/>
                <w:szCs w:val="28"/>
              </w:rPr>
              <w:t>И</w:t>
            </w:r>
            <w:r w:rsidR="00E15862">
              <w:rPr>
                <w:rFonts w:ascii="Times New Roman" w:hAnsi="Times New Roman" w:cs="Times New Roman"/>
                <w:sz w:val="28"/>
                <w:szCs w:val="28"/>
              </w:rPr>
              <w:t>зучать</w:t>
            </w:r>
            <w:r w:rsidRPr="000A082F">
              <w:rPr>
                <w:rFonts w:ascii="Times New Roman" w:hAnsi="Times New Roman" w:cs="Times New Roman"/>
                <w:sz w:val="28"/>
                <w:szCs w:val="28"/>
              </w:rPr>
              <w:t>: способен ли ребёнок в игре воссоздавать ра</w:t>
            </w:r>
            <w:r>
              <w:rPr>
                <w:rFonts w:ascii="Times New Roman" w:hAnsi="Times New Roman" w:cs="Times New Roman"/>
                <w:sz w:val="28"/>
                <w:szCs w:val="28"/>
              </w:rPr>
              <w:t>зличные типы социальных отноше</w:t>
            </w:r>
            <w:r w:rsidRPr="000A082F">
              <w:rPr>
                <w:rFonts w:ascii="Times New Roman" w:hAnsi="Times New Roman" w:cs="Times New Roman"/>
                <w:sz w:val="28"/>
                <w:szCs w:val="28"/>
              </w:rPr>
              <w:t>ний, нет ли стереотипности, шаблонности ролевого поведения; имеется ли устойчивость ролевого поведения, к</w:t>
            </w:r>
            <w:r>
              <w:rPr>
                <w:rFonts w:ascii="Times New Roman" w:hAnsi="Times New Roman" w:cs="Times New Roman"/>
                <w:sz w:val="28"/>
                <w:szCs w:val="28"/>
              </w:rPr>
              <w:t>огда ребёнок действует понарош</w:t>
            </w:r>
            <w:r w:rsidRPr="000A082F">
              <w:rPr>
                <w:rFonts w:ascii="Times New Roman" w:hAnsi="Times New Roman" w:cs="Times New Roman"/>
                <w:sz w:val="28"/>
                <w:szCs w:val="28"/>
              </w:rPr>
              <w:t xml:space="preserve">ку, от имени лица, роль которого выполняет; </w:t>
            </w:r>
          </w:p>
          <w:p w:rsidR="000A082F" w:rsidRPr="000A082F" w:rsidRDefault="000A082F" w:rsidP="001E3984">
            <w:pPr>
              <w:pStyle w:val="a3"/>
              <w:numPr>
                <w:ilvl w:val="0"/>
                <w:numId w:val="83"/>
              </w:numPr>
              <w:ind w:left="284" w:hanging="142"/>
              <w:jc w:val="both"/>
              <w:rPr>
                <w:rFonts w:ascii="Times New Roman" w:hAnsi="Times New Roman" w:cs="Times New Roman"/>
                <w:sz w:val="28"/>
                <w:szCs w:val="28"/>
              </w:rPr>
            </w:pPr>
            <w:r>
              <w:rPr>
                <w:rFonts w:ascii="Times New Roman" w:hAnsi="Times New Roman" w:cs="Times New Roman"/>
                <w:sz w:val="28"/>
                <w:szCs w:val="28"/>
              </w:rPr>
              <w:t>А</w:t>
            </w:r>
            <w:r w:rsidRPr="000A082F">
              <w:rPr>
                <w:rFonts w:ascii="Times New Roman" w:hAnsi="Times New Roman" w:cs="Times New Roman"/>
                <w:sz w:val="28"/>
                <w:szCs w:val="28"/>
              </w:rPr>
              <w:t xml:space="preserve">нализировать творческие проявления в игре: играет ли ребёнок с увлечением, погружаясь в роль, или нуждается в помощи взрослого для удержания себя в роли; проявляет ли в игре инициативу, придумывая новые варианты сюжетов и рисунка роли, или же испытывает трудности в видоизменении знакомых сюжетов и ролей; создаёт ли в игре выразительный образ; </w:t>
            </w:r>
          </w:p>
          <w:p w:rsidR="000A082F" w:rsidRPr="004F1DD1" w:rsidRDefault="000A082F" w:rsidP="001E3984">
            <w:pPr>
              <w:pStyle w:val="a3"/>
              <w:numPr>
                <w:ilvl w:val="0"/>
                <w:numId w:val="83"/>
              </w:numPr>
              <w:ind w:left="284" w:hanging="142"/>
              <w:jc w:val="both"/>
              <w:rPr>
                <w:rFonts w:ascii="Times New Roman" w:hAnsi="Times New Roman" w:cs="Times New Roman"/>
                <w:sz w:val="28"/>
                <w:szCs w:val="28"/>
              </w:rPr>
            </w:pPr>
            <w:r>
              <w:rPr>
                <w:rFonts w:ascii="Times New Roman" w:hAnsi="Times New Roman" w:cs="Times New Roman"/>
                <w:sz w:val="28"/>
                <w:szCs w:val="28"/>
              </w:rPr>
              <w:t>А</w:t>
            </w:r>
            <w:r w:rsidRPr="000A082F">
              <w:rPr>
                <w:rFonts w:ascii="Times New Roman" w:hAnsi="Times New Roman" w:cs="Times New Roman"/>
                <w:sz w:val="28"/>
                <w:szCs w:val="28"/>
              </w:rPr>
              <w:t xml:space="preserve">нализировать </w:t>
            </w:r>
            <w:r w:rsidR="00E15862">
              <w:rPr>
                <w:rFonts w:ascii="Times New Roman" w:hAnsi="Times New Roman" w:cs="Times New Roman"/>
                <w:sz w:val="28"/>
                <w:szCs w:val="28"/>
              </w:rPr>
              <w:t>речь детей в ходе игры</w:t>
            </w:r>
            <w:r w:rsidRPr="000A082F">
              <w:rPr>
                <w:rFonts w:ascii="Times New Roman" w:hAnsi="Times New Roman" w:cs="Times New Roman"/>
                <w:sz w:val="28"/>
                <w:szCs w:val="28"/>
              </w:rPr>
              <w:t>: проявляет ли ребёнок речевую активность в процессе игры; является ли речь активным средством на</w:t>
            </w:r>
            <w:r w:rsidR="00E15862">
              <w:rPr>
                <w:rFonts w:ascii="Times New Roman" w:hAnsi="Times New Roman" w:cs="Times New Roman"/>
                <w:sz w:val="28"/>
                <w:szCs w:val="28"/>
              </w:rPr>
              <w:t>лаживания партнёрских отношений</w:t>
            </w:r>
            <w:r w:rsidRPr="000A082F">
              <w:rPr>
                <w:rFonts w:ascii="Times New Roman" w:hAnsi="Times New Roman" w:cs="Times New Roman"/>
                <w:sz w:val="28"/>
                <w:szCs w:val="28"/>
              </w:rPr>
              <w:t xml:space="preserve">; выполняет ли речь </w:t>
            </w:r>
            <w:r w:rsidRPr="000A082F">
              <w:rPr>
                <w:rFonts w:ascii="Times New Roman" w:hAnsi="Times New Roman" w:cs="Times New Roman"/>
                <w:sz w:val="28"/>
                <w:szCs w:val="28"/>
              </w:rPr>
              <w:lastRenderedPageBreak/>
              <w:t>функцию планирования игры,</w:t>
            </w:r>
            <w:r>
              <w:rPr>
                <w:rFonts w:ascii="Times New Roman" w:hAnsi="Times New Roman" w:cs="Times New Roman"/>
                <w:sz w:val="28"/>
                <w:szCs w:val="28"/>
              </w:rPr>
              <w:t xml:space="preserve"> является ли средством формули</w:t>
            </w:r>
            <w:r w:rsidRPr="000A082F">
              <w:rPr>
                <w:rFonts w:ascii="Times New Roman" w:hAnsi="Times New Roman" w:cs="Times New Roman"/>
                <w:sz w:val="28"/>
                <w:szCs w:val="28"/>
              </w:rPr>
              <w:t xml:space="preserve">рования предварительного замысла игры и ролевого правила; активно ли использует ребёнок невербальные средства коммуникации в игре. </w:t>
            </w:r>
          </w:p>
          <w:p w:rsidR="000A082F" w:rsidRPr="004F1DD1" w:rsidRDefault="004F1DD1" w:rsidP="001E3984">
            <w:pPr>
              <w:pStyle w:val="a3"/>
              <w:numPr>
                <w:ilvl w:val="0"/>
                <w:numId w:val="83"/>
              </w:numPr>
              <w:ind w:left="284" w:hanging="142"/>
              <w:jc w:val="both"/>
              <w:rPr>
                <w:rFonts w:ascii="Times New Roman" w:hAnsi="Times New Roman" w:cs="Times New Roman"/>
                <w:sz w:val="28"/>
                <w:szCs w:val="28"/>
              </w:rPr>
            </w:pPr>
            <w:r>
              <w:rPr>
                <w:rFonts w:ascii="Times New Roman" w:hAnsi="Times New Roman" w:cs="Times New Roman"/>
                <w:sz w:val="28"/>
                <w:szCs w:val="28"/>
              </w:rPr>
              <w:t>Ф</w:t>
            </w:r>
            <w:r w:rsidR="000A082F" w:rsidRPr="000A082F">
              <w:rPr>
                <w:rFonts w:ascii="Times New Roman" w:hAnsi="Times New Roman" w:cs="Times New Roman"/>
                <w:sz w:val="28"/>
                <w:szCs w:val="28"/>
              </w:rPr>
              <w:t>ормировать у детей умения выполнять эле</w:t>
            </w:r>
            <w:r>
              <w:rPr>
                <w:rFonts w:ascii="Times New Roman" w:hAnsi="Times New Roman" w:cs="Times New Roman"/>
                <w:sz w:val="28"/>
                <w:szCs w:val="28"/>
              </w:rPr>
              <w:t>ментарные действия по однослож</w:t>
            </w:r>
            <w:r w:rsidR="000A082F" w:rsidRPr="004F1DD1">
              <w:rPr>
                <w:rFonts w:ascii="Times New Roman" w:hAnsi="Times New Roman" w:cs="Times New Roman"/>
                <w:sz w:val="28"/>
                <w:szCs w:val="28"/>
              </w:rPr>
              <w:t xml:space="preserve">ной речевой инструкции: «Принеси игрушку», «Поставь стул», «Возьми чашку», «Дай машинку», «Отнеси в мойку», «Иди в туалет», «Иди в раздевалку», «Спрячь в карман», «Брось в корзину», «Ложись в кроватку», «Сядь на стульчик»; </w:t>
            </w:r>
          </w:p>
          <w:p w:rsidR="00BE460B" w:rsidRPr="00E15862" w:rsidRDefault="004F1DD1" w:rsidP="001E3984">
            <w:pPr>
              <w:pStyle w:val="a3"/>
              <w:numPr>
                <w:ilvl w:val="0"/>
                <w:numId w:val="83"/>
              </w:numPr>
              <w:ind w:left="284" w:hanging="142"/>
              <w:jc w:val="both"/>
              <w:rPr>
                <w:rFonts w:ascii="Times New Roman" w:hAnsi="Times New Roman" w:cs="Times New Roman"/>
                <w:sz w:val="28"/>
                <w:szCs w:val="28"/>
              </w:rPr>
            </w:pPr>
            <w:r>
              <w:rPr>
                <w:rFonts w:ascii="Times New Roman" w:hAnsi="Times New Roman" w:cs="Times New Roman"/>
                <w:sz w:val="28"/>
                <w:szCs w:val="28"/>
              </w:rPr>
              <w:t>Ф</w:t>
            </w:r>
            <w:r w:rsidR="000A082F" w:rsidRPr="000A082F">
              <w:rPr>
                <w:rFonts w:ascii="Times New Roman" w:hAnsi="Times New Roman" w:cs="Times New Roman"/>
                <w:sz w:val="28"/>
                <w:szCs w:val="28"/>
              </w:rPr>
              <w:t xml:space="preserve">ормировать у детей интерес к совместной деятельности — брать предметы в руки, </w:t>
            </w:r>
            <w:r w:rsidR="000A082F" w:rsidRPr="004F1DD1">
              <w:rPr>
                <w:rFonts w:ascii="Times New Roman" w:hAnsi="Times New Roman" w:cs="Times New Roman"/>
                <w:sz w:val="28"/>
                <w:szCs w:val="28"/>
              </w:rPr>
              <w:t xml:space="preserve">действовать с ними, подражая взрослому: взять мяч, </w:t>
            </w:r>
            <w:r>
              <w:rPr>
                <w:rFonts w:ascii="Times New Roman" w:hAnsi="Times New Roman" w:cs="Times New Roman"/>
                <w:sz w:val="28"/>
                <w:szCs w:val="28"/>
              </w:rPr>
              <w:t>прокатить мяч через ворота, на</w:t>
            </w:r>
            <w:r w:rsidR="000A082F" w:rsidRPr="004F1DD1">
              <w:rPr>
                <w:rFonts w:ascii="Times New Roman" w:hAnsi="Times New Roman" w:cs="Times New Roman"/>
                <w:sz w:val="28"/>
                <w:szCs w:val="28"/>
              </w:rPr>
              <w:t xml:space="preserve">грузить кубики в машину, покатать куклу в коляске, посадить куклу на стул, спеть кукле песенку, пожалеть куклу (лялю), перелить воду из сосуда в сосуд, собрать игрушки в коробку и т. д.; </w:t>
            </w:r>
            <w:r w:rsidR="005C6928" w:rsidRPr="00E15862">
              <w:rPr>
                <w:rFonts w:ascii="Times New Roman" w:hAnsi="Times New Roman" w:cs="Times New Roman"/>
                <w:sz w:val="28"/>
                <w:szCs w:val="28"/>
              </w:rPr>
              <w:t xml:space="preserve"> </w:t>
            </w:r>
          </w:p>
        </w:tc>
      </w:tr>
      <w:tr w:rsidR="000A082F" w:rsidTr="00C90797">
        <w:tc>
          <w:tcPr>
            <w:tcW w:w="9995" w:type="dxa"/>
          </w:tcPr>
          <w:p w:rsidR="000A082F" w:rsidRDefault="005C6928" w:rsidP="005C6928">
            <w:pPr>
              <w:jc w:val="center"/>
              <w:rPr>
                <w:rFonts w:ascii="Times New Roman" w:hAnsi="Times New Roman" w:cs="Times New Roman"/>
                <w:b/>
                <w:sz w:val="28"/>
                <w:szCs w:val="28"/>
              </w:rPr>
            </w:pPr>
            <w:r>
              <w:rPr>
                <w:rFonts w:ascii="Times New Roman" w:hAnsi="Times New Roman" w:cs="Times New Roman"/>
                <w:b/>
                <w:sz w:val="28"/>
                <w:szCs w:val="28"/>
              </w:rPr>
              <w:lastRenderedPageBreak/>
              <w:t>5-6 лет</w:t>
            </w:r>
          </w:p>
        </w:tc>
      </w:tr>
      <w:tr w:rsidR="005C6928" w:rsidTr="00C90797">
        <w:tc>
          <w:tcPr>
            <w:tcW w:w="9995" w:type="dxa"/>
          </w:tcPr>
          <w:p w:rsidR="005C6928" w:rsidRPr="005D5210" w:rsidRDefault="00C658CF" w:rsidP="00C658CF">
            <w:pPr>
              <w:rPr>
                <w:rFonts w:ascii="Times New Roman" w:hAnsi="Times New Roman" w:cs="Times New Roman"/>
                <w:b/>
                <w:sz w:val="28"/>
                <w:szCs w:val="28"/>
              </w:rPr>
            </w:pPr>
            <w:r>
              <w:rPr>
                <w:rFonts w:ascii="Times New Roman" w:hAnsi="Times New Roman" w:cs="Times New Roman"/>
                <w:b/>
                <w:sz w:val="28"/>
                <w:szCs w:val="28"/>
              </w:rPr>
              <w:t>Задачи</w:t>
            </w:r>
            <w:r w:rsidR="005C6928">
              <w:rPr>
                <w:rFonts w:ascii="Times New Roman" w:hAnsi="Times New Roman" w:cs="Times New Roman"/>
                <w:b/>
                <w:sz w:val="28"/>
                <w:szCs w:val="28"/>
              </w:rPr>
              <w:t>:</w:t>
            </w:r>
            <w:r w:rsidR="005C6928" w:rsidRPr="005C6928">
              <w:t xml:space="preserve"> </w:t>
            </w:r>
            <w:r w:rsidR="005C6928" w:rsidRPr="005C6928">
              <w:rPr>
                <w:rFonts w:ascii="Times New Roman" w:hAnsi="Times New Roman" w:cs="Times New Roman"/>
                <w:b/>
                <w:sz w:val="28"/>
                <w:szCs w:val="28"/>
              </w:rPr>
              <w:t>осуществлять диагностику нарушений развития эмоцио</w:t>
            </w:r>
            <w:r w:rsidR="005D5210">
              <w:rPr>
                <w:rFonts w:ascii="Times New Roman" w:hAnsi="Times New Roman" w:cs="Times New Roman"/>
                <w:b/>
                <w:sz w:val="28"/>
                <w:szCs w:val="28"/>
              </w:rPr>
              <w:t>нально-во</w:t>
            </w:r>
            <w:r w:rsidR="005C6928">
              <w:rPr>
                <w:rFonts w:ascii="Times New Roman" w:hAnsi="Times New Roman" w:cs="Times New Roman"/>
                <w:b/>
                <w:sz w:val="28"/>
                <w:szCs w:val="28"/>
              </w:rPr>
              <w:t>левой сферы ребёнка</w:t>
            </w:r>
            <w:r w:rsidR="005D5210">
              <w:rPr>
                <w:rFonts w:ascii="Times New Roman" w:hAnsi="Times New Roman" w:cs="Times New Roman"/>
                <w:b/>
                <w:sz w:val="28"/>
                <w:szCs w:val="28"/>
              </w:rPr>
              <w:t>; профилактика и коррекция</w:t>
            </w:r>
            <w:r w:rsidR="005D5210" w:rsidRPr="005D5210">
              <w:rPr>
                <w:rFonts w:ascii="Times New Roman" w:hAnsi="Times New Roman" w:cs="Times New Roman"/>
                <w:b/>
                <w:sz w:val="28"/>
                <w:szCs w:val="28"/>
              </w:rPr>
              <w:t xml:space="preserve"> эмоциональных наруше</w:t>
            </w:r>
            <w:r w:rsidR="005D5210">
              <w:rPr>
                <w:rFonts w:ascii="Times New Roman" w:hAnsi="Times New Roman" w:cs="Times New Roman"/>
                <w:b/>
                <w:sz w:val="28"/>
                <w:szCs w:val="28"/>
              </w:rPr>
              <w:t>ний у ребёнка, коррекция поведенческих расстройств, стимуляция</w:t>
            </w:r>
            <w:r w:rsidR="005D5210" w:rsidRPr="005D5210">
              <w:rPr>
                <w:rFonts w:ascii="Times New Roman" w:hAnsi="Times New Roman" w:cs="Times New Roman"/>
                <w:b/>
                <w:sz w:val="28"/>
                <w:szCs w:val="28"/>
              </w:rPr>
              <w:t xml:space="preserve"> общения ребёнка со взрослым и с другими детьми</w:t>
            </w:r>
          </w:p>
        </w:tc>
      </w:tr>
      <w:tr w:rsidR="005C6928" w:rsidTr="00C90797">
        <w:tc>
          <w:tcPr>
            <w:tcW w:w="9995" w:type="dxa"/>
          </w:tcPr>
          <w:p w:rsidR="00DB76CE" w:rsidRDefault="005C6928" w:rsidP="001E3984">
            <w:pPr>
              <w:pStyle w:val="a3"/>
              <w:numPr>
                <w:ilvl w:val="0"/>
                <w:numId w:val="84"/>
              </w:numPr>
              <w:ind w:left="284" w:hanging="142"/>
              <w:jc w:val="both"/>
              <w:rPr>
                <w:rFonts w:ascii="Times New Roman" w:hAnsi="Times New Roman" w:cs="Times New Roman"/>
                <w:sz w:val="28"/>
                <w:szCs w:val="28"/>
              </w:rPr>
            </w:pPr>
            <w:r w:rsidRPr="00DB76CE">
              <w:rPr>
                <w:rFonts w:ascii="Times New Roman" w:hAnsi="Times New Roman" w:cs="Times New Roman"/>
                <w:sz w:val="28"/>
                <w:szCs w:val="28"/>
              </w:rPr>
              <w:t xml:space="preserve">отмечать, умеет ли ребёнок использовать предметы-заместители; наблюдать, умеет ли принимать на себя различные роли и время удерживания в </w:t>
            </w:r>
            <w:r w:rsidR="001C4F8C" w:rsidRPr="00DB76CE">
              <w:rPr>
                <w:rFonts w:ascii="Times New Roman" w:hAnsi="Times New Roman" w:cs="Times New Roman"/>
                <w:sz w:val="28"/>
                <w:szCs w:val="28"/>
              </w:rPr>
              <w:t xml:space="preserve">рамках принятой роли; </w:t>
            </w:r>
          </w:p>
          <w:p w:rsidR="005C6928" w:rsidRPr="00DB76CE" w:rsidRDefault="00E15862" w:rsidP="001E3984">
            <w:pPr>
              <w:pStyle w:val="a3"/>
              <w:numPr>
                <w:ilvl w:val="0"/>
                <w:numId w:val="84"/>
              </w:numPr>
              <w:ind w:left="284" w:hanging="142"/>
              <w:jc w:val="both"/>
              <w:rPr>
                <w:rFonts w:ascii="Times New Roman" w:hAnsi="Times New Roman" w:cs="Times New Roman"/>
                <w:sz w:val="28"/>
                <w:szCs w:val="28"/>
              </w:rPr>
            </w:pPr>
            <w:r>
              <w:rPr>
                <w:rFonts w:ascii="Times New Roman" w:hAnsi="Times New Roman" w:cs="Times New Roman"/>
                <w:sz w:val="28"/>
                <w:szCs w:val="28"/>
              </w:rPr>
              <w:t xml:space="preserve">анализировать: </w:t>
            </w:r>
            <w:r w:rsidR="005C6928" w:rsidRPr="00DB76CE">
              <w:rPr>
                <w:rFonts w:ascii="Times New Roman" w:hAnsi="Times New Roman" w:cs="Times New Roman"/>
                <w:sz w:val="28"/>
                <w:szCs w:val="28"/>
              </w:rPr>
              <w:t>выполняет ли ребёнок различные роли в игре, подчиняясь правилу сообщества, и</w:t>
            </w:r>
            <w:r w:rsidR="001C4F8C" w:rsidRPr="00DB76CE">
              <w:rPr>
                <w:rFonts w:ascii="Times New Roman" w:hAnsi="Times New Roman" w:cs="Times New Roman"/>
                <w:sz w:val="28"/>
                <w:szCs w:val="28"/>
              </w:rPr>
              <w:t xml:space="preserve">ли настаивает на главной роли; </w:t>
            </w:r>
            <w:r w:rsidR="005C6928" w:rsidRPr="00DB76CE">
              <w:rPr>
                <w:rFonts w:ascii="Times New Roman" w:hAnsi="Times New Roman" w:cs="Times New Roman"/>
                <w:sz w:val="28"/>
                <w:szCs w:val="28"/>
              </w:rPr>
              <w:t xml:space="preserve">активно ли налаживает ребёнок игровые партнёрские отношения со сверстниками или предпочитает игры с неживым партнёром (куклой); </w:t>
            </w:r>
          </w:p>
          <w:p w:rsidR="005D5210" w:rsidRDefault="005C6928" w:rsidP="001E3984">
            <w:pPr>
              <w:pStyle w:val="a3"/>
              <w:numPr>
                <w:ilvl w:val="0"/>
                <w:numId w:val="84"/>
              </w:numPr>
              <w:ind w:left="284" w:hanging="142"/>
              <w:jc w:val="both"/>
              <w:rPr>
                <w:rFonts w:ascii="Times New Roman" w:hAnsi="Times New Roman" w:cs="Times New Roman"/>
                <w:sz w:val="28"/>
                <w:szCs w:val="28"/>
              </w:rPr>
            </w:pPr>
            <w:r>
              <w:rPr>
                <w:rFonts w:ascii="Times New Roman" w:hAnsi="Times New Roman" w:cs="Times New Roman"/>
                <w:sz w:val="28"/>
                <w:szCs w:val="28"/>
              </w:rPr>
              <w:t>И</w:t>
            </w:r>
            <w:r w:rsidR="00E15862">
              <w:rPr>
                <w:rFonts w:ascii="Times New Roman" w:hAnsi="Times New Roman" w:cs="Times New Roman"/>
                <w:sz w:val="28"/>
                <w:szCs w:val="28"/>
              </w:rPr>
              <w:t xml:space="preserve">зучать: </w:t>
            </w:r>
            <w:r w:rsidRPr="005C6928">
              <w:rPr>
                <w:rFonts w:ascii="Times New Roman" w:hAnsi="Times New Roman" w:cs="Times New Roman"/>
                <w:sz w:val="28"/>
                <w:szCs w:val="28"/>
              </w:rPr>
              <w:t>способен ли ребёнок в игре воссоздавать раз</w:t>
            </w:r>
            <w:r>
              <w:rPr>
                <w:rFonts w:ascii="Times New Roman" w:hAnsi="Times New Roman" w:cs="Times New Roman"/>
                <w:sz w:val="28"/>
                <w:szCs w:val="28"/>
              </w:rPr>
              <w:t>личные типы социальных отноше</w:t>
            </w:r>
            <w:r w:rsidRPr="005C6928">
              <w:rPr>
                <w:rFonts w:ascii="Times New Roman" w:hAnsi="Times New Roman" w:cs="Times New Roman"/>
                <w:sz w:val="28"/>
                <w:szCs w:val="28"/>
              </w:rPr>
              <w:t>ний, нет ли стереотипности, ш</w:t>
            </w:r>
            <w:r w:rsidR="00E15862">
              <w:rPr>
                <w:rFonts w:ascii="Times New Roman" w:hAnsi="Times New Roman" w:cs="Times New Roman"/>
                <w:sz w:val="28"/>
                <w:szCs w:val="28"/>
              </w:rPr>
              <w:t xml:space="preserve">аблонности ролевого поведения; </w:t>
            </w:r>
            <w:r w:rsidRPr="005C6928">
              <w:rPr>
                <w:rFonts w:ascii="Times New Roman" w:hAnsi="Times New Roman" w:cs="Times New Roman"/>
                <w:sz w:val="28"/>
                <w:szCs w:val="28"/>
              </w:rPr>
              <w:t>имеется ли устойчивость ролевого поведения, ко</w:t>
            </w:r>
            <w:r>
              <w:rPr>
                <w:rFonts w:ascii="Times New Roman" w:hAnsi="Times New Roman" w:cs="Times New Roman"/>
                <w:sz w:val="28"/>
                <w:szCs w:val="28"/>
              </w:rPr>
              <w:t>гда ребёнок действует понарош</w:t>
            </w:r>
            <w:r w:rsidRPr="005C6928">
              <w:rPr>
                <w:rFonts w:ascii="Times New Roman" w:hAnsi="Times New Roman" w:cs="Times New Roman"/>
                <w:sz w:val="28"/>
                <w:szCs w:val="28"/>
              </w:rPr>
              <w:t xml:space="preserve">ку, от имени лица, роль которого выполняет; </w:t>
            </w:r>
            <w:r w:rsidRPr="005C6928">
              <w:rPr>
                <w:rFonts w:ascii="Times New Roman" w:hAnsi="Times New Roman" w:cs="Times New Roman"/>
                <w:sz w:val="28"/>
                <w:szCs w:val="28"/>
              </w:rPr>
              <w:br/>
              <w:t>способен ли ребёнок следовать ролевому прави</w:t>
            </w:r>
            <w:r>
              <w:rPr>
                <w:rFonts w:ascii="Times New Roman" w:hAnsi="Times New Roman" w:cs="Times New Roman"/>
                <w:sz w:val="28"/>
                <w:szCs w:val="28"/>
              </w:rPr>
              <w:t>лу, сформулированному до нача</w:t>
            </w:r>
            <w:r w:rsidRPr="005C6928">
              <w:rPr>
                <w:rFonts w:ascii="Times New Roman" w:hAnsi="Times New Roman" w:cs="Times New Roman"/>
                <w:sz w:val="28"/>
                <w:szCs w:val="28"/>
              </w:rPr>
              <w:t>ла игр</w:t>
            </w:r>
            <w:r w:rsidR="005D5210">
              <w:rPr>
                <w:rFonts w:ascii="Times New Roman" w:hAnsi="Times New Roman" w:cs="Times New Roman"/>
                <w:sz w:val="28"/>
                <w:szCs w:val="28"/>
              </w:rPr>
              <w:t xml:space="preserve">ы; </w:t>
            </w:r>
          </w:p>
          <w:p w:rsidR="005C6928" w:rsidRDefault="005D5210" w:rsidP="001E3984">
            <w:pPr>
              <w:pStyle w:val="a3"/>
              <w:numPr>
                <w:ilvl w:val="0"/>
                <w:numId w:val="84"/>
              </w:numPr>
              <w:ind w:left="284" w:hanging="142"/>
              <w:jc w:val="both"/>
              <w:rPr>
                <w:rFonts w:ascii="Times New Roman" w:hAnsi="Times New Roman" w:cs="Times New Roman"/>
                <w:sz w:val="28"/>
                <w:szCs w:val="28"/>
              </w:rPr>
            </w:pPr>
            <w:r>
              <w:rPr>
                <w:rFonts w:ascii="Times New Roman" w:hAnsi="Times New Roman" w:cs="Times New Roman"/>
                <w:sz w:val="28"/>
                <w:szCs w:val="28"/>
              </w:rPr>
              <w:t>А</w:t>
            </w:r>
            <w:r w:rsidR="005C6928" w:rsidRPr="005C6928">
              <w:rPr>
                <w:rFonts w:ascii="Times New Roman" w:hAnsi="Times New Roman" w:cs="Times New Roman"/>
                <w:sz w:val="28"/>
                <w:szCs w:val="28"/>
              </w:rPr>
              <w:t>нализировать</w:t>
            </w:r>
            <w:r>
              <w:rPr>
                <w:rFonts w:ascii="Times New Roman" w:hAnsi="Times New Roman" w:cs="Times New Roman"/>
                <w:sz w:val="28"/>
                <w:szCs w:val="28"/>
              </w:rPr>
              <w:t xml:space="preserve">: </w:t>
            </w:r>
            <w:r w:rsidR="005C6928" w:rsidRPr="005C6928">
              <w:rPr>
                <w:rFonts w:ascii="Times New Roman" w:hAnsi="Times New Roman" w:cs="Times New Roman"/>
                <w:sz w:val="28"/>
                <w:szCs w:val="28"/>
              </w:rPr>
              <w:t>играет ли с увлечением, погружаясь в роль, или нуждается в помощи взросло</w:t>
            </w:r>
            <w:r w:rsidR="00344B12">
              <w:rPr>
                <w:rFonts w:ascii="Times New Roman" w:hAnsi="Times New Roman" w:cs="Times New Roman"/>
                <w:sz w:val="28"/>
                <w:szCs w:val="28"/>
              </w:rPr>
              <w:t xml:space="preserve">го </w:t>
            </w:r>
            <w:r>
              <w:rPr>
                <w:rFonts w:ascii="Times New Roman" w:hAnsi="Times New Roman" w:cs="Times New Roman"/>
                <w:sz w:val="28"/>
                <w:szCs w:val="28"/>
              </w:rPr>
              <w:t xml:space="preserve">для удержания себя в роли; </w:t>
            </w:r>
            <w:r w:rsidR="005C6928" w:rsidRPr="005C6928">
              <w:rPr>
                <w:rFonts w:ascii="Times New Roman" w:hAnsi="Times New Roman" w:cs="Times New Roman"/>
                <w:sz w:val="28"/>
                <w:szCs w:val="28"/>
              </w:rPr>
              <w:t>проявляет ли в игре инициативу, придумывая н</w:t>
            </w:r>
            <w:r>
              <w:rPr>
                <w:rFonts w:ascii="Times New Roman" w:hAnsi="Times New Roman" w:cs="Times New Roman"/>
                <w:sz w:val="28"/>
                <w:szCs w:val="28"/>
              </w:rPr>
              <w:t>овые варианты сюжетов и рисун</w:t>
            </w:r>
            <w:r w:rsidR="005C6928" w:rsidRPr="005C6928">
              <w:rPr>
                <w:rFonts w:ascii="Times New Roman" w:hAnsi="Times New Roman" w:cs="Times New Roman"/>
                <w:sz w:val="28"/>
                <w:szCs w:val="28"/>
              </w:rPr>
              <w:t>ка роли, или же испытывает трудности в ви</w:t>
            </w:r>
            <w:r>
              <w:rPr>
                <w:rFonts w:ascii="Times New Roman" w:hAnsi="Times New Roman" w:cs="Times New Roman"/>
                <w:sz w:val="28"/>
                <w:szCs w:val="28"/>
              </w:rPr>
              <w:t xml:space="preserve">доизменении знакомых сюжетов и ролей; </w:t>
            </w:r>
            <w:r w:rsidR="005C6928" w:rsidRPr="005C6928">
              <w:rPr>
                <w:rFonts w:ascii="Times New Roman" w:hAnsi="Times New Roman" w:cs="Times New Roman"/>
                <w:sz w:val="28"/>
                <w:szCs w:val="28"/>
              </w:rPr>
              <w:t>создаёт ли в игре выразительный образ;</w:t>
            </w:r>
          </w:p>
          <w:p w:rsidR="005D5210" w:rsidRPr="005D5210" w:rsidRDefault="005D5210" w:rsidP="001E3984">
            <w:pPr>
              <w:pStyle w:val="a3"/>
              <w:numPr>
                <w:ilvl w:val="0"/>
                <w:numId w:val="84"/>
              </w:numPr>
              <w:ind w:left="284" w:hanging="142"/>
              <w:jc w:val="both"/>
              <w:rPr>
                <w:rFonts w:ascii="Times New Roman" w:hAnsi="Times New Roman" w:cs="Times New Roman"/>
                <w:sz w:val="28"/>
                <w:szCs w:val="28"/>
              </w:rPr>
            </w:pPr>
            <w:r>
              <w:rPr>
                <w:rFonts w:ascii="Times New Roman" w:hAnsi="Times New Roman" w:cs="Times New Roman"/>
                <w:sz w:val="28"/>
                <w:szCs w:val="28"/>
              </w:rPr>
              <w:t>А</w:t>
            </w:r>
            <w:r w:rsidRPr="005D5210">
              <w:rPr>
                <w:rFonts w:ascii="Times New Roman" w:hAnsi="Times New Roman" w:cs="Times New Roman"/>
                <w:sz w:val="28"/>
                <w:szCs w:val="28"/>
              </w:rPr>
              <w:t>нализировать р</w:t>
            </w:r>
            <w:r w:rsidR="00E15862">
              <w:rPr>
                <w:rFonts w:ascii="Times New Roman" w:hAnsi="Times New Roman" w:cs="Times New Roman"/>
                <w:sz w:val="28"/>
                <w:szCs w:val="28"/>
              </w:rPr>
              <w:t>ечь детей в ходе игры</w:t>
            </w:r>
            <w:r w:rsidRPr="005D5210">
              <w:rPr>
                <w:rFonts w:ascii="Times New Roman" w:hAnsi="Times New Roman" w:cs="Times New Roman"/>
                <w:sz w:val="28"/>
                <w:szCs w:val="28"/>
              </w:rPr>
              <w:t xml:space="preserve">: проявляет ли ребёнок </w:t>
            </w:r>
            <w:r w:rsidRPr="005D5210">
              <w:rPr>
                <w:rFonts w:ascii="Times New Roman" w:hAnsi="Times New Roman" w:cs="Times New Roman"/>
                <w:sz w:val="28"/>
                <w:szCs w:val="28"/>
              </w:rPr>
              <w:lastRenderedPageBreak/>
              <w:t>речевую активность в процессе игры; является ли речь активным средством на</w:t>
            </w:r>
            <w:r w:rsidR="00DB76CE">
              <w:rPr>
                <w:rFonts w:ascii="Times New Roman" w:hAnsi="Times New Roman" w:cs="Times New Roman"/>
                <w:sz w:val="28"/>
                <w:szCs w:val="28"/>
              </w:rPr>
              <w:t>лаживания партнёрских отношений</w:t>
            </w:r>
            <w:r w:rsidRPr="005D5210">
              <w:rPr>
                <w:rFonts w:ascii="Times New Roman" w:hAnsi="Times New Roman" w:cs="Times New Roman"/>
                <w:sz w:val="28"/>
                <w:szCs w:val="28"/>
              </w:rPr>
              <w:t>; выполняет ли речь функцию планирования игры,</w:t>
            </w:r>
            <w:r>
              <w:rPr>
                <w:rFonts w:ascii="Times New Roman" w:hAnsi="Times New Roman" w:cs="Times New Roman"/>
                <w:sz w:val="28"/>
                <w:szCs w:val="28"/>
              </w:rPr>
              <w:t xml:space="preserve"> является ли средством формули</w:t>
            </w:r>
            <w:r w:rsidRPr="005D5210">
              <w:rPr>
                <w:rFonts w:ascii="Times New Roman" w:hAnsi="Times New Roman" w:cs="Times New Roman"/>
                <w:sz w:val="28"/>
                <w:szCs w:val="28"/>
              </w:rPr>
              <w:t xml:space="preserve">рования предварительного замысла игры и ролевого правила; </w:t>
            </w:r>
          </w:p>
          <w:p w:rsidR="005D5210" w:rsidRPr="005D5210" w:rsidRDefault="005D5210" w:rsidP="001E3984">
            <w:pPr>
              <w:pStyle w:val="a3"/>
              <w:numPr>
                <w:ilvl w:val="0"/>
                <w:numId w:val="84"/>
              </w:numPr>
              <w:ind w:left="284" w:hanging="142"/>
              <w:jc w:val="both"/>
              <w:rPr>
                <w:rFonts w:ascii="Times New Roman" w:hAnsi="Times New Roman" w:cs="Times New Roman"/>
                <w:sz w:val="28"/>
                <w:szCs w:val="28"/>
              </w:rPr>
            </w:pPr>
            <w:r>
              <w:rPr>
                <w:rFonts w:ascii="Times New Roman" w:hAnsi="Times New Roman" w:cs="Times New Roman"/>
                <w:sz w:val="28"/>
                <w:szCs w:val="28"/>
              </w:rPr>
              <w:t>А</w:t>
            </w:r>
            <w:r w:rsidRPr="005D5210">
              <w:rPr>
                <w:rFonts w:ascii="Times New Roman" w:hAnsi="Times New Roman" w:cs="Times New Roman"/>
                <w:sz w:val="28"/>
                <w:szCs w:val="28"/>
              </w:rPr>
              <w:t xml:space="preserve">ктивно ли использует ребёнок невербальные средства коммуникации в игре. </w:t>
            </w:r>
          </w:p>
          <w:p w:rsidR="00344B12" w:rsidRPr="000836C1" w:rsidRDefault="005D5210" w:rsidP="001E3984">
            <w:pPr>
              <w:pStyle w:val="a3"/>
              <w:numPr>
                <w:ilvl w:val="0"/>
                <w:numId w:val="84"/>
              </w:numPr>
              <w:ind w:left="284" w:hanging="142"/>
              <w:jc w:val="both"/>
              <w:rPr>
                <w:rFonts w:ascii="Times New Roman" w:hAnsi="Times New Roman" w:cs="Times New Roman"/>
                <w:sz w:val="28"/>
                <w:szCs w:val="28"/>
              </w:rPr>
            </w:pPr>
            <w:r>
              <w:rPr>
                <w:rFonts w:ascii="Times New Roman" w:hAnsi="Times New Roman" w:cs="Times New Roman"/>
                <w:sz w:val="28"/>
                <w:szCs w:val="28"/>
              </w:rPr>
              <w:t>У</w:t>
            </w:r>
            <w:r w:rsidRPr="005D5210">
              <w:rPr>
                <w:rFonts w:ascii="Times New Roman" w:hAnsi="Times New Roman" w:cs="Times New Roman"/>
                <w:sz w:val="28"/>
                <w:szCs w:val="28"/>
              </w:rPr>
              <w:t>чить детей осознавать и определять свои потребн</w:t>
            </w:r>
            <w:r>
              <w:rPr>
                <w:rFonts w:ascii="Times New Roman" w:hAnsi="Times New Roman" w:cs="Times New Roman"/>
                <w:sz w:val="28"/>
                <w:szCs w:val="28"/>
              </w:rPr>
              <w:t>ости и желания к совместной де</w:t>
            </w:r>
            <w:r w:rsidRPr="005D5210">
              <w:rPr>
                <w:rFonts w:ascii="Times New Roman" w:hAnsi="Times New Roman" w:cs="Times New Roman"/>
                <w:sz w:val="28"/>
                <w:szCs w:val="28"/>
              </w:rPr>
              <w:t xml:space="preserve">ятельности со сверстниками, используя следующие выражения: «Я хочу», «Я не хочу», «Хочешь поиграть в прятки?», «Давай играть вместе», «Давай построим гараж», «Давай играть: ты будешь возить кубики, а я — строить» и т. д.; </w:t>
            </w:r>
          </w:p>
        </w:tc>
      </w:tr>
      <w:tr w:rsidR="005C6928" w:rsidTr="00C90797">
        <w:tc>
          <w:tcPr>
            <w:tcW w:w="9995" w:type="dxa"/>
          </w:tcPr>
          <w:p w:rsidR="005C6928" w:rsidRDefault="005D5210" w:rsidP="005D5210">
            <w:pPr>
              <w:jc w:val="center"/>
              <w:rPr>
                <w:rFonts w:ascii="Times New Roman" w:hAnsi="Times New Roman" w:cs="Times New Roman"/>
                <w:b/>
                <w:sz w:val="28"/>
                <w:szCs w:val="28"/>
              </w:rPr>
            </w:pPr>
            <w:r>
              <w:rPr>
                <w:rFonts w:ascii="Times New Roman" w:hAnsi="Times New Roman" w:cs="Times New Roman"/>
                <w:b/>
                <w:sz w:val="28"/>
                <w:szCs w:val="28"/>
              </w:rPr>
              <w:lastRenderedPageBreak/>
              <w:t>6-8 лет</w:t>
            </w:r>
          </w:p>
        </w:tc>
      </w:tr>
      <w:tr w:rsidR="005D5210" w:rsidTr="00C90797">
        <w:tc>
          <w:tcPr>
            <w:tcW w:w="9995" w:type="dxa"/>
          </w:tcPr>
          <w:p w:rsidR="005D5210" w:rsidRDefault="00C658CF" w:rsidP="00C90797">
            <w:pPr>
              <w:jc w:val="both"/>
              <w:rPr>
                <w:rFonts w:ascii="Times New Roman" w:hAnsi="Times New Roman" w:cs="Times New Roman"/>
                <w:b/>
                <w:sz w:val="28"/>
                <w:szCs w:val="28"/>
              </w:rPr>
            </w:pPr>
            <w:r w:rsidRPr="00C658CF">
              <w:rPr>
                <w:rFonts w:ascii="Times New Roman" w:hAnsi="Times New Roman" w:cs="Times New Roman"/>
                <w:b/>
                <w:sz w:val="28"/>
                <w:szCs w:val="28"/>
              </w:rPr>
              <w:t>Задачи: осуществлять диагностику нарушений развития эмоционально-волевой сферы ребёнка; профилактика и коррекция эмоциональных нарушений у ребёнка, коррекция поведенческих расстройств, стимуляция общения ребёнка со взрослым и с другими детьми</w:t>
            </w:r>
          </w:p>
        </w:tc>
      </w:tr>
      <w:tr w:rsidR="005D5210" w:rsidTr="00C90797">
        <w:tc>
          <w:tcPr>
            <w:tcW w:w="9995" w:type="dxa"/>
          </w:tcPr>
          <w:p w:rsidR="00C658CF" w:rsidRDefault="000836C1" w:rsidP="001E3984">
            <w:pPr>
              <w:pStyle w:val="a3"/>
              <w:numPr>
                <w:ilvl w:val="0"/>
                <w:numId w:val="85"/>
              </w:numPr>
              <w:ind w:left="284" w:hanging="142"/>
              <w:jc w:val="both"/>
              <w:rPr>
                <w:rFonts w:ascii="Times New Roman" w:hAnsi="Times New Roman" w:cs="Times New Roman"/>
                <w:sz w:val="28"/>
                <w:szCs w:val="28"/>
              </w:rPr>
            </w:pPr>
            <w:r>
              <w:rPr>
                <w:rFonts w:ascii="Times New Roman" w:hAnsi="Times New Roman" w:cs="Times New Roman"/>
                <w:sz w:val="28"/>
                <w:szCs w:val="28"/>
              </w:rPr>
              <w:t>О</w:t>
            </w:r>
            <w:r w:rsidR="005D5210" w:rsidRPr="005D5210">
              <w:rPr>
                <w:rFonts w:ascii="Times New Roman" w:hAnsi="Times New Roman" w:cs="Times New Roman"/>
                <w:sz w:val="28"/>
                <w:szCs w:val="28"/>
              </w:rPr>
              <w:t xml:space="preserve">тмечать, использует ли </w:t>
            </w:r>
            <w:r w:rsidR="00C658CF">
              <w:rPr>
                <w:rFonts w:ascii="Times New Roman" w:hAnsi="Times New Roman" w:cs="Times New Roman"/>
                <w:sz w:val="28"/>
                <w:szCs w:val="28"/>
              </w:rPr>
              <w:t xml:space="preserve">ребёнок предметы-заместители; </w:t>
            </w:r>
          </w:p>
          <w:p w:rsidR="005D5210" w:rsidRDefault="00C658CF" w:rsidP="001E3984">
            <w:pPr>
              <w:pStyle w:val="a3"/>
              <w:numPr>
                <w:ilvl w:val="0"/>
                <w:numId w:val="85"/>
              </w:numPr>
              <w:ind w:left="284" w:hanging="142"/>
              <w:jc w:val="both"/>
              <w:rPr>
                <w:rFonts w:ascii="Times New Roman" w:hAnsi="Times New Roman" w:cs="Times New Roman"/>
                <w:sz w:val="28"/>
                <w:szCs w:val="28"/>
              </w:rPr>
            </w:pPr>
            <w:r>
              <w:rPr>
                <w:rFonts w:ascii="Times New Roman" w:hAnsi="Times New Roman" w:cs="Times New Roman"/>
                <w:sz w:val="28"/>
                <w:szCs w:val="28"/>
              </w:rPr>
              <w:t>Н</w:t>
            </w:r>
            <w:r w:rsidR="005D5210" w:rsidRPr="005D5210">
              <w:rPr>
                <w:rFonts w:ascii="Times New Roman" w:hAnsi="Times New Roman" w:cs="Times New Roman"/>
                <w:sz w:val="28"/>
                <w:szCs w:val="28"/>
              </w:rPr>
              <w:t>аблюдать, умеет ли принимать на себя различны</w:t>
            </w:r>
            <w:r>
              <w:rPr>
                <w:rFonts w:ascii="Times New Roman" w:hAnsi="Times New Roman" w:cs="Times New Roman"/>
                <w:sz w:val="28"/>
                <w:szCs w:val="28"/>
              </w:rPr>
              <w:t>е роли, и отмечать время удер</w:t>
            </w:r>
            <w:r w:rsidR="005D5210" w:rsidRPr="005D5210">
              <w:rPr>
                <w:rFonts w:ascii="Times New Roman" w:hAnsi="Times New Roman" w:cs="Times New Roman"/>
                <w:sz w:val="28"/>
                <w:szCs w:val="28"/>
              </w:rPr>
              <w:t>ж</w:t>
            </w:r>
            <w:r>
              <w:rPr>
                <w:rFonts w:ascii="Times New Roman" w:hAnsi="Times New Roman" w:cs="Times New Roman"/>
                <w:sz w:val="28"/>
                <w:szCs w:val="28"/>
              </w:rPr>
              <w:t xml:space="preserve">ивания в рамках принятой роли; </w:t>
            </w:r>
            <w:r w:rsidR="005D5210" w:rsidRPr="005D5210">
              <w:rPr>
                <w:rFonts w:ascii="Times New Roman" w:hAnsi="Times New Roman" w:cs="Times New Roman"/>
                <w:sz w:val="28"/>
                <w:szCs w:val="28"/>
              </w:rPr>
              <w:t>определять наличие воображаемой ситуации (н</w:t>
            </w:r>
            <w:r>
              <w:rPr>
                <w:rFonts w:ascii="Times New Roman" w:hAnsi="Times New Roman" w:cs="Times New Roman"/>
                <w:sz w:val="28"/>
                <w:szCs w:val="28"/>
              </w:rPr>
              <w:t>аблюдается ли феноме</w:t>
            </w:r>
            <w:r w:rsidR="00DB76CE">
              <w:rPr>
                <w:rFonts w:ascii="Times New Roman" w:hAnsi="Times New Roman" w:cs="Times New Roman"/>
                <w:sz w:val="28"/>
                <w:szCs w:val="28"/>
              </w:rPr>
              <w:t>н «заигры</w:t>
            </w:r>
            <w:r w:rsidR="005D5210" w:rsidRPr="005D5210">
              <w:rPr>
                <w:rFonts w:ascii="Times New Roman" w:hAnsi="Times New Roman" w:cs="Times New Roman"/>
                <w:sz w:val="28"/>
                <w:szCs w:val="28"/>
              </w:rPr>
              <w:t>вания»);</w:t>
            </w:r>
          </w:p>
          <w:p w:rsidR="00C658CF" w:rsidRPr="00C658CF" w:rsidRDefault="00C658CF" w:rsidP="001E3984">
            <w:pPr>
              <w:pStyle w:val="a3"/>
              <w:numPr>
                <w:ilvl w:val="0"/>
                <w:numId w:val="85"/>
              </w:numPr>
              <w:ind w:left="284" w:hanging="142"/>
              <w:jc w:val="both"/>
              <w:rPr>
                <w:rFonts w:ascii="Times New Roman" w:hAnsi="Times New Roman" w:cs="Times New Roman"/>
                <w:sz w:val="28"/>
                <w:szCs w:val="28"/>
              </w:rPr>
            </w:pPr>
            <w:r>
              <w:rPr>
                <w:rFonts w:ascii="Times New Roman" w:hAnsi="Times New Roman" w:cs="Times New Roman"/>
                <w:sz w:val="28"/>
                <w:szCs w:val="28"/>
              </w:rPr>
              <w:t>А</w:t>
            </w:r>
            <w:r w:rsidRPr="00C658CF">
              <w:rPr>
                <w:rFonts w:ascii="Times New Roman" w:hAnsi="Times New Roman" w:cs="Times New Roman"/>
                <w:sz w:val="28"/>
                <w:szCs w:val="28"/>
              </w:rPr>
              <w:t xml:space="preserve">нализировать характер взаимодействия с игровыми партнёрами; </w:t>
            </w:r>
          </w:p>
          <w:p w:rsidR="00C658CF" w:rsidRPr="00344B12" w:rsidRDefault="00C658CF" w:rsidP="001E3984">
            <w:pPr>
              <w:pStyle w:val="a3"/>
              <w:numPr>
                <w:ilvl w:val="0"/>
                <w:numId w:val="85"/>
              </w:numPr>
              <w:ind w:left="284" w:hanging="142"/>
              <w:jc w:val="both"/>
              <w:rPr>
                <w:rFonts w:ascii="Times New Roman" w:hAnsi="Times New Roman" w:cs="Times New Roman"/>
                <w:sz w:val="28"/>
                <w:szCs w:val="28"/>
              </w:rPr>
            </w:pPr>
            <w:r>
              <w:rPr>
                <w:rFonts w:ascii="Times New Roman" w:hAnsi="Times New Roman" w:cs="Times New Roman"/>
                <w:sz w:val="28"/>
                <w:szCs w:val="28"/>
              </w:rPr>
              <w:t>И</w:t>
            </w:r>
            <w:r w:rsidRPr="00C658CF">
              <w:rPr>
                <w:rFonts w:ascii="Times New Roman" w:hAnsi="Times New Roman" w:cs="Times New Roman"/>
                <w:sz w:val="28"/>
                <w:szCs w:val="28"/>
              </w:rPr>
              <w:t>з</w:t>
            </w:r>
            <w:r w:rsidR="000836C1">
              <w:rPr>
                <w:rFonts w:ascii="Times New Roman" w:hAnsi="Times New Roman" w:cs="Times New Roman"/>
                <w:sz w:val="28"/>
                <w:szCs w:val="28"/>
              </w:rPr>
              <w:t xml:space="preserve">учать, </w:t>
            </w:r>
            <w:r w:rsidRPr="00DB76CE">
              <w:rPr>
                <w:rFonts w:ascii="Times New Roman" w:hAnsi="Times New Roman" w:cs="Times New Roman"/>
                <w:sz w:val="28"/>
                <w:szCs w:val="28"/>
              </w:rPr>
              <w:t xml:space="preserve">способен ли ребёнок в игре воссоздавать различные типы социальных отношений, нет ли стереотипности, шаблонности ролевого поведения; </w:t>
            </w:r>
            <w:r w:rsidRPr="00344B12">
              <w:rPr>
                <w:rFonts w:ascii="Times New Roman" w:hAnsi="Times New Roman" w:cs="Times New Roman"/>
                <w:sz w:val="28"/>
                <w:szCs w:val="28"/>
              </w:rPr>
              <w:t xml:space="preserve">имеется ли устойчивость ролевого поведения, когда ребёнок действует понарошку, от имени лица, роль которого выполняет; способен ли следовать ролевому правилу, сформулированному до начала игры; </w:t>
            </w:r>
          </w:p>
          <w:p w:rsidR="00C658CF" w:rsidRPr="00DB76CE" w:rsidRDefault="00C658CF" w:rsidP="001E3984">
            <w:pPr>
              <w:pStyle w:val="a3"/>
              <w:numPr>
                <w:ilvl w:val="0"/>
                <w:numId w:val="85"/>
              </w:numPr>
              <w:ind w:left="284" w:hanging="142"/>
              <w:jc w:val="both"/>
              <w:rPr>
                <w:rFonts w:ascii="Times New Roman" w:hAnsi="Times New Roman" w:cs="Times New Roman"/>
                <w:sz w:val="28"/>
                <w:szCs w:val="28"/>
              </w:rPr>
            </w:pPr>
            <w:r>
              <w:rPr>
                <w:rFonts w:ascii="Times New Roman" w:hAnsi="Times New Roman" w:cs="Times New Roman"/>
                <w:sz w:val="28"/>
                <w:szCs w:val="28"/>
              </w:rPr>
              <w:t>А</w:t>
            </w:r>
            <w:r w:rsidRPr="00C658CF">
              <w:rPr>
                <w:rFonts w:ascii="Times New Roman" w:hAnsi="Times New Roman" w:cs="Times New Roman"/>
                <w:sz w:val="28"/>
                <w:szCs w:val="28"/>
              </w:rPr>
              <w:t>нализироват</w:t>
            </w:r>
            <w:r w:rsidR="000836C1">
              <w:rPr>
                <w:rFonts w:ascii="Times New Roman" w:hAnsi="Times New Roman" w:cs="Times New Roman"/>
                <w:sz w:val="28"/>
                <w:szCs w:val="28"/>
              </w:rPr>
              <w:t>ь,</w:t>
            </w:r>
            <w:r w:rsidRPr="00C658CF">
              <w:rPr>
                <w:rFonts w:ascii="Times New Roman" w:hAnsi="Times New Roman" w:cs="Times New Roman"/>
                <w:sz w:val="28"/>
                <w:szCs w:val="28"/>
              </w:rPr>
              <w:t xml:space="preserve">способен ли </w:t>
            </w:r>
            <w:r w:rsidR="000836C1">
              <w:rPr>
                <w:rFonts w:ascii="Times New Roman" w:hAnsi="Times New Roman" w:cs="Times New Roman"/>
                <w:sz w:val="28"/>
                <w:szCs w:val="28"/>
              </w:rPr>
              <w:t xml:space="preserve">ребёнок </w:t>
            </w:r>
            <w:r w:rsidRPr="00C658CF">
              <w:rPr>
                <w:rFonts w:ascii="Times New Roman" w:hAnsi="Times New Roman" w:cs="Times New Roman"/>
                <w:sz w:val="28"/>
                <w:szCs w:val="28"/>
              </w:rPr>
              <w:t xml:space="preserve">до начала игры сформулировать игровой замысел и реализовать его (каков характер плана — касается ли он только последовательности этапов или ролевого правила в том числе); </w:t>
            </w:r>
            <w:r w:rsidRPr="00DB76CE">
              <w:rPr>
                <w:rFonts w:ascii="Times New Roman" w:hAnsi="Times New Roman" w:cs="Times New Roman"/>
                <w:sz w:val="28"/>
                <w:szCs w:val="28"/>
              </w:rPr>
              <w:t xml:space="preserve">создаёт ли в игре выразительный образ; </w:t>
            </w:r>
          </w:p>
          <w:p w:rsidR="00C658CF" w:rsidRPr="00C658CF" w:rsidRDefault="00C658CF" w:rsidP="001E3984">
            <w:pPr>
              <w:pStyle w:val="a3"/>
              <w:numPr>
                <w:ilvl w:val="0"/>
                <w:numId w:val="85"/>
              </w:numPr>
              <w:ind w:left="284" w:hanging="142"/>
              <w:jc w:val="both"/>
              <w:rPr>
                <w:rFonts w:ascii="Times New Roman" w:hAnsi="Times New Roman" w:cs="Times New Roman"/>
                <w:sz w:val="28"/>
                <w:szCs w:val="28"/>
              </w:rPr>
            </w:pPr>
            <w:r>
              <w:rPr>
                <w:rFonts w:ascii="Times New Roman" w:hAnsi="Times New Roman" w:cs="Times New Roman"/>
                <w:sz w:val="28"/>
                <w:szCs w:val="28"/>
              </w:rPr>
              <w:t>А</w:t>
            </w:r>
            <w:r w:rsidRPr="00C658CF">
              <w:rPr>
                <w:rFonts w:ascii="Times New Roman" w:hAnsi="Times New Roman" w:cs="Times New Roman"/>
                <w:sz w:val="28"/>
                <w:szCs w:val="28"/>
              </w:rPr>
              <w:t>нализировать р</w:t>
            </w:r>
            <w:r w:rsidR="000836C1">
              <w:rPr>
                <w:rFonts w:ascii="Times New Roman" w:hAnsi="Times New Roman" w:cs="Times New Roman"/>
                <w:sz w:val="28"/>
                <w:szCs w:val="28"/>
              </w:rPr>
              <w:t>ечь детей в ходе игры</w:t>
            </w:r>
            <w:r w:rsidRPr="00C658CF">
              <w:rPr>
                <w:rFonts w:ascii="Times New Roman" w:hAnsi="Times New Roman" w:cs="Times New Roman"/>
                <w:sz w:val="28"/>
                <w:szCs w:val="28"/>
              </w:rPr>
              <w:t>: проявляет ли ребёнок речевую активность в процессе игры; является ли речь активным средством налаживания партнёрских отношений; выполняет ли речь функцию планирования игры,</w:t>
            </w:r>
            <w:r>
              <w:rPr>
                <w:rFonts w:ascii="Times New Roman" w:hAnsi="Times New Roman" w:cs="Times New Roman"/>
                <w:sz w:val="28"/>
                <w:szCs w:val="28"/>
              </w:rPr>
              <w:t xml:space="preserve"> является ли средством формули</w:t>
            </w:r>
            <w:r w:rsidRPr="00C658CF">
              <w:rPr>
                <w:rFonts w:ascii="Times New Roman" w:hAnsi="Times New Roman" w:cs="Times New Roman"/>
                <w:sz w:val="28"/>
                <w:szCs w:val="28"/>
              </w:rPr>
              <w:t xml:space="preserve">рования предварительного замысла игры и ролевого правила; активно ли использует ребёнок невербальные средства коммуникации в игре. </w:t>
            </w:r>
          </w:p>
          <w:p w:rsidR="00C658CF" w:rsidRPr="00C658CF" w:rsidRDefault="00C658CF" w:rsidP="001E3984">
            <w:pPr>
              <w:pStyle w:val="a3"/>
              <w:numPr>
                <w:ilvl w:val="0"/>
                <w:numId w:val="85"/>
              </w:numPr>
              <w:ind w:left="284" w:hanging="142"/>
              <w:jc w:val="both"/>
              <w:rPr>
                <w:rFonts w:ascii="Times New Roman" w:hAnsi="Times New Roman" w:cs="Times New Roman"/>
                <w:sz w:val="28"/>
                <w:szCs w:val="28"/>
              </w:rPr>
            </w:pPr>
            <w:r>
              <w:rPr>
                <w:rFonts w:ascii="Times New Roman" w:hAnsi="Times New Roman" w:cs="Times New Roman"/>
                <w:sz w:val="28"/>
                <w:szCs w:val="28"/>
              </w:rPr>
              <w:t>У</w:t>
            </w:r>
            <w:r w:rsidRPr="00C658CF">
              <w:rPr>
                <w:rFonts w:ascii="Times New Roman" w:hAnsi="Times New Roman" w:cs="Times New Roman"/>
                <w:sz w:val="28"/>
                <w:szCs w:val="28"/>
              </w:rPr>
              <w:t xml:space="preserve">чить детей выполнять несложные поручения, связанные с бытом детей в группе и в семье, доводить порученное дело до конца; учить </w:t>
            </w:r>
            <w:r w:rsidRPr="00C658CF">
              <w:rPr>
                <w:rFonts w:ascii="Times New Roman" w:hAnsi="Times New Roman" w:cs="Times New Roman"/>
                <w:sz w:val="28"/>
                <w:szCs w:val="28"/>
              </w:rPr>
              <w:lastRenderedPageBreak/>
              <w:t>детей оценивать словами «хорошо», «плохо»</w:t>
            </w:r>
            <w:r>
              <w:rPr>
                <w:rFonts w:ascii="Times New Roman" w:hAnsi="Times New Roman" w:cs="Times New Roman"/>
                <w:sz w:val="28"/>
                <w:szCs w:val="28"/>
              </w:rPr>
              <w:t>, «старался», «не старался» вы</w:t>
            </w:r>
            <w:r w:rsidRPr="00C658CF">
              <w:rPr>
                <w:rFonts w:ascii="Times New Roman" w:hAnsi="Times New Roman" w:cs="Times New Roman"/>
                <w:sz w:val="28"/>
                <w:szCs w:val="28"/>
              </w:rPr>
              <w:t xml:space="preserve">полнение сверстниками поручений, взаимодействие в совместной деятельности; </w:t>
            </w:r>
          </w:p>
          <w:p w:rsidR="00C658CF" w:rsidRPr="00A66098" w:rsidRDefault="00A66098" w:rsidP="001E3984">
            <w:pPr>
              <w:pStyle w:val="a3"/>
              <w:numPr>
                <w:ilvl w:val="0"/>
                <w:numId w:val="85"/>
              </w:numPr>
              <w:ind w:left="284" w:hanging="142"/>
              <w:jc w:val="both"/>
              <w:rPr>
                <w:rFonts w:ascii="Times New Roman" w:hAnsi="Times New Roman" w:cs="Times New Roman"/>
                <w:sz w:val="28"/>
                <w:szCs w:val="28"/>
              </w:rPr>
            </w:pPr>
            <w:r>
              <w:rPr>
                <w:rFonts w:ascii="Times New Roman" w:hAnsi="Times New Roman" w:cs="Times New Roman"/>
                <w:sz w:val="28"/>
                <w:szCs w:val="28"/>
              </w:rPr>
              <w:t>У</w:t>
            </w:r>
            <w:r w:rsidR="00C658CF" w:rsidRPr="00C658CF">
              <w:rPr>
                <w:rFonts w:ascii="Times New Roman" w:hAnsi="Times New Roman" w:cs="Times New Roman"/>
                <w:sz w:val="28"/>
                <w:szCs w:val="28"/>
              </w:rPr>
              <w:t>чить общаться с детьми и со взрослыми, собл</w:t>
            </w:r>
            <w:r>
              <w:rPr>
                <w:rFonts w:ascii="Times New Roman" w:hAnsi="Times New Roman" w:cs="Times New Roman"/>
                <w:sz w:val="28"/>
                <w:szCs w:val="28"/>
              </w:rPr>
              <w:t>юдая нравственно-этические нор</w:t>
            </w:r>
            <w:r w:rsidR="00C658CF" w:rsidRPr="00A66098">
              <w:rPr>
                <w:rFonts w:ascii="Times New Roman" w:hAnsi="Times New Roman" w:cs="Times New Roman"/>
                <w:sz w:val="28"/>
                <w:szCs w:val="28"/>
              </w:rPr>
              <w:t>мы, принятые в определённой ситуации (обращаться с просьбой, уметь выслушивать другого человека); знакомить детей со способами предотвращени</w:t>
            </w:r>
            <w:r>
              <w:rPr>
                <w:rFonts w:ascii="Times New Roman" w:hAnsi="Times New Roman" w:cs="Times New Roman"/>
                <w:sz w:val="28"/>
                <w:szCs w:val="28"/>
              </w:rPr>
              <w:t>я и прекращения конфликтных си</w:t>
            </w:r>
            <w:r w:rsidR="00C658CF" w:rsidRPr="00A66098">
              <w:rPr>
                <w:rFonts w:ascii="Times New Roman" w:hAnsi="Times New Roman" w:cs="Times New Roman"/>
                <w:sz w:val="28"/>
                <w:szCs w:val="28"/>
              </w:rPr>
              <w:t xml:space="preserve">туаций; </w:t>
            </w:r>
          </w:p>
          <w:p w:rsidR="00C658CF" w:rsidRPr="000836C1" w:rsidRDefault="00A66098" w:rsidP="001E3984">
            <w:pPr>
              <w:pStyle w:val="a3"/>
              <w:numPr>
                <w:ilvl w:val="0"/>
                <w:numId w:val="85"/>
              </w:numPr>
              <w:ind w:left="284" w:hanging="142"/>
              <w:jc w:val="both"/>
              <w:rPr>
                <w:rFonts w:ascii="Times New Roman" w:hAnsi="Times New Roman" w:cs="Times New Roman"/>
                <w:sz w:val="28"/>
                <w:szCs w:val="28"/>
              </w:rPr>
            </w:pPr>
            <w:r>
              <w:rPr>
                <w:rFonts w:ascii="Times New Roman" w:hAnsi="Times New Roman" w:cs="Times New Roman"/>
                <w:sz w:val="28"/>
                <w:szCs w:val="28"/>
              </w:rPr>
              <w:t>З</w:t>
            </w:r>
            <w:r w:rsidR="00C658CF" w:rsidRPr="00C658CF">
              <w:rPr>
                <w:rFonts w:ascii="Times New Roman" w:hAnsi="Times New Roman" w:cs="Times New Roman"/>
                <w:sz w:val="28"/>
                <w:szCs w:val="28"/>
              </w:rPr>
              <w:t>акреплять умения детей осуществлять совместну</w:t>
            </w:r>
            <w:r>
              <w:rPr>
                <w:rFonts w:ascii="Times New Roman" w:hAnsi="Times New Roman" w:cs="Times New Roman"/>
                <w:sz w:val="28"/>
                <w:szCs w:val="28"/>
              </w:rPr>
              <w:t>ю деятельность с партнёром, ос</w:t>
            </w:r>
            <w:r w:rsidR="00C658CF" w:rsidRPr="00A66098">
              <w:rPr>
                <w:rFonts w:ascii="Times New Roman" w:hAnsi="Times New Roman" w:cs="Times New Roman"/>
                <w:sz w:val="28"/>
                <w:szCs w:val="28"/>
              </w:rPr>
              <w:t xml:space="preserve">нованную на чувстве взаимной симпатии и навыках сотрудничества; </w:t>
            </w:r>
          </w:p>
        </w:tc>
      </w:tr>
    </w:tbl>
    <w:p w:rsidR="001C4F8C" w:rsidRDefault="001C4F8C" w:rsidP="00725F8A">
      <w:pPr>
        <w:spacing w:line="240" w:lineRule="auto"/>
        <w:rPr>
          <w:rFonts w:ascii="Times New Roman" w:hAnsi="Times New Roman" w:cs="Times New Roman"/>
          <w:b/>
          <w:sz w:val="28"/>
          <w:szCs w:val="28"/>
        </w:rPr>
      </w:pPr>
    </w:p>
    <w:p w:rsidR="00A66098" w:rsidRDefault="00A66098" w:rsidP="00554100">
      <w:pPr>
        <w:spacing w:line="240" w:lineRule="auto"/>
        <w:jc w:val="center"/>
        <w:rPr>
          <w:rFonts w:ascii="Times New Roman" w:hAnsi="Times New Roman" w:cs="Times New Roman"/>
          <w:b/>
          <w:sz w:val="28"/>
          <w:szCs w:val="28"/>
        </w:rPr>
      </w:pPr>
      <w:r w:rsidRPr="00A66098">
        <w:rPr>
          <w:rFonts w:ascii="Times New Roman" w:hAnsi="Times New Roman" w:cs="Times New Roman"/>
          <w:b/>
          <w:sz w:val="28"/>
          <w:szCs w:val="28"/>
        </w:rPr>
        <w:t xml:space="preserve">Содержание коррекционной работы </w:t>
      </w:r>
      <w:r w:rsidRPr="00A66098">
        <w:rPr>
          <w:rFonts w:ascii="Times New Roman" w:hAnsi="Times New Roman" w:cs="Times New Roman"/>
          <w:b/>
          <w:sz w:val="28"/>
          <w:szCs w:val="28"/>
        </w:rPr>
        <w:br/>
        <w:t>в образовательной области «Познавательное развитие»</w:t>
      </w:r>
    </w:p>
    <w:tbl>
      <w:tblPr>
        <w:tblStyle w:val="a4"/>
        <w:tblW w:w="0" w:type="auto"/>
        <w:tblLook w:val="04A0" w:firstRow="1" w:lastRow="0" w:firstColumn="1" w:lastColumn="0" w:noHBand="0" w:noVBand="1"/>
      </w:tblPr>
      <w:tblGrid>
        <w:gridCol w:w="8882"/>
      </w:tblGrid>
      <w:tr w:rsidR="00A66098" w:rsidTr="00A66098">
        <w:tc>
          <w:tcPr>
            <w:tcW w:w="9995" w:type="dxa"/>
          </w:tcPr>
          <w:p w:rsidR="00A66098" w:rsidRDefault="00502906" w:rsidP="00C90797">
            <w:pPr>
              <w:jc w:val="center"/>
              <w:rPr>
                <w:rFonts w:ascii="Times New Roman" w:hAnsi="Times New Roman" w:cs="Times New Roman"/>
                <w:b/>
                <w:sz w:val="28"/>
                <w:szCs w:val="28"/>
              </w:rPr>
            </w:pPr>
            <w:r>
              <w:rPr>
                <w:rFonts w:ascii="Times New Roman" w:hAnsi="Times New Roman" w:cs="Times New Roman"/>
                <w:b/>
                <w:sz w:val="28"/>
                <w:szCs w:val="28"/>
              </w:rPr>
              <w:t xml:space="preserve"> 2-3 года</w:t>
            </w:r>
          </w:p>
        </w:tc>
      </w:tr>
      <w:tr w:rsidR="00A66098" w:rsidTr="00A66098">
        <w:tc>
          <w:tcPr>
            <w:tcW w:w="9995" w:type="dxa"/>
          </w:tcPr>
          <w:p w:rsidR="00A66098" w:rsidRDefault="00502906" w:rsidP="00502906">
            <w:pPr>
              <w:jc w:val="both"/>
              <w:rPr>
                <w:rFonts w:ascii="Times New Roman" w:hAnsi="Times New Roman" w:cs="Times New Roman"/>
                <w:b/>
                <w:sz w:val="28"/>
                <w:szCs w:val="28"/>
              </w:rPr>
            </w:pPr>
            <w:r>
              <w:rPr>
                <w:rFonts w:ascii="Times New Roman" w:hAnsi="Times New Roman" w:cs="Times New Roman"/>
                <w:b/>
                <w:sz w:val="28"/>
                <w:szCs w:val="28"/>
              </w:rPr>
              <w:t>Задача:</w:t>
            </w:r>
            <w:r w:rsidRPr="00502906">
              <w:t xml:space="preserve"> </w:t>
            </w:r>
            <w:r w:rsidRPr="00502906">
              <w:rPr>
                <w:rFonts w:ascii="Times New Roman" w:hAnsi="Times New Roman" w:cs="Times New Roman"/>
                <w:b/>
                <w:sz w:val="28"/>
                <w:szCs w:val="28"/>
              </w:rPr>
              <w:t>осуществлять диагностику нарушений познавательного развития</w:t>
            </w:r>
            <w:r>
              <w:rPr>
                <w:rFonts w:ascii="Times New Roman" w:hAnsi="Times New Roman" w:cs="Times New Roman"/>
                <w:b/>
                <w:sz w:val="28"/>
                <w:szCs w:val="28"/>
              </w:rPr>
              <w:t>;</w:t>
            </w:r>
            <w:r w:rsidRPr="00502906">
              <w:rPr>
                <w:rFonts w:ascii="Times New Roman" w:hAnsi="Times New Roman" w:cs="Times New Roman"/>
                <w:sz w:val="28"/>
                <w:szCs w:val="28"/>
              </w:rPr>
              <w:t xml:space="preserve"> </w:t>
            </w:r>
            <w:r>
              <w:rPr>
                <w:rFonts w:ascii="Times New Roman" w:hAnsi="Times New Roman" w:cs="Times New Roman"/>
                <w:b/>
                <w:sz w:val="28"/>
                <w:szCs w:val="28"/>
              </w:rPr>
              <w:t>профилактика и коррекция</w:t>
            </w:r>
            <w:r w:rsidRPr="00502906">
              <w:rPr>
                <w:rFonts w:ascii="Times New Roman" w:hAnsi="Times New Roman" w:cs="Times New Roman"/>
                <w:b/>
                <w:sz w:val="28"/>
                <w:szCs w:val="28"/>
              </w:rPr>
              <w:t xml:space="preserve"> нарушений познавател</w:t>
            </w:r>
            <w:r>
              <w:rPr>
                <w:rFonts w:ascii="Times New Roman" w:hAnsi="Times New Roman" w:cs="Times New Roman"/>
                <w:b/>
                <w:sz w:val="28"/>
                <w:szCs w:val="28"/>
              </w:rPr>
              <w:t>ьной сферы у ребёнка, стимуляция</w:t>
            </w:r>
            <w:r w:rsidRPr="00502906">
              <w:rPr>
                <w:rFonts w:ascii="Times New Roman" w:hAnsi="Times New Roman" w:cs="Times New Roman"/>
                <w:b/>
                <w:sz w:val="28"/>
                <w:szCs w:val="28"/>
              </w:rPr>
              <w:t xml:space="preserve"> познавательной активности способов взаимоде</w:t>
            </w:r>
            <w:r>
              <w:rPr>
                <w:rFonts w:ascii="Times New Roman" w:hAnsi="Times New Roman" w:cs="Times New Roman"/>
                <w:b/>
                <w:sz w:val="28"/>
                <w:szCs w:val="28"/>
              </w:rPr>
              <w:t xml:space="preserve">йствия ребёнка со взрослым и с </w:t>
            </w:r>
            <w:r w:rsidRPr="00502906">
              <w:rPr>
                <w:rFonts w:ascii="Times New Roman" w:hAnsi="Times New Roman" w:cs="Times New Roman"/>
                <w:b/>
                <w:sz w:val="28"/>
                <w:szCs w:val="28"/>
              </w:rPr>
              <w:t>другими детьм</w:t>
            </w:r>
            <w:r>
              <w:rPr>
                <w:rFonts w:ascii="Times New Roman" w:hAnsi="Times New Roman" w:cs="Times New Roman"/>
                <w:b/>
                <w:sz w:val="28"/>
                <w:szCs w:val="28"/>
              </w:rPr>
              <w:t>и</w:t>
            </w:r>
          </w:p>
        </w:tc>
      </w:tr>
      <w:tr w:rsidR="00A66098" w:rsidTr="00A66098">
        <w:tc>
          <w:tcPr>
            <w:tcW w:w="9995" w:type="dxa"/>
          </w:tcPr>
          <w:p w:rsidR="00502906" w:rsidRDefault="001C4F8C" w:rsidP="001E3984">
            <w:pPr>
              <w:pStyle w:val="a3"/>
              <w:numPr>
                <w:ilvl w:val="0"/>
                <w:numId w:val="86"/>
              </w:numPr>
              <w:ind w:left="284"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502906" w:rsidRPr="00502906">
              <w:rPr>
                <w:rFonts w:ascii="Times New Roman" w:hAnsi="Times New Roman" w:cs="Times New Roman"/>
                <w:sz w:val="28"/>
                <w:szCs w:val="28"/>
              </w:rPr>
              <w:t>наблюдать за активностью ребёнка во время де</w:t>
            </w:r>
            <w:r w:rsidR="00502906">
              <w:rPr>
                <w:rFonts w:ascii="Times New Roman" w:hAnsi="Times New Roman" w:cs="Times New Roman"/>
                <w:sz w:val="28"/>
                <w:szCs w:val="28"/>
              </w:rPr>
              <w:t xml:space="preserve">йствий с предметами, смотреть, </w:t>
            </w:r>
            <w:r w:rsidR="00502906" w:rsidRPr="00502906">
              <w:rPr>
                <w:rFonts w:ascii="Times New Roman" w:hAnsi="Times New Roman" w:cs="Times New Roman"/>
                <w:sz w:val="28"/>
                <w:szCs w:val="28"/>
              </w:rPr>
              <w:t xml:space="preserve">поглощён ли он действиями, разнообразны ли они; </w:t>
            </w:r>
            <w:r w:rsidR="00502906" w:rsidRPr="00502906">
              <w:rPr>
                <w:rFonts w:ascii="Times New Roman" w:hAnsi="Times New Roman" w:cs="Times New Roman"/>
                <w:sz w:val="28"/>
                <w:szCs w:val="28"/>
              </w:rPr>
              <w:br/>
              <w:t>замечать, проявляет ли ребёнок инициативу для привлечения вз</w:t>
            </w:r>
            <w:r w:rsidR="00502906">
              <w:rPr>
                <w:rFonts w:ascii="Times New Roman" w:hAnsi="Times New Roman" w:cs="Times New Roman"/>
                <w:sz w:val="28"/>
                <w:szCs w:val="28"/>
              </w:rPr>
              <w:t>рослого к сотруд</w:t>
            </w:r>
            <w:r w:rsidR="00502906" w:rsidRPr="00502906">
              <w:rPr>
                <w:rFonts w:ascii="Times New Roman" w:hAnsi="Times New Roman" w:cs="Times New Roman"/>
                <w:sz w:val="28"/>
                <w:szCs w:val="28"/>
              </w:rPr>
              <w:t>ничеству, испытывает ли удовольств</w:t>
            </w:r>
            <w:r w:rsidR="00502906">
              <w:rPr>
                <w:rFonts w:ascii="Times New Roman" w:hAnsi="Times New Roman" w:cs="Times New Roman"/>
                <w:sz w:val="28"/>
                <w:szCs w:val="28"/>
              </w:rPr>
              <w:t>ие от совместной деятельности;</w:t>
            </w:r>
          </w:p>
          <w:p w:rsidR="00502906" w:rsidRDefault="00502906" w:rsidP="001E3984">
            <w:pPr>
              <w:pStyle w:val="a3"/>
              <w:numPr>
                <w:ilvl w:val="0"/>
                <w:numId w:val="86"/>
              </w:numPr>
              <w:ind w:left="284" w:hanging="142"/>
              <w:jc w:val="both"/>
              <w:rPr>
                <w:rFonts w:ascii="Times New Roman" w:hAnsi="Times New Roman" w:cs="Times New Roman"/>
                <w:sz w:val="28"/>
                <w:szCs w:val="28"/>
              </w:rPr>
            </w:pPr>
            <w:r>
              <w:rPr>
                <w:rFonts w:ascii="Times New Roman" w:hAnsi="Times New Roman" w:cs="Times New Roman"/>
                <w:sz w:val="28"/>
                <w:szCs w:val="28"/>
              </w:rPr>
              <w:t>О</w:t>
            </w:r>
            <w:r w:rsidRPr="00502906">
              <w:rPr>
                <w:rFonts w:ascii="Times New Roman" w:hAnsi="Times New Roman" w:cs="Times New Roman"/>
                <w:sz w:val="28"/>
                <w:szCs w:val="28"/>
              </w:rPr>
              <w:t>ценивать не только степень усвоения способ</w:t>
            </w:r>
            <w:r>
              <w:rPr>
                <w:rFonts w:ascii="Times New Roman" w:hAnsi="Times New Roman" w:cs="Times New Roman"/>
                <w:sz w:val="28"/>
                <w:szCs w:val="28"/>
              </w:rPr>
              <w:t xml:space="preserve">ов использования предметов, но </w:t>
            </w:r>
            <w:r w:rsidRPr="00502906">
              <w:rPr>
                <w:rFonts w:ascii="Times New Roman" w:hAnsi="Times New Roman" w:cs="Times New Roman"/>
                <w:sz w:val="28"/>
                <w:szCs w:val="28"/>
              </w:rPr>
              <w:t>и качество движений руки при удерживании, п</w:t>
            </w:r>
            <w:r>
              <w:rPr>
                <w:rFonts w:ascii="Times New Roman" w:hAnsi="Times New Roman" w:cs="Times New Roman"/>
                <w:sz w:val="28"/>
                <w:szCs w:val="28"/>
              </w:rPr>
              <w:t xml:space="preserve">оворачивании, переворачивании, </w:t>
            </w:r>
            <w:r w:rsidRPr="00502906">
              <w:rPr>
                <w:rFonts w:ascii="Times New Roman" w:hAnsi="Times New Roman" w:cs="Times New Roman"/>
                <w:sz w:val="28"/>
                <w:szCs w:val="28"/>
              </w:rPr>
              <w:t>вкладывании и т. д. При этом обращать внимание</w:t>
            </w:r>
            <w:r>
              <w:rPr>
                <w:rFonts w:ascii="Times New Roman" w:hAnsi="Times New Roman" w:cs="Times New Roman"/>
                <w:sz w:val="28"/>
                <w:szCs w:val="28"/>
              </w:rPr>
              <w:t xml:space="preserve">, следит ли ребёнок глазами за </w:t>
            </w:r>
            <w:r w:rsidRPr="00502906">
              <w:rPr>
                <w:rFonts w:ascii="Times New Roman" w:hAnsi="Times New Roman" w:cs="Times New Roman"/>
                <w:sz w:val="28"/>
                <w:szCs w:val="28"/>
              </w:rPr>
              <w:t>действующими руками</w:t>
            </w:r>
            <w:r>
              <w:rPr>
                <w:rFonts w:ascii="Times New Roman" w:hAnsi="Times New Roman" w:cs="Times New Roman"/>
                <w:sz w:val="28"/>
                <w:szCs w:val="28"/>
              </w:rPr>
              <w:t xml:space="preserve">; </w:t>
            </w:r>
          </w:p>
          <w:p w:rsidR="00502906" w:rsidRDefault="001C4F8C" w:rsidP="001E3984">
            <w:pPr>
              <w:pStyle w:val="a3"/>
              <w:numPr>
                <w:ilvl w:val="0"/>
                <w:numId w:val="86"/>
              </w:numPr>
              <w:ind w:left="284" w:hanging="142"/>
              <w:jc w:val="both"/>
              <w:rPr>
                <w:rFonts w:ascii="Times New Roman" w:hAnsi="Times New Roman" w:cs="Times New Roman"/>
                <w:sz w:val="28"/>
                <w:szCs w:val="28"/>
              </w:rPr>
            </w:pPr>
            <w:r>
              <w:rPr>
                <w:rFonts w:ascii="Times New Roman" w:hAnsi="Times New Roman" w:cs="Times New Roman"/>
                <w:sz w:val="28"/>
                <w:szCs w:val="28"/>
              </w:rPr>
              <w:t>О</w:t>
            </w:r>
            <w:r w:rsidR="00502906" w:rsidRPr="00502906">
              <w:rPr>
                <w:rFonts w:ascii="Times New Roman" w:hAnsi="Times New Roman" w:cs="Times New Roman"/>
                <w:sz w:val="28"/>
                <w:szCs w:val="28"/>
              </w:rPr>
              <w:t>тмечать, проявляет ли ребёнок</w:t>
            </w:r>
            <w:r w:rsidR="00502906">
              <w:rPr>
                <w:rFonts w:ascii="Times New Roman" w:hAnsi="Times New Roman" w:cs="Times New Roman"/>
                <w:sz w:val="28"/>
                <w:szCs w:val="28"/>
              </w:rPr>
              <w:t xml:space="preserve"> активность в достижении цели; </w:t>
            </w:r>
            <w:r w:rsidR="00502906" w:rsidRPr="00502906">
              <w:rPr>
                <w:rFonts w:ascii="Times New Roman" w:hAnsi="Times New Roman" w:cs="Times New Roman"/>
                <w:sz w:val="28"/>
                <w:szCs w:val="28"/>
              </w:rPr>
              <w:t>наблюдать, осуществляет ли активные поиск</w:t>
            </w:r>
            <w:r>
              <w:rPr>
                <w:rFonts w:ascii="Times New Roman" w:hAnsi="Times New Roman" w:cs="Times New Roman"/>
                <w:sz w:val="28"/>
                <w:szCs w:val="28"/>
              </w:rPr>
              <w:t xml:space="preserve">и подходящего вспомогательного </w:t>
            </w:r>
            <w:r w:rsidR="00502906" w:rsidRPr="00502906">
              <w:rPr>
                <w:rFonts w:ascii="Times New Roman" w:hAnsi="Times New Roman" w:cs="Times New Roman"/>
                <w:sz w:val="28"/>
                <w:szCs w:val="28"/>
              </w:rPr>
              <w:t>средства дл</w:t>
            </w:r>
            <w:r w:rsidR="00502906">
              <w:rPr>
                <w:rFonts w:ascii="Times New Roman" w:hAnsi="Times New Roman" w:cs="Times New Roman"/>
                <w:sz w:val="28"/>
                <w:szCs w:val="28"/>
              </w:rPr>
              <w:t xml:space="preserve">я решения проблемной ситуации; </w:t>
            </w:r>
            <w:r w:rsidR="00502906" w:rsidRPr="00502906">
              <w:rPr>
                <w:rFonts w:ascii="Times New Roman" w:hAnsi="Times New Roman" w:cs="Times New Roman"/>
                <w:sz w:val="28"/>
                <w:szCs w:val="28"/>
              </w:rPr>
              <w:t>отмечать, пользуется ли поисковыми результа</w:t>
            </w:r>
            <w:r w:rsidR="00502906">
              <w:rPr>
                <w:rFonts w:ascii="Times New Roman" w:hAnsi="Times New Roman" w:cs="Times New Roman"/>
                <w:sz w:val="28"/>
                <w:szCs w:val="28"/>
              </w:rPr>
              <w:t>тивными пробами для достижения результата;</w:t>
            </w:r>
          </w:p>
          <w:p w:rsidR="00502906" w:rsidRDefault="00502906" w:rsidP="001E3984">
            <w:pPr>
              <w:pStyle w:val="a3"/>
              <w:numPr>
                <w:ilvl w:val="0"/>
                <w:numId w:val="86"/>
              </w:numPr>
              <w:ind w:left="284" w:hanging="142"/>
              <w:jc w:val="both"/>
              <w:rPr>
                <w:rFonts w:ascii="Times New Roman" w:hAnsi="Times New Roman" w:cs="Times New Roman"/>
                <w:sz w:val="28"/>
                <w:szCs w:val="28"/>
              </w:rPr>
            </w:pPr>
            <w:r>
              <w:rPr>
                <w:rFonts w:ascii="Times New Roman" w:hAnsi="Times New Roman" w:cs="Times New Roman"/>
                <w:sz w:val="28"/>
                <w:szCs w:val="28"/>
              </w:rPr>
              <w:t>Н</w:t>
            </w:r>
            <w:r w:rsidRPr="00502906">
              <w:rPr>
                <w:rFonts w:ascii="Times New Roman" w:hAnsi="Times New Roman" w:cs="Times New Roman"/>
                <w:sz w:val="28"/>
                <w:szCs w:val="28"/>
              </w:rPr>
              <w:t>аблюдать, радуется ли удаче, гор</w:t>
            </w:r>
            <w:r>
              <w:rPr>
                <w:rFonts w:ascii="Times New Roman" w:hAnsi="Times New Roman" w:cs="Times New Roman"/>
                <w:sz w:val="28"/>
                <w:szCs w:val="28"/>
              </w:rPr>
              <w:t>дится ли своими достижениями;</w:t>
            </w:r>
          </w:p>
          <w:p w:rsidR="00502906" w:rsidRDefault="00842DAF" w:rsidP="001E3984">
            <w:pPr>
              <w:pStyle w:val="a3"/>
              <w:numPr>
                <w:ilvl w:val="0"/>
                <w:numId w:val="86"/>
              </w:numPr>
              <w:ind w:left="284" w:hanging="142"/>
              <w:jc w:val="both"/>
              <w:rPr>
                <w:rFonts w:ascii="Times New Roman" w:hAnsi="Times New Roman" w:cs="Times New Roman"/>
                <w:sz w:val="28"/>
                <w:szCs w:val="28"/>
              </w:rPr>
            </w:pPr>
            <w:r>
              <w:rPr>
                <w:rFonts w:ascii="Times New Roman" w:hAnsi="Times New Roman" w:cs="Times New Roman"/>
                <w:sz w:val="28"/>
                <w:szCs w:val="28"/>
              </w:rPr>
              <w:t>А</w:t>
            </w:r>
            <w:r w:rsidR="00502906" w:rsidRPr="00502906">
              <w:rPr>
                <w:rFonts w:ascii="Times New Roman" w:hAnsi="Times New Roman" w:cs="Times New Roman"/>
                <w:sz w:val="28"/>
                <w:szCs w:val="28"/>
              </w:rPr>
              <w:t>нализировать, есть</w:t>
            </w:r>
            <w:r w:rsidR="00502906">
              <w:rPr>
                <w:rFonts w:ascii="Times New Roman" w:hAnsi="Times New Roman" w:cs="Times New Roman"/>
                <w:sz w:val="28"/>
                <w:szCs w:val="28"/>
              </w:rPr>
              <w:t xml:space="preserve"> ли у ребёнка любимые игрушки; </w:t>
            </w:r>
            <w:r w:rsidR="00502906" w:rsidRPr="00502906">
              <w:rPr>
                <w:rFonts w:ascii="Times New Roman" w:hAnsi="Times New Roman" w:cs="Times New Roman"/>
                <w:sz w:val="28"/>
                <w:szCs w:val="28"/>
              </w:rPr>
              <w:t>наблюдать, выделяет ли он куклу из других игруше</w:t>
            </w:r>
            <w:r w:rsidR="00502906">
              <w:rPr>
                <w:rFonts w:ascii="Times New Roman" w:hAnsi="Times New Roman" w:cs="Times New Roman"/>
                <w:sz w:val="28"/>
                <w:szCs w:val="28"/>
              </w:rPr>
              <w:t xml:space="preserve">к, отражает ли в игре с куклой </w:t>
            </w:r>
            <w:r w:rsidR="00502906" w:rsidRPr="00502906">
              <w:rPr>
                <w:rFonts w:ascii="Times New Roman" w:hAnsi="Times New Roman" w:cs="Times New Roman"/>
                <w:sz w:val="28"/>
                <w:szCs w:val="28"/>
              </w:rPr>
              <w:t>свой собственный бытовой и эмоциональный опыт</w:t>
            </w:r>
            <w:r w:rsidR="00502906">
              <w:rPr>
                <w:rFonts w:ascii="Times New Roman" w:hAnsi="Times New Roman" w:cs="Times New Roman"/>
                <w:sz w:val="28"/>
                <w:szCs w:val="28"/>
              </w:rPr>
              <w:t>, выражает ли при этом посред</w:t>
            </w:r>
            <w:r w:rsidR="00502906" w:rsidRPr="00502906">
              <w:rPr>
                <w:rFonts w:ascii="Times New Roman" w:hAnsi="Times New Roman" w:cs="Times New Roman"/>
                <w:sz w:val="28"/>
                <w:szCs w:val="28"/>
              </w:rPr>
              <w:t>ством высказываний и движений ласковое от</w:t>
            </w:r>
            <w:r w:rsidR="001C4F8C">
              <w:rPr>
                <w:rFonts w:ascii="Times New Roman" w:hAnsi="Times New Roman" w:cs="Times New Roman"/>
                <w:sz w:val="28"/>
                <w:szCs w:val="28"/>
              </w:rPr>
              <w:t xml:space="preserve">ношение к кукле как к ребёнку; </w:t>
            </w:r>
            <w:r w:rsidR="00502906" w:rsidRPr="00502906">
              <w:rPr>
                <w:rFonts w:ascii="Times New Roman" w:hAnsi="Times New Roman" w:cs="Times New Roman"/>
                <w:sz w:val="28"/>
                <w:szCs w:val="28"/>
              </w:rPr>
              <w:t>отмечать у детей возникновение способности к исп</w:t>
            </w:r>
            <w:r w:rsidR="00502906">
              <w:rPr>
                <w:rFonts w:ascii="Times New Roman" w:hAnsi="Times New Roman" w:cs="Times New Roman"/>
                <w:sz w:val="28"/>
                <w:szCs w:val="28"/>
              </w:rPr>
              <w:t>ользованию предметов в но</w:t>
            </w:r>
            <w:r w:rsidR="00502906" w:rsidRPr="00502906">
              <w:rPr>
                <w:rFonts w:ascii="Times New Roman" w:hAnsi="Times New Roman" w:cs="Times New Roman"/>
                <w:sz w:val="28"/>
                <w:szCs w:val="28"/>
              </w:rPr>
              <w:t>вом игровом зн</w:t>
            </w:r>
            <w:r w:rsidR="00502906">
              <w:rPr>
                <w:rFonts w:ascii="Times New Roman" w:hAnsi="Times New Roman" w:cs="Times New Roman"/>
                <w:sz w:val="28"/>
                <w:szCs w:val="28"/>
              </w:rPr>
              <w:t xml:space="preserve">ачении (предметы-заместители); </w:t>
            </w:r>
            <w:r w:rsidR="00502906" w:rsidRPr="00502906">
              <w:rPr>
                <w:rFonts w:ascii="Times New Roman" w:hAnsi="Times New Roman" w:cs="Times New Roman"/>
                <w:sz w:val="28"/>
                <w:szCs w:val="28"/>
              </w:rPr>
              <w:t xml:space="preserve">наблюдать, пользуется ли </w:t>
            </w:r>
            <w:r w:rsidR="00502906" w:rsidRPr="00502906">
              <w:rPr>
                <w:rFonts w:ascii="Times New Roman" w:hAnsi="Times New Roman" w:cs="Times New Roman"/>
                <w:sz w:val="28"/>
                <w:szCs w:val="28"/>
              </w:rPr>
              <w:lastRenderedPageBreak/>
              <w:t xml:space="preserve">переименовыванием </w:t>
            </w:r>
            <w:r w:rsidR="00502906">
              <w:rPr>
                <w:rFonts w:ascii="Times New Roman" w:hAnsi="Times New Roman" w:cs="Times New Roman"/>
                <w:sz w:val="28"/>
                <w:szCs w:val="28"/>
              </w:rPr>
              <w:t xml:space="preserve">предметов при использовании их в новом значении; </w:t>
            </w:r>
            <w:r w:rsidR="00502906" w:rsidRPr="00502906">
              <w:rPr>
                <w:rFonts w:ascii="Times New Roman" w:hAnsi="Times New Roman" w:cs="Times New Roman"/>
                <w:sz w:val="28"/>
                <w:szCs w:val="28"/>
              </w:rPr>
              <w:t>анализировать с</w:t>
            </w:r>
            <w:r w:rsidR="00502906">
              <w:rPr>
                <w:rFonts w:ascii="Times New Roman" w:hAnsi="Times New Roman" w:cs="Times New Roman"/>
                <w:sz w:val="28"/>
                <w:szCs w:val="28"/>
              </w:rPr>
              <w:t xml:space="preserve">пособность ребёнка к подражанию (эмоциональному, деловому, </w:t>
            </w:r>
            <w:r w:rsidR="00502906" w:rsidRPr="00502906">
              <w:rPr>
                <w:rFonts w:ascii="Times New Roman" w:hAnsi="Times New Roman" w:cs="Times New Roman"/>
                <w:sz w:val="28"/>
                <w:szCs w:val="28"/>
              </w:rPr>
              <w:t>игровому, реч</w:t>
            </w:r>
            <w:r w:rsidR="00502906">
              <w:rPr>
                <w:rFonts w:ascii="Times New Roman" w:hAnsi="Times New Roman" w:cs="Times New Roman"/>
                <w:sz w:val="28"/>
                <w:szCs w:val="28"/>
              </w:rPr>
              <w:t xml:space="preserve">евому). </w:t>
            </w:r>
          </w:p>
          <w:p w:rsidR="00502906" w:rsidRDefault="00502906" w:rsidP="001E3984">
            <w:pPr>
              <w:pStyle w:val="a3"/>
              <w:numPr>
                <w:ilvl w:val="0"/>
                <w:numId w:val="86"/>
              </w:numPr>
              <w:ind w:left="284" w:hanging="142"/>
              <w:jc w:val="both"/>
              <w:rPr>
                <w:rFonts w:ascii="Times New Roman" w:hAnsi="Times New Roman" w:cs="Times New Roman"/>
                <w:sz w:val="28"/>
                <w:szCs w:val="28"/>
              </w:rPr>
            </w:pPr>
            <w:r>
              <w:rPr>
                <w:rFonts w:ascii="Times New Roman" w:hAnsi="Times New Roman" w:cs="Times New Roman"/>
                <w:sz w:val="28"/>
                <w:szCs w:val="28"/>
              </w:rPr>
              <w:t>С</w:t>
            </w:r>
            <w:r w:rsidRPr="00502906">
              <w:rPr>
                <w:rFonts w:ascii="Times New Roman" w:hAnsi="Times New Roman" w:cs="Times New Roman"/>
                <w:sz w:val="28"/>
                <w:szCs w:val="28"/>
              </w:rPr>
              <w:t>оздавать условия для называния основных цветов,</w:t>
            </w:r>
            <w:r>
              <w:rPr>
                <w:rFonts w:ascii="Times New Roman" w:hAnsi="Times New Roman" w:cs="Times New Roman"/>
                <w:sz w:val="28"/>
                <w:szCs w:val="28"/>
              </w:rPr>
              <w:t xml:space="preserve"> форм, величин в процессе дей</w:t>
            </w:r>
            <w:r w:rsidRPr="00502906">
              <w:rPr>
                <w:rFonts w:ascii="Times New Roman" w:hAnsi="Times New Roman" w:cs="Times New Roman"/>
                <w:sz w:val="28"/>
                <w:szCs w:val="28"/>
              </w:rPr>
              <w:t>ствий с предметами, их с</w:t>
            </w:r>
            <w:r w:rsidR="00344B12">
              <w:rPr>
                <w:rFonts w:ascii="Times New Roman" w:hAnsi="Times New Roman" w:cs="Times New Roman"/>
                <w:sz w:val="28"/>
                <w:szCs w:val="28"/>
              </w:rPr>
              <w:t xml:space="preserve">оотнесения по этим признакам; </w:t>
            </w:r>
            <w:r>
              <w:rPr>
                <w:rFonts w:ascii="Times New Roman" w:hAnsi="Times New Roman" w:cs="Times New Roman"/>
                <w:sz w:val="28"/>
                <w:szCs w:val="28"/>
              </w:rPr>
              <w:t>С</w:t>
            </w:r>
            <w:r w:rsidRPr="00502906">
              <w:rPr>
                <w:rFonts w:ascii="Times New Roman" w:hAnsi="Times New Roman" w:cs="Times New Roman"/>
                <w:sz w:val="28"/>
                <w:szCs w:val="28"/>
              </w:rPr>
              <w:t>оздавать условия для ориентировки в пространств</w:t>
            </w:r>
            <w:r>
              <w:rPr>
                <w:rFonts w:ascii="Times New Roman" w:hAnsi="Times New Roman" w:cs="Times New Roman"/>
                <w:sz w:val="28"/>
                <w:szCs w:val="28"/>
              </w:rPr>
              <w:t>е: знакомить с оценкой рассто</w:t>
            </w:r>
            <w:r w:rsidRPr="00502906">
              <w:rPr>
                <w:rFonts w:ascii="Times New Roman" w:hAnsi="Times New Roman" w:cs="Times New Roman"/>
                <w:sz w:val="28"/>
                <w:szCs w:val="28"/>
              </w:rPr>
              <w:t>яния в большом пространстве; определени</w:t>
            </w:r>
            <w:r>
              <w:rPr>
                <w:rFonts w:ascii="Times New Roman" w:hAnsi="Times New Roman" w:cs="Times New Roman"/>
                <w:sz w:val="28"/>
                <w:szCs w:val="28"/>
              </w:rPr>
              <w:t xml:space="preserve">ем «близко — далеко от себя»; </w:t>
            </w:r>
          </w:p>
          <w:p w:rsidR="00502906" w:rsidRDefault="00502906" w:rsidP="001E3984">
            <w:pPr>
              <w:pStyle w:val="a3"/>
              <w:numPr>
                <w:ilvl w:val="0"/>
                <w:numId w:val="86"/>
              </w:numPr>
              <w:ind w:left="284" w:hanging="142"/>
              <w:jc w:val="both"/>
              <w:rPr>
                <w:rFonts w:ascii="Times New Roman" w:hAnsi="Times New Roman" w:cs="Times New Roman"/>
                <w:sz w:val="28"/>
                <w:szCs w:val="28"/>
              </w:rPr>
            </w:pPr>
            <w:r>
              <w:rPr>
                <w:rFonts w:ascii="Times New Roman" w:hAnsi="Times New Roman" w:cs="Times New Roman"/>
                <w:sz w:val="28"/>
                <w:szCs w:val="28"/>
              </w:rPr>
              <w:t>У</w:t>
            </w:r>
            <w:r w:rsidRPr="00502906">
              <w:rPr>
                <w:rFonts w:ascii="Times New Roman" w:hAnsi="Times New Roman" w:cs="Times New Roman"/>
                <w:sz w:val="28"/>
                <w:szCs w:val="28"/>
              </w:rPr>
              <w:t>чить воспринимать и воспроизводить сложные ф</w:t>
            </w:r>
            <w:r>
              <w:rPr>
                <w:rFonts w:ascii="Times New Roman" w:hAnsi="Times New Roman" w:cs="Times New Roman"/>
                <w:sz w:val="28"/>
                <w:szCs w:val="28"/>
              </w:rPr>
              <w:t>ормы в конструировании, ориен</w:t>
            </w:r>
            <w:r w:rsidRPr="00502906">
              <w:rPr>
                <w:rFonts w:ascii="Times New Roman" w:hAnsi="Times New Roman" w:cs="Times New Roman"/>
                <w:sz w:val="28"/>
                <w:szCs w:val="28"/>
              </w:rPr>
              <w:t>тируясь на во</w:t>
            </w:r>
            <w:r w:rsidR="00344B12">
              <w:rPr>
                <w:rFonts w:ascii="Times New Roman" w:hAnsi="Times New Roman" w:cs="Times New Roman"/>
                <w:sz w:val="28"/>
                <w:szCs w:val="28"/>
              </w:rPr>
              <w:t xml:space="preserve">сприятие геометрических фигур; </w:t>
            </w:r>
            <w:r w:rsidRPr="00502906">
              <w:rPr>
                <w:rFonts w:ascii="Times New Roman" w:hAnsi="Times New Roman" w:cs="Times New Roman"/>
                <w:sz w:val="28"/>
                <w:szCs w:val="28"/>
              </w:rPr>
              <w:t xml:space="preserve">стимулировать развитие зрительного внимания: изменения в цвете, форме, </w:t>
            </w:r>
            <w:r>
              <w:rPr>
                <w:rFonts w:ascii="Times New Roman" w:hAnsi="Times New Roman" w:cs="Times New Roman"/>
                <w:sz w:val="28"/>
                <w:szCs w:val="28"/>
              </w:rPr>
              <w:t xml:space="preserve">количестве предметов; </w:t>
            </w:r>
          </w:p>
          <w:p w:rsidR="00502906" w:rsidRDefault="00502906" w:rsidP="001E3984">
            <w:pPr>
              <w:pStyle w:val="a3"/>
              <w:numPr>
                <w:ilvl w:val="0"/>
                <w:numId w:val="86"/>
              </w:numPr>
              <w:ind w:left="284" w:hanging="142"/>
              <w:jc w:val="both"/>
              <w:rPr>
                <w:rFonts w:ascii="Times New Roman" w:hAnsi="Times New Roman" w:cs="Times New Roman"/>
                <w:sz w:val="28"/>
                <w:szCs w:val="28"/>
              </w:rPr>
            </w:pPr>
            <w:r>
              <w:rPr>
                <w:rFonts w:ascii="Times New Roman" w:hAnsi="Times New Roman" w:cs="Times New Roman"/>
                <w:sz w:val="28"/>
                <w:szCs w:val="28"/>
              </w:rPr>
              <w:t>П</w:t>
            </w:r>
            <w:r w:rsidRPr="00502906">
              <w:rPr>
                <w:rFonts w:ascii="Times New Roman" w:hAnsi="Times New Roman" w:cs="Times New Roman"/>
                <w:sz w:val="28"/>
                <w:szCs w:val="28"/>
              </w:rPr>
              <w:t>оддерживать и развивать интерес детей к звукам окружающего мира</w:t>
            </w:r>
            <w:r>
              <w:rPr>
                <w:rFonts w:ascii="Times New Roman" w:hAnsi="Times New Roman" w:cs="Times New Roman"/>
                <w:sz w:val="28"/>
                <w:szCs w:val="28"/>
              </w:rPr>
              <w:t>;</w:t>
            </w:r>
          </w:p>
          <w:p w:rsidR="00A66098" w:rsidRDefault="00502906" w:rsidP="001E3984">
            <w:pPr>
              <w:pStyle w:val="a3"/>
              <w:numPr>
                <w:ilvl w:val="0"/>
                <w:numId w:val="86"/>
              </w:numPr>
              <w:ind w:left="284" w:hanging="142"/>
              <w:jc w:val="both"/>
              <w:rPr>
                <w:rFonts w:ascii="Times New Roman" w:hAnsi="Times New Roman" w:cs="Times New Roman"/>
                <w:sz w:val="28"/>
                <w:szCs w:val="28"/>
              </w:rPr>
            </w:pPr>
            <w:r>
              <w:rPr>
                <w:rFonts w:ascii="Times New Roman" w:hAnsi="Times New Roman" w:cs="Times New Roman"/>
                <w:sz w:val="28"/>
                <w:szCs w:val="28"/>
              </w:rPr>
              <w:t xml:space="preserve"> С</w:t>
            </w:r>
            <w:r w:rsidRPr="00502906">
              <w:rPr>
                <w:rFonts w:ascii="Times New Roman" w:hAnsi="Times New Roman" w:cs="Times New Roman"/>
                <w:sz w:val="28"/>
                <w:szCs w:val="28"/>
              </w:rPr>
              <w:t>оздавать условия для пространственной ориентиро</w:t>
            </w:r>
            <w:r>
              <w:rPr>
                <w:rFonts w:ascii="Times New Roman" w:hAnsi="Times New Roman" w:cs="Times New Roman"/>
                <w:sz w:val="28"/>
                <w:szCs w:val="28"/>
              </w:rPr>
              <w:t>вки на звук: использовать зву</w:t>
            </w:r>
            <w:r w:rsidRPr="00502906">
              <w:rPr>
                <w:rFonts w:ascii="Times New Roman" w:hAnsi="Times New Roman" w:cs="Times New Roman"/>
                <w:sz w:val="28"/>
                <w:szCs w:val="28"/>
              </w:rPr>
              <w:t>чание игрушек в качестве сигнала к началу или пр</w:t>
            </w:r>
            <w:r w:rsidR="00623191">
              <w:rPr>
                <w:rFonts w:ascii="Times New Roman" w:hAnsi="Times New Roman" w:cs="Times New Roman"/>
                <w:sz w:val="28"/>
                <w:szCs w:val="28"/>
              </w:rPr>
              <w:t xml:space="preserve">екращению действий в подвижных </w:t>
            </w:r>
            <w:r w:rsidRPr="00502906">
              <w:rPr>
                <w:rFonts w:ascii="Times New Roman" w:hAnsi="Times New Roman" w:cs="Times New Roman"/>
                <w:sz w:val="28"/>
                <w:szCs w:val="28"/>
              </w:rPr>
              <w:t>играх и упражнениях. Побуждать определять расположение зву</w:t>
            </w:r>
            <w:r w:rsidR="00623191">
              <w:rPr>
                <w:rFonts w:ascii="Times New Roman" w:hAnsi="Times New Roman" w:cs="Times New Roman"/>
                <w:sz w:val="28"/>
                <w:szCs w:val="28"/>
              </w:rPr>
              <w:t>чащего предмета, бе</w:t>
            </w:r>
            <w:r w:rsidRPr="00502906">
              <w:rPr>
                <w:rFonts w:ascii="Times New Roman" w:hAnsi="Times New Roman" w:cs="Times New Roman"/>
                <w:sz w:val="28"/>
                <w:szCs w:val="28"/>
              </w:rPr>
              <w:t>жать к не</w:t>
            </w:r>
            <w:r w:rsidR="00623191">
              <w:rPr>
                <w:rFonts w:ascii="Times New Roman" w:hAnsi="Times New Roman" w:cs="Times New Roman"/>
                <w:sz w:val="28"/>
                <w:szCs w:val="28"/>
              </w:rPr>
              <w:t xml:space="preserve">му, показывать и называть его; </w:t>
            </w:r>
            <w:r w:rsidRPr="00502906">
              <w:rPr>
                <w:rFonts w:ascii="Times New Roman" w:hAnsi="Times New Roman" w:cs="Times New Roman"/>
                <w:sz w:val="28"/>
                <w:szCs w:val="28"/>
              </w:rPr>
              <w:t>создавать условия для формирования представл</w:t>
            </w:r>
            <w:r w:rsidR="00623191">
              <w:rPr>
                <w:rFonts w:ascii="Times New Roman" w:hAnsi="Times New Roman" w:cs="Times New Roman"/>
                <w:sz w:val="28"/>
                <w:szCs w:val="28"/>
              </w:rPr>
              <w:t xml:space="preserve">ений о характеристиках звуков: </w:t>
            </w:r>
            <w:r w:rsidRPr="00502906">
              <w:rPr>
                <w:rFonts w:ascii="Times New Roman" w:hAnsi="Times New Roman" w:cs="Times New Roman"/>
                <w:sz w:val="28"/>
                <w:szCs w:val="28"/>
              </w:rPr>
              <w:t>привлекать внимание к темпу звучаний (быстро —</w:t>
            </w:r>
            <w:r w:rsidR="00623191">
              <w:rPr>
                <w:rFonts w:ascii="Times New Roman" w:hAnsi="Times New Roman" w:cs="Times New Roman"/>
                <w:sz w:val="28"/>
                <w:szCs w:val="28"/>
              </w:rPr>
              <w:t xml:space="preserve"> медленно), силе звуков (гром</w:t>
            </w:r>
            <w:r w:rsidRPr="00502906">
              <w:rPr>
                <w:rFonts w:ascii="Times New Roman" w:hAnsi="Times New Roman" w:cs="Times New Roman"/>
                <w:sz w:val="28"/>
                <w:szCs w:val="28"/>
              </w:rPr>
              <w:t>ко — тихо), побуждать реагировать на измене</w:t>
            </w:r>
            <w:r w:rsidR="00623191">
              <w:rPr>
                <w:rFonts w:ascii="Times New Roman" w:hAnsi="Times New Roman" w:cs="Times New Roman"/>
                <w:sz w:val="28"/>
                <w:szCs w:val="28"/>
              </w:rPr>
              <w:t>ние темпа и интенсивности зву</w:t>
            </w:r>
            <w:r w:rsidRPr="00502906">
              <w:rPr>
                <w:rFonts w:ascii="Times New Roman" w:hAnsi="Times New Roman" w:cs="Times New Roman"/>
                <w:sz w:val="28"/>
                <w:szCs w:val="28"/>
              </w:rPr>
              <w:t>ков характером движений (быстро или медленн</w:t>
            </w:r>
            <w:r w:rsidR="00623191">
              <w:rPr>
                <w:rFonts w:ascii="Times New Roman" w:hAnsi="Times New Roman" w:cs="Times New Roman"/>
                <w:sz w:val="28"/>
                <w:szCs w:val="28"/>
              </w:rPr>
              <w:t>о бежать, громко или тихо хло</w:t>
            </w:r>
            <w:r w:rsidR="00344B12">
              <w:rPr>
                <w:rFonts w:ascii="Times New Roman" w:hAnsi="Times New Roman" w:cs="Times New Roman"/>
                <w:sz w:val="28"/>
                <w:szCs w:val="28"/>
              </w:rPr>
              <w:t xml:space="preserve">пать и т. д.); </w:t>
            </w:r>
            <w:r w:rsidRPr="00502906">
              <w:rPr>
                <w:rFonts w:ascii="Times New Roman" w:hAnsi="Times New Roman" w:cs="Times New Roman"/>
                <w:sz w:val="28"/>
                <w:szCs w:val="28"/>
              </w:rPr>
              <w:t>проводить с детьми игры по развитию слухового в</w:t>
            </w:r>
            <w:r w:rsidR="00623191">
              <w:rPr>
                <w:rFonts w:ascii="Times New Roman" w:hAnsi="Times New Roman" w:cs="Times New Roman"/>
                <w:sz w:val="28"/>
                <w:szCs w:val="28"/>
              </w:rPr>
              <w:t>осприятия, в которых учить де</w:t>
            </w:r>
            <w:r w:rsidRPr="00502906">
              <w:rPr>
                <w:rFonts w:ascii="Times New Roman" w:hAnsi="Times New Roman" w:cs="Times New Roman"/>
                <w:sz w:val="28"/>
                <w:szCs w:val="28"/>
              </w:rPr>
              <w:t>тей реагировать на громкое — тихое, быстрое — медл</w:t>
            </w:r>
            <w:r w:rsidR="00623191">
              <w:rPr>
                <w:rFonts w:ascii="Times New Roman" w:hAnsi="Times New Roman" w:cs="Times New Roman"/>
                <w:sz w:val="28"/>
                <w:szCs w:val="28"/>
              </w:rPr>
              <w:t xml:space="preserve">енное, долгое — краткое </w:t>
            </w:r>
            <w:r w:rsidRPr="00502906">
              <w:rPr>
                <w:rFonts w:ascii="Times New Roman" w:hAnsi="Times New Roman" w:cs="Times New Roman"/>
                <w:sz w:val="28"/>
                <w:szCs w:val="28"/>
              </w:rPr>
              <w:t>звучание игрушек и речи путём изменения ха</w:t>
            </w:r>
            <w:r w:rsidR="00623191">
              <w:rPr>
                <w:rFonts w:ascii="Times New Roman" w:hAnsi="Times New Roman" w:cs="Times New Roman"/>
                <w:sz w:val="28"/>
                <w:szCs w:val="28"/>
              </w:rPr>
              <w:t xml:space="preserve">рактера движений, произнесения </w:t>
            </w:r>
            <w:r w:rsidRPr="00502906">
              <w:rPr>
                <w:rFonts w:ascii="Times New Roman" w:hAnsi="Times New Roman" w:cs="Times New Roman"/>
                <w:sz w:val="28"/>
                <w:szCs w:val="28"/>
              </w:rPr>
              <w:t>звуков, проговаривания потешек и стихов;</w:t>
            </w:r>
          </w:p>
          <w:p w:rsidR="00623191" w:rsidRPr="00623191" w:rsidRDefault="00C9313C" w:rsidP="001E3984">
            <w:pPr>
              <w:pStyle w:val="a3"/>
              <w:numPr>
                <w:ilvl w:val="0"/>
                <w:numId w:val="86"/>
              </w:numPr>
              <w:ind w:left="284" w:hanging="142"/>
              <w:jc w:val="both"/>
              <w:rPr>
                <w:rFonts w:ascii="Times New Roman" w:hAnsi="Times New Roman" w:cs="Times New Roman"/>
                <w:sz w:val="28"/>
                <w:szCs w:val="28"/>
              </w:rPr>
            </w:pPr>
            <w:r>
              <w:rPr>
                <w:rFonts w:ascii="Times New Roman" w:hAnsi="Times New Roman" w:cs="Times New Roman"/>
                <w:sz w:val="28"/>
                <w:szCs w:val="28"/>
              </w:rPr>
              <w:t>Р</w:t>
            </w:r>
            <w:r w:rsidR="00623191" w:rsidRPr="00623191">
              <w:rPr>
                <w:rFonts w:ascii="Times New Roman" w:hAnsi="Times New Roman" w:cs="Times New Roman"/>
                <w:sz w:val="28"/>
                <w:szCs w:val="28"/>
              </w:rPr>
              <w:t xml:space="preserve">азвивать у детей особое отношение к кукле как «заместителю» человека; </w:t>
            </w:r>
          </w:p>
          <w:p w:rsidR="00C9313C" w:rsidRDefault="00623191" w:rsidP="00344B12">
            <w:pPr>
              <w:pStyle w:val="a3"/>
              <w:ind w:left="284" w:hanging="142"/>
              <w:jc w:val="both"/>
              <w:rPr>
                <w:rFonts w:ascii="Times New Roman" w:hAnsi="Times New Roman" w:cs="Times New Roman"/>
                <w:sz w:val="28"/>
                <w:szCs w:val="28"/>
              </w:rPr>
            </w:pPr>
            <w:r w:rsidRPr="00623191">
              <w:rPr>
                <w:rFonts w:ascii="Times New Roman" w:hAnsi="Times New Roman" w:cs="Times New Roman"/>
                <w:sz w:val="28"/>
                <w:szCs w:val="28"/>
              </w:rPr>
              <w:t xml:space="preserve">в процессе игр с сюжетными игрушками учить </w:t>
            </w:r>
            <w:r>
              <w:rPr>
                <w:rFonts w:ascii="Times New Roman" w:hAnsi="Times New Roman" w:cs="Times New Roman"/>
                <w:sz w:val="28"/>
                <w:szCs w:val="28"/>
              </w:rPr>
              <w:t>ребёнка производить по подража</w:t>
            </w:r>
            <w:r w:rsidRPr="00623191">
              <w:rPr>
                <w:rFonts w:ascii="Times New Roman" w:hAnsi="Times New Roman" w:cs="Times New Roman"/>
                <w:sz w:val="28"/>
                <w:szCs w:val="28"/>
              </w:rPr>
              <w:t xml:space="preserve">нию отдельные игровые действия с сюжетными </w:t>
            </w:r>
            <w:r>
              <w:rPr>
                <w:rFonts w:ascii="Times New Roman" w:hAnsi="Times New Roman" w:cs="Times New Roman"/>
                <w:sz w:val="28"/>
                <w:szCs w:val="28"/>
              </w:rPr>
              <w:t>игрушками (кукла, мягкие игруш</w:t>
            </w:r>
            <w:r w:rsidRPr="00623191">
              <w:rPr>
                <w:rFonts w:ascii="Times New Roman" w:hAnsi="Times New Roman" w:cs="Times New Roman"/>
                <w:sz w:val="28"/>
                <w:szCs w:val="28"/>
              </w:rPr>
              <w:t>ки). Вместе с ребёнком купать, кормить куклу; формировать у детей умение объединять отдельн</w:t>
            </w:r>
            <w:r w:rsidR="00C9313C">
              <w:rPr>
                <w:rFonts w:ascii="Times New Roman" w:hAnsi="Times New Roman" w:cs="Times New Roman"/>
                <w:sz w:val="28"/>
                <w:szCs w:val="28"/>
              </w:rPr>
              <w:t xml:space="preserve">ые действия в игровые цепочки; </w:t>
            </w:r>
          </w:p>
          <w:p w:rsidR="00623191" w:rsidRPr="00C9313C" w:rsidRDefault="00C9313C" w:rsidP="001E3984">
            <w:pPr>
              <w:pStyle w:val="a3"/>
              <w:numPr>
                <w:ilvl w:val="0"/>
                <w:numId w:val="86"/>
              </w:numPr>
              <w:ind w:left="284" w:hanging="142"/>
              <w:jc w:val="both"/>
              <w:rPr>
                <w:rFonts w:ascii="Times New Roman" w:hAnsi="Times New Roman" w:cs="Times New Roman"/>
                <w:sz w:val="28"/>
                <w:szCs w:val="28"/>
              </w:rPr>
            </w:pPr>
            <w:r w:rsidRPr="00C9313C">
              <w:rPr>
                <w:rFonts w:ascii="Times New Roman" w:hAnsi="Times New Roman" w:cs="Times New Roman"/>
                <w:sz w:val="28"/>
                <w:szCs w:val="28"/>
              </w:rPr>
              <w:t>П</w:t>
            </w:r>
            <w:r w:rsidR="00623191" w:rsidRPr="00C9313C">
              <w:rPr>
                <w:rFonts w:ascii="Times New Roman" w:hAnsi="Times New Roman" w:cs="Times New Roman"/>
                <w:sz w:val="28"/>
                <w:szCs w:val="28"/>
              </w:rPr>
              <w:t xml:space="preserve">роводить специальные игры и упражнения по развитию предметного замещения. Помогать детям осваивать действия замещения, связывать эту работу с использованием предметов-заместителей в предметной игре, учить переименовывать предмет в случае использования его в новом значении; уделять внимание играм с превращениями, используя простейшие игры типа «Воробышки и кот», «Самолёты» и др. Обращать особое внимание на эти игры в </w:t>
            </w:r>
            <w:r w:rsidR="00623191" w:rsidRPr="00C9313C">
              <w:rPr>
                <w:rFonts w:ascii="Times New Roman" w:hAnsi="Times New Roman" w:cs="Times New Roman"/>
                <w:sz w:val="28"/>
                <w:szCs w:val="28"/>
              </w:rPr>
              <w:lastRenderedPageBreak/>
              <w:t xml:space="preserve">ходе музыкальных занятий; </w:t>
            </w:r>
          </w:p>
          <w:p w:rsidR="00623191" w:rsidRDefault="00623191" w:rsidP="001E3984">
            <w:pPr>
              <w:pStyle w:val="a3"/>
              <w:numPr>
                <w:ilvl w:val="0"/>
                <w:numId w:val="86"/>
              </w:numPr>
              <w:ind w:left="284" w:hanging="142"/>
              <w:jc w:val="both"/>
              <w:rPr>
                <w:rFonts w:ascii="Times New Roman" w:hAnsi="Times New Roman" w:cs="Times New Roman"/>
                <w:sz w:val="28"/>
                <w:szCs w:val="28"/>
              </w:rPr>
            </w:pPr>
            <w:r>
              <w:rPr>
                <w:rFonts w:ascii="Times New Roman" w:hAnsi="Times New Roman" w:cs="Times New Roman"/>
                <w:sz w:val="28"/>
                <w:szCs w:val="28"/>
              </w:rPr>
              <w:t>С</w:t>
            </w:r>
            <w:r w:rsidRPr="00623191">
              <w:rPr>
                <w:rFonts w:ascii="Times New Roman" w:hAnsi="Times New Roman" w:cs="Times New Roman"/>
                <w:sz w:val="28"/>
                <w:szCs w:val="28"/>
              </w:rPr>
              <w:t>оздавать условия для развития первых форм мышления: стимулировать развитие опосредованных де</w:t>
            </w:r>
            <w:r>
              <w:rPr>
                <w:rFonts w:ascii="Times New Roman" w:hAnsi="Times New Roman" w:cs="Times New Roman"/>
                <w:sz w:val="28"/>
                <w:szCs w:val="28"/>
              </w:rPr>
              <w:t>йствий как основы наглядно-дей</w:t>
            </w:r>
            <w:r w:rsidRPr="00623191">
              <w:rPr>
                <w:rFonts w:ascii="Times New Roman" w:hAnsi="Times New Roman" w:cs="Times New Roman"/>
                <w:sz w:val="28"/>
                <w:szCs w:val="28"/>
              </w:rPr>
              <w:t>ственного мышления; специально создавать наглядные проблемные ситуации, требующие применения вспо</w:t>
            </w:r>
            <w:r>
              <w:rPr>
                <w:rFonts w:ascii="Times New Roman" w:hAnsi="Times New Roman" w:cs="Times New Roman"/>
                <w:sz w:val="28"/>
                <w:szCs w:val="28"/>
              </w:rPr>
              <w:t>могательных предметов и орудий.</w:t>
            </w:r>
          </w:p>
          <w:p w:rsidR="00283274" w:rsidRPr="00344B12" w:rsidRDefault="00C9313C" w:rsidP="001E3984">
            <w:pPr>
              <w:pStyle w:val="a3"/>
              <w:numPr>
                <w:ilvl w:val="0"/>
                <w:numId w:val="86"/>
              </w:numPr>
              <w:ind w:left="284" w:hanging="142"/>
              <w:jc w:val="both"/>
              <w:rPr>
                <w:rFonts w:ascii="Times New Roman" w:hAnsi="Times New Roman" w:cs="Times New Roman"/>
                <w:sz w:val="28"/>
                <w:szCs w:val="28"/>
              </w:rPr>
            </w:pPr>
            <w:r>
              <w:rPr>
                <w:rFonts w:ascii="Times New Roman" w:hAnsi="Times New Roman" w:cs="Times New Roman"/>
                <w:sz w:val="28"/>
                <w:szCs w:val="28"/>
              </w:rPr>
              <w:t>З</w:t>
            </w:r>
            <w:r w:rsidR="00623191" w:rsidRPr="00E34166">
              <w:rPr>
                <w:rFonts w:ascii="Times New Roman" w:hAnsi="Times New Roman" w:cs="Times New Roman"/>
                <w:sz w:val="28"/>
                <w:szCs w:val="28"/>
              </w:rPr>
              <w:t>накомить детей с разнообразием орудий и вспо</w:t>
            </w:r>
            <w:r w:rsidR="00E34166">
              <w:rPr>
                <w:rFonts w:ascii="Times New Roman" w:hAnsi="Times New Roman" w:cs="Times New Roman"/>
                <w:sz w:val="28"/>
                <w:szCs w:val="28"/>
              </w:rPr>
              <w:t>могательных средств, учить дей</w:t>
            </w:r>
            <w:r w:rsidR="00623191" w:rsidRPr="00E34166">
              <w:rPr>
                <w:rFonts w:ascii="Times New Roman" w:hAnsi="Times New Roman" w:cs="Times New Roman"/>
                <w:sz w:val="28"/>
                <w:szCs w:val="28"/>
              </w:rPr>
              <w:t>ствовать с бытовыми предметами-орудиями: ложкой, совком, щёткой, веником, грабельками, наборами для песка и др.</w:t>
            </w:r>
          </w:p>
        </w:tc>
      </w:tr>
      <w:tr w:rsidR="00A66098" w:rsidTr="00A66098">
        <w:tc>
          <w:tcPr>
            <w:tcW w:w="9995" w:type="dxa"/>
          </w:tcPr>
          <w:p w:rsidR="00A66098" w:rsidRDefault="00E34166" w:rsidP="00E34166">
            <w:pPr>
              <w:jc w:val="center"/>
              <w:rPr>
                <w:rFonts w:ascii="Times New Roman" w:hAnsi="Times New Roman" w:cs="Times New Roman"/>
                <w:b/>
                <w:sz w:val="28"/>
                <w:szCs w:val="28"/>
              </w:rPr>
            </w:pPr>
            <w:r>
              <w:rPr>
                <w:rFonts w:ascii="Times New Roman" w:hAnsi="Times New Roman" w:cs="Times New Roman"/>
                <w:b/>
                <w:sz w:val="28"/>
                <w:szCs w:val="28"/>
              </w:rPr>
              <w:lastRenderedPageBreak/>
              <w:t>3-4 года</w:t>
            </w:r>
          </w:p>
        </w:tc>
      </w:tr>
      <w:tr w:rsidR="00A66098" w:rsidTr="00A66098">
        <w:tc>
          <w:tcPr>
            <w:tcW w:w="9995" w:type="dxa"/>
          </w:tcPr>
          <w:p w:rsidR="00A66098" w:rsidRDefault="00F0402B" w:rsidP="00F0402B">
            <w:pPr>
              <w:jc w:val="both"/>
              <w:rPr>
                <w:rFonts w:ascii="Times New Roman" w:hAnsi="Times New Roman" w:cs="Times New Roman"/>
                <w:b/>
                <w:sz w:val="28"/>
                <w:szCs w:val="28"/>
              </w:rPr>
            </w:pPr>
            <w:r>
              <w:rPr>
                <w:rFonts w:ascii="Times New Roman" w:hAnsi="Times New Roman" w:cs="Times New Roman"/>
                <w:b/>
                <w:sz w:val="28"/>
                <w:szCs w:val="28"/>
              </w:rPr>
              <w:t>Задачи:</w:t>
            </w:r>
            <w:r w:rsidRPr="00F0402B">
              <w:t xml:space="preserve"> </w:t>
            </w:r>
            <w:r w:rsidRPr="00F0402B">
              <w:rPr>
                <w:rFonts w:ascii="Times New Roman" w:hAnsi="Times New Roman" w:cs="Times New Roman"/>
                <w:b/>
                <w:sz w:val="28"/>
                <w:szCs w:val="28"/>
              </w:rPr>
              <w:t>для выявления нарушений развития</w:t>
            </w:r>
            <w:r>
              <w:t xml:space="preserve"> </w:t>
            </w:r>
            <w:r w:rsidRPr="00F0402B">
              <w:rPr>
                <w:rFonts w:ascii="Times New Roman" w:hAnsi="Times New Roman" w:cs="Times New Roman"/>
                <w:b/>
                <w:sz w:val="28"/>
                <w:szCs w:val="28"/>
              </w:rPr>
              <w:t>осуществлять диагностику познават</w:t>
            </w:r>
            <w:r>
              <w:rPr>
                <w:rFonts w:ascii="Times New Roman" w:hAnsi="Times New Roman" w:cs="Times New Roman"/>
                <w:b/>
                <w:sz w:val="28"/>
                <w:szCs w:val="28"/>
              </w:rPr>
              <w:t>ельного развития ребёнка в со</w:t>
            </w:r>
            <w:r w:rsidRPr="00F0402B">
              <w:rPr>
                <w:rFonts w:ascii="Times New Roman" w:hAnsi="Times New Roman" w:cs="Times New Roman"/>
                <w:b/>
                <w:sz w:val="28"/>
                <w:szCs w:val="28"/>
              </w:rPr>
              <w:t>ответствии с общими подходами к диагностике по Программе «Радуга»</w:t>
            </w:r>
            <w:r>
              <w:rPr>
                <w:rFonts w:ascii="Times New Roman" w:hAnsi="Times New Roman" w:cs="Times New Roman"/>
                <w:b/>
                <w:sz w:val="28"/>
                <w:szCs w:val="28"/>
              </w:rPr>
              <w:t>;</w:t>
            </w:r>
            <w:r w:rsidRPr="00F0402B">
              <w:rPr>
                <w:rFonts w:ascii="Times New Roman" w:hAnsi="Times New Roman" w:cs="Times New Roman"/>
                <w:b/>
                <w:sz w:val="28"/>
                <w:szCs w:val="28"/>
              </w:rPr>
              <w:t xml:space="preserve"> </w:t>
            </w:r>
            <w:r>
              <w:rPr>
                <w:rFonts w:ascii="Times New Roman" w:hAnsi="Times New Roman" w:cs="Times New Roman"/>
                <w:b/>
                <w:sz w:val="28"/>
                <w:szCs w:val="28"/>
              </w:rPr>
              <w:t>профилактика и коррекция</w:t>
            </w:r>
            <w:r w:rsidRPr="00F0402B">
              <w:rPr>
                <w:rFonts w:ascii="Times New Roman" w:hAnsi="Times New Roman" w:cs="Times New Roman"/>
                <w:b/>
                <w:sz w:val="28"/>
                <w:szCs w:val="28"/>
              </w:rPr>
              <w:t xml:space="preserve"> замедления темпов развития познавате</w:t>
            </w:r>
            <w:r>
              <w:rPr>
                <w:rFonts w:ascii="Times New Roman" w:hAnsi="Times New Roman" w:cs="Times New Roman"/>
                <w:b/>
                <w:sz w:val="28"/>
                <w:szCs w:val="28"/>
              </w:rPr>
              <w:t>льной сферы ребёнка, стимуляция его познавательной активности</w:t>
            </w:r>
          </w:p>
        </w:tc>
      </w:tr>
      <w:tr w:rsidR="00A66098" w:rsidTr="00A66098">
        <w:tc>
          <w:tcPr>
            <w:tcW w:w="9995" w:type="dxa"/>
          </w:tcPr>
          <w:p w:rsidR="00F27065" w:rsidRDefault="00F0402B" w:rsidP="001E3984">
            <w:pPr>
              <w:pStyle w:val="a3"/>
              <w:numPr>
                <w:ilvl w:val="0"/>
                <w:numId w:val="87"/>
              </w:numPr>
              <w:ind w:left="284" w:hanging="142"/>
              <w:jc w:val="both"/>
              <w:rPr>
                <w:rFonts w:ascii="Times New Roman" w:hAnsi="Times New Roman" w:cs="Times New Roman"/>
                <w:sz w:val="28"/>
                <w:szCs w:val="28"/>
              </w:rPr>
            </w:pPr>
            <w:r>
              <w:rPr>
                <w:rFonts w:ascii="Times New Roman" w:hAnsi="Times New Roman" w:cs="Times New Roman"/>
                <w:sz w:val="28"/>
                <w:szCs w:val="28"/>
              </w:rPr>
              <w:t>Р</w:t>
            </w:r>
            <w:r w:rsidRPr="00F0402B">
              <w:rPr>
                <w:rFonts w:ascii="Times New Roman" w:hAnsi="Times New Roman" w:cs="Times New Roman"/>
                <w:sz w:val="28"/>
                <w:szCs w:val="28"/>
              </w:rPr>
              <w:t>азвивать зри</w:t>
            </w:r>
            <w:r w:rsidR="004B7D20">
              <w:rPr>
                <w:rFonts w:ascii="Times New Roman" w:hAnsi="Times New Roman" w:cs="Times New Roman"/>
                <w:sz w:val="28"/>
                <w:szCs w:val="28"/>
              </w:rPr>
              <w:t>тельное восприятие и внимание</w:t>
            </w:r>
            <w:r w:rsidR="00F27065">
              <w:rPr>
                <w:rFonts w:ascii="Times New Roman" w:hAnsi="Times New Roman" w:cs="Times New Roman"/>
                <w:sz w:val="28"/>
                <w:szCs w:val="28"/>
              </w:rPr>
              <w:t xml:space="preserve">; </w:t>
            </w:r>
          </w:p>
          <w:p w:rsidR="00F27065" w:rsidRDefault="00F27065" w:rsidP="001E3984">
            <w:pPr>
              <w:pStyle w:val="a3"/>
              <w:numPr>
                <w:ilvl w:val="0"/>
                <w:numId w:val="87"/>
              </w:numPr>
              <w:ind w:left="284" w:hanging="142"/>
              <w:jc w:val="both"/>
              <w:rPr>
                <w:rFonts w:ascii="Times New Roman" w:hAnsi="Times New Roman" w:cs="Times New Roman"/>
                <w:sz w:val="28"/>
                <w:szCs w:val="28"/>
              </w:rPr>
            </w:pPr>
            <w:r>
              <w:rPr>
                <w:rFonts w:ascii="Times New Roman" w:hAnsi="Times New Roman" w:cs="Times New Roman"/>
                <w:sz w:val="28"/>
                <w:szCs w:val="28"/>
              </w:rPr>
              <w:t>Р</w:t>
            </w:r>
            <w:r w:rsidR="00F0402B" w:rsidRPr="00F0402B">
              <w:rPr>
                <w:rFonts w:ascii="Times New Roman" w:hAnsi="Times New Roman" w:cs="Times New Roman"/>
                <w:sz w:val="28"/>
                <w:szCs w:val="28"/>
              </w:rPr>
              <w:t>азвивать с</w:t>
            </w:r>
            <w:r>
              <w:rPr>
                <w:rFonts w:ascii="Times New Roman" w:hAnsi="Times New Roman" w:cs="Times New Roman"/>
                <w:sz w:val="28"/>
                <w:szCs w:val="28"/>
              </w:rPr>
              <w:t xml:space="preserve">луховое внимание и восприятие:; </w:t>
            </w:r>
          </w:p>
          <w:p w:rsidR="00F27065" w:rsidRDefault="00F27065" w:rsidP="001E3984">
            <w:pPr>
              <w:pStyle w:val="a3"/>
              <w:numPr>
                <w:ilvl w:val="0"/>
                <w:numId w:val="87"/>
              </w:numPr>
              <w:ind w:left="284" w:hanging="142"/>
              <w:jc w:val="both"/>
              <w:rPr>
                <w:rFonts w:ascii="Times New Roman" w:hAnsi="Times New Roman" w:cs="Times New Roman"/>
                <w:sz w:val="28"/>
                <w:szCs w:val="28"/>
              </w:rPr>
            </w:pPr>
            <w:r>
              <w:rPr>
                <w:rFonts w:ascii="Times New Roman" w:hAnsi="Times New Roman" w:cs="Times New Roman"/>
                <w:sz w:val="28"/>
                <w:szCs w:val="28"/>
              </w:rPr>
              <w:t>Р</w:t>
            </w:r>
            <w:r w:rsidRPr="00F27065">
              <w:rPr>
                <w:rFonts w:ascii="Times New Roman" w:hAnsi="Times New Roman" w:cs="Times New Roman"/>
                <w:sz w:val="28"/>
                <w:szCs w:val="28"/>
              </w:rPr>
              <w:t>азвивать такт</w:t>
            </w:r>
            <w:r>
              <w:rPr>
                <w:rFonts w:ascii="Times New Roman" w:hAnsi="Times New Roman" w:cs="Times New Roman"/>
                <w:sz w:val="28"/>
                <w:szCs w:val="28"/>
              </w:rPr>
              <w:t xml:space="preserve">ильно-двигательное восприятие; </w:t>
            </w:r>
          </w:p>
          <w:p w:rsidR="00F27065" w:rsidRDefault="00F27065" w:rsidP="001E3984">
            <w:pPr>
              <w:pStyle w:val="a3"/>
              <w:numPr>
                <w:ilvl w:val="0"/>
                <w:numId w:val="87"/>
              </w:numPr>
              <w:ind w:left="284" w:hanging="142"/>
              <w:jc w:val="both"/>
              <w:rPr>
                <w:rFonts w:ascii="Times New Roman" w:hAnsi="Times New Roman" w:cs="Times New Roman"/>
                <w:sz w:val="28"/>
                <w:szCs w:val="28"/>
              </w:rPr>
            </w:pPr>
            <w:r>
              <w:rPr>
                <w:rFonts w:ascii="Times New Roman" w:hAnsi="Times New Roman" w:cs="Times New Roman"/>
                <w:sz w:val="28"/>
                <w:szCs w:val="28"/>
              </w:rPr>
              <w:t xml:space="preserve">Формировать мышление: </w:t>
            </w:r>
            <w:r w:rsidRPr="00F27065">
              <w:rPr>
                <w:rFonts w:ascii="Times New Roman" w:hAnsi="Times New Roman" w:cs="Times New Roman"/>
                <w:sz w:val="28"/>
                <w:szCs w:val="28"/>
              </w:rPr>
              <w:t>создавать условия для возникновения у детей пр</w:t>
            </w:r>
            <w:r>
              <w:rPr>
                <w:rFonts w:ascii="Times New Roman" w:hAnsi="Times New Roman" w:cs="Times New Roman"/>
                <w:sz w:val="28"/>
                <w:szCs w:val="28"/>
              </w:rPr>
              <w:t>едпосылок к развитию наглядно-</w:t>
            </w:r>
            <w:r w:rsidRPr="00F27065">
              <w:rPr>
                <w:rFonts w:ascii="Times New Roman" w:hAnsi="Times New Roman" w:cs="Times New Roman"/>
                <w:sz w:val="28"/>
                <w:szCs w:val="28"/>
              </w:rPr>
              <w:t xml:space="preserve">действенного мышления; </w:t>
            </w:r>
            <w:r w:rsidRPr="00F27065">
              <w:rPr>
                <w:rFonts w:ascii="Times New Roman" w:hAnsi="Times New Roman" w:cs="Times New Roman"/>
                <w:sz w:val="28"/>
                <w:szCs w:val="28"/>
              </w:rPr>
              <w:br/>
              <w:t>формировать у детей представления об исполь</w:t>
            </w:r>
            <w:r>
              <w:rPr>
                <w:rFonts w:ascii="Times New Roman" w:hAnsi="Times New Roman" w:cs="Times New Roman"/>
                <w:sz w:val="28"/>
                <w:szCs w:val="28"/>
              </w:rPr>
              <w:t xml:space="preserve">зовании в быту вспомогательных </w:t>
            </w:r>
            <w:r w:rsidRPr="00F27065">
              <w:rPr>
                <w:rFonts w:ascii="Times New Roman" w:hAnsi="Times New Roman" w:cs="Times New Roman"/>
                <w:sz w:val="28"/>
                <w:szCs w:val="28"/>
              </w:rPr>
              <w:t xml:space="preserve">средств и </w:t>
            </w:r>
            <w:r>
              <w:rPr>
                <w:rFonts w:ascii="Times New Roman" w:hAnsi="Times New Roman" w:cs="Times New Roman"/>
                <w:sz w:val="28"/>
                <w:szCs w:val="28"/>
              </w:rPr>
              <w:t>предметов-орудий фиксированного</w:t>
            </w:r>
            <w:r w:rsidRPr="00F27065">
              <w:rPr>
                <w:rFonts w:ascii="Times New Roman" w:hAnsi="Times New Roman" w:cs="Times New Roman"/>
                <w:sz w:val="28"/>
                <w:szCs w:val="28"/>
              </w:rPr>
              <w:t xml:space="preserve">назначения; </w:t>
            </w:r>
            <w:r w:rsidRPr="00F27065">
              <w:rPr>
                <w:rFonts w:ascii="Times New Roman" w:hAnsi="Times New Roman" w:cs="Times New Roman"/>
                <w:sz w:val="28"/>
                <w:szCs w:val="28"/>
              </w:rPr>
              <w:br/>
              <w:t>учить детей выполнять предметные действия при</w:t>
            </w:r>
            <w:r>
              <w:rPr>
                <w:rFonts w:ascii="Times New Roman" w:hAnsi="Times New Roman" w:cs="Times New Roman"/>
                <w:sz w:val="28"/>
                <w:szCs w:val="28"/>
              </w:rPr>
              <w:t xml:space="preserve"> использовании предметов, име</w:t>
            </w:r>
            <w:r w:rsidRPr="00F27065">
              <w:rPr>
                <w:rFonts w:ascii="Times New Roman" w:hAnsi="Times New Roman" w:cs="Times New Roman"/>
                <w:sz w:val="28"/>
                <w:szCs w:val="28"/>
              </w:rPr>
              <w:t>ющих фиксированное назначение (чашка, ложка, с</w:t>
            </w:r>
            <w:r>
              <w:rPr>
                <w:rFonts w:ascii="Times New Roman" w:hAnsi="Times New Roman" w:cs="Times New Roman"/>
                <w:sz w:val="28"/>
                <w:szCs w:val="28"/>
              </w:rPr>
              <w:t xml:space="preserve">тул, ножницы, карандаш, лейка, </w:t>
            </w:r>
            <w:r w:rsidRPr="00F27065">
              <w:rPr>
                <w:rFonts w:ascii="Times New Roman" w:hAnsi="Times New Roman" w:cs="Times New Roman"/>
                <w:sz w:val="28"/>
                <w:szCs w:val="28"/>
              </w:rPr>
              <w:t>верёвк</w:t>
            </w:r>
            <w:r>
              <w:rPr>
                <w:rFonts w:ascii="Times New Roman" w:hAnsi="Times New Roman" w:cs="Times New Roman"/>
                <w:sz w:val="28"/>
                <w:szCs w:val="28"/>
              </w:rPr>
              <w:t xml:space="preserve">а); </w:t>
            </w:r>
          </w:p>
          <w:p w:rsidR="00F27065" w:rsidRDefault="00F27065" w:rsidP="001E3984">
            <w:pPr>
              <w:pStyle w:val="a3"/>
              <w:numPr>
                <w:ilvl w:val="0"/>
                <w:numId w:val="87"/>
              </w:numPr>
              <w:ind w:left="284" w:hanging="142"/>
              <w:jc w:val="both"/>
              <w:rPr>
                <w:rFonts w:ascii="Times New Roman" w:hAnsi="Times New Roman" w:cs="Times New Roman"/>
                <w:sz w:val="28"/>
                <w:szCs w:val="28"/>
              </w:rPr>
            </w:pPr>
            <w:r>
              <w:rPr>
                <w:rFonts w:ascii="Times New Roman" w:hAnsi="Times New Roman" w:cs="Times New Roman"/>
                <w:sz w:val="28"/>
                <w:szCs w:val="28"/>
              </w:rPr>
              <w:t>У</w:t>
            </w:r>
            <w:r w:rsidRPr="00F27065">
              <w:rPr>
                <w:rFonts w:ascii="Times New Roman" w:hAnsi="Times New Roman" w:cs="Times New Roman"/>
                <w:sz w:val="28"/>
                <w:szCs w:val="28"/>
              </w:rPr>
              <w:t>чить детей пользоваться орудийными действиями</w:t>
            </w:r>
            <w:r>
              <w:rPr>
                <w:rFonts w:ascii="Times New Roman" w:hAnsi="Times New Roman" w:cs="Times New Roman"/>
                <w:sz w:val="28"/>
                <w:szCs w:val="28"/>
              </w:rPr>
              <w:t xml:space="preserve"> при выполнении практических и </w:t>
            </w:r>
            <w:r w:rsidRPr="00F27065">
              <w:rPr>
                <w:rFonts w:ascii="Times New Roman" w:hAnsi="Times New Roman" w:cs="Times New Roman"/>
                <w:sz w:val="28"/>
                <w:szCs w:val="28"/>
              </w:rPr>
              <w:t xml:space="preserve">игровых задач: сачками, палочками, молоточками, </w:t>
            </w:r>
            <w:r>
              <w:rPr>
                <w:rFonts w:ascii="Times New Roman" w:hAnsi="Times New Roman" w:cs="Times New Roman"/>
                <w:sz w:val="28"/>
                <w:szCs w:val="28"/>
              </w:rPr>
              <w:t xml:space="preserve">ложками, совочками, лопатками; </w:t>
            </w:r>
            <w:r w:rsidRPr="00F27065">
              <w:rPr>
                <w:rFonts w:ascii="Times New Roman" w:hAnsi="Times New Roman" w:cs="Times New Roman"/>
                <w:sz w:val="28"/>
                <w:szCs w:val="28"/>
              </w:rPr>
              <w:t>знакомить детей с практическими проб</w:t>
            </w:r>
            <w:r>
              <w:rPr>
                <w:rFonts w:ascii="Times New Roman" w:hAnsi="Times New Roman" w:cs="Times New Roman"/>
                <w:sz w:val="28"/>
                <w:szCs w:val="28"/>
              </w:rPr>
              <w:t xml:space="preserve">лемными ситуациями и задачами; </w:t>
            </w:r>
            <w:r w:rsidRPr="00F27065">
              <w:rPr>
                <w:rFonts w:ascii="Times New Roman" w:hAnsi="Times New Roman" w:cs="Times New Roman"/>
                <w:sz w:val="28"/>
                <w:szCs w:val="28"/>
              </w:rPr>
              <w:t xml:space="preserve">учить детей использовать предметы-заместители </w:t>
            </w:r>
            <w:r>
              <w:rPr>
                <w:rFonts w:ascii="Times New Roman" w:hAnsi="Times New Roman" w:cs="Times New Roman"/>
                <w:sz w:val="28"/>
                <w:szCs w:val="28"/>
              </w:rPr>
              <w:t xml:space="preserve">в тех случаях, когда предметы- </w:t>
            </w:r>
            <w:r w:rsidRPr="00F27065">
              <w:rPr>
                <w:rFonts w:ascii="Times New Roman" w:hAnsi="Times New Roman" w:cs="Times New Roman"/>
                <w:sz w:val="28"/>
                <w:szCs w:val="28"/>
              </w:rPr>
              <w:t>орудия специально не изготавливаются и спосо</w:t>
            </w:r>
            <w:r>
              <w:rPr>
                <w:rFonts w:ascii="Times New Roman" w:hAnsi="Times New Roman" w:cs="Times New Roman"/>
                <w:sz w:val="28"/>
                <w:szCs w:val="28"/>
              </w:rPr>
              <w:t>б действия с ними не предусма</w:t>
            </w:r>
            <w:r w:rsidRPr="00F27065">
              <w:rPr>
                <w:rFonts w:ascii="Times New Roman" w:hAnsi="Times New Roman" w:cs="Times New Roman"/>
                <w:sz w:val="28"/>
                <w:szCs w:val="28"/>
              </w:rPr>
              <w:t xml:space="preserve">тривается: игрушка-цель находится далеко или </w:t>
            </w:r>
            <w:r w:rsidR="00344B12">
              <w:rPr>
                <w:rFonts w:ascii="Times New Roman" w:hAnsi="Times New Roman" w:cs="Times New Roman"/>
                <w:sz w:val="28"/>
                <w:szCs w:val="28"/>
              </w:rPr>
              <w:t xml:space="preserve">высоко по отношению к ребёнку; </w:t>
            </w:r>
            <w:r w:rsidRPr="00F27065">
              <w:rPr>
                <w:rFonts w:ascii="Times New Roman" w:hAnsi="Times New Roman" w:cs="Times New Roman"/>
                <w:sz w:val="28"/>
                <w:szCs w:val="28"/>
              </w:rPr>
              <w:t>учить детей переносить усвоенные способы использов</w:t>
            </w:r>
            <w:r>
              <w:rPr>
                <w:rFonts w:ascii="Times New Roman" w:hAnsi="Times New Roman" w:cs="Times New Roman"/>
                <w:sz w:val="28"/>
                <w:szCs w:val="28"/>
              </w:rPr>
              <w:t>ания предметов-замести</w:t>
            </w:r>
            <w:r w:rsidRPr="00F27065">
              <w:rPr>
                <w:rFonts w:ascii="Times New Roman" w:hAnsi="Times New Roman" w:cs="Times New Roman"/>
                <w:sz w:val="28"/>
                <w:szCs w:val="28"/>
              </w:rPr>
              <w:t>телей в новые практиче</w:t>
            </w:r>
            <w:r>
              <w:rPr>
                <w:rFonts w:ascii="Times New Roman" w:hAnsi="Times New Roman" w:cs="Times New Roman"/>
                <w:sz w:val="28"/>
                <w:szCs w:val="28"/>
              </w:rPr>
              <w:t xml:space="preserve">ские задачи и новые ситуации; </w:t>
            </w:r>
          </w:p>
          <w:p w:rsidR="00F27065" w:rsidRPr="00F27065" w:rsidRDefault="00F27065" w:rsidP="001E3984">
            <w:pPr>
              <w:pStyle w:val="a3"/>
              <w:numPr>
                <w:ilvl w:val="0"/>
                <w:numId w:val="87"/>
              </w:numPr>
              <w:ind w:left="284" w:hanging="142"/>
              <w:jc w:val="both"/>
              <w:rPr>
                <w:rFonts w:ascii="Times New Roman" w:hAnsi="Times New Roman" w:cs="Times New Roman"/>
                <w:sz w:val="28"/>
                <w:szCs w:val="28"/>
              </w:rPr>
            </w:pPr>
            <w:r>
              <w:rPr>
                <w:rFonts w:ascii="Times New Roman" w:hAnsi="Times New Roman" w:cs="Times New Roman"/>
                <w:sz w:val="28"/>
                <w:szCs w:val="28"/>
              </w:rPr>
              <w:t>Р</w:t>
            </w:r>
            <w:r w:rsidRPr="00F27065">
              <w:rPr>
                <w:rFonts w:ascii="Times New Roman" w:hAnsi="Times New Roman" w:cs="Times New Roman"/>
                <w:sz w:val="28"/>
                <w:szCs w:val="28"/>
              </w:rPr>
              <w:t xml:space="preserve">азвивать у детей фиксирующую функцию речи: </w:t>
            </w:r>
            <w:r>
              <w:rPr>
                <w:rFonts w:ascii="Times New Roman" w:hAnsi="Times New Roman" w:cs="Times New Roman"/>
                <w:sz w:val="28"/>
                <w:szCs w:val="28"/>
              </w:rPr>
              <w:t xml:space="preserve">рассказывать о выполненных ими </w:t>
            </w:r>
            <w:r w:rsidRPr="00F27065">
              <w:rPr>
                <w:rFonts w:ascii="Times New Roman" w:hAnsi="Times New Roman" w:cs="Times New Roman"/>
                <w:sz w:val="28"/>
                <w:szCs w:val="28"/>
              </w:rPr>
              <w:t>действиях;</w:t>
            </w:r>
            <w:r w:rsidRPr="00F27065">
              <w:t xml:space="preserve"> </w:t>
            </w:r>
          </w:p>
          <w:p w:rsidR="00283274" w:rsidRPr="00554100" w:rsidRDefault="00F27065" w:rsidP="001E3984">
            <w:pPr>
              <w:pStyle w:val="a3"/>
              <w:numPr>
                <w:ilvl w:val="0"/>
                <w:numId w:val="87"/>
              </w:numPr>
              <w:ind w:left="284" w:hanging="142"/>
              <w:jc w:val="both"/>
              <w:rPr>
                <w:rFonts w:ascii="Times New Roman" w:hAnsi="Times New Roman" w:cs="Times New Roman"/>
                <w:sz w:val="28"/>
                <w:szCs w:val="28"/>
              </w:rPr>
            </w:pPr>
            <w:r>
              <w:rPr>
                <w:rFonts w:ascii="Times New Roman" w:hAnsi="Times New Roman" w:cs="Times New Roman"/>
                <w:sz w:val="28"/>
                <w:szCs w:val="28"/>
              </w:rPr>
              <w:t>Ф</w:t>
            </w:r>
            <w:r w:rsidRPr="00F27065">
              <w:rPr>
                <w:rFonts w:ascii="Times New Roman" w:hAnsi="Times New Roman" w:cs="Times New Roman"/>
                <w:sz w:val="28"/>
                <w:szCs w:val="28"/>
              </w:rPr>
              <w:t>ормировать количественные представления: со</w:t>
            </w:r>
            <w:r>
              <w:rPr>
                <w:rFonts w:ascii="Times New Roman" w:hAnsi="Times New Roman" w:cs="Times New Roman"/>
                <w:sz w:val="28"/>
                <w:szCs w:val="28"/>
              </w:rPr>
              <w:t xml:space="preserve">здавать условия для накопления </w:t>
            </w:r>
            <w:r w:rsidRPr="00F27065">
              <w:rPr>
                <w:rFonts w:ascii="Times New Roman" w:hAnsi="Times New Roman" w:cs="Times New Roman"/>
                <w:sz w:val="28"/>
                <w:szCs w:val="28"/>
              </w:rPr>
              <w:t xml:space="preserve">детьми практического и чувственного опыта с </w:t>
            </w:r>
            <w:r w:rsidRPr="00F27065">
              <w:rPr>
                <w:rFonts w:ascii="Times New Roman" w:hAnsi="Times New Roman" w:cs="Times New Roman"/>
                <w:sz w:val="28"/>
                <w:szCs w:val="28"/>
              </w:rPr>
              <w:lastRenderedPageBreak/>
              <w:t>д</w:t>
            </w:r>
            <w:r>
              <w:rPr>
                <w:rFonts w:ascii="Times New Roman" w:hAnsi="Times New Roman" w:cs="Times New Roman"/>
                <w:sz w:val="28"/>
                <w:szCs w:val="28"/>
              </w:rPr>
              <w:t>искретными (предметами, игруш</w:t>
            </w:r>
            <w:r w:rsidRPr="00F27065">
              <w:rPr>
                <w:rFonts w:ascii="Times New Roman" w:hAnsi="Times New Roman" w:cs="Times New Roman"/>
                <w:sz w:val="28"/>
                <w:szCs w:val="28"/>
              </w:rPr>
              <w:t>ками) и непрерывными (песок, вода, крупа) множествами.</w:t>
            </w:r>
          </w:p>
        </w:tc>
      </w:tr>
      <w:tr w:rsidR="00A66098" w:rsidTr="00A66098">
        <w:tc>
          <w:tcPr>
            <w:tcW w:w="9995" w:type="dxa"/>
          </w:tcPr>
          <w:p w:rsidR="00A66098" w:rsidRDefault="00F27065" w:rsidP="00F27065">
            <w:pPr>
              <w:jc w:val="center"/>
              <w:rPr>
                <w:rFonts w:ascii="Times New Roman" w:hAnsi="Times New Roman" w:cs="Times New Roman"/>
                <w:b/>
                <w:sz w:val="28"/>
                <w:szCs w:val="28"/>
              </w:rPr>
            </w:pPr>
            <w:r>
              <w:rPr>
                <w:rFonts w:ascii="Times New Roman" w:hAnsi="Times New Roman" w:cs="Times New Roman"/>
                <w:b/>
                <w:sz w:val="28"/>
                <w:szCs w:val="28"/>
              </w:rPr>
              <w:lastRenderedPageBreak/>
              <w:t>4-5 лет</w:t>
            </w:r>
          </w:p>
        </w:tc>
      </w:tr>
      <w:tr w:rsidR="00A66098" w:rsidTr="00A66098">
        <w:tc>
          <w:tcPr>
            <w:tcW w:w="9995" w:type="dxa"/>
          </w:tcPr>
          <w:p w:rsidR="00A66098" w:rsidRDefault="00F27065" w:rsidP="00714995">
            <w:pPr>
              <w:jc w:val="both"/>
              <w:rPr>
                <w:rFonts w:ascii="Times New Roman" w:hAnsi="Times New Roman" w:cs="Times New Roman"/>
                <w:b/>
                <w:sz w:val="28"/>
                <w:szCs w:val="28"/>
              </w:rPr>
            </w:pPr>
            <w:r>
              <w:rPr>
                <w:rFonts w:ascii="Times New Roman" w:hAnsi="Times New Roman" w:cs="Times New Roman"/>
                <w:b/>
                <w:sz w:val="28"/>
                <w:szCs w:val="28"/>
              </w:rPr>
              <w:t>Задачи:</w:t>
            </w:r>
            <w:r w:rsidRPr="00F0402B">
              <w:t xml:space="preserve"> </w:t>
            </w:r>
            <w:r w:rsidRPr="00F0402B">
              <w:rPr>
                <w:rFonts w:ascii="Times New Roman" w:hAnsi="Times New Roman" w:cs="Times New Roman"/>
                <w:b/>
                <w:sz w:val="28"/>
                <w:szCs w:val="28"/>
              </w:rPr>
              <w:t>для выявления нарушений развития</w:t>
            </w:r>
            <w:r>
              <w:t xml:space="preserve"> </w:t>
            </w:r>
            <w:r w:rsidRPr="00F0402B">
              <w:rPr>
                <w:rFonts w:ascii="Times New Roman" w:hAnsi="Times New Roman" w:cs="Times New Roman"/>
                <w:b/>
                <w:sz w:val="28"/>
                <w:szCs w:val="28"/>
              </w:rPr>
              <w:t>осуществлять диагностику познават</w:t>
            </w:r>
            <w:r>
              <w:rPr>
                <w:rFonts w:ascii="Times New Roman" w:hAnsi="Times New Roman" w:cs="Times New Roman"/>
                <w:b/>
                <w:sz w:val="28"/>
                <w:szCs w:val="28"/>
              </w:rPr>
              <w:t>ельного развития ребёнка в со</w:t>
            </w:r>
            <w:r w:rsidRPr="00F0402B">
              <w:rPr>
                <w:rFonts w:ascii="Times New Roman" w:hAnsi="Times New Roman" w:cs="Times New Roman"/>
                <w:b/>
                <w:sz w:val="28"/>
                <w:szCs w:val="28"/>
              </w:rPr>
              <w:t>ответствии с общими подходами к диагностике по Программе «Радуга»</w:t>
            </w:r>
            <w:r>
              <w:rPr>
                <w:rFonts w:ascii="Times New Roman" w:hAnsi="Times New Roman" w:cs="Times New Roman"/>
                <w:b/>
                <w:sz w:val="28"/>
                <w:szCs w:val="28"/>
              </w:rPr>
              <w:t>;</w:t>
            </w:r>
            <w:r w:rsidRPr="00F0402B">
              <w:rPr>
                <w:rFonts w:ascii="Times New Roman" w:hAnsi="Times New Roman" w:cs="Times New Roman"/>
                <w:b/>
                <w:sz w:val="28"/>
                <w:szCs w:val="28"/>
              </w:rPr>
              <w:t xml:space="preserve"> </w:t>
            </w:r>
            <w:r>
              <w:rPr>
                <w:rFonts w:ascii="Times New Roman" w:hAnsi="Times New Roman" w:cs="Times New Roman"/>
                <w:b/>
                <w:sz w:val="28"/>
                <w:szCs w:val="28"/>
              </w:rPr>
              <w:t>профилактика и коррекция</w:t>
            </w:r>
            <w:r w:rsidRPr="00F0402B">
              <w:rPr>
                <w:rFonts w:ascii="Times New Roman" w:hAnsi="Times New Roman" w:cs="Times New Roman"/>
                <w:b/>
                <w:sz w:val="28"/>
                <w:szCs w:val="28"/>
              </w:rPr>
              <w:t xml:space="preserve"> замедления темпов развития познавате</w:t>
            </w:r>
            <w:r>
              <w:rPr>
                <w:rFonts w:ascii="Times New Roman" w:hAnsi="Times New Roman" w:cs="Times New Roman"/>
                <w:b/>
                <w:sz w:val="28"/>
                <w:szCs w:val="28"/>
              </w:rPr>
              <w:t>льной сферы ребёнка, стимуляция его познавательной активности;</w:t>
            </w:r>
            <w:r w:rsidR="00714995" w:rsidRPr="00714995">
              <w:t xml:space="preserve"> </w:t>
            </w:r>
            <w:r w:rsidR="00714995" w:rsidRPr="00714995">
              <w:rPr>
                <w:rFonts w:ascii="Times New Roman" w:hAnsi="Times New Roman" w:cs="Times New Roman"/>
                <w:b/>
                <w:sz w:val="28"/>
                <w:szCs w:val="28"/>
              </w:rPr>
              <w:t>профилактика</w:t>
            </w:r>
            <w:r w:rsidR="00714995">
              <w:t xml:space="preserve"> </w:t>
            </w:r>
            <w:r w:rsidR="00714995" w:rsidRPr="00714995">
              <w:rPr>
                <w:rFonts w:ascii="Times New Roman" w:hAnsi="Times New Roman" w:cs="Times New Roman"/>
                <w:b/>
                <w:sz w:val="28"/>
                <w:szCs w:val="28"/>
              </w:rPr>
              <w:t>парциальны</w:t>
            </w:r>
            <w:r w:rsidR="00714995">
              <w:rPr>
                <w:rFonts w:ascii="Times New Roman" w:hAnsi="Times New Roman" w:cs="Times New Roman"/>
                <w:b/>
                <w:sz w:val="28"/>
                <w:szCs w:val="28"/>
              </w:rPr>
              <w:t>х нарушений когнитивных функций</w:t>
            </w:r>
            <w:r w:rsidR="00714995" w:rsidRPr="00714995">
              <w:rPr>
                <w:rFonts w:ascii="Times New Roman" w:hAnsi="Times New Roman" w:cs="Times New Roman"/>
                <w:b/>
                <w:sz w:val="28"/>
                <w:szCs w:val="28"/>
              </w:rPr>
              <w:t xml:space="preserve"> </w:t>
            </w:r>
          </w:p>
        </w:tc>
      </w:tr>
      <w:tr w:rsidR="00F27065" w:rsidTr="00A66098">
        <w:tc>
          <w:tcPr>
            <w:tcW w:w="9995" w:type="dxa"/>
          </w:tcPr>
          <w:p w:rsidR="00714995" w:rsidRPr="00714995" w:rsidRDefault="00714995" w:rsidP="001E3984">
            <w:pPr>
              <w:pStyle w:val="a3"/>
              <w:numPr>
                <w:ilvl w:val="0"/>
                <w:numId w:val="88"/>
              </w:numPr>
              <w:ind w:left="284" w:hanging="142"/>
              <w:jc w:val="both"/>
              <w:rPr>
                <w:rFonts w:ascii="Times New Roman" w:hAnsi="Times New Roman" w:cs="Times New Roman"/>
                <w:sz w:val="28"/>
                <w:szCs w:val="28"/>
              </w:rPr>
            </w:pPr>
            <w:r>
              <w:rPr>
                <w:rFonts w:ascii="Times New Roman" w:hAnsi="Times New Roman" w:cs="Times New Roman"/>
                <w:sz w:val="28"/>
                <w:szCs w:val="28"/>
              </w:rPr>
              <w:t>Р</w:t>
            </w:r>
            <w:r w:rsidRPr="00714995">
              <w:rPr>
                <w:rFonts w:ascii="Times New Roman" w:hAnsi="Times New Roman" w:cs="Times New Roman"/>
                <w:sz w:val="28"/>
                <w:szCs w:val="28"/>
              </w:rPr>
              <w:t>азвивать зри</w:t>
            </w:r>
            <w:r>
              <w:rPr>
                <w:rFonts w:ascii="Times New Roman" w:hAnsi="Times New Roman" w:cs="Times New Roman"/>
                <w:sz w:val="28"/>
                <w:szCs w:val="28"/>
              </w:rPr>
              <w:t xml:space="preserve">тельное восприятие и внимание: </w:t>
            </w:r>
            <w:r w:rsidRPr="00714995">
              <w:rPr>
                <w:rFonts w:ascii="Times New Roman" w:hAnsi="Times New Roman" w:cs="Times New Roman"/>
                <w:sz w:val="28"/>
                <w:szCs w:val="28"/>
              </w:rPr>
              <w:t>учить детей различать объёмные формы в пр</w:t>
            </w:r>
            <w:r>
              <w:rPr>
                <w:rFonts w:ascii="Times New Roman" w:hAnsi="Times New Roman" w:cs="Times New Roman"/>
                <w:sz w:val="28"/>
                <w:szCs w:val="28"/>
              </w:rPr>
              <w:t>оцессе конструирования по под</w:t>
            </w:r>
            <w:r w:rsidRPr="00714995">
              <w:rPr>
                <w:rFonts w:ascii="Times New Roman" w:hAnsi="Times New Roman" w:cs="Times New Roman"/>
                <w:sz w:val="28"/>
                <w:szCs w:val="28"/>
              </w:rPr>
              <w:t>ражанию действиям взрослого (из трёх элеме</w:t>
            </w:r>
            <w:r>
              <w:rPr>
                <w:rFonts w:ascii="Times New Roman" w:hAnsi="Times New Roman" w:cs="Times New Roman"/>
                <w:sz w:val="28"/>
                <w:szCs w:val="28"/>
              </w:rPr>
              <w:t xml:space="preserve">нтов: куб, брусок, треугольная </w:t>
            </w:r>
            <w:r w:rsidRPr="00714995">
              <w:rPr>
                <w:rFonts w:ascii="Times New Roman" w:hAnsi="Times New Roman" w:cs="Times New Roman"/>
                <w:sz w:val="28"/>
                <w:szCs w:val="28"/>
              </w:rPr>
              <w:t xml:space="preserve">призма); </w:t>
            </w:r>
            <w:r w:rsidRPr="00714995">
              <w:rPr>
                <w:rFonts w:ascii="Times New Roman" w:hAnsi="Times New Roman" w:cs="Times New Roman"/>
                <w:sz w:val="28"/>
                <w:szCs w:val="28"/>
              </w:rPr>
              <w:br/>
              <w:t xml:space="preserve">учить воспринимать величину (маленький, большой, самый большой); </w:t>
            </w:r>
            <w:r w:rsidRPr="00714995">
              <w:rPr>
                <w:rFonts w:ascii="Times New Roman" w:hAnsi="Times New Roman" w:cs="Times New Roman"/>
                <w:sz w:val="28"/>
                <w:szCs w:val="28"/>
              </w:rPr>
              <w:br/>
              <w:t xml:space="preserve">учить дифференцировать объёмные (шар, куб, </w:t>
            </w:r>
            <w:r>
              <w:rPr>
                <w:rFonts w:ascii="Times New Roman" w:hAnsi="Times New Roman" w:cs="Times New Roman"/>
                <w:sz w:val="28"/>
                <w:szCs w:val="28"/>
              </w:rPr>
              <w:t>треугольная призма) и плоскост</w:t>
            </w:r>
            <w:r w:rsidRPr="00714995">
              <w:rPr>
                <w:rFonts w:ascii="Times New Roman" w:hAnsi="Times New Roman" w:cs="Times New Roman"/>
                <w:sz w:val="28"/>
                <w:szCs w:val="28"/>
              </w:rPr>
              <w:t>ные (круг, квадрат, треугольник) формы; формировать у детей ориентировку в пространств</w:t>
            </w:r>
            <w:r>
              <w:rPr>
                <w:rFonts w:ascii="Times New Roman" w:hAnsi="Times New Roman" w:cs="Times New Roman"/>
                <w:sz w:val="28"/>
                <w:szCs w:val="28"/>
              </w:rPr>
              <w:t xml:space="preserve">е групповой комнаты (у окна, у </w:t>
            </w:r>
            <w:r w:rsidRPr="00714995">
              <w:rPr>
                <w:rFonts w:ascii="Times New Roman" w:hAnsi="Times New Roman" w:cs="Times New Roman"/>
                <w:sz w:val="28"/>
                <w:szCs w:val="28"/>
              </w:rPr>
              <w:t xml:space="preserve">двери); </w:t>
            </w:r>
            <w:r w:rsidRPr="00714995">
              <w:rPr>
                <w:rFonts w:ascii="Times New Roman" w:hAnsi="Times New Roman" w:cs="Times New Roman"/>
                <w:sz w:val="28"/>
                <w:szCs w:val="28"/>
              </w:rPr>
              <w:br/>
              <w:t>учить детей воспринимать пространственные</w:t>
            </w:r>
            <w:r>
              <w:rPr>
                <w:rFonts w:ascii="Times New Roman" w:hAnsi="Times New Roman" w:cs="Times New Roman"/>
                <w:sz w:val="28"/>
                <w:szCs w:val="28"/>
              </w:rPr>
              <w:t xml:space="preserve"> отношения между предметами по вертикали (внизу — наверху); </w:t>
            </w:r>
            <w:r w:rsidRPr="00714995">
              <w:rPr>
                <w:rFonts w:ascii="Times New Roman" w:hAnsi="Times New Roman" w:cs="Times New Roman"/>
                <w:sz w:val="28"/>
                <w:szCs w:val="28"/>
              </w:rPr>
              <w:t>учить детей сличать четыре основных цвета (кра</w:t>
            </w:r>
            <w:r w:rsidR="000928DC">
              <w:rPr>
                <w:rFonts w:ascii="Times New Roman" w:hAnsi="Times New Roman" w:cs="Times New Roman"/>
                <w:sz w:val="28"/>
                <w:szCs w:val="28"/>
              </w:rPr>
              <w:t xml:space="preserve">сный, жёлтый, зелёный, синий); </w:t>
            </w:r>
            <w:r w:rsidRPr="00714995">
              <w:rPr>
                <w:rFonts w:ascii="Times New Roman" w:hAnsi="Times New Roman" w:cs="Times New Roman"/>
                <w:sz w:val="28"/>
                <w:szCs w:val="28"/>
              </w:rPr>
              <w:t>учить детей различать формы в процессе конструиро</w:t>
            </w:r>
            <w:r>
              <w:rPr>
                <w:rFonts w:ascii="Times New Roman" w:hAnsi="Times New Roman" w:cs="Times New Roman"/>
                <w:sz w:val="28"/>
                <w:szCs w:val="28"/>
              </w:rPr>
              <w:t>вания по образцу (куб, бру</w:t>
            </w:r>
            <w:r w:rsidR="006571D8">
              <w:rPr>
                <w:rFonts w:ascii="Times New Roman" w:hAnsi="Times New Roman" w:cs="Times New Roman"/>
                <w:sz w:val="28"/>
                <w:szCs w:val="28"/>
              </w:rPr>
              <w:t xml:space="preserve">сок, треугольная призма); </w:t>
            </w:r>
            <w:r w:rsidRPr="00714995">
              <w:rPr>
                <w:rFonts w:ascii="Times New Roman" w:hAnsi="Times New Roman" w:cs="Times New Roman"/>
                <w:sz w:val="28"/>
                <w:szCs w:val="28"/>
              </w:rPr>
              <w:t>учить детей складывать с учётом величины трё</w:t>
            </w:r>
            <w:r>
              <w:rPr>
                <w:rFonts w:ascii="Times New Roman" w:hAnsi="Times New Roman" w:cs="Times New Roman"/>
                <w:sz w:val="28"/>
                <w:szCs w:val="28"/>
              </w:rPr>
              <w:t xml:space="preserve">хсоставную матрёшку, пользуясь методом проб; </w:t>
            </w:r>
            <w:r w:rsidRPr="00714995">
              <w:rPr>
                <w:rFonts w:ascii="Times New Roman" w:hAnsi="Times New Roman" w:cs="Times New Roman"/>
                <w:sz w:val="28"/>
                <w:szCs w:val="28"/>
              </w:rPr>
              <w:t xml:space="preserve">учить детей складывать пирамиду из трёх-четырёх </w:t>
            </w:r>
            <w:r>
              <w:rPr>
                <w:rFonts w:ascii="Times New Roman" w:hAnsi="Times New Roman" w:cs="Times New Roman"/>
                <w:sz w:val="28"/>
                <w:szCs w:val="28"/>
              </w:rPr>
              <w:t>колец с учётом величины, поль</w:t>
            </w:r>
            <w:r w:rsidRPr="00714995">
              <w:rPr>
                <w:rFonts w:ascii="Times New Roman" w:hAnsi="Times New Roman" w:cs="Times New Roman"/>
                <w:sz w:val="28"/>
                <w:szCs w:val="28"/>
              </w:rPr>
              <w:t>зуясь метод</w:t>
            </w:r>
            <w:r>
              <w:rPr>
                <w:rFonts w:ascii="Times New Roman" w:hAnsi="Times New Roman" w:cs="Times New Roman"/>
                <w:sz w:val="28"/>
                <w:szCs w:val="28"/>
              </w:rPr>
              <w:t xml:space="preserve">ом практического примеривания; </w:t>
            </w:r>
            <w:r w:rsidRPr="00714995">
              <w:rPr>
                <w:rFonts w:ascii="Times New Roman" w:hAnsi="Times New Roman" w:cs="Times New Roman"/>
                <w:sz w:val="28"/>
                <w:szCs w:val="28"/>
              </w:rPr>
              <w:t>учить выделять основные цвета (четыре) предмето</w:t>
            </w:r>
            <w:r>
              <w:rPr>
                <w:rFonts w:ascii="Times New Roman" w:hAnsi="Times New Roman" w:cs="Times New Roman"/>
                <w:sz w:val="28"/>
                <w:szCs w:val="28"/>
              </w:rPr>
              <w:t>в по образцу («Принеси цветоч</w:t>
            </w:r>
            <w:r w:rsidRPr="00714995">
              <w:rPr>
                <w:rFonts w:ascii="Times New Roman" w:hAnsi="Times New Roman" w:cs="Times New Roman"/>
                <w:sz w:val="28"/>
                <w:szCs w:val="28"/>
              </w:rPr>
              <w:t>ки тако</w:t>
            </w:r>
            <w:r w:rsidR="006571D8">
              <w:rPr>
                <w:rFonts w:ascii="Times New Roman" w:hAnsi="Times New Roman" w:cs="Times New Roman"/>
                <w:sz w:val="28"/>
                <w:szCs w:val="28"/>
              </w:rPr>
              <w:t xml:space="preserve">го цвета, как у меня в вазе»); </w:t>
            </w:r>
            <w:r w:rsidRPr="00714995">
              <w:rPr>
                <w:rFonts w:ascii="Times New Roman" w:hAnsi="Times New Roman" w:cs="Times New Roman"/>
                <w:sz w:val="28"/>
                <w:szCs w:val="28"/>
              </w:rPr>
              <w:t>учить детей складывать предметную картинку из трёх разрезанных частей;</w:t>
            </w:r>
            <w:r>
              <w:rPr>
                <w:rFonts w:ascii="Times New Roman" w:hAnsi="Times New Roman" w:cs="Times New Roman"/>
                <w:sz w:val="28"/>
                <w:szCs w:val="28"/>
              </w:rPr>
              <w:t xml:space="preserve"> </w:t>
            </w:r>
            <w:r w:rsidRPr="00714995">
              <w:rPr>
                <w:rFonts w:ascii="Times New Roman" w:hAnsi="Times New Roman" w:cs="Times New Roman"/>
                <w:sz w:val="28"/>
                <w:szCs w:val="28"/>
              </w:rPr>
              <w:t>учить детей равномерно чередовать два цвета при раскладывании предметов в аппликации и конструировании («Сделаем узор»); учить детей по образцу, а затем и по словесной инструкции строить из знакомых объёмных форм конструкции (поезд, башня); учить детей в качестве способа соотнесения плоскостных форм пользоваться приёмом накладывания одной формы на другую; учить детей при складывании пирамиды понима</w:t>
            </w:r>
            <w:r>
              <w:rPr>
                <w:rFonts w:ascii="Times New Roman" w:hAnsi="Times New Roman" w:cs="Times New Roman"/>
                <w:sz w:val="28"/>
                <w:szCs w:val="28"/>
              </w:rPr>
              <w:t>ть словесную инструкцию («Возь</w:t>
            </w:r>
            <w:r w:rsidRPr="00714995">
              <w:rPr>
                <w:rFonts w:ascii="Times New Roman" w:hAnsi="Times New Roman" w:cs="Times New Roman"/>
                <w:sz w:val="28"/>
                <w:szCs w:val="28"/>
              </w:rPr>
              <w:t>ми большое кольцо»); учить детей выбирать по слову круглые предметы из ближайшего окружения; учить детей производить проталкивание в прорези коробки больших и маленьких кубов или шаров попарно; учить детей вычленять цвет как признак, отвлека</w:t>
            </w:r>
            <w:r>
              <w:rPr>
                <w:rFonts w:ascii="Times New Roman" w:hAnsi="Times New Roman" w:cs="Times New Roman"/>
                <w:sz w:val="28"/>
                <w:szCs w:val="28"/>
              </w:rPr>
              <w:t>ясь от назначения предмета (на</w:t>
            </w:r>
            <w:r w:rsidRPr="00714995">
              <w:rPr>
                <w:rFonts w:ascii="Times New Roman" w:hAnsi="Times New Roman" w:cs="Times New Roman"/>
                <w:sz w:val="28"/>
                <w:szCs w:val="28"/>
              </w:rPr>
              <w:t>пример, к красному шарику подобрать красную</w:t>
            </w:r>
            <w:r>
              <w:rPr>
                <w:rFonts w:ascii="Times New Roman" w:hAnsi="Times New Roman" w:cs="Times New Roman"/>
                <w:sz w:val="28"/>
                <w:szCs w:val="28"/>
              </w:rPr>
              <w:t xml:space="preserve"> </w:t>
            </w:r>
            <w:r>
              <w:rPr>
                <w:rFonts w:ascii="Times New Roman" w:hAnsi="Times New Roman" w:cs="Times New Roman"/>
                <w:sz w:val="28"/>
                <w:szCs w:val="28"/>
              </w:rPr>
              <w:lastRenderedPageBreak/>
              <w:t>ленточку; в зелёную машину по</w:t>
            </w:r>
            <w:r w:rsidRPr="00714995">
              <w:rPr>
                <w:rFonts w:ascii="Times New Roman" w:hAnsi="Times New Roman" w:cs="Times New Roman"/>
                <w:sz w:val="28"/>
                <w:szCs w:val="28"/>
              </w:rPr>
              <w:t>ставить зелёный кубик; куколке в жёлтом платье подобрать жёлтый бантик); продолжать учить детей складывать предметную картинку из двух разрезанных частей; учить детей раскладывать кружки одного цвета вн</w:t>
            </w:r>
            <w:r>
              <w:rPr>
                <w:rFonts w:ascii="Times New Roman" w:hAnsi="Times New Roman" w:cs="Times New Roman"/>
                <w:sz w:val="28"/>
                <w:szCs w:val="28"/>
              </w:rPr>
              <w:t>изу от заданной черты, а навер</w:t>
            </w:r>
            <w:r w:rsidRPr="00714995">
              <w:rPr>
                <w:rFonts w:ascii="Times New Roman" w:hAnsi="Times New Roman" w:cs="Times New Roman"/>
                <w:sz w:val="28"/>
                <w:szCs w:val="28"/>
              </w:rPr>
              <w:t>ху другого цвета по образцу и по словесной инс</w:t>
            </w:r>
            <w:r>
              <w:rPr>
                <w:rFonts w:ascii="Times New Roman" w:hAnsi="Times New Roman" w:cs="Times New Roman"/>
                <w:sz w:val="28"/>
                <w:szCs w:val="28"/>
              </w:rPr>
              <w:t>трукции («Положи наверху», «По</w:t>
            </w:r>
            <w:r w:rsidRPr="00714995">
              <w:rPr>
                <w:rFonts w:ascii="Times New Roman" w:hAnsi="Times New Roman" w:cs="Times New Roman"/>
                <w:sz w:val="28"/>
                <w:szCs w:val="28"/>
              </w:rPr>
              <w:t xml:space="preserve">ложи внизу»); учить детей группировать предметы по одному заданному признаку — форме, величине или цвету («В этом домике все игрушки красные, а здесь все белые»); учить вычленять форму как признак, отвлекаясь от назначения; </w:t>
            </w:r>
          </w:p>
          <w:p w:rsidR="00714995" w:rsidRPr="000928DC" w:rsidRDefault="00714995" w:rsidP="001E3984">
            <w:pPr>
              <w:pStyle w:val="a3"/>
              <w:numPr>
                <w:ilvl w:val="0"/>
                <w:numId w:val="88"/>
              </w:numPr>
              <w:ind w:left="284" w:hanging="142"/>
              <w:jc w:val="both"/>
              <w:rPr>
                <w:rFonts w:ascii="Times New Roman" w:hAnsi="Times New Roman" w:cs="Times New Roman"/>
                <w:sz w:val="28"/>
                <w:szCs w:val="28"/>
              </w:rPr>
            </w:pPr>
            <w:r>
              <w:rPr>
                <w:rFonts w:ascii="Times New Roman" w:hAnsi="Times New Roman" w:cs="Times New Roman"/>
                <w:sz w:val="28"/>
                <w:szCs w:val="28"/>
              </w:rPr>
              <w:t>Р</w:t>
            </w:r>
            <w:r w:rsidRPr="00714995">
              <w:rPr>
                <w:rFonts w:ascii="Times New Roman" w:hAnsi="Times New Roman" w:cs="Times New Roman"/>
                <w:sz w:val="28"/>
                <w:szCs w:val="28"/>
              </w:rPr>
              <w:t>азвивать слуховое восприятие: учить детей дифференцировать звучание трё</w:t>
            </w:r>
            <w:r>
              <w:rPr>
                <w:rFonts w:ascii="Times New Roman" w:hAnsi="Times New Roman" w:cs="Times New Roman"/>
                <w:sz w:val="28"/>
                <w:szCs w:val="28"/>
              </w:rPr>
              <w:t>х музыкальных инструментов (ме</w:t>
            </w:r>
            <w:r w:rsidRPr="00714995">
              <w:rPr>
                <w:rFonts w:ascii="Times New Roman" w:hAnsi="Times New Roman" w:cs="Times New Roman"/>
                <w:sz w:val="28"/>
                <w:szCs w:val="28"/>
              </w:rPr>
              <w:t>таллофон, барабан, дудочка); учить детей определять последовательность зву</w:t>
            </w:r>
            <w:r>
              <w:rPr>
                <w:rFonts w:ascii="Times New Roman" w:hAnsi="Times New Roman" w:cs="Times New Roman"/>
                <w:sz w:val="28"/>
                <w:szCs w:val="28"/>
              </w:rPr>
              <w:t>чания двух-трёх музыкальных ин</w:t>
            </w:r>
            <w:r w:rsidRPr="00714995">
              <w:rPr>
                <w:rFonts w:ascii="Times New Roman" w:hAnsi="Times New Roman" w:cs="Times New Roman"/>
                <w:sz w:val="28"/>
                <w:szCs w:val="28"/>
              </w:rPr>
              <w:t xml:space="preserve">струментов (барабан, дудочка; дудочка, металлофон, барабан); учить детей на сюжетном материале решать познавательные задачи, связанные </w:t>
            </w:r>
            <w:r w:rsidRPr="000928DC">
              <w:rPr>
                <w:rFonts w:ascii="Times New Roman" w:hAnsi="Times New Roman" w:cs="Times New Roman"/>
                <w:sz w:val="28"/>
                <w:szCs w:val="28"/>
              </w:rPr>
              <w:t>со слуховым анализатором (игра «Кто пришёл в гости?»: кто пришёл первым? Кто потом? Кто пришёл последним?); учить детей различать громкое и тихое звучание одного и того же музыкального инструмента; учить детей дифференцировать звукоподражания при выборе из трёх-четырёх предъявленных: би-би, ту-ту, тук-тук, чух-чух-чух; учить детей дифференцировать близкие по звучанию звукоподражания: ку-ка-ре- ку — ку-ку, ко-ко-ко — ква-ква; учить определять последовательность звучания звукоподражаний (игры «Кто в домике живёт?», «Кто первый пришёл в домик?»); учить детей выделять заданное слово из предложенной фразы и отмечать это каким-либо действием (хлопком, поднятием флажка; например, «Кукушка на суку поёт «ку-ку», «Кабина, кузов, шины — вот наша машина», «К нам приехал паровоз, он подарки нам привёз»); учить детей дифференцировать звучание трёх музыкальных инструментов (металлофон, барабан, дудочка, гармонь), реагируя на изменение звучания определённым действием; учить дифференцировать слова, разные по слоговому составу (машина, дом, кукла, цыплёнок), с использованием картинок; учить детей дифференцировать слова, близкие по слоговому составу (машина, лягушка, бабушка, малина); продолжать учить детей выделять заданные слова из предъявленной фразы, реагируя на них определённым действием;</w:t>
            </w:r>
          </w:p>
          <w:p w:rsidR="00714995" w:rsidRPr="00030C7B" w:rsidRDefault="00714995" w:rsidP="001E3984">
            <w:pPr>
              <w:pStyle w:val="a3"/>
              <w:numPr>
                <w:ilvl w:val="0"/>
                <w:numId w:val="88"/>
              </w:numPr>
              <w:ind w:left="284" w:hanging="142"/>
              <w:jc w:val="both"/>
              <w:rPr>
                <w:rFonts w:ascii="Times New Roman" w:hAnsi="Times New Roman" w:cs="Times New Roman"/>
                <w:sz w:val="28"/>
                <w:szCs w:val="28"/>
              </w:rPr>
            </w:pPr>
            <w:r>
              <w:rPr>
                <w:rFonts w:ascii="Times New Roman" w:hAnsi="Times New Roman" w:cs="Times New Roman"/>
                <w:sz w:val="28"/>
                <w:szCs w:val="28"/>
              </w:rPr>
              <w:t>Р</w:t>
            </w:r>
            <w:r w:rsidRPr="00714995">
              <w:rPr>
                <w:rFonts w:ascii="Times New Roman" w:hAnsi="Times New Roman" w:cs="Times New Roman"/>
                <w:sz w:val="28"/>
                <w:szCs w:val="28"/>
              </w:rPr>
              <w:t xml:space="preserve">азвивать тактильно-двигательное восприятие: учить детей воспринимать на ощупь форму и </w:t>
            </w:r>
            <w:r>
              <w:rPr>
                <w:rFonts w:ascii="Times New Roman" w:hAnsi="Times New Roman" w:cs="Times New Roman"/>
                <w:sz w:val="28"/>
                <w:szCs w:val="28"/>
              </w:rPr>
              <w:t>величину предметов, дифференци</w:t>
            </w:r>
            <w:r w:rsidRPr="00714995">
              <w:rPr>
                <w:rFonts w:ascii="Times New Roman" w:hAnsi="Times New Roman" w:cs="Times New Roman"/>
                <w:sz w:val="28"/>
                <w:szCs w:val="28"/>
              </w:rPr>
              <w:t xml:space="preserve">ровать их в пределах трёх предметов; </w:t>
            </w:r>
            <w:r w:rsidRPr="00030C7B">
              <w:rPr>
                <w:rFonts w:ascii="Times New Roman" w:hAnsi="Times New Roman" w:cs="Times New Roman"/>
                <w:sz w:val="28"/>
                <w:szCs w:val="28"/>
              </w:rPr>
              <w:t xml:space="preserve">учить детей воспринимать и дифференцировать </w:t>
            </w:r>
            <w:r w:rsidR="00030C7B">
              <w:rPr>
                <w:rFonts w:ascii="Times New Roman" w:hAnsi="Times New Roman" w:cs="Times New Roman"/>
                <w:sz w:val="28"/>
                <w:szCs w:val="28"/>
              </w:rPr>
              <w:t>на ощупь твёрдые и мягкие пред</w:t>
            </w:r>
            <w:r w:rsidRPr="00030C7B">
              <w:rPr>
                <w:rFonts w:ascii="Times New Roman" w:hAnsi="Times New Roman" w:cs="Times New Roman"/>
                <w:sz w:val="28"/>
                <w:szCs w:val="28"/>
              </w:rPr>
              <w:t xml:space="preserve">меты (пластилин — дерево) в пределах двух; учить детей дифференцировать на ощупь предметы по форме или по величине — выбор из трёх предметов; учить детей обследовать предметы </w:t>
            </w:r>
            <w:r w:rsidRPr="00030C7B">
              <w:rPr>
                <w:rFonts w:ascii="Times New Roman" w:hAnsi="Times New Roman" w:cs="Times New Roman"/>
                <w:sz w:val="28"/>
                <w:szCs w:val="28"/>
              </w:rPr>
              <w:lastRenderedPageBreak/>
              <w:t>зрительно-т</w:t>
            </w:r>
            <w:r w:rsidR="00030C7B">
              <w:rPr>
                <w:rFonts w:ascii="Times New Roman" w:hAnsi="Times New Roman" w:cs="Times New Roman"/>
                <w:sz w:val="28"/>
                <w:szCs w:val="28"/>
              </w:rPr>
              <w:t>актильно и зрительно-двигатель</w:t>
            </w:r>
            <w:r w:rsidRPr="00030C7B">
              <w:rPr>
                <w:rFonts w:ascii="Times New Roman" w:hAnsi="Times New Roman" w:cs="Times New Roman"/>
                <w:sz w:val="28"/>
                <w:szCs w:val="28"/>
              </w:rPr>
              <w:t>но. Зрительно-тактильное обследование применять при восприятии объёмных предметов, зрительно-двигательное — при восприятии плоскостных форм или объектов, а также при вычленении контура из объёмного предмета; учить детей правильно ощупывать предметы, вы</w:t>
            </w:r>
            <w:r w:rsidR="00030C7B">
              <w:rPr>
                <w:rFonts w:ascii="Times New Roman" w:hAnsi="Times New Roman" w:cs="Times New Roman"/>
                <w:sz w:val="28"/>
                <w:szCs w:val="28"/>
              </w:rPr>
              <w:t>деляя при этом характерные при</w:t>
            </w:r>
            <w:r w:rsidRPr="00030C7B">
              <w:rPr>
                <w:rFonts w:ascii="Times New Roman" w:hAnsi="Times New Roman" w:cs="Times New Roman"/>
                <w:sz w:val="28"/>
                <w:szCs w:val="28"/>
              </w:rPr>
              <w:t>знаки; знакомить детей с различными качествами поверхностей материалов: железный, деревянный (железо холодное, дерево тёплое); закреплять умения детей различать предметы по температуре: холодный — тёплый; учить детей на ощупь дифференцировать предметы по форме — выбор из трёх предметов (шар, юла, куб); учить детей выполнять на ощупь выбор предме</w:t>
            </w:r>
            <w:r w:rsidR="00030C7B">
              <w:rPr>
                <w:rFonts w:ascii="Times New Roman" w:hAnsi="Times New Roman" w:cs="Times New Roman"/>
                <w:sz w:val="28"/>
                <w:szCs w:val="28"/>
              </w:rPr>
              <w:t>тов разной формы (величины, ма</w:t>
            </w:r>
            <w:r w:rsidRPr="00030C7B">
              <w:rPr>
                <w:rFonts w:ascii="Times New Roman" w:hAnsi="Times New Roman" w:cs="Times New Roman"/>
                <w:sz w:val="28"/>
                <w:szCs w:val="28"/>
              </w:rPr>
              <w:t xml:space="preserve">териала) по словесной инструкции («Дай шар деревянный, шар пластилиновый, шар железный»); формировать у детей координацию руки и глаза: узнавать на ощупь предметы резко различной формы при выборе из двух-трёх предметов (образец даётся на ощупь); </w:t>
            </w:r>
          </w:p>
          <w:p w:rsidR="00030C7B" w:rsidRPr="000928DC" w:rsidRDefault="00030C7B" w:rsidP="001E3984">
            <w:pPr>
              <w:pStyle w:val="a3"/>
              <w:numPr>
                <w:ilvl w:val="0"/>
                <w:numId w:val="88"/>
              </w:numPr>
              <w:ind w:left="284" w:hanging="142"/>
              <w:jc w:val="both"/>
              <w:rPr>
                <w:rFonts w:ascii="Times New Roman" w:hAnsi="Times New Roman" w:cs="Times New Roman"/>
                <w:sz w:val="28"/>
                <w:szCs w:val="28"/>
              </w:rPr>
            </w:pPr>
            <w:r>
              <w:rPr>
                <w:rFonts w:ascii="Times New Roman" w:hAnsi="Times New Roman" w:cs="Times New Roman"/>
                <w:sz w:val="28"/>
                <w:szCs w:val="28"/>
              </w:rPr>
              <w:t>Р</w:t>
            </w:r>
            <w:r w:rsidR="00714995" w:rsidRPr="00714995">
              <w:rPr>
                <w:rFonts w:ascii="Times New Roman" w:hAnsi="Times New Roman" w:cs="Times New Roman"/>
                <w:sz w:val="28"/>
                <w:szCs w:val="28"/>
              </w:rPr>
              <w:t xml:space="preserve">азвивать вкусовую чувствительность: </w:t>
            </w:r>
            <w:r w:rsidR="00714995" w:rsidRPr="00030C7B">
              <w:rPr>
                <w:rFonts w:ascii="Times New Roman" w:hAnsi="Times New Roman" w:cs="Times New Roman"/>
                <w:sz w:val="28"/>
                <w:szCs w:val="28"/>
              </w:rPr>
              <w:t>учить детей дифференцировать пищу по признаку: горячий, тёплый, холодный; знакомить детей с продуктами, имеющими ки</w:t>
            </w:r>
            <w:r>
              <w:rPr>
                <w:rFonts w:ascii="Times New Roman" w:hAnsi="Times New Roman" w:cs="Times New Roman"/>
                <w:sz w:val="28"/>
                <w:szCs w:val="28"/>
              </w:rPr>
              <w:t>слый вкус: лимон, слива, крыжов</w:t>
            </w:r>
            <w:r w:rsidR="00714995" w:rsidRPr="00030C7B">
              <w:rPr>
                <w:rFonts w:ascii="Times New Roman" w:hAnsi="Times New Roman" w:cs="Times New Roman"/>
                <w:sz w:val="28"/>
                <w:szCs w:val="28"/>
              </w:rPr>
              <w:t>ник, красная смородина, квашеная капуста; учить детей дифференцировать пищу по вкусовым признакам: сладкий, кислый; учить детей выбирать из ряда предложенных пр</w:t>
            </w:r>
            <w:r>
              <w:rPr>
                <w:rFonts w:ascii="Times New Roman" w:hAnsi="Times New Roman" w:cs="Times New Roman"/>
                <w:sz w:val="28"/>
                <w:szCs w:val="28"/>
              </w:rPr>
              <w:t>одуктов те, которые имеют слад</w:t>
            </w:r>
            <w:r w:rsidR="00714995" w:rsidRPr="00030C7B">
              <w:rPr>
                <w:rFonts w:ascii="Times New Roman" w:hAnsi="Times New Roman" w:cs="Times New Roman"/>
                <w:sz w:val="28"/>
                <w:szCs w:val="28"/>
              </w:rPr>
              <w:t xml:space="preserve">кий вкус: огурец, яблоко, сладкий чай, печенье; знакомить детей с продуктами, имеющими солёный </w:t>
            </w:r>
            <w:r w:rsidR="00714995" w:rsidRPr="000928DC">
              <w:rPr>
                <w:rFonts w:ascii="Times New Roman" w:hAnsi="Times New Roman" w:cs="Times New Roman"/>
                <w:sz w:val="28"/>
                <w:szCs w:val="28"/>
              </w:rPr>
              <w:t>вкус: солёный огурец, консервированные помидоры; учить дете</w:t>
            </w:r>
            <w:r w:rsidRPr="000928DC">
              <w:rPr>
                <w:rFonts w:ascii="Times New Roman" w:hAnsi="Times New Roman" w:cs="Times New Roman"/>
                <w:sz w:val="28"/>
                <w:szCs w:val="28"/>
              </w:rPr>
              <w:t>й дифференцировать пищу по вку</w:t>
            </w:r>
            <w:r w:rsidR="00714995" w:rsidRPr="000928DC">
              <w:rPr>
                <w:rFonts w:ascii="Times New Roman" w:hAnsi="Times New Roman" w:cs="Times New Roman"/>
                <w:sz w:val="28"/>
                <w:szCs w:val="28"/>
              </w:rPr>
              <w:t>совым признакам: сладкий, солёный; учить детей выбирать из ряда предложенных продукты, имеющие горький вкус: горький перец, лук, горчица, хрен; учить выб</w:t>
            </w:r>
            <w:r w:rsidRPr="000928DC">
              <w:rPr>
                <w:rFonts w:ascii="Times New Roman" w:hAnsi="Times New Roman" w:cs="Times New Roman"/>
                <w:sz w:val="28"/>
                <w:szCs w:val="28"/>
              </w:rPr>
              <w:t>ирать из ряда предложенных про</w:t>
            </w:r>
            <w:r w:rsidR="00714995" w:rsidRPr="000928DC">
              <w:rPr>
                <w:rFonts w:ascii="Times New Roman" w:hAnsi="Times New Roman" w:cs="Times New Roman"/>
                <w:sz w:val="28"/>
                <w:szCs w:val="28"/>
              </w:rPr>
              <w:t>дукты, имеющие кислый вкус; учить дете</w:t>
            </w:r>
            <w:r w:rsidRPr="000928DC">
              <w:rPr>
                <w:rFonts w:ascii="Times New Roman" w:hAnsi="Times New Roman" w:cs="Times New Roman"/>
                <w:sz w:val="28"/>
                <w:szCs w:val="28"/>
              </w:rPr>
              <w:t>й дифференцировать пищу по вку</w:t>
            </w:r>
            <w:r w:rsidR="00714995" w:rsidRPr="000928DC">
              <w:rPr>
                <w:rFonts w:ascii="Times New Roman" w:hAnsi="Times New Roman" w:cs="Times New Roman"/>
                <w:sz w:val="28"/>
                <w:szCs w:val="28"/>
              </w:rPr>
              <w:t>совым признакам: сладкий, горький, кислый; учить детей ди</w:t>
            </w:r>
            <w:r w:rsidRPr="000928DC">
              <w:rPr>
                <w:rFonts w:ascii="Times New Roman" w:hAnsi="Times New Roman" w:cs="Times New Roman"/>
                <w:sz w:val="28"/>
                <w:szCs w:val="28"/>
              </w:rPr>
              <w:t>фференцировать продукты по вку</w:t>
            </w:r>
            <w:r w:rsidR="00714995" w:rsidRPr="000928DC">
              <w:rPr>
                <w:rFonts w:ascii="Times New Roman" w:hAnsi="Times New Roman" w:cs="Times New Roman"/>
                <w:sz w:val="28"/>
                <w:szCs w:val="28"/>
              </w:rPr>
              <w:t>совым признакам: сладкий, горький, солёный; учить детей запоминать и называть продукты, имеющие разные вкусовые признаки;</w:t>
            </w:r>
            <w:r w:rsidRPr="00030C7B">
              <w:t xml:space="preserve"> </w:t>
            </w:r>
          </w:p>
          <w:p w:rsidR="00725F8A" w:rsidRPr="007A1088" w:rsidRDefault="00030C7B" w:rsidP="001E3984">
            <w:pPr>
              <w:pStyle w:val="a3"/>
              <w:numPr>
                <w:ilvl w:val="0"/>
                <w:numId w:val="88"/>
              </w:numPr>
              <w:ind w:left="284" w:hanging="142"/>
              <w:jc w:val="both"/>
              <w:rPr>
                <w:rFonts w:ascii="Times New Roman" w:hAnsi="Times New Roman" w:cs="Times New Roman"/>
                <w:sz w:val="28"/>
                <w:szCs w:val="28"/>
              </w:rPr>
            </w:pPr>
            <w:r>
              <w:rPr>
                <w:rFonts w:ascii="Times New Roman" w:hAnsi="Times New Roman" w:cs="Times New Roman"/>
                <w:sz w:val="28"/>
                <w:szCs w:val="28"/>
              </w:rPr>
              <w:t xml:space="preserve">Формировать мышление: </w:t>
            </w:r>
            <w:r w:rsidRPr="00030C7B">
              <w:rPr>
                <w:rFonts w:ascii="Times New Roman" w:hAnsi="Times New Roman" w:cs="Times New Roman"/>
                <w:sz w:val="28"/>
                <w:szCs w:val="28"/>
              </w:rPr>
              <w:t>продолжать знакомить детей с проблемно-практи</w:t>
            </w:r>
            <w:r>
              <w:rPr>
                <w:rFonts w:ascii="Times New Roman" w:hAnsi="Times New Roman" w:cs="Times New Roman"/>
                <w:sz w:val="28"/>
                <w:szCs w:val="28"/>
              </w:rPr>
              <w:t>ческими ситуациями, учить ана</w:t>
            </w:r>
            <w:r w:rsidRPr="00030C7B">
              <w:rPr>
                <w:rFonts w:ascii="Times New Roman" w:hAnsi="Times New Roman" w:cs="Times New Roman"/>
                <w:sz w:val="28"/>
                <w:szCs w:val="28"/>
              </w:rPr>
              <w:t>лизировать эти ситуации, формировать пр</w:t>
            </w:r>
            <w:r>
              <w:rPr>
                <w:rFonts w:ascii="Times New Roman" w:hAnsi="Times New Roman" w:cs="Times New Roman"/>
                <w:sz w:val="28"/>
                <w:szCs w:val="28"/>
              </w:rPr>
              <w:t xml:space="preserve">актические способы их решения; </w:t>
            </w:r>
            <w:r w:rsidRPr="00030C7B">
              <w:rPr>
                <w:rFonts w:ascii="Times New Roman" w:hAnsi="Times New Roman" w:cs="Times New Roman"/>
                <w:sz w:val="28"/>
                <w:szCs w:val="28"/>
              </w:rPr>
              <w:t>продолжать учить детей использовать предметы</w:t>
            </w:r>
            <w:r>
              <w:rPr>
                <w:rFonts w:ascii="Times New Roman" w:hAnsi="Times New Roman" w:cs="Times New Roman"/>
                <w:sz w:val="28"/>
                <w:szCs w:val="28"/>
              </w:rPr>
              <w:t>-заместители в игровых и быто</w:t>
            </w:r>
            <w:r w:rsidRPr="00030C7B">
              <w:rPr>
                <w:rFonts w:ascii="Times New Roman" w:hAnsi="Times New Roman" w:cs="Times New Roman"/>
                <w:sz w:val="28"/>
                <w:szCs w:val="28"/>
              </w:rPr>
              <w:t>вых ситуациях («Испечё</w:t>
            </w:r>
            <w:r>
              <w:rPr>
                <w:rFonts w:ascii="Times New Roman" w:hAnsi="Times New Roman" w:cs="Times New Roman"/>
                <w:sz w:val="28"/>
                <w:szCs w:val="28"/>
              </w:rPr>
              <w:t xml:space="preserve">м пироги», «Достань машинку»); </w:t>
            </w:r>
            <w:r w:rsidRPr="00030C7B">
              <w:rPr>
                <w:rFonts w:ascii="Times New Roman" w:hAnsi="Times New Roman" w:cs="Times New Roman"/>
                <w:sz w:val="28"/>
                <w:szCs w:val="28"/>
              </w:rPr>
              <w:t>учить детей решать проблемно-практические ситуации мето</w:t>
            </w:r>
            <w:r>
              <w:rPr>
                <w:rFonts w:ascii="Times New Roman" w:hAnsi="Times New Roman" w:cs="Times New Roman"/>
                <w:sz w:val="28"/>
                <w:szCs w:val="28"/>
              </w:rPr>
              <w:t>дом проб: прибли</w:t>
            </w:r>
            <w:r w:rsidRPr="00030C7B">
              <w:rPr>
                <w:rFonts w:ascii="Times New Roman" w:hAnsi="Times New Roman" w:cs="Times New Roman"/>
                <w:sz w:val="28"/>
                <w:szCs w:val="28"/>
              </w:rPr>
              <w:t>жать к себе предметы с помощью верёвки, тесьм</w:t>
            </w:r>
            <w:r w:rsidR="000928DC">
              <w:rPr>
                <w:rFonts w:ascii="Times New Roman" w:hAnsi="Times New Roman" w:cs="Times New Roman"/>
                <w:sz w:val="28"/>
                <w:szCs w:val="28"/>
              </w:rPr>
              <w:t xml:space="preserve">ы («Достань игрушку», «Достань </w:t>
            </w:r>
            <w:r w:rsidRPr="00030C7B">
              <w:rPr>
                <w:rFonts w:ascii="Times New Roman" w:hAnsi="Times New Roman" w:cs="Times New Roman"/>
                <w:sz w:val="28"/>
                <w:szCs w:val="28"/>
              </w:rPr>
              <w:t>воздушный шарик», «Доста</w:t>
            </w:r>
            <w:r w:rsidR="000928DC">
              <w:rPr>
                <w:rFonts w:ascii="Times New Roman" w:hAnsi="Times New Roman" w:cs="Times New Roman"/>
                <w:sz w:val="28"/>
                <w:szCs w:val="28"/>
              </w:rPr>
              <w:t xml:space="preserve">нь колечки», «Покатай мишку»); </w:t>
            </w:r>
            <w:r w:rsidRPr="00030C7B">
              <w:rPr>
                <w:rFonts w:ascii="Times New Roman" w:hAnsi="Times New Roman" w:cs="Times New Roman"/>
                <w:sz w:val="28"/>
                <w:szCs w:val="28"/>
              </w:rPr>
              <w:t>учить детей давать речевой отчёт о последоват</w:t>
            </w:r>
            <w:r>
              <w:rPr>
                <w:rFonts w:ascii="Times New Roman" w:hAnsi="Times New Roman" w:cs="Times New Roman"/>
                <w:sz w:val="28"/>
                <w:szCs w:val="28"/>
              </w:rPr>
              <w:t xml:space="preserve">ельности выполненных ими практических действий; </w:t>
            </w:r>
            <w:r w:rsidRPr="00030C7B">
              <w:rPr>
                <w:rFonts w:ascii="Times New Roman" w:hAnsi="Times New Roman" w:cs="Times New Roman"/>
                <w:sz w:val="28"/>
                <w:szCs w:val="28"/>
              </w:rPr>
              <w:lastRenderedPageBreak/>
              <w:t xml:space="preserve">учить детей пользоваться методом проб при </w:t>
            </w:r>
            <w:r>
              <w:rPr>
                <w:rFonts w:ascii="Times New Roman" w:hAnsi="Times New Roman" w:cs="Times New Roman"/>
                <w:sz w:val="28"/>
                <w:szCs w:val="28"/>
              </w:rPr>
              <w:t xml:space="preserve">решении проблемно-практических </w:t>
            </w:r>
            <w:r w:rsidRPr="00030C7B">
              <w:rPr>
                <w:rFonts w:ascii="Times New Roman" w:hAnsi="Times New Roman" w:cs="Times New Roman"/>
                <w:sz w:val="28"/>
                <w:szCs w:val="28"/>
              </w:rPr>
              <w:t xml:space="preserve">задач и ситуаций («Достань ключик», «Столкни мяч </w:t>
            </w:r>
            <w:r w:rsidR="00735618">
              <w:rPr>
                <w:rFonts w:ascii="Times New Roman" w:hAnsi="Times New Roman" w:cs="Times New Roman"/>
                <w:sz w:val="28"/>
                <w:szCs w:val="28"/>
              </w:rPr>
              <w:t xml:space="preserve">палкой», «Напои птичку», «Уга- </w:t>
            </w:r>
            <w:r w:rsidRPr="00030C7B">
              <w:rPr>
                <w:rFonts w:ascii="Times New Roman" w:hAnsi="Times New Roman" w:cs="Times New Roman"/>
                <w:sz w:val="28"/>
                <w:szCs w:val="28"/>
              </w:rPr>
              <w:t>дай, что в коробочке лежит»), учить пользоват</w:t>
            </w:r>
            <w:r>
              <w:rPr>
                <w:rFonts w:ascii="Times New Roman" w:hAnsi="Times New Roman" w:cs="Times New Roman"/>
                <w:sz w:val="28"/>
                <w:szCs w:val="28"/>
              </w:rPr>
              <w:t xml:space="preserve">ься палками с разными рабочими </w:t>
            </w:r>
            <w:r w:rsidRPr="00030C7B">
              <w:rPr>
                <w:rFonts w:ascii="Times New Roman" w:hAnsi="Times New Roman" w:cs="Times New Roman"/>
                <w:sz w:val="28"/>
                <w:szCs w:val="28"/>
              </w:rPr>
              <w:t>концами («Достань морковку», «Достань камешки»</w:t>
            </w:r>
            <w:r>
              <w:rPr>
                <w:rFonts w:ascii="Times New Roman" w:hAnsi="Times New Roman" w:cs="Times New Roman"/>
                <w:sz w:val="28"/>
                <w:szCs w:val="28"/>
              </w:rPr>
              <w:t xml:space="preserve">, «Построй забор вокруг дома», «Достань тележку»); </w:t>
            </w:r>
            <w:r w:rsidRPr="00030C7B">
              <w:rPr>
                <w:rFonts w:ascii="Times New Roman" w:hAnsi="Times New Roman" w:cs="Times New Roman"/>
                <w:sz w:val="28"/>
                <w:szCs w:val="28"/>
              </w:rPr>
              <w:t>учить детей выполнять предметную классифика</w:t>
            </w:r>
            <w:r w:rsidR="000928DC">
              <w:rPr>
                <w:rFonts w:ascii="Times New Roman" w:hAnsi="Times New Roman" w:cs="Times New Roman"/>
                <w:sz w:val="28"/>
                <w:szCs w:val="28"/>
              </w:rPr>
              <w:t>цию по образцу на знакомом ма</w:t>
            </w:r>
            <w:r w:rsidRPr="00030C7B">
              <w:rPr>
                <w:rFonts w:ascii="Times New Roman" w:hAnsi="Times New Roman" w:cs="Times New Roman"/>
                <w:sz w:val="28"/>
                <w:szCs w:val="28"/>
              </w:rPr>
              <w:t>териале (группировка на две группы — предметы,</w:t>
            </w:r>
            <w:r>
              <w:rPr>
                <w:rFonts w:ascii="Times New Roman" w:hAnsi="Times New Roman" w:cs="Times New Roman"/>
                <w:sz w:val="28"/>
                <w:szCs w:val="28"/>
              </w:rPr>
              <w:t xml:space="preserve"> с которыми можно действовать, </w:t>
            </w:r>
            <w:r w:rsidRPr="00030C7B">
              <w:rPr>
                <w:rFonts w:ascii="Times New Roman" w:hAnsi="Times New Roman" w:cs="Times New Roman"/>
                <w:sz w:val="28"/>
                <w:szCs w:val="28"/>
              </w:rPr>
              <w:t>и предметы, с которыми действоват</w:t>
            </w:r>
            <w:r w:rsidR="006571D8">
              <w:rPr>
                <w:rFonts w:ascii="Times New Roman" w:hAnsi="Times New Roman" w:cs="Times New Roman"/>
                <w:sz w:val="28"/>
                <w:szCs w:val="28"/>
              </w:rPr>
              <w:t xml:space="preserve">ь нельзя, они сломаны); </w:t>
            </w:r>
            <w:r w:rsidRPr="00030C7B">
              <w:rPr>
                <w:rFonts w:ascii="Times New Roman" w:hAnsi="Times New Roman" w:cs="Times New Roman"/>
                <w:sz w:val="28"/>
                <w:szCs w:val="28"/>
              </w:rPr>
              <w:t>учить детей выделять причину нарушения обыч</w:t>
            </w:r>
            <w:r>
              <w:rPr>
                <w:rFonts w:ascii="Times New Roman" w:hAnsi="Times New Roman" w:cs="Times New Roman"/>
                <w:sz w:val="28"/>
                <w:szCs w:val="28"/>
              </w:rPr>
              <w:t>ного хода явления, когда нару</w:t>
            </w:r>
            <w:r w:rsidRPr="00030C7B">
              <w:rPr>
                <w:rFonts w:ascii="Times New Roman" w:hAnsi="Times New Roman" w:cs="Times New Roman"/>
                <w:sz w:val="28"/>
                <w:szCs w:val="28"/>
              </w:rPr>
              <w:t xml:space="preserve">шена причинно-следственная зависимость и </w:t>
            </w:r>
            <w:r>
              <w:rPr>
                <w:rFonts w:ascii="Times New Roman" w:hAnsi="Times New Roman" w:cs="Times New Roman"/>
                <w:sz w:val="28"/>
                <w:szCs w:val="28"/>
              </w:rPr>
              <w:t xml:space="preserve">причина нарушения хорошо видна </w:t>
            </w:r>
            <w:r w:rsidRPr="00030C7B">
              <w:rPr>
                <w:rFonts w:ascii="Times New Roman" w:hAnsi="Times New Roman" w:cs="Times New Roman"/>
                <w:sz w:val="28"/>
                <w:szCs w:val="28"/>
              </w:rPr>
              <w:t>(«Машина не едет, потому что спустило колесо», «С</w:t>
            </w:r>
            <w:r>
              <w:rPr>
                <w:rFonts w:ascii="Times New Roman" w:hAnsi="Times New Roman" w:cs="Times New Roman"/>
                <w:sz w:val="28"/>
                <w:szCs w:val="28"/>
              </w:rPr>
              <w:t xml:space="preserve">тул падает, потому что сломана </w:t>
            </w:r>
            <w:r w:rsidRPr="00030C7B">
              <w:rPr>
                <w:rFonts w:ascii="Times New Roman" w:hAnsi="Times New Roman" w:cs="Times New Roman"/>
                <w:sz w:val="28"/>
                <w:szCs w:val="28"/>
              </w:rPr>
              <w:t xml:space="preserve">ножка», «Ящик стола не задвигается, потому что </w:t>
            </w:r>
            <w:r>
              <w:rPr>
                <w:rFonts w:ascii="Times New Roman" w:hAnsi="Times New Roman" w:cs="Times New Roman"/>
                <w:sz w:val="28"/>
                <w:szCs w:val="28"/>
              </w:rPr>
              <w:t xml:space="preserve">там мешает брусок». Надо найти </w:t>
            </w:r>
            <w:r w:rsidRPr="00030C7B">
              <w:rPr>
                <w:rFonts w:ascii="Times New Roman" w:hAnsi="Times New Roman" w:cs="Times New Roman"/>
                <w:sz w:val="28"/>
                <w:szCs w:val="28"/>
              </w:rPr>
              <w:t>причину нарушения, деталь которая мешает)</w:t>
            </w:r>
            <w:r>
              <w:rPr>
                <w:rFonts w:ascii="Times New Roman" w:hAnsi="Times New Roman" w:cs="Times New Roman"/>
                <w:sz w:val="28"/>
                <w:szCs w:val="28"/>
              </w:rPr>
              <w:t xml:space="preserve">; </w:t>
            </w:r>
            <w:r w:rsidRPr="00030C7B">
              <w:rPr>
                <w:rFonts w:ascii="Times New Roman" w:hAnsi="Times New Roman" w:cs="Times New Roman"/>
                <w:sz w:val="28"/>
                <w:szCs w:val="28"/>
              </w:rPr>
              <w:t>учить детей доставать предметы из сосуда, в ко</w:t>
            </w:r>
            <w:r>
              <w:rPr>
                <w:rFonts w:ascii="Times New Roman" w:hAnsi="Times New Roman" w:cs="Times New Roman"/>
                <w:sz w:val="28"/>
                <w:szCs w:val="28"/>
              </w:rPr>
              <w:t>торый нельзя засунуть руку, ис</w:t>
            </w:r>
            <w:r w:rsidRPr="00030C7B">
              <w:rPr>
                <w:rFonts w:ascii="Times New Roman" w:hAnsi="Times New Roman" w:cs="Times New Roman"/>
                <w:sz w:val="28"/>
                <w:szCs w:val="28"/>
              </w:rPr>
              <w:t xml:space="preserve">пользуя в качестве орудия палку с крючком, сачок для </w:t>
            </w:r>
            <w:r>
              <w:rPr>
                <w:rFonts w:ascii="Times New Roman" w:hAnsi="Times New Roman" w:cs="Times New Roman"/>
                <w:sz w:val="28"/>
                <w:szCs w:val="28"/>
              </w:rPr>
              <w:t xml:space="preserve">аквариума, ложку, вилку </w:t>
            </w:r>
            <w:r w:rsidRPr="00030C7B">
              <w:rPr>
                <w:rFonts w:ascii="Times New Roman" w:hAnsi="Times New Roman" w:cs="Times New Roman"/>
                <w:sz w:val="28"/>
                <w:szCs w:val="28"/>
              </w:rPr>
              <w:t>(учит</w:t>
            </w:r>
            <w:r w:rsidR="00735618">
              <w:rPr>
                <w:rFonts w:ascii="Times New Roman" w:hAnsi="Times New Roman" w:cs="Times New Roman"/>
                <w:sz w:val="28"/>
                <w:szCs w:val="28"/>
              </w:rPr>
              <w:t xml:space="preserve">ывать свойства предмета-цели); </w:t>
            </w:r>
            <w:r w:rsidRPr="00030C7B">
              <w:rPr>
                <w:rFonts w:ascii="Times New Roman" w:hAnsi="Times New Roman" w:cs="Times New Roman"/>
                <w:sz w:val="28"/>
                <w:szCs w:val="28"/>
              </w:rPr>
              <w:t>учить детей самостоятельно находить практический выход из п</w:t>
            </w:r>
            <w:r>
              <w:rPr>
                <w:rFonts w:ascii="Times New Roman" w:hAnsi="Times New Roman" w:cs="Times New Roman"/>
                <w:sz w:val="28"/>
                <w:szCs w:val="28"/>
              </w:rPr>
              <w:t>роблемной ситу</w:t>
            </w:r>
            <w:r w:rsidRPr="00030C7B">
              <w:rPr>
                <w:rFonts w:ascii="Times New Roman" w:hAnsi="Times New Roman" w:cs="Times New Roman"/>
                <w:sz w:val="28"/>
                <w:szCs w:val="28"/>
              </w:rPr>
              <w:t>ации, требующей изготовления и применения пр</w:t>
            </w:r>
            <w:r>
              <w:rPr>
                <w:rFonts w:ascii="Times New Roman" w:hAnsi="Times New Roman" w:cs="Times New Roman"/>
                <w:sz w:val="28"/>
                <w:szCs w:val="28"/>
              </w:rPr>
              <w:t xml:space="preserve">остого орудия (сделать из двух </w:t>
            </w:r>
            <w:r w:rsidRPr="00030C7B">
              <w:rPr>
                <w:rFonts w:ascii="Times New Roman" w:hAnsi="Times New Roman" w:cs="Times New Roman"/>
                <w:sz w:val="28"/>
                <w:szCs w:val="28"/>
              </w:rPr>
              <w:t>коротких палок одну длинную, связать две коротки</w:t>
            </w:r>
            <w:r>
              <w:rPr>
                <w:rFonts w:ascii="Times New Roman" w:hAnsi="Times New Roman" w:cs="Times New Roman"/>
                <w:sz w:val="28"/>
                <w:szCs w:val="28"/>
              </w:rPr>
              <w:t xml:space="preserve">е верёвки, чтобы получить одну </w:t>
            </w:r>
            <w:r w:rsidRPr="00030C7B">
              <w:rPr>
                <w:rFonts w:ascii="Times New Roman" w:hAnsi="Times New Roman" w:cs="Times New Roman"/>
                <w:sz w:val="28"/>
                <w:szCs w:val="28"/>
              </w:rPr>
              <w:t>длинную</w:t>
            </w:r>
            <w:r w:rsidR="000928DC">
              <w:rPr>
                <w:rFonts w:ascii="Times New Roman" w:hAnsi="Times New Roman" w:cs="Times New Roman"/>
                <w:sz w:val="28"/>
                <w:szCs w:val="28"/>
              </w:rPr>
              <w:t xml:space="preserve">, отломить маленькую веточку); </w:t>
            </w:r>
            <w:r w:rsidRPr="00030C7B">
              <w:rPr>
                <w:rFonts w:ascii="Times New Roman" w:hAnsi="Times New Roman" w:cs="Times New Roman"/>
                <w:sz w:val="28"/>
                <w:szCs w:val="28"/>
              </w:rPr>
              <w:t>учить детей в своих высказываниях планироват</w:t>
            </w:r>
            <w:r>
              <w:rPr>
                <w:rFonts w:ascii="Times New Roman" w:hAnsi="Times New Roman" w:cs="Times New Roman"/>
                <w:sz w:val="28"/>
                <w:szCs w:val="28"/>
              </w:rPr>
              <w:t xml:space="preserve">ь решение наглядно-действенных </w:t>
            </w:r>
            <w:r w:rsidRPr="00030C7B">
              <w:rPr>
                <w:rFonts w:ascii="Times New Roman" w:hAnsi="Times New Roman" w:cs="Times New Roman"/>
                <w:sz w:val="28"/>
                <w:szCs w:val="28"/>
              </w:rPr>
              <w:t>задач, рассказывать о предстоящих действиях.</w:t>
            </w:r>
          </w:p>
        </w:tc>
      </w:tr>
      <w:tr w:rsidR="00F27065" w:rsidTr="00A66098">
        <w:tc>
          <w:tcPr>
            <w:tcW w:w="9995" w:type="dxa"/>
          </w:tcPr>
          <w:p w:rsidR="00F27065" w:rsidRDefault="005A0E52" w:rsidP="005A0E52">
            <w:pPr>
              <w:jc w:val="center"/>
              <w:rPr>
                <w:rFonts w:ascii="Times New Roman" w:hAnsi="Times New Roman" w:cs="Times New Roman"/>
                <w:b/>
                <w:sz w:val="28"/>
                <w:szCs w:val="28"/>
              </w:rPr>
            </w:pPr>
            <w:r>
              <w:rPr>
                <w:rFonts w:ascii="Times New Roman" w:hAnsi="Times New Roman" w:cs="Times New Roman"/>
                <w:b/>
                <w:sz w:val="28"/>
                <w:szCs w:val="28"/>
              </w:rPr>
              <w:lastRenderedPageBreak/>
              <w:t>5-6 лет</w:t>
            </w:r>
          </w:p>
        </w:tc>
      </w:tr>
      <w:tr w:rsidR="00030C7B" w:rsidTr="00A66098">
        <w:tc>
          <w:tcPr>
            <w:tcW w:w="9995" w:type="dxa"/>
          </w:tcPr>
          <w:p w:rsidR="00030C7B" w:rsidRDefault="005A0E52" w:rsidP="00502906">
            <w:pPr>
              <w:jc w:val="both"/>
              <w:rPr>
                <w:rFonts w:ascii="Times New Roman" w:hAnsi="Times New Roman" w:cs="Times New Roman"/>
                <w:b/>
                <w:sz w:val="28"/>
                <w:szCs w:val="28"/>
              </w:rPr>
            </w:pPr>
            <w:r>
              <w:rPr>
                <w:rFonts w:ascii="Times New Roman" w:hAnsi="Times New Roman" w:cs="Times New Roman"/>
                <w:b/>
                <w:sz w:val="28"/>
                <w:szCs w:val="28"/>
              </w:rPr>
              <w:t>Задачи:</w:t>
            </w:r>
            <w:r w:rsidRPr="00F0402B">
              <w:t xml:space="preserve"> </w:t>
            </w:r>
            <w:r w:rsidRPr="00F0402B">
              <w:rPr>
                <w:rFonts w:ascii="Times New Roman" w:hAnsi="Times New Roman" w:cs="Times New Roman"/>
                <w:b/>
                <w:sz w:val="28"/>
                <w:szCs w:val="28"/>
              </w:rPr>
              <w:t>для выявления нарушений развития</w:t>
            </w:r>
            <w:r>
              <w:t xml:space="preserve"> </w:t>
            </w:r>
            <w:r w:rsidRPr="00F0402B">
              <w:rPr>
                <w:rFonts w:ascii="Times New Roman" w:hAnsi="Times New Roman" w:cs="Times New Roman"/>
                <w:b/>
                <w:sz w:val="28"/>
                <w:szCs w:val="28"/>
              </w:rPr>
              <w:t>осуществлять диагностику познават</w:t>
            </w:r>
            <w:r>
              <w:rPr>
                <w:rFonts w:ascii="Times New Roman" w:hAnsi="Times New Roman" w:cs="Times New Roman"/>
                <w:b/>
                <w:sz w:val="28"/>
                <w:szCs w:val="28"/>
              </w:rPr>
              <w:t>ельного развития ребёнка в со</w:t>
            </w:r>
            <w:r w:rsidRPr="00F0402B">
              <w:rPr>
                <w:rFonts w:ascii="Times New Roman" w:hAnsi="Times New Roman" w:cs="Times New Roman"/>
                <w:b/>
                <w:sz w:val="28"/>
                <w:szCs w:val="28"/>
              </w:rPr>
              <w:t>ответствии с общими подходами к диагностике по Программе «Радуга»</w:t>
            </w:r>
            <w:r>
              <w:rPr>
                <w:rFonts w:ascii="Times New Roman" w:hAnsi="Times New Roman" w:cs="Times New Roman"/>
                <w:b/>
                <w:sz w:val="28"/>
                <w:szCs w:val="28"/>
              </w:rPr>
              <w:t>;</w:t>
            </w:r>
            <w:r w:rsidRPr="00F0402B">
              <w:rPr>
                <w:rFonts w:ascii="Times New Roman" w:hAnsi="Times New Roman" w:cs="Times New Roman"/>
                <w:b/>
                <w:sz w:val="28"/>
                <w:szCs w:val="28"/>
              </w:rPr>
              <w:t xml:space="preserve"> </w:t>
            </w:r>
            <w:r>
              <w:rPr>
                <w:rFonts w:ascii="Times New Roman" w:hAnsi="Times New Roman" w:cs="Times New Roman"/>
                <w:b/>
                <w:sz w:val="28"/>
                <w:szCs w:val="28"/>
              </w:rPr>
              <w:t>профилактика и коррекция</w:t>
            </w:r>
            <w:r w:rsidRPr="00F0402B">
              <w:rPr>
                <w:rFonts w:ascii="Times New Roman" w:hAnsi="Times New Roman" w:cs="Times New Roman"/>
                <w:b/>
                <w:sz w:val="28"/>
                <w:szCs w:val="28"/>
              </w:rPr>
              <w:t xml:space="preserve"> замедления темпов развития познавате</w:t>
            </w:r>
            <w:r>
              <w:rPr>
                <w:rFonts w:ascii="Times New Roman" w:hAnsi="Times New Roman" w:cs="Times New Roman"/>
                <w:b/>
                <w:sz w:val="28"/>
                <w:szCs w:val="28"/>
              </w:rPr>
              <w:t>льной сферы ребёнка, стимуляция его познавательной активности;</w:t>
            </w:r>
            <w:r w:rsidRPr="00714995">
              <w:t xml:space="preserve"> </w:t>
            </w:r>
            <w:r w:rsidRPr="00714995">
              <w:rPr>
                <w:rFonts w:ascii="Times New Roman" w:hAnsi="Times New Roman" w:cs="Times New Roman"/>
                <w:b/>
                <w:sz w:val="28"/>
                <w:szCs w:val="28"/>
              </w:rPr>
              <w:t>профилактика</w:t>
            </w:r>
            <w:r>
              <w:t xml:space="preserve"> </w:t>
            </w:r>
            <w:r w:rsidRPr="00714995">
              <w:rPr>
                <w:rFonts w:ascii="Times New Roman" w:hAnsi="Times New Roman" w:cs="Times New Roman"/>
                <w:b/>
                <w:sz w:val="28"/>
                <w:szCs w:val="28"/>
              </w:rPr>
              <w:t>парциальны</w:t>
            </w:r>
            <w:r>
              <w:rPr>
                <w:rFonts w:ascii="Times New Roman" w:hAnsi="Times New Roman" w:cs="Times New Roman"/>
                <w:b/>
                <w:sz w:val="28"/>
                <w:szCs w:val="28"/>
              </w:rPr>
              <w:t>х нарушений когнитивных функций</w:t>
            </w:r>
          </w:p>
        </w:tc>
      </w:tr>
      <w:tr w:rsidR="00030C7B" w:rsidTr="00A66098">
        <w:tc>
          <w:tcPr>
            <w:tcW w:w="9995" w:type="dxa"/>
          </w:tcPr>
          <w:p w:rsidR="005A0E52" w:rsidRDefault="005A0E52" w:rsidP="001E3984">
            <w:pPr>
              <w:pStyle w:val="a3"/>
              <w:numPr>
                <w:ilvl w:val="0"/>
                <w:numId w:val="88"/>
              </w:numPr>
              <w:ind w:left="284" w:hanging="142"/>
              <w:jc w:val="both"/>
              <w:rPr>
                <w:rFonts w:ascii="Times New Roman" w:hAnsi="Times New Roman" w:cs="Times New Roman"/>
                <w:sz w:val="28"/>
                <w:szCs w:val="28"/>
              </w:rPr>
            </w:pPr>
            <w:r>
              <w:rPr>
                <w:rFonts w:ascii="Times New Roman" w:hAnsi="Times New Roman" w:cs="Times New Roman"/>
                <w:sz w:val="28"/>
                <w:szCs w:val="28"/>
              </w:rPr>
              <w:t>Р</w:t>
            </w:r>
            <w:r w:rsidRPr="005A0E52">
              <w:rPr>
                <w:rFonts w:ascii="Times New Roman" w:hAnsi="Times New Roman" w:cs="Times New Roman"/>
                <w:sz w:val="28"/>
                <w:szCs w:val="28"/>
              </w:rPr>
              <w:t>азвивать зри</w:t>
            </w:r>
            <w:r>
              <w:rPr>
                <w:rFonts w:ascii="Times New Roman" w:hAnsi="Times New Roman" w:cs="Times New Roman"/>
                <w:sz w:val="28"/>
                <w:szCs w:val="28"/>
              </w:rPr>
              <w:t xml:space="preserve">тельное восприятие и внимание: </w:t>
            </w:r>
            <w:r w:rsidRPr="005A0E52">
              <w:rPr>
                <w:rFonts w:ascii="Times New Roman" w:hAnsi="Times New Roman" w:cs="Times New Roman"/>
                <w:sz w:val="28"/>
                <w:szCs w:val="28"/>
              </w:rPr>
              <w:t>учить детей соотносить изображённое на карти</w:t>
            </w:r>
            <w:r>
              <w:rPr>
                <w:rFonts w:ascii="Times New Roman" w:hAnsi="Times New Roman" w:cs="Times New Roman"/>
                <w:sz w:val="28"/>
                <w:szCs w:val="28"/>
              </w:rPr>
              <w:t>нке действие с реальным дейст</w:t>
            </w:r>
            <w:r w:rsidR="00D90642">
              <w:rPr>
                <w:rFonts w:ascii="Times New Roman" w:hAnsi="Times New Roman" w:cs="Times New Roman"/>
                <w:sz w:val="28"/>
                <w:szCs w:val="28"/>
              </w:rPr>
              <w:t xml:space="preserve">вием; </w:t>
            </w:r>
            <w:r w:rsidRPr="005A0E52">
              <w:rPr>
                <w:rFonts w:ascii="Times New Roman" w:hAnsi="Times New Roman" w:cs="Times New Roman"/>
                <w:sz w:val="28"/>
                <w:szCs w:val="28"/>
              </w:rPr>
              <w:t>И</w:t>
            </w:r>
            <w:r>
              <w:rPr>
                <w:rFonts w:ascii="Times New Roman" w:hAnsi="Times New Roman" w:cs="Times New Roman"/>
                <w:sz w:val="28"/>
                <w:szCs w:val="28"/>
              </w:rPr>
              <w:t xml:space="preserve">спользовать лото. Делать выбор </w:t>
            </w:r>
            <w:r w:rsidRPr="005A0E52">
              <w:rPr>
                <w:rFonts w:ascii="Times New Roman" w:hAnsi="Times New Roman" w:cs="Times New Roman"/>
                <w:sz w:val="28"/>
                <w:szCs w:val="28"/>
              </w:rPr>
              <w:t>сначала из двух</w:t>
            </w:r>
            <w:r w:rsidR="00BA4C04">
              <w:rPr>
                <w:rFonts w:ascii="Times New Roman" w:hAnsi="Times New Roman" w:cs="Times New Roman"/>
                <w:sz w:val="28"/>
                <w:szCs w:val="28"/>
              </w:rPr>
              <w:t xml:space="preserve"> картинок, а затем из четырёх; </w:t>
            </w:r>
            <w:r w:rsidRPr="005A0E52">
              <w:rPr>
                <w:rFonts w:ascii="Times New Roman" w:hAnsi="Times New Roman" w:cs="Times New Roman"/>
                <w:sz w:val="28"/>
                <w:szCs w:val="28"/>
              </w:rPr>
              <w:t>продолжать учить детей дифференцировать объёмные фо</w:t>
            </w:r>
            <w:r>
              <w:rPr>
                <w:rFonts w:ascii="Times New Roman" w:hAnsi="Times New Roman" w:cs="Times New Roman"/>
                <w:sz w:val="28"/>
                <w:szCs w:val="28"/>
              </w:rPr>
              <w:t>рмы в процессе кон</w:t>
            </w:r>
            <w:r w:rsidRPr="005A0E52">
              <w:rPr>
                <w:rFonts w:ascii="Times New Roman" w:hAnsi="Times New Roman" w:cs="Times New Roman"/>
                <w:sz w:val="28"/>
                <w:szCs w:val="28"/>
              </w:rPr>
              <w:t>струирования по образцу, заранее составленн</w:t>
            </w:r>
            <w:r>
              <w:rPr>
                <w:rFonts w:ascii="Times New Roman" w:hAnsi="Times New Roman" w:cs="Times New Roman"/>
                <w:sz w:val="28"/>
                <w:szCs w:val="28"/>
              </w:rPr>
              <w:t xml:space="preserve">ому взрослым за экраном. Учить анализировать образец; </w:t>
            </w:r>
            <w:r w:rsidRPr="005A0E52">
              <w:rPr>
                <w:rFonts w:ascii="Times New Roman" w:hAnsi="Times New Roman" w:cs="Times New Roman"/>
                <w:sz w:val="28"/>
                <w:szCs w:val="28"/>
              </w:rPr>
              <w:t>учить детей производить выбор величины по обр</w:t>
            </w:r>
            <w:r>
              <w:rPr>
                <w:rFonts w:ascii="Times New Roman" w:hAnsi="Times New Roman" w:cs="Times New Roman"/>
                <w:sz w:val="28"/>
                <w:szCs w:val="28"/>
              </w:rPr>
              <w:t>азцу из трёх предложенных объ</w:t>
            </w:r>
            <w:r w:rsidRPr="005A0E52">
              <w:rPr>
                <w:rFonts w:ascii="Times New Roman" w:hAnsi="Times New Roman" w:cs="Times New Roman"/>
                <w:sz w:val="28"/>
                <w:szCs w:val="28"/>
              </w:rPr>
              <w:t>ектов, проверяя правильность выбора приём</w:t>
            </w:r>
            <w:r w:rsidR="000928DC">
              <w:rPr>
                <w:rFonts w:ascii="Times New Roman" w:hAnsi="Times New Roman" w:cs="Times New Roman"/>
                <w:sz w:val="28"/>
                <w:szCs w:val="28"/>
              </w:rPr>
              <w:t xml:space="preserve">ом практического примеривания; </w:t>
            </w:r>
            <w:r w:rsidRPr="005A0E52">
              <w:rPr>
                <w:rFonts w:ascii="Times New Roman" w:hAnsi="Times New Roman" w:cs="Times New Roman"/>
                <w:sz w:val="28"/>
                <w:szCs w:val="28"/>
              </w:rPr>
              <w:t xml:space="preserve">учить соотносить предметы по величине (три </w:t>
            </w:r>
            <w:r>
              <w:rPr>
                <w:rFonts w:ascii="Times New Roman" w:hAnsi="Times New Roman" w:cs="Times New Roman"/>
                <w:sz w:val="28"/>
                <w:szCs w:val="28"/>
              </w:rPr>
              <w:t xml:space="preserve">размера — «Три медведя», «Расставь игрушки в три домика»); </w:t>
            </w:r>
          </w:p>
          <w:p w:rsidR="005A0E52" w:rsidRDefault="005A0E52" w:rsidP="001E3984">
            <w:pPr>
              <w:pStyle w:val="a3"/>
              <w:numPr>
                <w:ilvl w:val="0"/>
                <w:numId w:val="88"/>
              </w:numPr>
              <w:ind w:left="284" w:hanging="142"/>
              <w:jc w:val="both"/>
              <w:rPr>
                <w:rFonts w:ascii="Times New Roman" w:hAnsi="Times New Roman" w:cs="Times New Roman"/>
                <w:sz w:val="28"/>
                <w:szCs w:val="28"/>
              </w:rPr>
            </w:pPr>
            <w:r>
              <w:rPr>
                <w:rFonts w:ascii="Times New Roman" w:hAnsi="Times New Roman" w:cs="Times New Roman"/>
                <w:sz w:val="28"/>
                <w:szCs w:val="28"/>
              </w:rPr>
              <w:lastRenderedPageBreak/>
              <w:t>Р</w:t>
            </w:r>
            <w:r w:rsidRPr="005A0E52">
              <w:rPr>
                <w:rFonts w:ascii="Times New Roman" w:hAnsi="Times New Roman" w:cs="Times New Roman"/>
                <w:sz w:val="28"/>
                <w:szCs w:val="28"/>
              </w:rPr>
              <w:t>азвивать слуховое вос</w:t>
            </w:r>
            <w:r w:rsidR="00D90642">
              <w:rPr>
                <w:rFonts w:ascii="Times New Roman" w:hAnsi="Times New Roman" w:cs="Times New Roman"/>
                <w:sz w:val="28"/>
                <w:szCs w:val="28"/>
              </w:rPr>
              <w:t xml:space="preserve">приятие и фонематический слух: </w:t>
            </w:r>
            <w:r w:rsidRPr="005A0E52">
              <w:rPr>
                <w:rFonts w:ascii="Times New Roman" w:hAnsi="Times New Roman" w:cs="Times New Roman"/>
                <w:sz w:val="28"/>
                <w:szCs w:val="28"/>
              </w:rPr>
              <w:t xml:space="preserve">знакомить детей с бытовыми шумами (звонок </w:t>
            </w:r>
            <w:r>
              <w:rPr>
                <w:rFonts w:ascii="Times New Roman" w:hAnsi="Times New Roman" w:cs="Times New Roman"/>
                <w:sz w:val="28"/>
                <w:szCs w:val="28"/>
              </w:rPr>
              <w:t xml:space="preserve">телефона, шум пылесоса, сигнал </w:t>
            </w:r>
            <w:r w:rsidRPr="005A0E52">
              <w:rPr>
                <w:rFonts w:ascii="Times New Roman" w:hAnsi="Times New Roman" w:cs="Times New Roman"/>
                <w:sz w:val="28"/>
                <w:szCs w:val="28"/>
              </w:rPr>
              <w:t>автомоби</w:t>
            </w:r>
            <w:r>
              <w:rPr>
                <w:rFonts w:ascii="Times New Roman" w:hAnsi="Times New Roman" w:cs="Times New Roman"/>
                <w:sz w:val="28"/>
                <w:szCs w:val="28"/>
              </w:rPr>
              <w:t xml:space="preserve">ля); </w:t>
            </w:r>
            <w:r w:rsidRPr="005A0E52">
              <w:rPr>
                <w:rFonts w:ascii="Times New Roman" w:hAnsi="Times New Roman" w:cs="Times New Roman"/>
                <w:sz w:val="28"/>
                <w:szCs w:val="28"/>
              </w:rPr>
              <w:t>учить детей выделять знакомые предметы и явл</w:t>
            </w:r>
            <w:r>
              <w:rPr>
                <w:rFonts w:ascii="Times New Roman" w:hAnsi="Times New Roman" w:cs="Times New Roman"/>
                <w:sz w:val="28"/>
                <w:szCs w:val="28"/>
              </w:rPr>
              <w:t>ения по их звуковым характери</w:t>
            </w:r>
            <w:r w:rsidRPr="005A0E52">
              <w:rPr>
                <w:rFonts w:ascii="Times New Roman" w:hAnsi="Times New Roman" w:cs="Times New Roman"/>
                <w:sz w:val="28"/>
                <w:szCs w:val="28"/>
              </w:rPr>
              <w:t>стик</w:t>
            </w:r>
            <w:r w:rsidR="00D90642">
              <w:rPr>
                <w:rFonts w:ascii="Times New Roman" w:hAnsi="Times New Roman" w:cs="Times New Roman"/>
                <w:sz w:val="28"/>
                <w:szCs w:val="28"/>
              </w:rPr>
              <w:t xml:space="preserve">ам («Угадай, на чём я играю»); </w:t>
            </w:r>
            <w:r w:rsidRPr="005A0E52">
              <w:rPr>
                <w:rFonts w:ascii="Times New Roman" w:hAnsi="Times New Roman" w:cs="Times New Roman"/>
                <w:sz w:val="28"/>
                <w:szCs w:val="28"/>
              </w:rPr>
              <w:t>учить детей дифференцировать бытовые шумы (</w:t>
            </w:r>
            <w:r>
              <w:rPr>
                <w:rFonts w:ascii="Times New Roman" w:hAnsi="Times New Roman" w:cs="Times New Roman"/>
                <w:sz w:val="28"/>
                <w:szCs w:val="28"/>
              </w:rPr>
              <w:t>звонок телефона — дверной зво</w:t>
            </w:r>
            <w:r w:rsidRPr="005A0E52">
              <w:rPr>
                <w:rFonts w:ascii="Times New Roman" w:hAnsi="Times New Roman" w:cs="Times New Roman"/>
                <w:sz w:val="28"/>
                <w:szCs w:val="28"/>
              </w:rPr>
              <w:t>нок, сигнал</w:t>
            </w:r>
            <w:r>
              <w:rPr>
                <w:rFonts w:ascii="Times New Roman" w:hAnsi="Times New Roman" w:cs="Times New Roman"/>
                <w:sz w:val="28"/>
                <w:szCs w:val="28"/>
              </w:rPr>
              <w:t xml:space="preserve"> автомобиля — гудок паровоза); </w:t>
            </w:r>
            <w:r w:rsidRPr="005A0E52">
              <w:rPr>
                <w:rFonts w:ascii="Times New Roman" w:hAnsi="Times New Roman" w:cs="Times New Roman"/>
                <w:sz w:val="28"/>
                <w:szCs w:val="28"/>
              </w:rPr>
              <w:t>учить детей находить заданн</w:t>
            </w:r>
            <w:r>
              <w:rPr>
                <w:rFonts w:ascii="Times New Roman" w:hAnsi="Times New Roman" w:cs="Times New Roman"/>
                <w:sz w:val="28"/>
                <w:szCs w:val="28"/>
              </w:rPr>
              <w:t xml:space="preserve">ое слово в предложенной фразе; </w:t>
            </w:r>
            <w:r w:rsidRPr="005A0E52">
              <w:rPr>
                <w:rFonts w:ascii="Times New Roman" w:hAnsi="Times New Roman" w:cs="Times New Roman"/>
                <w:sz w:val="28"/>
                <w:szCs w:val="28"/>
              </w:rPr>
              <w:t>продолжать знакомить детей с бытовыми ш</w:t>
            </w:r>
            <w:r w:rsidR="000928DC">
              <w:rPr>
                <w:rFonts w:ascii="Times New Roman" w:hAnsi="Times New Roman" w:cs="Times New Roman"/>
                <w:sz w:val="28"/>
                <w:szCs w:val="28"/>
              </w:rPr>
              <w:t>умами (шум шагов, шуршание ли</w:t>
            </w:r>
            <w:r w:rsidRPr="005A0E52">
              <w:rPr>
                <w:rFonts w:ascii="Times New Roman" w:hAnsi="Times New Roman" w:cs="Times New Roman"/>
                <w:sz w:val="28"/>
                <w:szCs w:val="28"/>
              </w:rPr>
              <w:t>стьев, звук рвущейся бумаги) и звуками явлен</w:t>
            </w:r>
            <w:r>
              <w:rPr>
                <w:rFonts w:ascii="Times New Roman" w:hAnsi="Times New Roman" w:cs="Times New Roman"/>
                <w:sz w:val="28"/>
                <w:szCs w:val="28"/>
              </w:rPr>
              <w:t xml:space="preserve">ий природы (шум дождя, бегущей </w:t>
            </w:r>
            <w:r w:rsidRPr="005A0E52">
              <w:rPr>
                <w:rFonts w:ascii="Times New Roman" w:hAnsi="Times New Roman" w:cs="Times New Roman"/>
                <w:sz w:val="28"/>
                <w:szCs w:val="28"/>
              </w:rPr>
              <w:t>воды — ручей, морской прибой;</w:t>
            </w:r>
            <w:r w:rsidR="000928DC">
              <w:rPr>
                <w:rFonts w:ascii="Times New Roman" w:hAnsi="Times New Roman" w:cs="Times New Roman"/>
                <w:sz w:val="28"/>
                <w:szCs w:val="28"/>
              </w:rPr>
              <w:t xml:space="preserve"> завывание ветра; пение птиц); </w:t>
            </w:r>
            <w:r w:rsidRPr="005A0E52">
              <w:rPr>
                <w:rFonts w:ascii="Times New Roman" w:hAnsi="Times New Roman" w:cs="Times New Roman"/>
                <w:sz w:val="28"/>
                <w:szCs w:val="28"/>
              </w:rPr>
              <w:t>учить детей дифференцировать бытовые шумы (</w:t>
            </w:r>
            <w:r>
              <w:rPr>
                <w:rFonts w:ascii="Times New Roman" w:hAnsi="Times New Roman" w:cs="Times New Roman"/>
                <w:sz w:val="28"/>
                <w:szCs w:val="28"/>
              </w:rPr>
              <w:t xml:space="preserve">шум шагов взрослого человека и </w:t>
            </w:r>
            <w:r w:rsidRPr="005A0E52">
              <w:rPr>
                <w:rFonts w:ascii="Times New Roman" w:hAnsi="Times New Roman" w:cs="Times New Roman"/>
                <w:sz w:val="28"/>
                <w:szCs w:val="28"/>
              </w:rPr>
              <w:t>ребёнка, звук рвущейся бумаги и скрип открывае</w:t>
            </w:r>
            <w:r>
              <w:rPr>
                <w:rFonts w:ascii="Times New Roman" w:hAnsi="Times New Roman" w:cs="Times New Roman"/>
                <w:sz w:val="28"/>
                <w:szCs w:val="28"/>
              </w:rPr>
              <w:t>мой двери, пение птиц — журча</w:t>
            </w:r>
            <w:r w:rsidRPr="005A0E52">
              <w:rPr>
                <w:rFonts w:ascii="Times New Roman" w:hAnsi="Times New Roman" w:cs="Times New Roman"/>
                <w:sz w:val="28"/>
                <w:szCs w:val="28"/>
              </w:rPr>
              <w:t xml:space="preserve">ние ручейка, шум </w:t>
            </w:r>
            <w:r w:rsidR="000928DC">
              <w:rPr>
                <w:rFonts w:ascii="Times New Roman" w:hAnsi="Times New Roman" w:cs="Times New Roman"/>
                <w:sz w:val="28"/>
                <w:szCs w:val="28"/>
              </w:rPr>
              <w:t xml:space="preserve">ветра — звук морского прибоя); </w:t>
            </w:r>
            <w:r w:rsidRPr="005A0E52">
              <w:rPr>
                <w:rFonts w:ascii="Times New Roman" w:hAnsi="Times New Roman" w:cs="Times New Roman"/>
                <w:sz w:val="28"/>
                <w:szCs w:val="28"/>
              </w:rPr>
              <w:t>формировать у детей целостный образ предмета, опираясь на его з</w:t>
            </w:r>
            <w:r>
              <w:rPr>
                <w:rFonts w:ascii="Times New Roman" w:hAnsi="Times New Roman" w:cs="Times New Roman"/>
                <w:sz w:val="28"/>
                <w:szCs w:val="28"/>
              </w:rPr>
              <w:t>вуковые ха</w:t>
            </w:r>
            <w:r w:rsidRPr="005A0E52">
              <w:rPr>
                <w:rFonts w:ascii="Times New Roman" w:hAnsi="Times New Roman" w:cs="Times New Roman"/>
                <w:sz w:val="28"/>
                <w:szCs w:val="28"/>
              </w:rPr>
              <w:t>рактеристики в продуктивных видах деятельности и в игре («Нарисуй, на чём я играю», «Выбери и наклей животное, которое говорит «мяу-</w:t>
            </w:r>
            <w:r>
              <w:rPr>
                <w:rFonts w:ascii="Times New Roman" w:hAnsi="Times New Roman" w:cs="Times New Roman"/>
                <w:sz w:val="28"/>
                <w:szCs w:val="28"/>
              </w:rPr>
              <w:t xml:space="preserve">мяу»); </w:t>
            </w:r>
            <w:r w:rsidRPr="005A0E52">
              <w:rPr>
                <w:rFonts w:ascii="Times New Roman" w:hAnsi="Times New Roman" w:cs="Times New Roman"/>
                <w:sz w:val="28"/>
                <w:szCs w:val="28"/>
              </w:rPr>
              <w:t>учить детей находить заданные словосочетания в</w:t>
            </w:r>
            <w:r>
              <w:rPr>
                <w:rFonts w:ascii="Times New Roman" w:hAnsi="Times New Roman" w:cs="Times New Roman"/>
                <w:sz w:val="28"/>
                <w:szCs w:val="28"/>
              </w:rPr>
              <w:t xml:space="preserve"> предложенной фразе (например, </w:t>
            </w:r>
            <w:r w:rsidRPr="005A0E52">
              <w:rPr>
                <w:rFonts w:ascii="Times New Roman" w:hAnsi="Times New Roman" w:cs="Times New Roman"/>
                <w:sz w:val="28"/>
                <w:szCs w:val="28"/>
              </w:rPr>
              <w:t>«Хлопни в ладоши, когда услышишь слова «красный ша</w:t>
            </w:r>
            <w:r>
              <w:rPr>
                <w:rFonts w:ascii="Times New Roman" w:hAnsi="Times New Roman" w:cs="Times New Roman"/>
                <w:sz w:val="28"/>
                <w:szCs w:val="28"/>
              </w:rPr>
              <w:t xml:space="preserve">рик», «песенки поёт» и т. д.); </w:t>
            </w:r>
            <w:r w:rsidRPr="005A0E52">
              <w:rPr>
                <w:rFonts w:ascii="Times New Roman" w:hAnsi="Times New Roman" w:cs="Times New Roman"/>
                <w:sz w:val="28"/>
                <w:szCs w:val="28"/>
              </w:rPr>
              <w:t xml:space="preserve">учить детей дифференцировать слова, близкие по </w:t>
            </w:r>
            <w:r>
              <w:rPr>
                <w:rFonts w:ascii="Times New Roman" w:hAnsi="Times New Roman" w:cs="Times New Roman"/>
                <w:sz w:val="28"/>
                <w:szCs w:val="28"/>
              </w:rPr>
              <w:t xml:space="preserve">слоговой структуре (дом — кот, </w:t>
            </w:r>
            <w:r w:rsidRPr="005A0E52">
              <w:rPr>
                <w:rFonts w:ascii="Times New Roman" w:hAnsi="Times New Roman" w:cs="Times New Roman"/>
                <w:sz w:val="28"/>
                <w:szCs w:val="28"/>
              </w:rPr>
              <w:t>удоч</w:t>
            </w:r>
            <w:r>
              <w:rPr>
                <w:rFonts w:ascii="Times New Roman" w:hAnsi="Times New Roman" w:cs="Times New Roman"/>
                <w:sz w:val="28"/>
                <w:szCs w:val="28"/>
              </w:rPr>
              <w:t xml:space="preserve">ка — дудочка, мишка — книжка); </w:t>
            </w:r>
            <w:r w:rsidRPr="005A0E52">
              <w:rPr>
                <w:rFonts w:ascii="Times New Roman" w:hAnsi="Times New Roman" w:cs="Times New Roman"/>
                <w:sz w:val="28"/>
                <w:szCs w:val="28"/>
              </w:rPr>
              <w:t>продолжать учить детей дифференцировать бы</w:t>
            </w:r>
            <w:r>
              <w:rPr>
                <w:rFonts w:ascii="Times New Roman" w:hAnsi="Times New Roman" w:cs="Times New Roman"/>
                <w:sz w:val="28"/>
                <w:szCs w:val="28"/>
              </w:rPr>
              <w:t xml:space="preserve">товые шумы и природные явления </w:t>
            </w:r>
            <w:r w:rsidRPr="005A0E52">
              <w:rPr>
                <w:rFonts w:ascii="Times New Roman" w:hAnsi="Times New Roman" w:cs="Times New Roman"/>
                <w:sz w:val="28"/>
                <w:szCs w:val="28"/>
              </w:rPr>
              <w:t>по звуковым характеристикам (шум дождя — звук</w:t>
            </w:r>
            <w:r>
              <w:rPr>
                <w:rFonts w:ascii="Times New Roman" w:hAnsi="Times New Roman" w:cs="Times New Roman"/>
                <w:sz w:val="28"/>
                <w:szCs w:val="28"/>
              </w:rPr>
              <w:t xml:space="preserve"> морского прибоя, пение птиц — </w:t>
            </w:r>
            <w:r w:rsidRPr="005A0E52">
              <w:rPr>
                <w:rFonts w:ascii="Times New Roman" w:hAnsi="Times New Roman" w:cs="Times New Roman"/>
                <w:sz w:val="28"/>
                <w:szCs w:val="28"/>
              </w:rPr>
              <w:t>шум ветра, звук работающего пылес</w:t>
            </w:r>
            <w:r>
              <w:rPr>
                <w:rFonts w:ascii="Times New Roman" w:hAnsi="Times New Roman" w:cs="Times New Roman"/>
                <w:sz w:val="28"/>
                <w:szCs w:val="28"/>
              </w:rPr>
              <w:t xml:space="preserve">оса — звук стиральной машины); </w:t>
            </w:r>
            <w:r w:rsidRPr="005A0E52">
              <w:rPr>
                <w:rFonts w:ascii="Times New Roman" w:hAnsi="Times New Roman" w:cs="Times New Roman"/>
                <w:sz w:val="28"/>
                <w:szCs w:val="28"/>
              </w:rPr>
              <w:t xml:space="preserve">учить детей определять направление звука и его </w:t>
            </w:r>
            <w:r>
              <w:rPr>
                <w:rFonts w:ascii="Times New Roman" w:hAnsi="Times New Roman" w:cs="Times New Roman"/>
                <w:sz w:val="28"/>
                <w:szCs w:val="28"/>
              </w:rPr>
              <w:t xml:space="preserve">источник без опоры на зрительный анализатор; </w:t>
            </w:r>
            <w:r w:rsidRPr="005A0E52">
              <w:rPr>
                <w:rFonts w:ascii="Times New Roman" w:hAnsi="Times New Roman" w:cs="Times New Roman"/>
                <w:sz w:val="28"/>
                <w:szCs w:val="28"/>
              </w:rPr>
              <w:t xml:space="preserve">учить детей воспроизводить </w:t>
            </w:r>
            <w:r>
              <w:rPr>
                <w:rFonts w:ascii="Times New Roman" w:hAnsi="Times New Roman" w:cs="Times New Roman"/>
                <w:sz w:val="28"/>
                <w:szCs w:val="28"/>
              </w:rPr>
              <w:t>заданные ритмы (два-три) и</w:t>
            </w:r>
            <w:r w:rsidRPr="005A0E52">
              <w:rPr>
                <w:rFonts w:ascii="Times New Roman" w:hAnsi="Times New Roman" w:cs="Times New Roman"/>
                <w:sz w:val="28"/>
                <w:szCs w:val="28"/>
              </w:rPr>
              <w:t>дифференцир</w:t>
            </w:r>
            <w:r w:rsidR="000928DC">
              <w:rPr>
                <w:rFonts w:ascii="Times New Roman" w:hAnsi="Times New Roman" w:cs="Times New Roman"/>
                <w:sz w:val="28"/>
                <w:szCs w:val="28"/>
              </w:rPr>
              <w:t xml:space="preserve">овать их </w:t>
            </w:r>
            <w:r>
              <w:rPr>
                <w:rFonts w:ascii="Times New Roman" w:hAnsi="Times New Roman" w:cs="Times New Roman"/>
                <w:sz w:val="28"/>
                <w:szCs w:val="28"/>
              </w:rPr>
              <w:t xml:space="preserve">между собой на слух; </w:t>
            </w:r>
            <w:r w:rsidRPr="005A0E52">
              <w:rPr>
                <w:rFonts w:ascii="Times New Roman" w:hAnsi="Times New Roman" w:cs="Times New Roman"/>
                <w:sz w:val="28"/>
                <w:szCs w:val="28"/>
              </w:rPr>
              <w:t>формировать у детей адекватные формы поведен</w:t>
            </w:r>
            <w:r>
              <w:rPr>
                <w:rFonts w:ascii="Times New Roman" w:hAnsi="Times New Roman" w:cs="Times New Roman"/>
                <w:sz w:val="28"/>
                <w:szCs w:val="28"/>
              </w:rPr>
              <w:t xml:space="preserve">ия, опираясь на образ предмета </w:t>
            </w:r>
            <w:r w:rsidRPr="005A0E52">
              <w:rPr>
                <w:rFonts w:ascii="Times New Roman" w:hAnsi="Times New Roman" w:cs="Times New Roman"/>
                <w:sz w:val="28"/>
                <w:szCs w:val="28"/>
              </w:rPr>
              <w:t xml:space="preserve">или явления с учётом его звуковых характеристик </w:t>
            </w:r>
            <w:r>
              <w:rPr>
                <w:rFonts w:ascii="Times New Roman" w:hAnsi="Times New Roman" w:cs="Times New Roman"/>
                <w:sz w:val="28"/>
                <w:szCs w:val="28"/>
              </w:rPr>
              <w:t xml:space="preserve">(спросить, кто пришёл, услышав </w:t>
            </w:r>
            <w:r w:rsidRPr="005A0E52">
              <w:rPr>
                <w:rFonts w:ascii="Times New Roman" w:hAnsi="Times New Roman" w:cs="Times New Roman"/>
                <w:sz w:val="28"/>
                <w:szCs w:val="28"/>
              </w:rPr>
              <w:t xml:space="preserve">звук дверного звонка; закрыть кран с капающей </w:t>
            </w:r>
            <w:r>
              <w:rPr>
                <w:rFonts w:ascii="Times New Roman" w:hAnsi="Times New Roman" w:cs="Times New Roman"/>
                <w:sz w:val="28"/>
                <w:szCs w:val="28"/>
              </w:rPr>
              <w:t>водой; закрыть форточку, услы</w:t>
            </w:r>
            <w:r w:rsidRPr="005A0E52">
              <w:rPr>
                <w:rFonts w:ascii="Times New Roman" w:hAnsi="Times New Roman" w:cs="Times New Roman"/>
                <w:sz w:val="28"/>
                <w:szCs w:val="28"/>
              </w:rPr>
              <w:t xml:space="preserve">шав раскаты грома и звуки сильных порывов ветра; остановиться, услышав сигнал </w:t>
            </w:r>
            <w:r w:rsidRPr="005A0E52">
              <w:rPr>
                <w:rFonts w:ascii="Times New Roman" w:hAnsi="Times New Roman" w:cs="Times New Roman"/>
                <w:sz w:val="28"/>
                <w:szCs w:val="28"/>
              </w:rPr>
              <w:br/>
              <w:t>автомобиля;</w:t>
            </w:r>
            <w:r>
              <w:rPr>
                <w:rFonts w:ascii="Times New Roman" w:hAnsi="Times New Roman" w:cs="Times New Roman"/>
                <w:sz w:val="28"/>
                <w:szCs w:val="28"/>
              </w:rPr>
              <w:t xml:space="preserve"> ответить на звонок телефона); </w:t>
            </w:r>
            <w:r w:rsidRPr="005A0E52">
              <w:rPr>
                <w:rFonts w:ascii="Times New Roman" w:hAnsi="Times New Roman" w:cs="Times New Roman"/>
                <w:sz w:val="28"/>
                <w:szCs w:val="28"/>
              </w:rPr>
              <w:t>учить детей дифференцировать слова, близкие по слоговой структуре и</w:t>
            </w:r>
            <w:r w:rsidR="000928DC">
              <w:rPr>
                <w:rFonts w:ascii="Times New Roman" w:hAnsi="Times New Roman" w:cs="Times New Roman"/>
                <w:sz w:val="28"/>
                <w:szCs w:val="28"/>
              </w:rPr>
              <w:t xml:space="preserve"> звучанию </w:t>
            </w:r>
            <w:r w:rsidRPr="005A0E52">
              <w:rPr>
                <w:rFonts w:ascii="Times New Roman" w:hAnsi="Times New Roman" w:cs="Times New Roman"/>
                <w:sz w:val="28"/>
                <w:szCs w:val="28"/>
              </w:rPr>
              <w:t>(дом — ком, удочка — уточка, мишк</w:t>
            </w:r>
            <w:r>
              <w:rPr>
                <w:rFonts w:ascii="Times New Roman" w:hAnsi="Times New Roman" w:cs="Times New Roman"/>
                <w:sz w:val="28"/>
                <w:szCs w:val="28"/>
              </w:rPr>
              <w:t>а — миска, бабушка — бабочка);</w:t>
            </w:r>
          </w:p>
          <w:p w:rsidR="00EF6CE8" w:rsidRDefault="005A0E52" w:rsidP="001E3984">
            <w:pPr>
              <w:pStyle w:val="a3"/>
              <w:numPr>
                <w:ilvl w:val="0"/>
                <w:numId w:val="88"/>
              </w:numPr>
              <w:ind w:left="284" w:hanging="142"/>
              <w:jc w:val="both"/>
              <w:rPr>
                <w:rFonts w:ascii="Times New Roman" w:hAnsi="Times New Roman" w:cs="Times New Roman"/>
                <w:sz w:val="28"/>
                <w:szCs w:val="28"/>
              </w:rPr>
            </w:pPr>
            <w:r w:rsidRPr="005A0E52">
              <w:rPr>
                <w:rFonts w:ascii="Times New Roman" w:hAnsi="Times New Roman" w:cs="Times New Roman"/>
                <w:sz w:val="28"/>
                <w:szCs w:val="28"/>
              </w:rPr>
              <w:t>развивать такт</w:t>
            </w:r>
            <w:r>
              <w:rPr>
                <w:rFonts w:ascii="Times New Roman" w:hAnsi="Times New Roman" w:cs="Times New Roman"/>
                <w:sz w:val="28"/>
                <w:szCs w:val="28"/>
              </w:rPr>
              <w:t xml:space="preserve">ильно-двигательное восприятие: </w:t>
            </w:r>
            <w:r w:rsidRPr="005A0E52">
              <w:rPr>
                <w:rFonts w:ascii="Times New Roman" w:hAnsi="Times New Roman" w:cs="Times New Roman"/>
                <w:sz w:val="28"/>
                <w:szCs w:val="28"/>
              </w:rPr>
              <w:t>продолжать учить детей воспринимать на ощу</w:t>
            </w:r>
            <w:r w:rsidR="00D90642">
              <w:rPr>
                <w:rFonts w:ascii="Times New Roman" w:hAnsi="Times New Roman" w:cs="Times New Roman"/>
                <w:sz w:val="28"/>
                <w:szCs w:val="28"/>
              </w:rPr>
              <w:t xml:space="preserve">пь форму и величину предметов; </w:t>
            </w:r>
            <w:r w:rsidRPr="005A0E52">
              <w:rPr>
                <w:rFonts w:ascii="Times New Roman" w:hAnsi="Times New Roman" w:cs="Times New Roman"/>
                <w:sz w:val="28"/>
                <w:szCs w:val="28"/>
              </w:rPr>
              <w:t>учить детей передавать форму предметов в леп</w:t>
            </w:r>
            <w:r>
              <w:rPr>
                <w:rFonts w:ascii="Times New Roman" w:hAnsi="Times New Roman" w:cs="Times New Roman"/>
                <w:sz w:val="28"/>
                <w:szCs w:val="28"/>
              </w:rPr>
              <w:t xml:space="preserve">ке после зрительно-тактильного </w:t>
            </w:r>
            <w:r w:rsidRPr="005A0E52">
              <w:rPr>
                <w:rFonts w:ascii="Times New Roman" w:hAnsi="Times New Roman" w:cs="Times New Roman"/>
                <w:sz w:val="28"/>
                <w:szCs w:val="28"/>
              </w:rPr>
              <w:t>обс</w:t>
            </w:r>
            <w:r>
              <w:rPr>
                <w:rFonts w:ascii="Times New Roman" w:hAnsi="Times New Roman" w:cs="Times New Roman"/>
                <w:sz w:val="28"/>
                <w:szCs w:val="28"/>
              </w:rPr>
              <w:t xml:space="preserve">ледования; </w:t>
            </w:r>
            <w:r w:rsidRPr="005A0E52">
              <w:rPr>
                <w:rFonts w:ascii="Times New Roman" w:hAnsi="Times New Roman" w:cs="Times New Roman"/>
                <w:sz w:val="28"/>
                <w:szCs w:val="28"/>
              </w:rPr>
              <w:t>учить детей дифференцировать на ощупь разны</w:t>
            </w:r>
            <w:r>
              <w:rPr>
                <w:rFonts w:ascii="Times New Roman" w:hAnsi="Times New Roman" w:cs="Times New Roman"/>
                <w:sz w:val="28"/>
                <w:szCs w:val="28"/>
              </w:rPr>
              <w:t xml:space="preserve">е по форме предметы — выбор из </w:t>
            </w:r>
            <w:r w:rsidRPr="005A0E52">
              <w:rPr>
                <w:rFonts w:ascii="Times New Roman" w:hAnsi="Times New Roman" w:cs="Times New Roman"/>
                <w:sz w:val="28"/>
                <w:szCs w:val="28"/>
              </w:rPr>
              <w:t>четырёх предметов;</w:t>
            </w:r>
            <w:r w:rsidRPr="005A0E52">
              <w:t xml:space="preserve"> </w:t>
            </w:r>
            <w:r w:rsidRPr="005A0E52">
              <w:rPr>
                <w:rFonts w:ascii="Times New Roman" w:hAnsi="Times New Roman" w:cs="Times New Roman"/>
                <w:sz w:val="28"/>
                <w:szCs w:val="28"/>
              </w:rPr>
              <w:t xml:space="preserve">развивать у детей координацию руки и глаза, </w:t>
            </w:r>
            <w:r w:rsidR="000928DC">
              <w:rPr>
                <w:rFonts w:ascii="Times New Roman" w:hAnsi="Times New Roman" w:cs="Times New Roman"/>
                <w:sz w:val="28"/>
                <w:szCs w:val="28"/>
              </w:rPr>
              <w:t xml:space="preserve">формировать способы </w:t>
            </w:r>
            <w:r w:rsidR="000928DC">
              <w:rPr>
                <w:rFonts w:ascii="Times New Roman" w:hAnsi="Times New Roman" w:cs="Times New Roman"/>
                <w:sz w:val="28"/>
                <w:szCs w:val="28"/>
              </w:rPr>
              <w:lastRenderedPageBreak/>
              <w:t>исследова</w:t>
            </w:r>
            <w:r w:rsidRPr="005A0E52">
              <w:rPr>
                <w:rFonts w:ascii="Times New Roman" w:hAnsi="Times New Roman" w:cs="Times New Roman"/>
                <w:sz w:val="28"/>
                <w:szCs w:val="28"/>
              </w:rPr>
              <w:t>ния предметов: зрительно-тактильный (ощупывать) и зрительно-двигательный</w:t>
            </w:r>
            <w:r>
              <w:rPr>
                <w:rFonts w:ascii="Times New Roman" w:hAnsi="Times New Roman" w:cs="Times New Roman"/>
                <w:sz w:val="28"/>
                <w:szCs w:val="28"/>
              </w:rPr>
              <w:t xml:space="preserve"> (обводить по контуру); </w:t>
            </w:r>
            <w:r w:rsidRPr="005A0E52">
              <w:rPr>
                <w:rFonts w:ascii="Times New Roman" w:hAnsi="Times New Roman" w:cs="Times New Roman"/>
                <w:sz w:val="28"/>
                <w:szCs w:val="28"/>
              </w:rPr>
              <w:t>учить детей передавать в лепке величину предмето</w:t>
            </w:r>
            <w:r>
              <w:rPr>
                <w:rFonts w:ascii="Times New Roman" w:hAnsi="Times New Roman" w:cs="Times New Roman"/>
                <w:sz w:val="28"/>
                <w:szCs w:val="28"/>
              </w:rPr>
              <w:t xml:space="preserve">в и их частей после зрительно- тактильного обследования; </w:t>
            </w:r>
            <w:r w:rsidRPr="005A0E52">
              <w:rPr>
                <w:rFonts w:ascii="Times New Roman" w:hAnsi="Times New Roman" w:cs="Times New Roman"/>
                <w:sz w:val="28"/>
                <w:szCs w:val="28"/>
              </w:rPr>
              <w:t>учить детей дифференцировать на ощупь разны</w:t>
            </w:r>
            <w:r>
              <w:rPr>
                <w:rFonts w:ascii="Times New Roman" w:hAnsi="Times New Roman" w:cs="Times New Roman"/>
                <w:sz w:val="28"/>
                <w:szCs w:val="28"/>
              </w:rPr>
              <w:t xml:space="preserve">е по величине предметы — выбор из трёх предметов; </w:t>
            </w:r>
            <w:r w:rsidRPr="005A0E52">
              <w:rPr>
                <w:rFonts w:ascii="Times New Roman" w:hAnsi="Times New Roman" w:cs="Times New Roman"/>
                <w:sz w:val="28"/>
                <w:szCs w:val="28"/>
              </w:rPr>
              <w:t>учить детей выбирать предметы на ощупь по</w:t>
            </w:r>
            <w:r w:rsidR="00D90642">
              <w:rPr>
                <w:rFonts w:ascii="Times New Roman" w:hAnsi="Times New Roman" w:cs="Times New Roman"/>
                <w:sz w:val="28"/>
                <w:szCs w:val="28"/>
              </w:rPr>
              <w:t xml:space="preserve"> словесному описанию признаков </w:t>
            </w:r>
            <w:r w:rsidRPr="005A0E52">
              <w:rPr>
                <w:rFonts w:ascii="Times New Roman" w:hAnsi="Times New Roman" w:cs="Times New Roman"/>
                <w:sz w:val="28"/>
                <w:szCs w:val="28"/>
              </w:rPr>
              <w:t>этого предмета пе</w:t>
            </w:r>
            <w:r>
              <w:rPr>
                <w:rFonts w:ascii="Times New Roman" w:hAnsi="Times New Roman" w:cs="Times New Roman"/>
                <w:sz w:val="28"/>
                <w:szCs w:val="28"/>
              </w:rPr>
              <w:t xml:space="preserve">дагогом (предмет не называть); </w:t>
            </w:r>
            <w:r w:rsidRPr="005A0E52">
              <w:rPr>
                <w:rFonts w:ascii="Times New Roman" w:hAnsi="Times New Roman" w:cs="Times New Roman"/>
                <w:sz w:val="28"/>
                <w:szCs w:val="28"/>
              </w:rPr>
              <w:t>учить детей группировать предметы по кинес</w:t>
            </w:r>
            <w:r w:rsidR="000928DC">
              <w:rPr>
                <w:rFonts w:ascii="Times New Roman" w:hAnsi="Times New Roman" w:cs="Times New Roman"/>
                <w:sz w:val="28"/>
                <w:szCs w:val="28"/>
              </w:rPr>
              <w:t>тетически воспринимаемому при</w:t>
            </w:r>
            <w:r w:rsidRPr="005A0E52">
              <w:rPr>
                <w:rFonts w:ascii="Times New Roman" w:hAnsi="Times New Roman" w:cs="Times New Roman"/>
                <w:sz w:val="28"/>
                <w:szCs w:val="28"/>
              </w:rPr>
              <w:t xml:space="preserve">знаку: по материалу (деревянный — железный); </w:t>
            </w:r>
            <w:r>
              <w:rPr>
                <w:rFonts w:ascii="Times New Roman" w:hAnsi="Times New Roman" w:cs="Times New Roman"/>
                <w:sz w:val="28"/>
                <w:szCs w:val="28"/>
              </w:rPr>
              <w:t>по качеству поверхности (глад</w:t>
            </w:r>
            <w:r w:rsidRPr="005A0E52">
              <w:rPr>
                <w:rFonts w:ascii="Times New Roman" w:hAnsi="Times New Roman" w:cs="Times New Roman"/>
                <w:sz w:val="28"/>
                <w:szCs w:val="28"/>
              </w:rPr>
              <w:t>кий — шерох</w:t>
            </w:r>
            <w:r>
              <w:rPr>
                <w:rFonts w:ascii="Times New Roman" w:hAnsi="Times New Roman" w:cs="Times New Roman"/>
                <w:sz w:val="28"/>
                <w:szCs w:val="28"/>
              </w:rPr>
              <w:t xml:space="preserve">оватый); </w:t>
            </w:r>
            <w:r w:rsidRPr="005A0E52">
              <w:rPr>
                <w:rFonts w:ascii="Times New Roman" w:hAnsi="Times New Roman" w:cs="Times New Roman"/>
                <w:sz w:val="28"/>
                <w:szCs w:val="28"/>
              </w:rPr>
              <w:t>формировать у детей представления о различных</w:t>
            </w:r>
            <w:r w:rsidR="000928DC">
              <w:rPr>
                <w:rFonts w:ascii="Times New Roman" w:hAnsi="Times New Roman" w:cs="Times New Roman"/>
                <w:sz w:val="28"/>
                <w:szCs w:val="28"/>
              </w:rPr>
              <w:t xml:space="preserve"> качествах и </w:t>
            </w:r>
            <w:r>
              <w:rPr>
                <w:rFonts w:ascii="Times New Roman" w:hAnsi="Times New Roman" w:cs="Times New Roman"/>
                <w:sz w:val="28"/>
                <w:szCs w:val="28"/>
              </w:rPr>
              <w:t>свойствах поверх</w:t>
            </w:r>
            <w:r w:rsidR="000928DC">
              <w:rPr>
                <w:rFonts w:ascii="Times New Roman" w:hAnsi="Times New Roman" w:cs="Times New Roman"/>
                <w:sz w:val="28"/>
                <w:szCs w:val="28"/>
              </w:rPr>
              <w:t xml:space="preserve">ности предметов; </w:t>
            </w:r>
            <w:r w:rsidRPr="005A0E52">
              <w:rPr>
                <w:rFonts w:ascii="Times New Roman" w:hAnsi="Times New Roman" w:cs="Times New Roman"/>
                <w:sz w:val="28"/>
                <w:szCs w:val="28"/>
              </w:rPr>
              <w:t>развив</w:t>
            </w:r>
            <w:r>
              <w:rPr>
                <w:rFonts w:ascii="Times New Roman" w:hAnsi="Times New Roman" w:cs="Times New Roman"/>
                <w:sz w:val="28"/>
                <w:szCs w:val="28"/>
              </w:rPr>
              <w:t xml:space="preserve">ать вкусовую чувствительность: </w:t>
            </w:r>
            <w:r w:rsidRPr="005A0E52">
              <w:rPr>
                <w:rFonts w:ascii="Times New Roman" w:hAnsi="Times New Roman" w:cs="Times New Roman"/>
                <w:sz w:val="28"/>
                <w:szCs w:val="28"/>
              </w:rPr>
              <w:t>формировать у дете</w:t>
            </w:r>
            <w:r>
              <w:rPr>
                <w:rFonts w:ascii="Times New Roman" w:hAnsi="Times New Roman" w:cs="Times New Roman"/>
                <w:sz w:val="28"/>
                <w:szCs w:val="28"/>
              </w:rPr>
              <w:t xml:space="preserve">й восприятие целостного образа </w:t>
            </w:r>
            <w:r w:rsidRPr="005A0E52">
              <w:rPr>
                <w:rFonts w:ascii="Times New Roman" w:hAnsi="Times New Roman" w:cs="Times New Roman"/>
                <w:sz w:val="28"/>
                <w:szCs w:val="28"/>
              </w:rPr>
              <w:t>предмета по его в</w:t>
            </w:r>
            <w:r>
              <w:rPr>
                <w:rFonts w:ascii="Times New Roman" w:hAnsi="Times New Roman" w:cs="Times New Roman"/>
                <w:sz w:val="28"/>
                <w:szCs w:val="28"/>
              </w:rPr>
              <w:t>кусовым характеристикам («Уга</w:t>
            </w:r>
            <w:r w:rsidRPr="005A0E52">
              <w:rPr>
                <w:rFonts w:ascii="Times New Roman" w:hAnsi="Times New Roman" w:cs="Times New Roman"/>
                <w:sz w:val="28"/>
                <w:szCs w:val="28"/>
              </w:rPr>
              <w:t>дай, что съел»</w:t>
            </w:r>
            <w:r>
              <w:rPr>
                <w:rFonts w:ascii="Times New Roman" w:hAnsi="Times New Roman" w:cs="Times New Roman"/>
                <w:sz w:val="28"/>
                <w:szCs w:val="28"/>
              </w:rPr>
              <w:t xml:space="preserve">, «Угадай, что в чашке»); </w:t>
            </w:r>
            <w:r w:rsidRPr="005A0E52">
              <w:rPr>
                <w:rFonts w:ascii="Times New Roman" w:hAnsi="Times New Roman" w:cs="Times New Roman"/>
                <w:sz w:val="28"/>
                <w:szCs w:val="28"/>
              </w:rPr>
              <w:t>учить детей а</w:t>
            </w:r>
            <w:r>
              <w:rPr>
                <w:rFonts w:ascii="Times New Roman" w:hAnsi="Times New Roman" w:cs="Times New Roman"/>
                <w:sz w:val="28"/>
                <w:szCs w:val="28"/>
              </w:rPr>
              <w:t>декватному обращению с пищевы</w:t>
            </w:r>
            <w:r w:rsidRPr="005A0E52">
              <w:rPr>
                <w:rFonts w:ascii="Times New Roman" w:hAnsi="Times New Roman" w:cs="Times New Roman"/>
                <w:sz w:val="28"/>
                <w:szCs w:val="28"/>
              </w:rPr>
              <w:t>ми продуктам</w:t>
            </w:r>
            <w:r>
              <w:rPr>
                <w:rFonts w:ascii="Times New Roman" w:hAnsi="Times New Roman" w:cs="Times New Roman"/>
                <w:sz w:val="28"/>
                <w:szCs w:val="28"/>
              </w:rPr>
              <w:t>и в зависимости от их темпера</w:t>
            </w:r>
            <w:r w:rsidRPr="005A0E52">
              <w:rPr>
                <w:rFonts w:ascii="Times New Roman" w:hAnsi="Times New Roman" w:cs="Times New Roman"/>
                <w:sz w:val="28"/>
                <w:szCs w:val="28"/>
              </w:rPr>
              <w:t>ту</w:t>
            </w:r>
            <w:r>
              <w:rPr>
                <w:rFonts w:ascii="Times New Roman" w:hAnsi="Times New Roman" w:cs="Times New Roman"/>
                <w:sz w:val="28"/>
                <w:szCs w:val="28"/>
              </w:rPr>
              <w:t xml:space="preserve">ры: горячие, тёплые, холодные; </w:t>
            </w:r>
            <w:r w:rsidRPr="005A0E52">
              <w:rPr>
                <w:rFonts w:ascii="Times New Roman" w:hAnsi="Times New Roman" w:cs="Times New Roman"/>
                <w:sz w:val="28"/>
                <w:szCs w:val="28"/>
              </w:rPr>
              <w:t>формироват</w:t>
            </w:r>
            <w:r>
              <w:rPr>
                <w:rFonts w:ascii="Times New Roman" w:hAnsi="Times New Roman" w:cs="Times New Roman"/>
                <w:sz w:val="28"/>
                <w:szCs w:val="28"/>
              </w:rPr>
              <w:t>ь у детей представления о про</w:t>
            </w:r>
            <w:r w:rsidRPr="005A0E52">
              <w:rPr>
                <w:rFonts w:ascii="Times New Roman" w:hAnsi="Times New Roman" w:cs="Times New Roman"/>
                <w:sz w:val="28"/>
                <w:szCs w:val="28"/>
              </w:rPr>
              <w:t>дуктах, имею</w:t>
            </w:r>
            <w:r>
              <w:rPr>
                <w:rFonts w:ascii="Times New Roman" w:hAnsi="Times New Roman" w:cs="Times New Roman"/>
                <w:sz w:val="28"/>
                <w:szCs w:val="28"/>
              </w:rPr>
              <w:t>щих разный вкус: сладкий, кис</w:t>
            </w:r>
            <w:r w:rsidRPr="005A0E52">
              <w:rPr>
                <w:rFonts w:ascii="Times New Roman" w:hAnsi="Times New Roman" w:cs="Times New Roman"/>
                <w:sz w:val="28"/>
                <w:szCs w:val="28"/>
              </w:rPr>
              <w:t>лый, солёный, горький («Назови, что бывае</w:t>
            </w:r>
            <w:r w:rsidR="000928DC">
              <w:rPr>
                <w:rFonts w:ascii="Times New Roman" w:hAnsi="Times New Roman" w:cs="Times New Roman"/>
                <w:sz w:val="28"/>
                <w:szCs w:val="28"/>
              </w:rPr>
              <w:t xml:space="preserve">т </w:t>
            </w:r>
            <w:r w:rsidRPr="005A0E52">
              <w:rPr>
                <w:rFonts w:ascii="Times New Roman" w:hAnsi="Times New Roman" w:cs="Times New Roman"/>
                <w:sz w:val="28"/>
                <w:szCs w:val="28"/>
              </w:rPr>
              <w:t xml:space="preserve">сладким», </w:t>
            </w:r>
            <w:r>
              <w:rPr>
                <w:rFonts w:ascii="Times New Roman" w:hAnsi="Times New Roman" w:cs="Times New Roman"/>
                <w:sz w:val="28"/>
                <w:szCs w:val="28"/>
              </w:rPr>
              <w:t xml:space="preserve">«Нарисуй, что бывает кислым»); </w:t>
            </w:r>
            <w:r w:rsidRPr="005A0E52">
              <w:rPr>
                <w:rFonts w:ascii="Times New Roman" w:hAnsi="Times New Roman" w:cs="Times New Roman"/>
                <w:sz w:val="28"/>
                <w:szCs w:val="28"/>
              </w:rPr>
              <w:t>учить детей г</w:t>
            </w:r>
            <w:r>
              <w:rPr>
                <w:rFonts w:ascii="Times New Roman" w:hAnsi="Times New Roman" w:cs="Times New Roman"/>
                <w:sz w:val="28"/>
                <w:szCs w:val="28"/>
              </w:rPr>
              <w:t>руппировать продукты по вкусо</w:t>
            </w:r>
            <w:r w:rsidRPr="005A0E52">
              <w:rPr>
                <w:rFonts w:ascii="Times New Roman" w:hAnsi="Times New Roman" w:cs="Times New Roman"/>
                <w:sz w:val="28"/>
                <w:szCs w:val="28"/>
              </w:rPr>
              <w:t>вым</w:t>
            </w:r>
            <w:r>
              <w:rPr>
                <w:rFonts w:ascii="Times New Roman" w:hAnsi="Times New Roman" w:cs="Times New Roman"/>
                <w:sz w:val="28"/>
                <w:szCs w:val="28"/>
              </w:rPr>
              <w:t xml:space="preserve"> признакам (два-три продукта); </w:t>
            </w:r>
            <w:r w:rsidRPr="005A0E52">
              <w:rPr>
                <w:rFonts w:ascii="Times New Roman" w:hAnsi="Times New Roman" w:cs="Times New Roman"/>
                <w:sz w:val="28"/>
                <w:szCs w:val="28"/>
              </w:rPr>
              <w:t>учить детей ис</w:t>
            </w:r>
            <w:r w:rsidR="00EF6CE8">
              <w:rPr>
                <w:rFonts w:ascii="Times New Roman" w:hAnsi="Times New Roman" w:cs="Times New Roman"/>
                <w:sz w:val="28"/>
                <w:szCs w:val="28"/>
              </w:rPr>
              <w:t xml:space="preserve">пользовать условный символ для </w:t>
            </w:r>
            <w:r w:rsidRPr="005A0E52">
              <w:rPr>
                <w:rFonts w:ascii="Times New Roman" w:hAnsi="Times New Roman" w:cs="Times New Roman"/>
                <w:sz w:val="28"/>
                <w:szCs w:val="28"/>
              </w:rPr>
              <w:t>сортировки про</w:t>
            </w:r>
            <w:r w:rsidR="00EF6CE8">
              <w:rPr>
                <w:rFonts w:ascii="Times New Roman" w:hAnsi="Times New Roman" w:cs="Times New Roman"/>
                <w:sz w:val="28"/>
                <w:szCs w:val="28"/>
              </w:rPr>
              <w:t>дуктов по двум заданным вкусо</w:t>
            </w:r>
            <w:r w:rsidRPr="005A0E52">
              <w:rPr>
                <w:rFonts w:ascii="Times New Roman" w:hAnsi="Times New Roman" w:cs="Times New Roman"/>
                <w:sz w:val="28"/>
                <w:szCs w:val="28"/>
              </w:rPr>
              <w:t>вым характерист</w:t>
            </w:r>
            <w:r w:rsidR="00D90642">
              <w:rPr>
                <w:rFonts w:ascii="Times New Roman" w:hAnsi="Times New Roman" w:cs="Times New Roman"/>
                <w:sz w:val="28"/>
                <w:szCs w:val="28"/>
              </w:rPr>
              <w:t xml:space="preserve">икам («Положите красные кружки </w:t>
            </w:r>
            <w:r w:rsidRPr="005A0E52">
              <w:rPr>
                <w:rFonts w:ascii="Times New Roman" w:hAnsi="Times New Roman" w:cs="Times New Roman"/>
                <w:sz w:val="28"/>
                <w:szCs w:val="28"/>
              </w:rPr>
              <w:t>на все продукты со с</w:t>
            </w:r>
            <w:r w:rsidR="00EF6CE8">
              <w:rPr>
                <w:rFonts w:ascii="Times New Roman" w:hAnsi="Times New Roman" w:cs="Times New Roman"/>
                <w:sz w:val="28"/>
                <w:szCs w:val="28"/>
              </w:rPr>
              <w:t>ладким вкусом», «Положите зелё</w:t>
            </w:r>
            <w:r w:rsidRPr="005A0E52">
              <w:rPr>
                <w:rFonts w:ascii="Times New Roman" w:hAnsi="Times New Roman" w:cs="Times New Roman"/>
                <w:sz w:val="28"/>
                <w:szCs w:val="28"/>
              </w:rPr>
              <w:t xml:space="preserve">ные кружки на все </w:t>
            </w:r>
            <w:r w:rsidR="00EF6CE8">
              <w:rPr>
                <w:rFonts w:ascii="Times New Roman" w:hAnsi="Times New Roman" w:cs="Times New Roman"/>
                <w:sz w:val="28"/>
                <w:szCs w:val="28"/>
              </w:rPr>
              <w:t xml:space="preserve">продукты с кислым вкусом»); </w:t>
            </w:r>
            <w:r w:rsidRPr="005A0E52">
              <w:rPr>
                <w:rFonts w:ascii="Times New Roman" w:hAnsi="Times New Roman" w:cs="Times New Roman"/>
                <w:sz w:val="28"/>
                <w:szCs w:val="28"/>
              </w:rPr>
              <w:t>учить детей подбирать набор продуктов, испол</w:t>
            </w:r>
            <w:r w:rsidR="00EF6CE8">
              <w:rPr>
                <w:rFonts w:ascii="Times New Roman" w:hAnsi="Times New Roman" w:cs="Times New Roman"/>
                <w:sz w:val="28"/>
                <w:szCs w:val="28"/>
              </w:rPr>
              <w:t>ьзуемых для приготовления про</w:t>
            </w:r>
            <w:r w:rsidRPr="005A0E52">
              <w:rPr>
                <w:rFonts w:ascii="Times New Roman" w:hAnsi="Times New Roman" w:cs="Times New Roman"/>
                <w:sz w:val="28"/>
                <w:szCs w:val="28"/>
              </w:rPr>
              <w:t>ст</w:t>
            </w:r>
            <w:r w:rsidR="00D90642">
              <w:rPr>
                <w:rFonts w:ascii="Times New Roman" w:hAnsi="Times New Roman" w:cs="Times New Roman"/>
                <w:sz w:val="28"/>
                <w:szCs w:val="28"/>
              </w:rPr>
              <w:t xml:space="preserve">ых блюд (салат, компот, каша); </w:t>
            </w:r>
            <w:r w:rsidRPr="005A0E52">
              <w:rPr>
                <w:rFonts w:ascii="Times New Roman" w:hAnsi="Times New Roman" w:cs="Times New Roman"/>
                <w:sz w:val="28"/>
                <w:szCs w:val="28"/>
              </w:rPr>
              <w:t>знакомить детей с основами рационального питан</w:t>
            </w:r>
            <w:r w:rsidR="00EF6CE8">
              <w:rPr>
                <w:rFonts w:ascii="Times New Roman" w:hAnsi="Times New Roman" w:cs="Times New Roman"/>
                <w:sz w:val="28"/>
                <w:szCs w:val="28"/>
              </w:rPr>
              <w:t>ия: употребление соков, разно</w:t>
            </w:r>
            <w:r w:rsidRPr="005A0E52">
              <w:rPr>
                <w:rFonts w:ascii="Times New Roman" w:hAnsi="Times New Roman" w:cs="Times New Roman"/>
                <w:sz w:val="28"/>
                <w:szCs w:val="28"/>
              </w:rPr>
              <w:t>образных фруктов и овощей; умеренное употребл</w:t>
            </w:r>
            <w:r w:rsidR="00EF6CE8">
              <w:rPr>
                <w:rFonts w:ascii="Times New Roman" w:hAnsi="Times New Roman" w:cs="Times New Roman"/>
                <w:sz w:val="28"/>
                <w:szCs w:val="28"/>
              </w:rPr>
              <w:t>ение соли и сахара; употребле</w:t>
            </w:r>
            <w:r w:rsidRPr="005A0E52">
              <w:rPr>
                <w:rFonts w:ascii="Times New Roman" w:hAnsi="Times New Roman" w:cs="Times New Roman"/>
                <w:sz w:val="28"/>
                <w:szCs w:val="28"/>
              </w:rPr>
              <w:t>ние салатов и супов, зап</w:t>
            </w:r>
            <w:r w:rsidR="00D90642">
              <w:rPr>
                <w:rFonts w:ascii="Times New Roman" w:hAnsi="Times New Roman" w:cs="Times New Roman"/>
                <w:sz w:val="28"/>
                <w:szCs w:val="28"/>
              </w:rPr>
              <w:t xml:space="preserve">равленных растительным маслом; </w:t>
            </w:r>
            <w:r w:rsidRPr="005A0E52">
              <w:rPr>
                <w:rFonts w:ascii="Times New Roman" w:hAnsi="Times New Roman" w:cs="Times New Roman"/>
                <w:sz w:val="28"/>
                <w:szCs w:val="28"/>
              </w:rPr>
              <w:t>знакомить детей с приготовлением простых холодных закусок на о</w:t>
            </w:r>
            <w:r w:rsidR="00EF6CE8">
              <w:rPr>
                <w:rFonts w:ascii="Times New Roman" w:hAnsi="Times New Roman" w:cs="Times New Roman"/>
                <w:sz w:val="28"/>
                <w:szCs w:val="28"/>
              </w:rPr>
              <w:t>снове различ</w:t>
            </w:r>
            <w:r w:rsidRPr="005A0E52">
              <w:rPr>
                <w:rFonts w:ascii="Times New Roman" w:hAnsi="Times New Roman" w:cs="Times New Roman"/>
                <w:sz w:val="28"/>
                <w:szCs w:val="28"/>
              </w:rPr>
              <w:t>ных вкусовых сочетаний: сельдь с яблоком; поджа</w:t>
            </w:r>
            <w:r w:rsidR="00EF6CE8">
              <w:rPr>
                <w:rFonts w:ascii="Times New Roman" w:hAnsi="Times New Roman" w:cs="Times New Roman"/>
                <w:sz w:val="28"/>
                <w:szCs w:val="28"/>
              </w:rPr>
              <w:t>ренный хлеб с чесноком; бутер</w:t>
            </w:r>
            <w:r w:rsidRPr="005A0E52">
              <w:rPr>
                <w:rFonts w:ascii="Times New Roman" w:hAnsi="Times New Roman" w:cs="Times New Roman"/>
                <w:sz w:val="28"/>
                <w:szCs w:val="28"/>
              </w:rPr>
              <w:t>брод с редисом и огурцом; канапе с яблоком и кап</w:t>
            </w:r>
            <w:r w:rsidR="00EF6CE8">
              <w:rPr>
                <w:rFonts w:ascii="Times New Roman" w:hAnsi="Times New Roman" w:cs="Times New Roman"/>
                <w:sz w:val="28"/>
                <w:szCs w:val="28"/>
              </w:rPr>
              <w:t xml:space="preserve">устой; сельдь с огурцом, яйцом и салатом; </w:t>
            </w:r>
            <w:r w:rsidRPr="005A0E52">
              <w:rPr>
                <w:rFonts w:ascii="Times New Roman" w:hAnsi="Times New Roman" w:cs="Times New Roman"/>
                <w:sz w:val="28"/>
                <w:szCs w:val="28"/>
              </w:rPr>
              <w:t>учить детей группировать продукты по вкусовым признакам: сладкий, горь</w:t>
            </w:r>
            <w:r w:rsidR="00EF6CE8">
              <w:rPr>
                <w:rFonts w:ascii="Times New Roman" w:hAnsi="Times New Roman" w:cs="Times New Roman"/>
                <w:sz w:val="28"/>
                <w:szCs w:val="28"/>
              </w:rPr>
              <w:t xml:space="preserve">кий, кислый, солёный; </w:t>
            </w:r>
          </w:p>
          <w:p w:rsidR="00725F8A" w:rsidRPr="007A1088" w:rsidRDefault="00EF6CE8" w:rsidP="001E3984">
            <w:pPr>
              <w:pStyle w:val="a3"/>
              <w:numPr>
                <w:ilvl w:val="0"/>
                <w:numId w:val="88"/>
              </w:numPr>
              <w:ind w:left="284" w:hanging="142"/>
              <w:jc w:val="both"/>
              <w:rPr>
                <w:rFonts w:ascii="Times New Roman" w:hAnsi="Times New Roman" w:cs="Times New Roman"/>
                <w:sz w:val="28"/>
                <w:szCs w:val="28"/>
              </w:rPr>
            </w:pPr>
            <w:r>
              <w:rPr>
                <w:rFonts w:ascii="Times New Roman" w:hAnsi="Times New Roman" w:cs="Times New Roman"/>
                <w:sz w:val="28"/>
                <w:szCs w:val="28"/>
              </w:rPr>
              <w:t xml:space="preserve">Формировать мышление: </w:t>
            </w:r>
            <w:r w:rsidR="005A0E52" w:rsidRPr="005A0E52">
              <w:rPr>
                <w:rFonts w:ascii="Times New Roman" w:hAnsi="Times New Roman" w:cs="Times New Roman"/>
                <w:sz w:val="28"/>
                <w:szCs w:val="28"/>
              </w:rPr>
              <w:t>создавать предпосылки для развития у дете</w:t>
            </w:r>
            <w:r>
              <w:rPr>
                <w:rFonts w:ascii="Times New Roman" w:hAnsi="Times New Roman" w:cs="Times New Roman"/>
                <w:sz w:val="28"/>
                <w:szCs w:val="28"/>
              </w:rPr>
              <w:t xml:space="preserve">й наглядно-образного мышления: </w:t>
            </w:r>
            <w:r w:rsidR="005A0E52" w:rsidRPr="005A0E52">
              <w:rPr>
                <w:rFonts w:ascii="Times New Roman" w:hAnsi="Times New Roman" w:cs="Times New Roman"/>
                <w:sz w:val="28"/>
                <w:szCs w:val="28"/>
              </w:rPr>
              <w:t>формировать обобщённые представления о пре</w:t>
            </w:r>
            <w:r>
              <w:rPr>
                <w:rFonts w:ascii="Times New Roman" w:hAnsi="Times New Roman" w:cs="Times New Roman"/>
                <w:sz w:val="28"/>
                <w:szCs w:val="28"/>
              </w:rPr>
              <w:t xml:space="preserve">дметах-орудиях, их свойствах и </w:t>
            </w:r>
            <w:r w:rsidR="005A0E52" w:rsidRPr="005A0E52">
              <w:rPr>
                <w:rFonts w:ascii="Times New Roman" w:hAnsi="Times New Roman" w:cs="Times New Roman"/>
                <w:sz w:val="28"/>
                <w:szCs w:val="28"/>
              </w:rPr>
              <w:t>качествах, а также об их роли</w:t>
            </w:r>
            <w:r>
              <w:rPr>
                <w:rFonts w:ascii="Times New Roman" w:hAnsi="Times New Roman" w:cs="Times New Roman"/>
                <w:sz w:val="28"/>
                <w:szCs w:val="28"/>
              </w:rPr>
              <w:t xml:space="preserve"> в жизни и деятельности людей; </w:t>
            </w:r>
            <w:r w:rsidR="005A0E52" w:rsidRPr="005A0E52">
              <w:rPr>
                <w:rFonts w:ascii="Times New Roman" w:hAnsi="Times New Roman" w:cs="Times New Roman"/>
                <w:sz w:val="28"/>
                <w:szCs w:val="28"/>
              </w:rPr>
              <w:t>учить детей анализировать проблемно-практиче</w:t>
            </w:r>
            <w:r>
              <w:rPr>
                <w:rFonts w:ascii="Times New Roman" w:hAnsi="Times New Roman" w:cs="Times New Roman"/>
                <w:sz w:val="28"/>
                <w:szCs w:val="28"/>
              </w:rPr>
              <w:t xml:space="preserve">скую задачу в речевых высказываниях; </w:t>
            </w:r>
            <w:r w:rsidR="005A0E52" w:rsidRPr="005A0E52">
              <w:rPr>
                <w:rFonts w:ascii="Times New Roman" w:hAnsi="Times New Roman" w:cs="Times New Roman"/>
                <w:sz w:val="28"/>
                <w:szCs w:val="28"/>
              </w:rPr>
              <w:t>формировать у детей зрительную ориентировку</w:t>
            </w:r>
            <w:r w:rsidR="000928DC">
              <w:rPr>
                <w:rFonts w:ascii="Times New Roman" w:hAnsi="Times New Roman" w:cs="Times New Roman"/>
                <w:sz w:val="28"/>
                <w:szCs w:val="28"/>
              </w:rPr>
              <w:t xml:space="preserve"> и основные функции речи (фик</w:t>
            </w:r>
            <w:r w:rsidR="005A0E52" w:rsidRPr="005A0E52">
              <w:rPr>
                <w:rFonts w:ascii="Times New Roman" w:hAnsi="Times New Roman" w:cs="Times New Roman"/>
                <w:sz w:val="28"/>
                <w:szCs w:val="28"/>
              </w:rPr>
              <w:t xml:space="preserve">сирующую, сопровождающую, </w:t>
            </w:r>
            <w:r>
              <w:rPr>
                <w:rFonts w:ascii="Times New Roman" w:hAnsi="Times New Roman" w:cs="Times New Roman"/>
                <w:sz w:val="28"/>
                <w:szCs w:val="28"/>
              </w:rPr>
              <w:t xml:space="preserve">планирующую) в процессе решения проблемно- </w:t>
            </w:r>
            <w:r w:rsidR="005A0E52" w:rsidRPr="005A0E52">
              <w:rPr>
                <w:rFonts w:ascii="Times New Roman" w:hAnsi="Times New Roman" w:cs="Times New Roman"/>
                <w:sz w:val="28"/>
                <w:szCs w:val="28"/>
              </w:rPr>
              <w:t>практических задач;</w:t>
            </w:r>
            <w:r w:rsidRPr="00EF6CE8">
              <w:t xml:space="preserve"> </w:t>
            </w:r>
            <w:r w:rsidRPr="00EF6CE8">
              <w:rPr>
                <w:rFonts w:ascii="Times New Roman" w:hAnsi="Times New Roman" w:cs="Times New Roman"/>
                <w:sz w:val="28"/>
                <w:szCs w:val="28"/>
              </w:rPr>
              <w:lastRenderedPageBreak/>
              <w:t>учить детей решать за</w:t>
            </w:r>
            <w:r>
              <w:rPr>
                <w:rFonts w:ascii="Times New Roman" w:hAnsi="Times New Roman" w:cs="Times New Roman"/>
                <w:sz w:val="28"/>
                <w:szCs w:val="28"/>
              </w:rPr>
              <w:t xml:space="preserve">дачи наглядно-образного плана; </w:t>
            </w:r>
            <w:r w:rsidRPr="00EF6CE8">
              <w:rPr>
                <w:rFonts w:ascii="Times New Roman" w:hAnsi="Times New Roman" w:cs="Times New Roman"/>
                <w:sz w:val="28"/>
                <w:szCs w:val="28"/>
              </w:rPr>
              <w:t>формировать у детей целостное восприятие сит</w:t>
            </w:r>
            <w:r>
              <w:rPr>
                <w:rFonts w:ascii="Times New Roman" w:hAnsi="Times New Roman" w:cs="Times New Roman"/>
                <w:sz w:val="28"/>
                <w:szCs w:val="28"/>
              </w:rPr>
              <w:t>уаций, изображённых на картин</w:t>
            </w:r>
            <w:r w:rsidRPr="00EF6CE8">
              <w:rPr>
                <w:rFonts w:ascii="Times New Roman" w:hAnsi="Times New Roman" w:cs="Times New Roman"/>
                <w:sz w:val="28"/>
                <w:szCs w:val="28"/>
              </w:rPr>
              <w:t>ках: умение воспринимать ситуацию как целос</w:t>
            </w:r>
            <w:r>
              <w:rPr>
                <w:rFonts w:ascii="Times New Roman" w:hAnsi="Times New Roman" w:cs="Times New Roman"/>
                <w:sz w:val="28"/>
                <w:szCs w:val="28"/>
              </w:rPr>
              <w:t xml:space="preserve">тную с опорой на свой реальный </w:t>
            </w:r>
            <w:r w:rsidR="000928DC">
              <w:rPr>
                <w:rFonts w:ascii="Times New Roman" w:hAnsi="Times New Roman" w:cs="Times New Roman"/>
                <w:sz w:val="28"/>
                <w:szCs w:val="28"/>
              </w:rPr>
              <w:t xml:space="preserve">практический опыт; </w:t>
            </w:r>
            <w:r w:rsidRPr="00EF6CE8">
              <w:rPr>
                <w:rFonts w:ascii="Times New Roman" w:hAnsi="Times New Roman" w:cs="Times New Roman"/>
                <w:sz w:val="28"/>
                <w:szCs w:val="28"/>
              </w:rPr>
              <w:t>учить детей устанавливать причинно-следстве</w:t>
            </w:r>
            <w:r>
              <w:rPr>
                <w:rFonts w:ascii="Times New Roman" w:hAnsi="Times New Roman" w:cs="Times New Roman"/>
                <w:sz w:val="28"/>
                <w:szCs w:val="28"/>
              </w:rPr>
              <w:t xml:space="preserve">нные связи и зависимости между </w:t>
            </w:r>
            <w:r w:rsidRPr="00EF6CE8">
              <w:rPr>
                <w:rFonts w:ascii="Times New Roman" w:hAnsi="Times New Roman" w:cs="Times New Roman"/>
                <w:sz w:val="28"/>
                <w:szCs w:val="28"/>
              </w:rPr>
              <w:t>объектами и явлениям</w:t>
            </w:r>
            <w:r w:rsidR="00735618">
              <w:rPr>
                <w:rFonts w:ascii="Times New Roman" w:hAnsi="Times New Roman" w:cs="Times New Roman"/>
                <w:sz w:val="28"/>
                <w:szCs w:val="28"/>
              </w:rPr>
              <w:t xml:space="preserve">и, изображёнными на картинках; </w:t>
            </w:r>
            <w:r w:rsidRPr="00EF6CE8">
              <w:rPr>
                <w:rFonts w:ascii="Times New Roman" w:hAnsi="Times New Roman" w:cs="Times New Roman"/>
                <w:sz w:val="28"/>
                <w:szCs w:val="28"/>
              </w:rPr>
              <w:t>формировать у детей умения выполнять опера</w:t>
            </w:r>
            <w:r>
              <w:rPr>
                <w:rFonts w:ascii="Times New Roman" w:hAnsi="Times New Roman" w:cs="Times New Roman"/>
                <w:sz w:val="28"/>
                <w:szCs w:val="28"/>
              </w:rPr>
              <w:t>ции сравнения и обобщения, вы</w:t>
            </w:r>
            <w:r w:rsidRPr="00EF6CE8">
              <w:rPr>
                <w:rFonts w:ascii="Times New Roman" w:hAnsi="Times New Roman" w:cs="Times New Roman"/>
                <w:sz w:val="28"/>
                <w:szCs w:val="28"/>
              </w:rPr>
              <w:t>сказы</w:t>
            </w:r>
            <w:r>
              <w:rPr>
                <w:rFonts w:ascii="Times New Roman" w:hAnsi="Times New Roman" w:cs="Times New Roman"/>
                <w:sz w:val="28"/>
                <w:szCs w:val="28"/>
              </w:rPr>
              <w:t xml:space="preserve">вать суждения и умозаключения; </w:t>
            </w:r>
            <w:r w:rsidRPr="00EF6CE8">
              <w:rPr>
                <w:rFonts w:ascii="Times New Roman" w:hAnsi="Times New Roman" w:cs="Times New Roman"/>
                <w:sz w:val="28"/>
                <w:szCs w:val="28"/>
              </w:rPr>
              <w:t>учить детей определять предполагаемую прич</w:t>
            </w:r>
            <w:r w:rsidR="00283274">
              <w:rPr>
                <w:rFonts w:ascii="Times New Roman" w:hAnsi="Times New Roman" w:cs="Times New Roman"/>
                <w:sz w:val="28"/>
                <w:szCs w:val="28"/>
              </w:rPr>
              <w:t xml:space="preserve">ину явления, подбирая соответ- </w:t>
            </w:r>
            <w:r w:rsidRPr="00EF6CE8">
              <w:rPr>
                <w:rFonts w:ascii="Times New Roman" w:hAnsi="Times New Roman" w:cs="Times New Roman"/>
                <w:sz w:val="28"/>
                <w:szCs w:val="28"/>
              </w:rPr>
              <w:t>ствующую картинку при выборе из двух-трёх (на</w:t>
            </w:r>
            <w:r>
              <w:rPr>
                <w:rFonts w:ascii="Times New Roman" w:hAnsi="Times New Roman" w:cs="Times New Roman"/>
                <w:sz w:val="28"/>
                <w:szCs w:val="28"/>
              </w:rPr>
              <w:t>пример, к картинке с изображе</w:t>
            </w:r>
            <w:r w:rsidRPr="00EF6CE8">
              <w:rPr>
                <w:rFonts w:ascii="Times New Roman" w:hAnsi="Times New Roman" w:cs="Times New Roman"/>
                <w:sz w:val="28"/>
                <w:szCs w:val="28"/>
              </w:rPr>
              <w:t>нием флажка без древка — картинку, на которой</w:t>
            </w:r>
            <w:r>
              <w:rPr>
                <w:rFonts w:ascii="Times New Roman" w:hAnsi="Times New Roman" w:cs="Times New Roman"/>
                <w:sz w:val="28"/>
                <w:szCs w:val="28"/>
              </w:rPr>
              <w:t xml:space="preserve"> мальчик сломал флажок; к кар</w:t>
            </w:r>
            <w:r w:rsidRPr="00EF6CE8">
              <w:rPr>
                <w:rFonts w:ascii="Times New Roman" w:hAnsi="Times New Roman" w:cs="Times New Roman"/>
                <w:sz w:val="28"/>
                <w:szCs w:val="28"/>
              </w:rPr>
              <w:t>тинке с изображением разбитой чашки — картин</w:t>
            </w:r>
            <w:r>
              <w:rPr>
                <w:rFonts w:ascii="Times New Roman" w:hAnsi="Times New Roman" w:cs="Times New Roman"/>
                <w:sz w:val="28"/>
                <w:szCs w:val="28"/>
              </w:rPr>
              <w:t xml:space="preserve">ку, на которой девочка уронила </w:t>
            </w:r>
            <w:r w:rsidRPr="00EF6CE8">
              <w:rPr>
                <w:rFonts w:ascii="Times New Roman" w:hAnsi="Times New Roman" w:cs="Times New Roman"/>
                <w:sz w:val="28"/>
                <w:szCs w:val="28"/>
              </w:rPr>
              <w:t xml:space="preserve">чашку; к картинке, на которой девочка плачет, </w:t>
            </w:r>
            <w:r>
              <w:rPr>
                <w:rFonts w:ascii="Times New Roman" w:hAnsi="Times New Roman" w:cs="Times New Roman"/>
                <w:sz w:val="28"/>
                <w:szCs w:val="28"/>
              </w:rPr>
              <w:t xml:space="preserve">— картинку, на которой девочка упала, и т. п.); </w:t>
            </w:r>
            <w:r w:rsidRPr="00EF6CE8">
              <w:rPr>
                <w:rFonts w:ascii="Times New Roman" w:hAnsi="Times New Roman" w:cs="Times New Roman"/>
                <w:sz w:val="28"/>
                <w:szCs w:val="28"/>
              </w:rPr>
              <w:t>учить детей в словесном плане определять посл</w:t>
            </w:r>
            <w:r w:rsidR="00283274">
              <w:rPr>
                <w:rFonts w:ascii="Times New Roman" w:hAnsi="Times New Roman" w:cs="Times New Roman"/>
                <w:sz w:val="28"/>
                <w:szCs w:val="28"/>
              </w:rPr>
              <w:t>едовательность указанных собы</w:t>
            </w:r>
            <w:r w:rsidRPr="00EF6CE8">
              <w:rPr>
                <w:rFonts w:ascii="Times New Roman" w:hAnsi="Times New Roman" w:cs="Times New Roman"/>
                <w:sz w:val="28"/>
                <w:szCs w:val="28"/>
              </w:rPr>
              <w:t>тий, употребляя слова сначала, потом, после того как картинки уже подобраны.</w:t>
            </w:r>
          </w:p>
        </w:tc>
      </w:tr>
      <w:tr w:rsidR="005A0E52" w:rsidTr="00A66098">
        <w:tc>
          <w:tcPr>
            <w:tcW w:w="9995" w:type="dxa"/>
          </w:tcPr>
          <w:p w:rsidR="005A0E52" w:rsidRDefault="00EF6CE8" w:rsidP="00EF6CE8">
            <w:pPr>
              <w:jc w:val="center"/>
              <w:rPr>
                <w:rFonts w:ascii="Times New Roman" w:hAnsi="Times New Roman" w:cs="Times New Roman"/>
                <w:b/>
                <w:sz w:val="28"/>
                <w:szCs w:val="28"/>
              </w:rPr>
            </w:pPr>
            <w:r>
              <w:rPr>
                <w:rFonts w:ascii="Times New Roman" w:hAnsi="Times New Roman" w:cs="Times New Roman"/>
                <w:b/>
                <w:sz w:val="28"/>
                <w:szCs w:val="28"/>
              </w:rPr>
              <w:lastRenderedPageBreak/>
              <w:t>6-8 лет</w:t>
            </w:r>
          </w:p>
        </w:tc>
      </w:tr>
      <w:tr w:rsidR="00EF6CE8" w:rsidTr="00A66098">
        <w:tc>
          <w:tcPr>
            <w:tcW w:w="9995" w:type="dxa"/>
          </w:tcPr>
          <w:p w:rsidR="00EF6CE8" w:rsidRDefault="00EF6CE8" w:rsidP="00502906">
            <w:pPr>
              <w:jc w:val="both"/>
              <w:rPr>
                <w:rFonts w:ascii="Times New Roman" w:hAnsi="Times New Roman" w:cs="Times New Roman"/>
                <w:b/>
                <w:sz w:val="28"/>
                <w:szCs w:val="28"/>
              </w:rPr>
            </w:pPr>
            <w:r w:rsidRPr="00EF6CE8">
              <w:rPr>
                <w:rFonts w:ascii="Times New Roman" w:hAnsi="Times New Roman" w:cs="Times New Roman"/>
                <w:b/>
                <w:sz w:val="28"/>
                <w:szCs w:val="28"/>
              </w:rPr>
              <w:t>Задачи: для выявления нарушений развития осуществлять диагностику познавательного развития ребёнка в соответствии с общими подходами к диагностике по Программе «Радуга»; профилактика и коррекция замедления темпов развития познавательной сферы ребёнка, стимуляция его познавательной активности; профилактика парциальных нарушений когнитивных функций</w:t>
            </w:r>
          </w:p>
        </w:tc>
      </w:tr>
      <w:tr w:rsidR="00EF6CE8" w:rsidTr="00A66098">
        <w:tc>
          <w:tcPr>
            <w:tcW w:w="9995" w:type="dxa"/>
          </w:tcPr>
          <w:p w:rsidR="00EF6CE8" w:rsidRDefault="00EF6CE8" w:rsidP="001E3984">
            <w:pPr>
              <w:pStyle w:val="a3"/>
              <w:numPr>
                <w:ilvl w:val="0"/>
                <w:numId w:val="89"/>
              </w:numPr>
              <w:ind w:left="284" w:hanging="142"/>
              <w:jc w:val="both"/>
              <w:rPr>
                <w:rFonts w:ascii="Times New Roman" w:hAnsi="Times New Roman" w:cs="Times New Roman"/>
                <w:sz w:val="28"/>
                <w:szCs w:val="28"/>
              </w:rPr>
            </w:pPr>
            <w:r>
              <w:rPr>
                <w:rFonts w:ascii="Times New Roman" w:hAnsi="Times New Roman" w:cs="Times New Roman"/>
                <w:sz w:val="28"/>
                <w:szCs w:val="28"/>
              </w:rPr>
              <w:t>Р</w:t>
            </w:r>
            <w:r w:rsidRPr="00EF6CE8">
              <w:rPr>
                <w:rFonts w:ascii="Times New Roman" w:hAnsi="Times New Roman" w:cs="Times New Roman"/>
                <w:sz w:val="28"/>
                <w:szCs w:val="28"/>
              </w:rPr>
              <w:t>а</w:t>
            </w:r>
            <w:r>
              <w:rPr>
                <w:rFonts w:ascii="Times New Roman" w:hAnsi="Times New Roman" w:cs="Times New Roman"/>
                <w:sz w:val="28"/>
                <w:szCs w:val="28"/>
              </w:rPr>
              <w:t xml:space="preserve">звивать зрительное восприятие: </w:t>
            </w:r>
            <w:r w:rsidRPr="00EF6CE8">
              <w:rPr>
                <w:rFonts w:ascii="Times New Roman" w:hAnsi="Times New Roman" w:cs="Times New Roman"/>
                <w:sz w:val="28"/>
                <w:szCs w:val="28"/>
              </w:rPr>
              <w:t>продолжать учить детей соотносить действия, и</w:t>
            </w:r>
            <w:r>
              <w:rPr>
                <w:rFonts w:ascii="Times New Roman" w:hAnsi="Times New Roman" w:cs="Times New Roman"/>
                <w:sz w:val="28"/>
                <w:szCs w:val="28"/>
              </w:rPr>
              <w:t>зображённые на картинке, с ре</w:t>
            </w:r>
            <w:r w:rsidRPr="00EF6CE8">
              <w:rPr>
                <w:rFonts w:ascii="Times New Roman" w:hAnsi="Times New Roman" w:cs="Times New Roman"/>
                <w:sz w:val="28"/>
                <w:szCs w:val="28"/>
              </w:rPr>
              <w:t>альными дейст</w:t>
            </w:r>
            <w:r>
              <w:rPr>
                <w:rFonts w:ascii="Times New Roman" w:hAnsi="Times New Roman" w:cs="Times New Roman"/>
                <w:sz w:val="28"/>
                <w:szCs w:val="28"/>
              </w:rPr>
              <w:t xml:space="preserve">виями (выбор из трёх-четырёх); </w:t>
            </w:r>
            <w:r w:rsidRPr="00EF6CE8">
              <w:rPr>
                <w:rFonts w:ascii="Times New Roman" w:hAnsi="Times New Roman" w:cs="Times New Roman"/>
                <w:sz w:val="28"/>
                <w:szCs w:val="28"/>
              </w:rPr>
              <w:t>учить детей воссоздавать целостное изображен</w:t>
            </w:r>
            <w:r>
              <w:rPr>
                <w:rFonts w:ascii="Times New Roman" w:hAnsi="Times New Roman" w:cs="Times New Roman"/>
                <w:sz w:val="28"/>
                <w:szCs w:val="28"/>
              </w:rPr>
              <w:t>ие предмета, выбирая недостаю</w:t>
            </w:r>
            <w:r w:rsidRPr="00EF6CE8">
              <w:rPr>
                <w:rFonts w:ascii="Times New Roman" w:hAnsi="Times New Roman" w:cs="Times New Roman"/>
                <w:sz w:val="28"/>
                <w:szCs w:val="28"/>
              </w:rPr>
              <w:t>щие части из четырёх—шести элементов, дор</w:t>
            </w:r>
            <w:r>
              <w:rPr>
                <w:rFonts w:ascii="Times New Roman" w:hAnsi="Times New Roman" w:cs="Times New Roman"/>
                <w:sz w:val="28"/>
                <w:szCs w:val="28"/>
              </w:rPr>
              <w:t>исовывать недостающие части ри</w:t>
            </w:r>
            <w:r w:rsidRPr="00EF6CE8">
              <w:rPr>
                <w:rFonts w:ascii="Times New Roman" w:hAnsi="Times New Roman" w:cs="Times New Roman"/>
                <w:sz w:val="28"/>
                <w:szCs w:val="28"/>
              </w:rPr>
              <w:t>сунка; учить детей соотносить форму предметов с гео</w:t>
            </w:r>
            <w:r>
              <w:rPr>
                <w:rFonts w:ascii="Times New Roman" w:hAnsi="Times New Roman" w:cs="Times New Roman"/>
                <w:sz w:val="28"/>
                <w:szCs w:val="28"/>
              </w:rPr>
              <w:t xml:space="preserve">метрической фигурой — эталоном (выбор из пяти форм); </w:t>
            </w:r>
            <w:r w:rsidRPr="00EF6CE8">
              <w:rPr>
                <w:rFonts w:ascii="Times New Roman" w:hAnsi="Times New Roman" w:cs="Times New Roman"/>
                <w:sz w:val="28"/>
                <w:szCs w:val="28"/>
              </w:rPr>
              <w:t>учить детей группировать предметы по форме, ориентируясь на образец (т</w:t>
            </w:r>
            <w:r>
              <w:rPr>
                <w:rFonts w:ascii="Times New Roman" w:hAnsi="Times New Roman" w:cs="Times New Roman"/>
                <w:sz w:val="28"/>
                <w:szCs w:val="28"/>
              </w:rPr>
              <w:t xml:space="preserve">ри- </w:t>
            </w:r>
            <w:r>
              <w:rPr>
                <w:rFonts w:ascii="Times New Roman" w:hAnsi="Times New Roman" w:cs="Times New Roman"/>
                <w:sz w:val="28"/>
                <w:szCs w:val="28"/>
              </w:rPr>
              <w:br/>
              <w:t xml:space="preserve">четыре заданных эталона); </w:t>
            </w:r>
            <w:r w:rsidRPr="00EF6CE8">
              <w:rPr>
                <w:rFonts w:ascii="Times New Roman" w:hAnsi="Times New Roman" w:cs="Times New Roman"/>
                <w:sz w:val="28"/>
                <w:szCs w:val="28"/>
              </w:rPr>
              <w:t>учить детей соотносить конструкции и изображе</w:t>
            </w:r>
            <w:r>
              <w:rPr>
                <w:rFonts w:ascii="Times New Roman" w:hAnsi="Times New Roman" w:cs="Times New Roman"/>
                <w:sz w:val="28"/>
                <w:szCs w:val="28"/>
              </w:rPr>
              <w:t>ния с размерами игрушек и ска</w:t>
            </w:r>
            <w:r w:rsidRPr="00EF6CE8">
              <w:rPr>
                <w:rFonts w:ascii="Times New Roman" w:hAnsi="Times New Roman" w:cs="Times New Roman"/>
                <w:sz w:val="28"/>
                <w:szCs w:val="28"/>
              </w:rPr>
              <w:t xml:space="preserve">зочных персонажей (высокий дом для </w:t>
            </w:r>
            <w:r>
              <w:rPr>
                <w:rFonts w:ascii="Times New Roman" w:hAnsi="Times New Roman" w:cs="Times New Roman"/>
                <w:sz w:val="28"/>
                <w:szCs w:val="28"/>
              </w:rPr>
              <w:t xml:space="preserve">жирафа, низкий дом для ёжика); </w:t>
            </w:r>
            <w:r w:rsidRPr="00EF6CE8">
              <w:rPr>
                <w:rFonts w:ascii="Times New Roman" w:hAnsi="Times New Roman" w:cs="Times New Roman"/>
                <w:sz w:val="28"/>
                <w:szCs w:val="28"/>
              </w:rPr>
              <w:t>формировать у детей представление об относ</w:t>
            </w:r>
            <w:r>
              <w:rPr>
                <w:rFonts w:ascii="Times New Roman" w:hAnsi="Times New Roman" w:cs="Times New Roman"/>
                <w:sz w:val="28"/>
                <w:szCs w:val="28"/>
              </w:rPr>
              <w:t xml:space="preserve">ительности величины (мальчик </w:t>
            </w:r>
            <w:r w:rsidRPr="00EF6CE8">
              <w:rPr>
                <w:rFonts w:ascii="Times New Roman" w:hAnsi="Times New Roman" w:cs="Times New Roman"/>
                <w:sz w:val="28"/>
                <w:szCs w:val="28"/>
              </w:rPr>
              <w:t>ниже, чем пап</w:t>
            </w:r>
            <w:r>
              <w:rPr>
                <w:rFonts w:ascii="Times New Roman" w:hAnsi="Times New Roman" w:cs="Times New Roman"/>
                <w:sz w:val="28"/>
                <w:szCs w:val="28"/>
              </w:rPr>
              <w:t xml:space="preserve">а, но выше, чем младший брат); </w:t>
            </w:r>
            <w:r w:rsidRPr="00EF6CE8">
              <w:rPr>
                <w:rFonts w:ascii="Times New Roman" w:hAnsi="Times New Roman" w:cs="Times New Roman"/>
                <w:sz w:val="28"/>
                <w:szCs w:val="28"/>
              </w:rPr>
              <w:t>продолжать учить детей дифференцировать цвета и</w:t>
            </w:r>
            <w:r>
              <w:rPr>
                <w:rFonts w:ascii="Times New Roman" w:hAnsi="Times New Roman" w:cs="Times New Roman"/>
                <w:sz w:val="28"/>
                <w:szCs w:val="28"/>
              </w:rPr>
              <w:t xml:space="preserve"> оттенки, используя их в игро</w:t>
            </w:r>
            <w:r w:rsidRPr="00EF6CE8">
              <w:rPr>
                <w:rFonts w:ascii="Times New Roman" w:hAnsi="Times New Roman" w:cs="Times New Roman"/>
                <w:sz w:val="28"/>
                <w:szCs w:val="28"/>
              </w:rPr>
              <w:t>вой и пр</w:t>
            </w:r>
            <w:r w:rsidR="000928DC">
              <w:rPr>
                <w:rFonts w:ascii="Times New Roman" w:hAnsi="Times New Roman" w:cs="Times New Roman"/>
                <w:sz w:val="28"/>
                <w:szCs w:val="28"/>
              </w:rPr>
              <w:t xml:space="preserve">одуктивных видах деятельности; </w:t>
            </w:r>
            <w:r w:rsidRPr="00EF6CE8">
              <w:rPr>
                <w:rFonts w:ascii="Times New Roman" w:hAnsi="Times New Roman" w:cs="Times New Roman"/>
                <w:sz w:val="28"/>
                <w:szCs w:val="28"/>
              </w:rPr>
              <w:t>учить детей передавать цветом своё эмоциональное состояние в р</w:t>
            </w:r>
            <w:r>
              <w:rPr>
                <w:rFonts w:ascii="Times New Roman" w:hAnsi="Times New Roman" w:cs="Times New Roman"/>
                <w:sz w:val="28"/>
                <w:szCs w:val="28"/>
              </w:rPr>
              <w:t xml:space="preserve">исунках и аппликациях; </w:t>
            </w:r>
            <w:r w:rsidRPr="00EF6CE8">
              <w:rPr>
                <w:rFonts w:ascii="Times New Roman" w:hAnsi="Times New Roman" w:cs="Times New Roman"/>
                <w:sz w:val="28"/>
                <w:szCs w:val="28"/>
              </w:rPr>
              <w:t>продолжать развивать у детей ориентировку в с</w:t>
            </w:r>
            <w:r>
              <w:rPr>
                <w:rFonts w:ascii="Times New Roman" w:hAnsi="Times New Roman" w:cs="Times New Roman"/>
                <w:sz w:val="28"/>
                <w:szCs w:val="28"/>
              </w:rPr>
              <w:t>хеме собственного тела, форми</w:t>
            </w:r>
            <w:r w:rsidRPr="00EF6CE8">
              <w:rPr>
                <w:rFonts w:ascii="Times New Roman" w:hAnsi="Times New Roman" w:cs="Times New Roman"/>
                <w:sz w:val="28"/>
                <w:szCs w:val="28"/>
              </w:rPr>
              <w:t>ровать ориен</w:t>
            </w:r>
            <w:r>
              <w:rPr>
                <w:rFonts w:ascii="Times New Roman" w:hAnsi="Times New Roman" w:cs="Times New Roman"/>
                <w:sz w:val="28"/>
                <w:szCs w:val="28"/>
              </w:rPr>
              <w:t>тировку в пространстве (слева —</w:t>
            </w:r>
            <w:r w:rsidRPr="00EF6CE8">
              <w:rPr>
                <w:rFonts w:ascii="Times New Roman" w:hAnsi="Times New Roman" w:cs="Times New Roman"/>
                <w:sz w:val="28"/>
                <w:szCs w:val="28"/>
              </w:rPr>
              <w:t>спр</w:t>
            </w:r>
            <w:r>
              <w:rPr>
                <w:rFonts w:ascii="Times New Roman" w:hAnsi="Times New Roman" w:cs="Times New Roman"/>
                <w:sz w:val="28"/>
                <w:szCs w:val="28"/>
              </w:rPr>
              <w:t>ава: слева — сердце, здесь ле</w:t>
            </w:r>
            <w:r w:rsidRPr="00EF6CE8">
              <w:rPr>
                <w:rFonts w:ascii="Times New Roman" w:hAnsi="Times New Roman" w:cs="Times New Roman"/>
                <w:sz w:val="28"/>
                <w:szCs w:val="28"/>
              </w:rPr>
              <w:t xml:space="preserve">вая рука; возьми левой рукой </w:t>
            </w:r>
            <w:r>
              <w:rPr>
                <w:rFonts w:ascii="Times New Roman" w:hAnsi="Times New Roman" w:cs="Times New Roman"/>
                <w:sz w:val="28"/>
                <w:szCs w:val="28"/>
              </w:rPr>
              <w:t xml:space="preserve">мяч, который </w:t>
            </w:r>
            <w:r>
              <w:rPr>
                <w:rFonts w:ascii="Times New Roman" w:hAnsi="Times New Roman" w:cs="Times New Roman"/>
                <w:sz w:val="28"/>
                <w:szCs w:val="28"/>
              </w:rPr>
              <w:lastRenderedPageBreak/>
              <w:t xml:space="preserve">находится слева); </w:t>
            </w:r>
            <w:r w:rsidRPr="00EF6CE8">
              <w:rPr>
                <w:rFonts w:ascii="Times New Roman" w:hAnsi="Times New Roman" w:cs="Times New Roman"/>
                <w:sz w:val="28"/>
                <w:szCs w:val="28"/>
              </w:rPr>
              <w:t>учить детей ориентироваться на пространстве ли</w:t>
            </w:r>
            <w:r>
              <w:rPr>
                <w:rFonts w:ascii="Times New Roman" w:hAnsi="Times New Roman" w:cs="Times New Roman"/>
                <w:sz w:val="28"/>
                <w:szCs w:val="28"/>
              </w:rPr>
              <w:t xml:space="preserve">ста бумаги, выделяя верх, низ, </w:t>
            </w:r>
            <w:r w:rsidRPr="00EF6CE8">
              <w:rPr>
                <w:rFonts w:ascii="Times New Roman" w:hAnsi="Times New Roman" w:cs="Times New Roman"/>
                <w:sz w:val="28"/>
                <w:szCs w:val="28"/>
              </w:rPr>
              <w:t>левую и правую стороны, середину листа («Разложи предметы на листе бумаги»);</w:t>
            </w:r>
            <w:r w:rsidRPr="00EF6CE8">
              <w:t xml:space="preserve"> </w:t>
            </w:r>
            <w:r w:rsidRPr="00EF6CE8">
              <w:rPr>
                <w:rFonts w:ascii="Times New Roman" w:hAnsi="Times New Roman" w:cs="Times New Roman"/>
                <w:sz w:val="28"/>
                <w:szCs w:val="28"/>
              </w:rPr>
              <w:t>учить детей пониманию того, что один и тот же пр</w:t>
            </w:r>
            <w:r>
              <w:rPr>
                <w:rFonts w:ascii="Times New Roman" w:hAnsi="Times New Roman" w:cs="Times New Roman"/>
                <w:sz w:val="28"/>
                <w:szCs w:val="28"/>
              </w:rPr>
              <w:t>едмет может иметь разные свой</w:t>
            </w:r>
            <w:r w:rsidRPr="00EF6CE8">
              <w:rPr>
                <w:rFonts w:ascii="Times New Roman" w:hAnsi="Times New Roman" w:cs="Times New Roman"/>
                <w:sz w:val="28"/>
                <w:szCs w:val="28"/>
              </w:rPr>
              <w:t>ства (яблоко — большое и жёлтое, сладкое и мале</w:t>
            </w:r>
            <w:r>
              <w:rPr>
                <w:rFonts w:ascii="Times New Roman" w:hAnsi="Times New Roman" w:cs="Times New Roman"/>
                <w:sz w:val="28"/>
                <w:szCs w:val="28"/>
              </w:rPr>
              <w:t xml:space="preserve">нькое, кислое и зелёное; мяч — </w:t>
            </w:r>
            <w:r w:rsidRPr="00EF6CE8">
              <w:rPr>
                <w:rFonts w:ascii="Times New Roman" w:hAnsi="Times New Roman" w:cs="Times New Roman"/>
                <w:sz w:val="28"/>
                <w:szCs w:val="28"/>
              </w:rPr>
              <w:t>большой и резиновы</w:t>
            </w:r>
            <w:r>
              <w:rPr>
                <w:rFonts w:ascii="Times New Roman" w:hAnsi="Times New Roman" w:cs="Times New Roman"/>
                <w:sz w:val="28"/>
                <w:szCs w:val="28"/>
              </w:rPr>
              <w:t xml:space="preserve">й, маленький и синий и т. д.); </w:t>
            </w:r>
            <w:r w:rsidRPr="00EF6CE8">
              <w:rPr>
                <w:rFonts w:ascii="Times New Roman" w:hAnsi="Times New Roman" w:cs="Times New Roman"/>
                <w:sz w:val="28"/>
                <w:szCs w:val="28"/>
              </w:rPr>
              <w:t>учить детей воссоздавать целостное изображе</w:t>
            </w:r>
            <w:r>
              <w:rPr>
                <w:rFonts w:ascii="Times New Roman" w:hAnsi="Times New Roman" w:cs="Times New Roman"/>
                <w:sz w:val="28"/>
                <w:szCs w:val="28"/>
              </w:rPr>
              <w:t xml:space="preserve">ние предмета по его частям: по </w:t>
            </w:r>
            <w:r w:rsidRPr="00EF6CE8">
              <w:rPr>
                <w:rFonts w:ascii="Times New Roman" w:hAnsi="Times New Roman" w:cs="Times New Roman"/>
                <w:sz w:val="28"/>
                <w:szCs w:val="28"/>
              </w:rPr>
              <w:t>разрезной картинке, состоящей из двух-трёх час</w:t>
            </w:r>
            <w:r>
              <w:rPr>
                <w:rFonts w:ascii="Times New Roman" w:hAnsi="Times New Roman" w:cs="Times New Roman"/>
                <w:sz w:val="28"/>
                <w:szCs w:val="28"/>
              </w:rPr>
              <w:t>тей, расположенных в беспоряд</w:t>
            </w:r>
            <w:r w:rsidRPr="00EF6CE8">
              <w:rPr>
                <w:rFonts w:ascii="Times New Roman" w:hAnsi="Times New Roman" w:cs="Times New Roman"/>
                <w:sz w:val="28"/>
                <w:szCs w:val="28"/>
              </w:rPr>
              <w:t xml:space="preserve">ке (мячик, шарик с </w:t>
            </w:r>
            <w:r>
              <w:rPr>
                <w:rFonts w:ascii="Times New Roman" w:hAnsi="Times New Roman" w:cs="Times New Roman"/>
                <w:sz w:val="28"/>
                <w:szCs w:val="28"/>
              </w:rPr>
              <w:t xml:space="preserve">верёвочкой, баранка, колечко); </w:t>
            </w:r>
            <w:r w:rsidRPr="00EF6CE8">
              <w:rPr>
                <w:rFonts w:ascii="Times New Roman" w:hAnsi="Times New Roman" w:cs="Times New Roman"/>
                <w:sz w:val="28"/>
                <w:szCs w:val="28"/>
              </w:rPr>
              <w:t>учить детей сравнивать сюжетные картинки, о</w:t>
            </w:r>
            <w:r>
              <w:rPr>
                <w:rFonts w:ascii="Times New Roman" w:hAnsi="Times New Roman" w:cs="Times New Roman"/>
                <w:sz w:val="28"/>
                <w:szCs w:val="28"/>
              </w:rPr>
              <w:t>тображающие начальную и конеч</w:t>
            </w:r>
            <w:r w:rsidRPr="00EF6CE8">
              <w:rPr>
                <w:rFonts w:ascii="Times New Roman" w:hAnsi="Times New Roman" w:cs="Times New Roman"/>
                <w:sz w:val="28"/>
                <w:szCs w:val="28"/>
              </w:rPr>
              <w:t xml:space="preserve">ную фазу одного и того же события или явления </w:t>
            </w:r>
            <w:r w:rsidR="00BA4C04">
              <w:rPr>
                <w:rFonts w:ascii="Times New Roman" w:hAnsi="Times New Roman" w:cs="Times New Roman"/>
                <w:sz w:val="28"/>
                <w:szCs w:val="28"/>
              </w:rPr>
              <w:t xml:space="preserve">(девочка держит шарик и шарик </w:t>
            </w:r>
            <w:r w:rsidRPr="00EF6CE8">
              <w:rPr>
                <w:rFonts w:ascii="Times New Roman" w:hAnsi="Times New Roman" w:cs="Times New Roman"/>
                <w:sz w:val="28"/>
                <w:szCs w:val="28"/>
              </w:rPr>
              <w:t>улетел — девочка смотрит вверх; капли на асф</w:t>
            </w:r>
            <w:r>
              <w:rPr>
                <w:rFonts w:ascii="Times New Roman" w:hAnsi="Times New Roman" w:cs="Times New Roman"/>
                <w:sz w:val="28"/>
                <w:szCs w:val="28"/>
              </w:rPr>
              <w:t xml:space="preserve">альте — начало дождя и большие лужи — конец дождя); </w:t>
            </w:r>
            <w:r w:rsidRPr="00EF6CE8">
              <w:rPr>
                <w:rFonts w:ascii="Times New Roman" w:hAnsi="Times New Roman" w:cs="Times New Roman"/>
                <w:sz w:val="28"/>
                <w:szCs w:val="28"/>
              </w:rPr>
              <w:t>продолжать учить детей ассоциировать гео</w:t>
            </w:r>
            <w:r>
              <w:rPr>
                <w:rFonts w:ascii="Times New Roman" w:hAnsi="Times New Roman" w:cs="Times New Roman"/>
                <w:sz w:val="28"/>
                <w:szCs w:val="28"/>
              </w:rPr>
              <w:t xml:space="preserve">метрические формы с предметами </w:t>
            </w:r>
            <w:r w:rsidRPr="00EF6CE8">
              <w:rPr>
                <w:rFonts w:ascii="Times New Roman" w:hAnsi="Times New Roman" w:cs="Times New Roman"/>
                <w:sz w:val="28"/>
                <w:szCs w:val="28"/>
              </w:rPr>
              <w:t>(круг — подсолнух, колесо; овал — ёжик, рыба; по</w:t>
            </w:r>
            <w:r>
              <w:rPr>
                <w:rFonts w:ascii="Times New Roman" w:hAnsi="Times New Roman" w:cs="Times New Roman"/>
                <w:sz w:val="28"/>
                <w:szCs w:val="28"/>
              </w:rPr>
              <w:t>лукруг — долька арбуза, марме</w:t>
            </w:r>
            <w:r w:rsidRPr="00EF6CE8">
              <w:rPr>
                <w:rFonts w:ascii="Times New Roman" w:hAnsi="Times New Roman" w:cs="Times New Roman"/>
                <w:sz w:val="28"/>
                <w:szCs w:val="28"/>
              </w:rPr>
              <w:t>л</w:t>
            </w:r>
            <w:r>
              <w:rPr>
                <w:rFonts w:ascii="Times New Roman" w:hAnsi="Times New Roman" w:cs="Times New Roman"/>
                <w:sz w:val="28"/>
                <w:szCs w:val="28"/>
              </w:rPr>
              <w:t xml:space="preserve">ад «Лимонные дольки» и т. д.); </w:t>
            </w:r>
          </w:p>
          <w:p w:rsidR="003729BA" w:rsidRDefault="00EF6CE8" w:rsidP="001E3984">
            <w:pPr>
              <w:pStyle w:val="a3"/>
              <w:numPr>
                <w:ilvl w:val="0"/>
                <w:numId w:val="89"/>
              </w:numPr>
              <w:ind w:left="284" w:hanging="142"/>
              <w:jc w:val="both"/>
              <w:rPr>
                <w:rFonts w:ascii="Times New Roman" w:hAnsi="Times New Roman" w:cs="Times New Roman"/>
                <w:sz w:val="28"/>
                <w:szCs w:val="28"/>
              </w:rPr>
            </w:pPr>
            <w:r>
              <w:rPr>
                <w:rFonts w:ascii="Times New Roman" w:hAnsi="Times New Roman" w:cs="Times New Roman"/>
                <w:sz w:val="28"/>
                <w:szCs w:val="28"/>
              </w:rPr>
              <w:t>Р</w:t>
            </w:r>
            <w:r w:rsidRPr="00EF6CE8">
              <w:rPr>
                <w:rFonts w:ascii="Times New Roman" w:hAnsi="Times New Roman" w:cs="Times New Roman"/>
                <w:sz w:val="28"/>
                <w:szCs w:val="28"/>
              </w:rPr>
              <w:t xml:space="preserve">азвивать слуховое восприятие и фонематический слух: </w:t>
            </w:r>
            <w:r w:rsidRPr="00EF6CE8">
              <w:rPr>
                <w:rFonts w:ascii="Times New Roman" w:hAnsi="Times New Roman" w:cs="Times New Roman"/>
                <w:sz w:val="28"/>
                <w:szCs w:val="28"/>
              </w:rPr>
              <w:br/>
              <w:t>учить детей дифференцировать бытовые ш</w:t>
            </w:r>
            <w:r w:rsidR="003729BA">
              <w:rPr>
                <w:rFonts w:ascii="Times New Roman" w:hAnsi="Times New Roman" w:cs="Times New Roman"/>
                <w:sz w:val="28"/>
                <w:szCs w:val="28"/>
              </w:rPr>
              <w:t xml:space="preserve">умы и явления природы с опорой </w:t>
            </w:r>
            <w:r w:rsidRPr="00EF6CE8">
              <w:rPr>
                <w:rFonts w:ascii="Times New Roman" w:hAnsi="Times New Roman" w:cs="Times New Roman"/>
                <w:sz w:val="28"/>
                <w:szCs w:val="28"/>
              </w:rPr>
              <w:t>только на слуховой анализатор (при прослушив</w:t>
            </w:r>
            <w:r w:rsidR="003729BA">
              <w:rPr>
                <w:rFonts w:ascii="Times New Roman" w:hAnsi="Times New Roman" w:cs="Times New Roman"/>
                <w:sz w:val="28"/>
                <w:szCs w:val="28"/>
              </w:rPr>
              <w:t xml:space="preserve">ании аудиозаписей — шум ветра, </w:t>
            </w:r>
            <w:r w:rsidRPr="00EF6CE8">
              <w:rPr>
                <w:rFonts w:ascii="Times New Roman" w:hAnsi="Times New Roman" w:cs="Times New Roman"/>
                <w:sz w:val="28"/>
                <w:szCs w:val="28"/>
              </w:rPr>
              <w:t xml:space="preserve">шум морского прибоя, шум грозы; пение разных </w:t>
            </w:r>
            <w:r w:rsidR="003729BA">
              <w:rPr>
                <w:rFonts w:ascii="Times New Roman" w:hAnsi="Times New Roman" w:cs="Times New Roman"/>
                <w:sz w:val="28"/>
                <w:szCs w:val="28"/>
              </w:rPr>
              <w:t xml:space="preserve">птиц, голоса животных, стрекот кузнечика); </w:t>
            </w:r>
            <w:r w:rsidRPr="00EF6CE8">
              <w:rPr>
                <w:rFonts w:ascii="Times New Roman" w:hAnsi="Times New Roman" w:cs="Times New Roman"/>
                <w:sz w:val="28"/>
                <w:szCs w:val="28"/>
              </w:rPr>
              <w:t>знакомить детей со звуковым разнообразием жив</w:t>
            </w:r>
            <w:r w:rsidR="003729BA">
              <w:rPr>
                <w:rFonts w:ascii="Times New Roman" w:hAnsi="Times New Roman" w:cs="Times New Roman"/>
                <w:sz w:val="28"/>
                <w:szCs w:val="28"/>
              </w:rPr>
              <w:t>ой природы (чириканье воро</w:t>
            </w:r>
            <w:r w:rsidRPr="00EF6CE8">
              <w:rPr>
                <w:rFonts w:ascii="Times New Roman" w:hAnsi="Times New Roman" w:cs="Times New Roman"/>
                <w:sz w:val="28"/>
                <w:szCs w:val="28"/>
              </w:rPr>
              <w:t>бья, карканье вороны, пение соловья; мычание ко</w:t>
            </w:r>
            <w:r w:rsidR="003729BA">
              <w:rPr>
                <w:rFonts w:ascii="Times New Roman" w:hAnsi="Times New Roman" w:cs="Times New Roman"/>
                <w:sz w:val="28"/>
                <w:szCs w:val="28"/>
              </w:rPr>
              <w:t>ровы, блеяние козы, ржание ло</w:t>
            </w:r>
            <w:r w:rsidR="000928DC">
              <w:rPr>
                <w:rFonts w:ascii="Times New Roman" w:hAnsi="Times New Roman" w:cs="Times New Roman"/>
                <w:sz w:val="28"/>
                <w:szCs w:val="28"/>
              </w:rPr>
              <w:t xml:space="preserve">шади); </w:t>
            </w:r>
            <w:r w:rsidRPr="00EF6CE8">
              <w:rPr>
                <w:rFonts w:ascii="Times New Roman" w:hAnsi="Times New Roman" w:cs="Times New Roman"/>
                <w:sz w:val="28"/>
                <w:szCs w:val="28"/>
              </w:rPr>
              <w:t>учить детей опознавать действия сверстник</w:t>
            </w:r>
            <w:r w:rsidR="003729BA">
              <w:rPr>
                <w:rFonts w:ascii="Times New Roman" w:hAnsi="Times New Roman" w:cs="Times New Roman"/>
                <w:sz w:val="28"/>
                <w:szCs w:val="28"/>
              </w:rPr>
              <w:t xml:space="preserve">а по звуковым характеристикам, </w:t>
            </w:r>
            <w:r w:rsidRPr="00EF6CE8">
              <w:rPr>
                <w:rFonts w:ascii="Times New Roman" w:hAnsi="Times New Roman" w:cs="Times New Roman"/>
                <w:sz w:val="28"/>
                <w:szCs w:val="28"/>
              </w:rPr>
              <w:t xml:space="preserve">производимым в процессе действия с бытовыми предметами и игрушками </w:t>
            </w:r>
            <w:r w:rsidR="003729BA">
              <w:rPr>
                <w:rFonts w:ascii="Times New Roman" w:hAnsi="Times New Roman" w:cs="Times New Roman"/>
                <w:sz w:val="28"/>
                <w:szCs w:val="28"/>
              </w:rPr>
              <w:t xml:space="preserve">(стук </w:t>
            </w:r>
            <w:r w:rsidRPr="00EF6CE8">
              <w:rPr>
                <w:rFonts w:ascii="Times New Roman" w:hAnsi="Times New Roman" w:cs="Times New Roman"/>
                <w:sz w:val="28"/>
                <w:szCs w:val="28"/>
              </w:rPr>
              <w:t>мяча и шум прыжков в ходе игры с мячом, через</w:t>
            </w:r>
            <w:r w:rsidR="003729BA">
              <w:rPr>
                <w:rFonts w:ascii="Times New Roman" w:hAnsi="Times New Roman" w:cs="Times New Roman"/>
                <w:sz w:val="28"/>
                <w:szCs w:val="28"/>
              </w:rPr>
              <w:t xml:space="preserve"> скакалку, звуки, издаваемые в </w:t>
            </w:r>
            <w:r w:rsidRPr="00EF6CE8">
              <w:rPr>
                <w:rFonts w:ascii="Times New Roman" w:hAnsi="Times New Roman" w:cs="Times New Roman"/>
                <w:sz w:val="28"/>
                <w:szCs w:val="28"/>
              </w:rPr>
              <w:t>процессе танцев; опознавание и дифференциа</w:t>
            </w:r>
            <w:r w:rsidR="003729BA">
              <w:rPr>
                <w:rFonts w:ascii="Times New Roman" w:hAnsi="Times New Roman" w:cs="Times New Roman"/>
                <w:sz w:val="28"/>
                <w:szCs w:val="28"/>
              </w:rPr>
              <w:t>ция звуков, производимых деть</w:t>
            </w:r>
            <w:r w:rsidRPr="00EF6CE8">
              <w:rPr>
                <w:rFonts w:ascii="Times New Roman" w:hAnsi="Times New Roman" w:cs="Times New Roman"/>
                <w:sz w:val="28"/>
                <w:szCs w:val="28"/>
              </w:rPr>
              <w:t>ми при постройке гаража, при катании на вел</w:t>
            </w:r>
            <w:r w:rsidR="003729BA">
              <w:rPr>
                <w:rFonts w:ascii="Times New Roman" w:hAnsi="Times New Roman" w:cs="Times New Roman"/>
                <w:sz w:val="28"/>
                <w:szCs w:val="28"/>
              </w:rPr>
              <w:t xml:space="preserve">осипеде, при движении тележки, </w:t>
            </w:r>
            <w:r w:rsidR="00735618">
              <w:rPr>
                <w:rFonts w:ascii="Times New Roman" w:hAnsi="Times New Roman" w:cs="Times New Roman"/>
                <w:sz w:val="28"/>
                <w:szCs w:val="28"/>
              </w:rPr>
              <w:t xml:space="preserve">машины); </w:t>
            </w:r>
            <w:r w:rsidRPr="00EF6CE8">
              <w:rPr>
                <w:rFonts w:ascii="Times New Roman" w:hAnsi="Times New Roman" w:cs="Times New Roman"/>
                <w:sz w:val="28"/>
                <w:szCs w:val="28"/>
              </w:rPr>
              <w:t xml:space="preserve">учить детей опознавать местоположение и интенсивность звука (близко, далеко, рядом; вверху, внизу; слева, справа; слева тихо, вверху близко); </w:t>
            </w:r>
            <w:r w:rsidRPr="00EF6CE8">
              <w:rPr>
                <w:rFonts w:ascii="Times New Roman" w:hAnsi="Times New Roman" w:cs="Times New Roman"/>
                <w:sz w:val="28"/>
                <w:szCs w:val="28"/>
              </w:rPr>
              <w:br/>
              <w:t>учить детей дифференцировать слова, близкие по</w:t>
            </w:r>
            <w:r w:rsidR="003729BA">
              <w:rPr>
                <w:rFonts w:ascii="Times New Roman" w:hAnsi="Times New Roman" w:cs="Times New Roman"/>
                <w:sz w:val="28"/>
                <w:szCs w:val="28"/>
              </w:rPr>
              <w:t xml:space="preserve"> слоговой структуре, постепен</w:t>
            </w:r>
            <w:r w:rsidRPr="00EF6CE8">
              <w:rPr>
                <w:rFonts w:ascii="Times New Roman" w:hAnsi="Times New Roman" w:cs="Times New Roman"/>
                <w:sz w:val="28"/>
                <w:szCs w:val="28"/>
              </w:rPr>
              <w:t>но её усложняя (локти — ногти, удочка — уточка,</w:t>
            </w:r>
            <w:r w:rsidR="003729BA">
              <w:rPr>
                <w:rFonts w:ascii="Times New Roman" w:hAnsi="Times New Roman" w:cs="Times New Roman"/>
                <w:sz w:val="28"/>
                <w:szCs w:val="28"/>
              </w:rPr>
              <w:t xml:space="preserve"> мишка</w:t>
            </w:r>
            <w:r w:rsidR="00BA4C04">
              <w:rPr>
                <w:rFonts w:ascii="Times New Roman" w:hAnsi="Times New Roman" w:cs="Times New Roman"/>
                <w:sz w:val="28"/>
                <w:szCs w:val="28"/>
              </w:rPr>
              <w:t>-</w:t>
            </w:r>
            <w:r w:rsidR="003729BA">
              <w:rPr>
                <w:rFonts w:ascii="Times New Roman" w:hAnsi="Times New Roman" w:cs="Times New Roman"/>
                <w:sz w:val="28"/>
                <w:szCs w:val="28"/>
              </w:rPr>
              <w:t xml:space="preserve"> миска, малина — машина, мальчик — пальчик); </w:t>
            </w:r>
            <w:r w:rsidRPr="00EF6CE8">
              <w:rPr>
                <w:rFonts w:ascii="Times New Roman" w:hAnsi="Times New Roman" w:cs="Times New Roman"/>
                <w:sz w:val="28"/>
                <w:szCs w:val="28"/>
              </w:rPr>
              <w:t>учить детей называть и группировать слова по за</w:t>
            </w:r>
            <w:r w:rsidR="003729BA">
              <w:rPr>
                <w:rFonts w:ascii="Times New Roman" w:hAnsi="Times New Roman" w:cs="Times New Roman"/>
                <w:sz w:val="28"/>
                <w:szCs w:val="28"/>
              </w:rPr>
              <w:t>данному признаку (длинные, ко</w:t>
            </w:r>
            <w:r w:rsidR="000928DC">
              <w:rPr>
                <w:rFonts w:ascii="Times New Roman" w:hAnsi="Times New Roman" w:cs="Times New Roman"/>
                <w:sz w:val="28"/>
                <w:szCs w:val="28"/>
              </w:rPr>
              <w:t xml:space="preserve">роткие); </w:t>
            </w:r>
            <w:r w:rsidRPr="00EF6CE8">
              <w:rPr>
                <w:rFonts w:ascii="Times New Roman" w:hAnsi="Times New Roman" w:cs="Times New Roman"/>
                <w:sz w:val="28"/>
                <w:szCs w:val="28"/>
              </w:rPr>
              <w:t>продолжать учить детей реагировать двигате</w:t>
            </w:r>
            <w:r w:rsidR="003729BA">
              <w:rPr>
                <w:rFonts w:ascii="Times New Roman" w:hAnsi="Times New Roman" w:cs="Times New Roman"/>
                <w:sz w:val="28"/>
                <w:szCs w:val="28"/>
              </w:rPr>
              <w:t xml:space="preserve">льными и речевыми реакциями на </w:t>
            </w:r>
            <w:r w:rsidRPr="00EF6CE8">
              <w:rPr>
                <w:rFonts w:ascii="Times New Roman" w:hAnsi="Times New Roman" w:cs="Times New Roman"/>
                <w:sz w:val="28"/>
                <w:szCs w:val="28"/>
              </w:rPr>
              <w:t>звуковые характеристики и их изменение (заиг</w:t>
            </w:r>
            <w:r w:rsidR="003729BA">
              <w:rPr>
                <w:rFonts w:ascii="Times New Roman" w:hAnsi="Times New Roman" w:cs="Times New Roman"/>
                <w:sz w:val="28"/>
                <w:szCs w:val="28"/>
              </w:rPr>
              <w:t xml:space="preserve">рал марш — дети самостоятельно </w:t>
            </w:r>
            <w:r w:rsidRPr="00EF6CE8">
              <w:rPr>
                <w:rFonts w:ascii="Times New Roman" w:hAnsi="Times New Roman" w:cs="Times New Roman"/>
                <w:sz w:val="28"/>
                <w:szCs w:val="28"/>
              </w:rPr>
              <w:t xml:space="preserve">маршируют, на танцевальную музыку — начинают </w:t>
            </w:r>
            <w:r w:rsidR="003729BA">
              <w:rPr>
                <w:rFonts w:ascii="Times New Roman" w:hAnsi="Times New Roman" w:cs="Times New Roman"/>
                <w:sz w:val="28"/>
                <w:szCs w:val="28"/>
              </w:rPr>
              <w:t>кружиться, на плясовую — топа</w:t>
            </w:r>
            <w:r w:rsidRPr="00EF6CE8">
              <w:rPr>
                <w:rFonts w:ascii="Times New Roman" w:hAnsi="Times New Roman" w:cs="Times New Roman"/>
                <w:sz w:val="28"/>
                <w:szCs w:val="28"/>
              </w:rPr>
              <w:t>ют и пляшут; начинают петь знакому</w:t>
            </w:r>
            <w:r w:rsidR="003729BA">
              <w:rPr>
                <w:rFonts w:ascii="Times New Roman" w:hAnsi="Times New Roman" w:cs="Times New Roman"/>
                <w:sz w:val="28"/>
                <w:szCs w:val="28"/>
              </w:rPr>
              <w:t xml:space="preserve">ю песню на угаданную мелодию); </w:t>
            </w:r>
            <w:r w:rsidRPr="00EF6CE8">
              <w:rPr>
                <w:rFonts w:ascii="Times New Roman" w:hAnsi="Times New Roman" w:cs="Times New Roman"/>
                <w:sz w:val="28"/>
                <w:szCs w:val="28"/>
              </w:rPr>
              <w:t>продолжать расширять звуковые представлен</w:t>
            </w:r>
            <w:r w:rsidR="003729BA">
              <w:rPr>
                <w:rFonts w:ascii="Times New Roman" w:hAnsi="Times New Roman" w:cs="Times New Roman"/>
                <w:sz w:val="28"/>
                <w:szCs w:val="28"/>
              </w:rPr>
              <w:t xml:space="preserve">ия детей </w:t>
            </w:r>
            <w:r w:rsidR="003729BA">
              <w:rPr>
                <w:rFonts w:ascii="Times New Roman" w:hAnsi="Times New Roman" w:cs="Times New Roman"/>
                <w:sz w:val="28"/>
                <w:szCs w:val="28"/>
              </w:rPr>
              <w:lastRenderedPageBreak/>
              <w:t>(шуршание бумаги, ше</w:t>
            </w:r>
            <w:r w:rsidRPr="00EF6CE8">
              <w:rPr>
                <w:rFonts w:ascii="Times New Roman" w:hAnsi="Times New Roman" w:cs="Times New Roman"/>
                <w:sz w:val="28"/>
                <w:szCs w:val="28"/>
              </w:rPr>
              <w:t xml:space="preserve">лест листьев, шум метлы по асфальту; звук </w:t>
            </w:r>
            <w:r w:rsidR="003729BA">
              <w:rPr>
                <w:rFonts w:ascii="Times New Roman" w:hAnsi="Times New Roman" w:cs="Times New Roman"/>
                <w:sz w:val="28"/>
                <w:szCs w:val="28"/>
              </w:rPr>
              <w:t xml:space="preserve">падающей монеты, пластмассовой игрушки и резинового мяча); </w:t>
            </w:r>
            <w:r w:rsidRPr="00EF6CE8">
              <w:rPr>
                <w:rFonts w:ascii="Times New Roman" w:hAnsi="Times New Roman" w:cs="Times New Roman"/>
                <w:sz w:val="28"/>
                <w:szCs w:val="28"/>
              </w:rPr>
              <w:t>учить детей дифференцировать предметы и явл</w:t>
            </w:r>
            <w:r w:rsidR="003729BA">
              <w:rPr>
                <w:rFonts w:ascii="Times New Roman" w:hAnsi="Times New Roman" w:cs="Times New Roman"/>
                <w:sz w:val="28"/>
                <w:szCs w:val="28"/>
              </w:rPr>
              <w:t>ения по звуковым характеристи</w:t>
            </w:r>
            <w:r w:rsidRPr="00EF6CE8">
              <w:rPr>
                <w:rFonts w:ascii="Times New Roman" w:hAnsi="Times New Roman" w:cs="Times New Roman"/>
                <w:sz w:val="28"/>
                <w:szCs w:val="28"/>
              </w:rPr>
              <w:t>кам (узнавать на слух производимые действия с бумагой (папирусная, писчая или картон) в процессе действий с ней: мять, рвать, скл</w:t>
            </w:r>
            <w:r w:rsidR="003729BA">
              <w:rPr>
                <w:rFonts w:ascii="Times New Roman" w:hAnsi="Times New Roman" w:cs="Times New Roman"/>
                <w:sz w:val="28"/>
                <w:szCs w:val="28"/>
              </w:rPr>
              <w:t>адывать); учить опознавать по</w:t>
            </w:r>
            <w:r w:rsidRPr="00EF6CE8">
              <w:rPr>
                <w:rFonts w:ascii="Times New Roman" w:hAnsi="Times New Roman" w:cs="Times New Roman"/>
                <w:sz w:val="28"/>
                <w:szCs w:val="28"/>
              </w:rPr>
              <w:t>следовательность звуков при</w:t>
            </w:r>
            <w:r w:rsidR="003729BA">
              <w:rPr>
                <w:rFonts w:ascii="Times New Roman" w:hAnsi="Times New Roman" w:cs="Times New Roman"/>
                <w:sz w:val="28"/>
                <w:szCs w:val="28"/>
              </w:rPr>
              <w:t xml:space="preserve">роды (из трёх-четырёх звуков); </w:t>
            </w:r>
            <w:r w:rsidRPr="00EF6CE8">
              <w:rPr>
                <w:rFonts w:ascii="Times New Roman" w:hAnsi="Times New Roman" w:cs="Times New Roman"/>
                <w:sz w:val="28"/>
                <w:szCs w:val="28"/>
              </w:rPr>
              <w:t>учить детей использовать условные звуковые сигн</w:t>
            </w:r>
            <w:r w:rsidR="003729BA">
              <w:rPr>
                <w:rFonts w:ascii="Times New Roman" w:hAnsi="Times New Roman" w:cs="Times New Roman"/>
                <w:sz w:val="28"/>
                <w:szCs w:val="28"/>
              </w:rPr>
              <w:t>алы как регулятор детского по</w:t>
            </w:r>
            <w:r w:rsidRPr="00EF6CE8">
              <w:rPr>
                <w:rFonts w:ascii="Times New Roman" w:hAnsi="Times New Roman" w:cs="Times New Roman"/>
                <w:sz w:val="28"/>
                <w:szCs w:val="28"/>
              </w:rPr>
              <w:t>ведения (игры «Где звенит», «Стой, когда услыш</w:t>
            </w:r>
            <w:r w:rsidR="003729BA">
              <w:rPr>
                <w:rFonts w:ascii="Times New Roman" w:hAnsi="Times New Roman" w:cs="Times New Roman"/>
                <w:sz w:val="28"/>
                <w:szCs w:val="28"/>
              </w:rPr>
              <w:t>ишь свисток», «Заиграла дудоч</w:t>
            </w:r>
            <w:r w:rsidRPr="00EF6CE8">
              <w:rPr>
                <w:rFonts w:ascii="Times New Roman" w:hAnsi="Times New Roman" w:cs="Times New Roman"/>
                <w:sz w:val="28"/>
                <w:szCs w:val="28"/>
              </w:rPr>
              <w:t>ка — поверни налево, услышал хлопок — поверни направо»);</w:t>
            </w:r>
            <w:r w:rsidR="003729BA" w:rsidRPr="003729BA">
              <w:t xml:space="preserve"> </w:t>
            </w:r>
            <w:r w:rsidR="003729BA" w:rsidRPr="003729BA">
              <w:rPr>
                <w:rFonts w:ascii="Times New Roman" w:hAnsi="Times New Roman" w:cs="Times New Roman"/>
                <w:sz w:val="28"/>
                <w:szCs w:val="28"/>
              </w:rPr>
              <w:t>продолжать учить детей выделять заданное сло</w:t>
            </w:r>
            <w:r w:rsidR="003729BA">
              <w:rPr>
                <w:rFonts w:ascii="Times New Roman" w:hAnsi="Times New Roman" w:cs="Times New Roman"/>
                <w:sz w:val="28"/>
                <w:szCs w:val="28"/>
              </w:rPr>
              <w:t>во из предложенной фразы и от</w:t>
            </w:r>
            <w:r w:rsidR="003729BA" w:rsidRPr="003729BA">
              <w:rPr>
                <w:rFonts w:ascii="Times New Roman" w:hAnsi="Times New Roman" w:cs="Times New Roman"/>
                <w:sz w:val="28"/>
                <w:szCs w:val="28"/>
              </w:rPr>
              <w:t>мечать это каким-либо действием (хлопком, по</w:t>
            </w:r>
            <w:r w:rsidR="003729BA">
              <w:rPr>
                <w:rFonts w:ascii="Times New Roman" w:hAnsi="Times New Roman" w:cs="Times New Roman"/>
                <w:sz w:val="28"/>
                <w:szCs w:val="28"/>
              </w:rPr>
              <w:t>днятием флажка; например, «Зо</w:t>
            </w:r>
            <w:r w:rsidR="003729BA" w:rsidRPr="003729BA">
              <w:rPr>
                <w:rFonts w:ascii="Times New Roman" w:hAnsi="Times New Roman" w:cs="Times New Roman"/>
                <w:sz w:val="28"/>
                <w:szCs w:val="28"/>
              </w:rPr>
              <w:t>лотые рыбки плавают в аквариуме», «В лесу темно</w:t>
            </w:r>
            <w:r w:rsidR="00735618">
              <w:rPr>
                <w:rFonts w:ascii="Times New Roman" w:hAnsi="Times New Roman" w:cs="Times New Roman"/>
                <w:sz w:val="28"/>
                <w:szCs w:val="28"/>
              </w:rPr>
              <w:t xml:space="preserve">, все спят давно, одна сова не </w:t>
            </w:r>
            <w:r w:rsidR="003729BA" w:rsidRPr="003729BA">
              <w:rPr>
                <w:rFonts w:ascii="Times New Roman" w:hAnsi="Times New Roman" w:cs="Times New Roman"/>
                <w:sz w:val="28"/>
                <w:szCs w:val="28"/>
              </w:rPr>
              <w:t xml:space="preserve">спит, на суку сидит», </w:t>
            </w:r>
            <w:r w:rsidR="00735618">
              <w:rPr>
                <w:rFonts w:ascii="Times New Roman" w:hAnsi="Times New Roman" w:cs="Times New Roman"/>
                <w:sz w:val="28"/>
                <w:szCs w:val="28"/>
              </w:rPr>
              <w:t xml:space="preserve">«Береги нос в сильный мороз»); </w:t>
            </w:r>
            <w:r w:rsidR="003729BA" w:rsidRPr="003729BA">
              <w:rPr>
                <w:rFonts w:ascii="Times New Roman" w:hAnsi="Times New Roman" w:cs="Times New Roman"/>
                <w:sz w:val="28"/>
                <w:szCs w:val="28"/>
              </w:rPr>
              <w:t>учить детей называть и группировать слова по за</w:t>
            </w:r>
            <w:r w:rsidR="003729BA">
              <w:rPr>
                <w:rFonts w:ascii="Times New Roman" w:hAnsi="Times New Roman" w:cs="Times New Roman"/>
                <w:sz w:val="28"/>
                <w:szCs w:val="28"/>
              </w:rPr>
              <w:t xml:space="preserve">данному признаку (игра «Отложи </w:t>
            </w:r>
            <w:r w:rsidR="003729BA" w:rsidRPr="003729BA">
              <w:rPr>
                <w:rFonts w:ascii="Times New Roman" w:hAnsi="Times New Roman" w:cs="Times New Roman"/>
                <w:sz w:val="28"/>
                <w:szCs w:val="28"/>
              </w:rPr>
              <w:t>картинки, в названиях к</w:t>
            </w:r>
            <w:r w:rsidR="00735618">
              <w:rPr>
                <w:rFonts w:ascii="Times New Roman" w:hAnsi="Times New Roman" w:cs="Times New Roman"/>
                <w:sz w:val="28"/>
                <w:szCs w:val="28"/>
              </w:rPr>
              <w:t xml:space="preserve">оторых есть звук [ш] или [м]); </w:t>
            </w:r>
            <w:r w:rsidR="003729BA" w:rsidRPr="003729BA">
              <w:rPr>
                <w:rFonts w:ascii="Times New Roman" w:hAnsi="Times New Roman" w:cs="Times New Roman"/>
                <w:sz w:val="28"/>
                <w:szCs w:val="28"/>
              </w:rPr>
              <w:t>учить детей запоминать наборы предложенных с</w:t>
            </w:r>
            <w:r w:rsidR="003729BA">
              <w:rPr>
                <w:rFonts w:ascii="Times New Roman" w:hAnsi="Times New Roman" w:cs="Times New Roman"/>
                <w:sz w:val="28"/>
                <w:szCs w:val="28"/>
              </w:rPr>
              <w:t xml:space="preserve">лов и словосочетаний (телефон, </w:t>
            </w:r>
            <w:r w:rsidR="003729BA" w:rsidRPr="003729BA">
              <w:rPr>
                <w:rFonts w:ascii="Times New Roman" w:hAnsi="Times New Roman" w:cs="Times New Roman"/>
                <w:sz w:val="28"/>
                <w:szCs w:val="28"/>
              </w:rPr>
              <w:t>дом, жираф; бабушка, лягушка, игрушка; крас</w:t>
            </w:r>
            <w:r w:rsidR="003729BA">
              <w:rPr>
                <w:rFonts w:ascii="Times New Roman" w:hAnsi="Times New Roman" w:cs="Times New Roman"/>
                <w:sz w:val="28"/>
                <w:szCs w:val="28"/>
              </w:rPr>
              <w:t xml:space="preserve">ивая девочка, высокий мальчик, мягкая игрушка); </w:t>
            </w:r>
            <w:r w:rsidR="003729BA" w:rsidRPr="003729BA">
              <w:rPr>
                <w:rFonts w:ascii="Times New Roman" w:hAnsi="Times New Roman" w:cs="Times New Roman"/>
                <w:sz w:val="28"/>
                <w:szCs w:val="28"/>
              </w:rPr>
              <w:t>активизировать внимание детей на звуковых х</w:t>
            </w:r>
            <w:r w:rsidR="003729BA">
              <w:rPr>
                <w:rFonts w:ascii="Times New Roman" w:hAnsi="Times New Roman" w:cs="Times New Roman"/>
                <w:sz w:val="28"/>
                <w:szCs w:val="28"/>
              </w:rPr>
              <w:t xml:space="preserve">арактеристиках явлений природы </w:t>
            </w:r>
            <w:r w:rsidR="003729BA" w:rsidRPr="003729BA">
              <w:rPr>
                <w:rFonts w:ascii="Times New Roman" w:hAnsi="Times New Roman" w:cs="Times New Roman"/>
                <w:sz w:val="28"/>
                <w:szCs w:val="28"/>
              </w:rPr>
              <w:t xml:space="preserve">(шум вьюги в зимнюю стужу и шум ветра весной; </w:t>
            </w:r>
            <w:r w:rsidR="00BA4C04">
              <w:rPr>
                <w:rFonts w:ascii="Times New Roman" w:hAnsi="Times New Roman" w:cs="Times New Roman"/>
                <w:sz w:val="28"/>
                <w:szCs w:val="28"/>
              </w:rPr>
              <w:t>интенсивный звук капели в сол</w:t>
            </w:r>
            <w:r w:rsidR="003729BA" w:rsidRPr="003729BA">
              <w:rPr>
                <w:rFonts w:ascii="Times New Roman" w:hAnsi="Times New Roman" w:cs="Times New Roman"/>
                <w:sz w:val="28"/>
                <w:szCs w:val="28"/>
              </w:rPr>
              <w:t xml:space="preserve">нечный день и слабый </w:t>
            </w:r>
            <w:r w:rsidR="00BA4C04">
              <w:rPr>
                <w:rFonts w:ascii="Times New Roman" w:hAnsi="Times New Roman" w:cs="Times New Roman"/>
                <w:sz w:val="28"/>
                <w:szCs w:val="28"/>
              </w:rPr>
              <w:t xml:space="preserve">звук капели в пасмурный день); </w:t>
            </w:r>
            <w:r w:rsidR="003729BA" w:rsidRPr="003729BA">
              <w:rPr>
                <w:rFonts w:ascii="Times New Roman" w:hAnsi="Times New Roman" w:cs="Times New Roman"/>
                <w:sz w:val="28"/>
                <w:szCs w:val="28"/>
              </w:rPr>
              <w:t>учить детей дифференцировать звуковые впечатл</w:t>
            </w:r>
            <w:r w:rsidR="003729BA">
              <w:rPr>
                <w:rFonts w:ascii="Times New Roman" w:hAnsi="Times New Roman" w:cs="Times New Roman"/>
                <w:sz w:val="28"/>
                <w:szCs w:val="28"/>
              </w:rPr>
              <w:t xml:space="preserve">ения в ходе восприятия явлений </w:t>
            </w:r>
            <w:r w:rsidR="003729BA" w:rsidRPr="003729BA">
              <w:rPr>
                <w:rFonts w:ascii="Times New Roman" w:hAnsi="Times New Roman" w:cs="Times New Roman"/>
                <w:sz w:val="28"/>
                <w:szCs w:val="28"/>
              </w:rPr>
              <w:t xml:space="preserve">природы (использовать аудиозаписи и дидактические </w:t>
            </w:r>
            <w:r w:rsidR="003729BA">
              <w:rPr>
                <w:rFonts w:ascii="Times New Roman" w:hAnsi="Times New Roman" w:cs="Times New Roman"/>
                <w:sz w:val="28"/>
                <w:szCs w:val="28"/>
              </w:rPr>
              <w:t xml:space="preserve">игры с завязыванием глаз детей); </w:t>
            </w:r>
            <w:r w:rsidR="003729BA" w:rsidRPr="003729BA">
              <w:rPr>
                <w:rFonts w:ascii="Times New Roman" w:hAnsi="Times New Roman" w:cs="Times New Roman"/>
                <w:sz w:val="28"/>
                <w:szCs w:val="28"/>
              </w:rPr>
              <w:t xml:space="preserve">учить детей подбирать слова с заданным звуком, </w:t>
            </w:r>
            <w:r w:rsidR="003729BA">
              <w:rPr>
                <w:rFonts w:ascii="Times New Roman" w:hAnsi="Times New Roman" w:cs="Times New Roman"/>
                <w:sz w:val="28"/>
                <w:szCs w:val="28"/>
              </w:rPr>
              <w:t xml:space="preserve">без фиксации на его местоположении в слове; </w:t>
            </w:r>
            <w:r w:rsidR="003729BA" w:rsidRPr="003729BA">
              <w:rPr>
                <w:rFonts w:ascii="Times New Roman" w:hAnsi="Times New Roman" w:cs="Times New Roman"/>
                <w:sz w:val="28"/>
                <w:szCs w:val="28"/>
              </w:rPr>
              <w:t>учить детей реагировать своим действием, услышав заданное слово в слов</w:t>
            </w:r>
            <w:r w:rsidR="00BA4C04">
              <w:rPr>
                <w:rFonts w:ascii="Times New Roman" w:hAnsi="Times New Roman" w:cs="Times New Roman"/>
                <w:sz w:val="28"/>
                <w:szCs w:val="28"/>
              </w:rPr>
              <w:t>осоче</w:t>
            </w:r>
            <w:r w:rsidR="003729BA" w:rsidRPr="003729BA">
              <w:rPr>
                <w:rFonts w:ascii="Times New Roman" w:hAnsi="Times New Roman" w:cs="Times New Roman"/>
                <w:sz w:val="28"/>
                <w:szCs w:val="28"/>
              </w:rPr>
              <w:t xml:space="preserve">тании или предложении («Знают дети, что на ёлке </w:t>
            </w:r>
            <w:r w:rsidR="003729BA">
              <w:rPr>
                <w:rFonts w:ascii="Times New Roman" w:hAnsi="Times New Roman" w:cs="Times New Roman"/>
                <w:sz w:val="28"/>
                <w:szCs w:val="28"/>
              </w:rPr>
              <w:t xml:space="preserve">есть зелёные иголки»; услышав </w:t>
            </w:r>
            <w:r w:rsidR="003729BA" w:rsidRPr="003729BA">
              <w:rPr>
                <w:rFonts w:ascii="Times New Roman" w:hAnsi="Times New Roman" w:cs="Times New Roman"/>
                <w:sz w:val="28"/>
                <w:szCs w:val="28"/>
              </w:rPr>
              <w:t>слово дети, хл</w:t>
            </w:r>
            <w:r w:rsidR="0042003B">
              <w:rPr>
                <w:rFonts w:ascii="Times New Roman" w:hAnsi="Times New Roman" w:cs="Times New Roman"/>
                <w:sz w:val="28"/>
                <w:szCs w:val="28"/>
              </w:rPr>
              <w:t xml:space="preserve">опнуть, встать, поднять руки); </w:t>
            </w:r>
            <w:r w:rsidR="003729BA" w:rsidRPr="003729BA">
              <w:rPr>
                <w:rFonts w:ascii="Times New Roman" w:hAnsi="Times New Roman" w:cs="Times New Roman"/>
                <w:sz w:val="28"/>
                <w:szCs w:val="28"/>
              </w:rPr>
              <w:t>учить детей определять первый и последний звуки в</w:t>
            </w:r>
            <w:r w:rsidR="003729BA">
              <w:rPr>
                <w:rFonts w:ascii="Times New Roman" w:hAnsi="Times New Roman" w:cs="Times New Roman"/>
                <w:sz w:val="28"/>
                <w:szCs w:val="28"/>
              </w:rPr>
              <w:t xml:space="preserve"> словах (дом, кот, лапа, рука, </w:t>
            </w:r>
            <w:r w:rsidR="003729BA" w:rsidRPr="003729BA">
              <w:rPr>
                <w:rFonts w:ascii="Times New Roman" w:hAnsi="Times New Roman" w:cs="Times New Roman"/>
                <w:sz w:val="28"/>
                <w:szCs w:val="28"/>
              </w:rPr>
              <w:t>лук) с использов</w:t>
            </w:r>
            <w:r w:rsidR="0042003B">
              <w:rPr>
                <w:rFonts w:ascii="Times New Roman" w:hAnsi="Times New Roman" w:cs="Times New Roman"/>
                <w:sz w:val="28"/>
                <w:szCs w:val="28"/>
              </w:rPr>
              <w:t xml:space="preserve">анием зрительных опор — фишек; </w:t>
            </w:r>
            <w:r w:rsidR="003729BA" w:rsidRPr="003729BA">
              <w:rPr>
                <w:rFonts w:ascii="Times New Roman" w:hAnsi="Times New Roman" w:cs="Times New Roman"/>
                <w:sz w:val="28"/>
                <w:szCs w:val="28"/>
              </w:rPr>
              <w:t xml:space="preserve">учить детей группировать слова с заданным звуком, </w:t>
            </w:r>
            <w:r w:rsidR="003729BA">
              <w:rPr>
                <w:rFonts w:ascii="Times New Roman" w:hAnsi="Times New Roman" w:cs="Times New Roman"/>
                <w:sz w:val="28"/>
                <w:szCs w:val="28"/>
              </w:rPr>
              <w:t xml:space="preserve">используя знакомые предметы, игрушки и картинки; </w:t>
            </w:r>
          </w:p>
          <w:p w:rsidR="003729BA" w:rsidRDefault="003729BA" w:rsidP="001E3984">
            <w:pPr>
              <w:pStyle w:val="a3"/>
              <w:numPr>
                <w:ilvl w:val="0"/>
                <w:numId w:val="89"/>
              </w:numPr>
              <w:ind w:left="284" w:hanging="142"/>
              <w:jc w:val="both"/>
              <w:rPr>
                <w:rFonts w:ascii="Times New Roman" w:hAnsi="Times New Roman" w:cs="Times New Roman"/>
                <w:sz w:val="28"/>
                <w:szCs w:val="28"/>
              </w:rPr>
            </w:pPr>
            <w:r>
              <w:rPr>
                <w:rFonts w:ascii="Times New Roman" w:hAnsi="Times New Roman" w:cs="Times New Roman"/>
                <w:sz w:val="28"/>
                <w:szCs w:val="28"/>
              </w:rPr>
              <w:t>Р</w:t>
            </w:r>
            <w:r w:rsidRPr="003729BA">
              <w:rPr>
                <w:rFonts w:ascii="Times New Roman" w:hAnsi="Times New Roman" w:cs="Times New Roman"/>
                <w:sz w:val="28"/>
                <w:szCs w:val="28"/>
              </w:rPr>
              <w:t>азвивать такт</w:t>
            </w:r>
            <w:r>
              <w:rPr>
                <w:rFonts w:ascii="Times New Roman" w:hAnsi="Times New Roman" w:cs="Times New Roman"/>
                <w:sz w:val="28"/>
                <w:szCs w:val="28"/>
              </w:rPr>
              <w:t xml:space="preserve">ильно-двигательное восприятие: </w:t>
            </w:r>
            <w:r w:rsidRPr="003729BA">
              <w:rPr>
                <w:rFonts w:ascii="Times New Roman" w:hAnsi="Times New Roman" w:cs="Times New Roman"/>
                <w:sz w:val="28"/>
                <w:szCs w:val="28"/>
              </w:rPr>
              <w:t>учить детей опознавать предметы на ощупь, опред</w:t>
            </w:r>
            <w:r w:rsidR="00BA4C04">
              <w:rPr>
                <w:rFonts w:ascii="Times New Roman" w:hAnsi="Times New Roman" w:cs="Times New Roman"/>
                <w:sz w:val="28"/>
                <w:szCs w:val="28"/>
              </w:rPr>
              <w:t>еляя их форму, величину, мате</w:t>
            </w:r>
            <w:r w:rsidRPr="003729BA">
              <w:rPr>
                <w:rFonts w:ascii="Times New Roman" w:hAnsi="Times New Roman" w:cs="Times New Roman"/>
                <w:sz w:val="28"/>
                <w:szCs w:val="28"/>
              </w:rPr>
              <w:t>риал в процессе тактильно-двиг</w:t>
            </w:r>
            <w:r w:rsidR="00BA4C04">
              <w:rPr>
                <w:rFonts w:ascii="Times New Roman" w:hAnsi="Times New Roman" w:cs="Times New Roman"/>
                <w:sz w:val="28"/>
                <w:szCs w:val="28"/>
              </w:rPr>
              <w:t xml:space="preserve">ательного обследования; </w:t>
            </w:r>
            <w:r w:rsidRPr="003729BA">
              <w:rPr>
                <w:rFonts w:ascii="Times New Roman" w:hAnsi="Times New Roman" w:cs="Times New Roman"/>
                <w:sz w:val="28"/>
                <w:szCs w:val="28"/>
              </w:rPr>
              <w:t xml:space="preserve">продолжать формировать у детей умение закреплять результаты </w:t>
            </w:r>
            <w:r>
              <w:rPr>
                <w:rFonts w:ascii="Times New Roman" w:hAnsi="Times New Roman" w:cs="Times New Roman"/>
                <w:sz w:val="28"/>
                <w:szCs w:val="28"/>
              </w:rPr>
              <w:t>тактильно-дви</w:t>
            </w:r>
            <w:r w:rsidRPr="003729BA">
              <w:rPr>
                <w:rFonts w:ascii="Times New Roman" w:hAnsi="Times New Roman" w:cs="Times New Roman"/>
                <w:sz w:val="28"/>
                <w:szCs w:val="28"/>
              </w:rPr>
              <w:t>гательного об</w:t>
            </w:r>
            <w:r>
              <w:rPr>
                <w:rFonts w:ascii="Times New Roman" w:hAnsi="Times New Roman" w:cs="Times New Roman"/>
                <w:sz w:val="28"/>
                <w:szCs w:val="28"/>
              </w:rPr>
              <w:t xml:space="preserve">следования в продуктивных видах деятельности; </w:t>
            </w:r>
            <w:r w:rsidRPr="003729BA">
              <w:rPr>
                <w:rFonts w:ascii="Times New Roman" w:hAnsi="Times New Roman" w:cs="Times New Roman"/>
                <w:sz w:val="28"/>
                <w:szCs w:val="28"/>
              </w:rPr>
              <w:t>учить детей запоминать ряд различных предмето</w:t>
            </w:r>
            <w:r>
              <w:rPr>
                <w:rFonts w:ascii="Times New Roman" w:hAnsi="Times New Roman" w:cs="Times New Roman"/>
                <w:sz w:val="28"/>
                <w:szCs w:val="28"/>
              </w:rPr>
              <w:t xml:space="preserve">в, воспринятых на ощупь (яйцо, машина, ленточка, ёлочка); </w:t>
            </w:r>
            <w:r w:rsidRPr="003729BA">
              <w:rPr>
                <w:rFonts w:ascii="Times New Roman" w:hAnsi="Times New Roman" w:cs="Times New Roman"/>
                <w:sz w:val="28"/>
                <w:szCs w:val="28"/>
              </w:rPr>
              <w:t>учить детей запоминать ряд предметов, близких</w:t>
            </w:r>
            <w:r>
              <w:rPr>
                <w:rFonts w:ascii="Times New Roman" w:hAnsi="Times New Roman" w:cs="Times New Roman"/>
                <w:sz w:val="28"/>
                <w:szCs w:val="28"/>
              </w:rPr>
              <w:t xml:space="preserve"> по форме, в процессе восприя</w:t>
            </w:r>
            <w:r w:rsidRPr="003729BA">
              <w:rPr>
                <w:rFonts w:ascii="Times New Roman" w:hAnsi="Times New Roman" w:cs="Times New Roman"/>
                <w:sz w:val="28"/>
                <w:szCs w:val="28"/>
              </w:rPr>
              <w:t xml:space="preserve">тия их </w:t>
            </w:r>
            <w:r>
              <w:rPr>
                <w:rFonts w:ascii="Times New Roman" w:hAnsi="Times New Roman" w:cs="Times New Roman"/>
                <w:sz w:val="28"/>
                <w:szCs w:val="28"/>
              </w:rPr>
              <w:t xml:space="preserve">на ощупь (рыбка, шарик, яйцо); </w:t>
            </w:r>
            <w:r w:rsidRPr="003729BA">
              <w:rPr>
                <w:rFonts w:ascii="Times New Roman" w:hAnsi="Times New Roman" w:cs="Times New Roman"/>
                <w:sz w:val="28"/>
                <w:szCs w:val="28"/>
              </w:rPr>
              <w:t xml:space="preserve">учить детей </w:t>
            </w:r>
            <w:r w:rsidRPr="003729BA">
              <w:rPr>
                <w:rFonts w:ascii="Times New Roman" w:hAnsi="Times New Roman" w:cs="Times New Roman"/>
                <w:sz w:val="28"/>
                <w:szCs w:val="28"/>
              </w:rPr>
              <w:lastRenderedPageBreak/>
              <w:t>зарисовывать предметы, опознанны</w:t>
            </w:r>
            <w:r>
              <w:rPr>
                <w:rFonts w:ascii="Times New Roman" w:hAnsi="Times New Roman" w:cs="Times New Roman"/>
                <w:sz w:val="28"/>
                <w:szCs w:val="28"/>
              </w:rPr>
              <w:t>е в результате тактильного об</w:t>
            </w:r>
            <w:r w:rsidR="0042003B">
              <w:rPr>
                <w:rFonts w:ascii="Times New Roman" w:hAnsi="Times New Roman" w:cs="Times New Roman"/>
                <w:sz w:val="28"/>
                <w:szCs w:val="28"/>
              </w:rPr>
              <w:t xml:space="preserve">следования; </w:t>
            </w:r>
            <w:r w:rsidRPr="003729BA">
              <w:rPr>
                <w:rFonts w:ascii="Times New Roman" w:hAnsi="Times New Roman" w:cs="Times New Roman"/>
                <w:sz w:val="28"/>
                <w:szCs w:val="28"/>
              </w:rPr>
              <w:t>учить детей словесно описывать предметы, вос</w:t>
            </w:r>
            <w:r>
              <w:rPr>
                <w:rFonts w:ascii="Times New Roman" w:hAnsi="Times New Roman" w:cs="Times New Roman"/>
                <w:sz w:val="28"/>
                <w:szCs w:val="28"/>
              </w:rPr>
              <w:t xml:space="preserve">принятые тактильно («Расскажи, </w:t>
            </w:r>
            <w:r w:rsidRPr="003729BA">
              <w:rPr>
                <w:rFonts w:ascii="Times New Roman" w:hAnsi="Times New Roman" w:cs="Times New Roman"/>
                <w:sz w:val="28"/>
                <w:szCs w:val="28"/>
              </w:rPr>
              <w:t>как ты догадался,</w:t>
            </w:r>
            <w:r w:rsidR="0042003B">
              <w:rPr>
                <w:rFonts w:ascii="Times New Roman" w:hAnsi="Times New Roman" w:cs="Times New Roman"/>
                <w:sz w:val="28"/>
                <w:szCs w:val="28"/>
              </w:rPr>
              <w:t xml:space="preserve"> что это ёлочка (неваляшка)»); </w:t>
            </w:r>
            <w:r w:rsidRPr="003729BA">
              <w:rPr>
                <w:rFonts w:ascii="Times New Roman" w:hAnsi="Times New Roman" w:cs="Times New Roman"/>
                <w:sz w:val="28"/>
                <w:szCs w:val="28"/>
              </w:rPr>
              <w:t>продолжать учить детей словесно описывать пр</w:t>
            </w:r>
            <w:r>
              <w:rPr>
                <w:rFonts w:ascii="Times New Roman" w:hAnsi="Times New Roman" w:cs="Times New Roman"/>
                <w:sz w:val="28"/>
                <w:szCs w:val="28"/>
              </w:rPr>
              <w:t xml:space="preserve">едметы, воспринятые тактильно, </w:t>
            </w:r>
            <w:r w:rsidRPr="003729BA">
              <w:rPr>
                <w:rFonts w:ascii="Times New Roman" w:hAnsi="Times New Roman" w:cs="Times New Roman"/>
                <w:sz w:val="28"/>
                <w:szCs w:val="28"/>
              </w:rPr>
              <w:t>и давать характеристику свойствам и качествам пр</w:t>
            </w:r>
            <w:r>
              <w:rPr>
                <w:rFonts w:ascii="Times New Roman" w:hAnsi="Times New Roman" w:cs="Times New Roman"/>
                <w:sz w:val="28"/>
                <w:szCs w:val="28"/>
              </w:rPr>
              <w:t>едметов (яблоко круглое, твёр</w:t>
            </w:r>
            <w:r w:rsidRPr="003729BA">
              <w:rPr>
                <w:rFonts w:ascii="Times New Roman" w:hAnsi="Times New Roman" w:cs="Times New Roman"/>
                <w:sz w:val="28"/>
                <w:szCs w:val="28"/>
              </w:rPr>
              <w:t>дое, х</w:t>
            </w:r>
            <w:r w:rsidR="0042003B">
              <w:rPr>
                <w:rFonts w:ascii="Times New Roman" w:hAnsi="Times New Roman" w:cs="Times New Roman"/>
                <w:sz w:val="28"/>
                <w:szCs w:val="28"/>
              </w:rPr>
              <w:t xml:space="preserve">олодное с черенком и выемкой); </w:t>
            </w:r>
            <w:r w:rsidRPr="003729BA">
              <w:rPr>
                <w:rFonts w:ascii="Times New Roman" w:hAnsi="Times New Roman" w:cs="Times New Roman"/>
                <w:sz w:val="28"/>
                <w:szCs w:val="28"/>
              </w:rPr>
              <w:t>закреплять у детей умение выбирать предме</w:t>
            </w:r>
            <w:r>
              <w:rPr>
                <w:rFonts w:ascii="Times New Roman" w:hAnsi="Times New Roman" w:cs="Times New Roman"/>
                <w:sz w:val="28"/>
                <w:szCs w:val="28"/>
              </w:rPr>
              <w:t xml:space="preserve">ты на ощупь по словесному описанию; </w:t>
            </w:r>
            <w:r w:rsidRPr="003729BA">
              <w:rPr>
                <w:rFonts w:ascii="Times New Roman" w:hAnsi="Times New Roman" w:cs="Times New Roman"/>
                <w:sz w:val="28"/>
                <w:szCs w:val="28"/>
              </w:rPr>
              <w:t>закреплять у детей умение группировать и сорти</w:t>
            </w:r>
            <w:r>
              <w:rPr>
                <w:rFonts w:ascii="Times New Roman" w:hAnsi="Times New Roman" w:cs="Times New Roman"/>
                <w:sz w:val="28"/>
                <w:szCs w:val="28"/>
              </w:rPr>
              <w:t>ровать предметы по их тактиль</w:t>
            </w:r>
            <w:r w:rsidRPr="003729BA">
              <w:rPr>
                <w:rFonts w:ascii="Times New Roman" w:hAnsi="Times New Roman" w:cs="Times New Roman"/>
                <w:sz w:val="28"/>
                <w:szCs w:val="28"/>
              </w:rPr>
              <w:t>ным признакам, с учётом представлений о с</w:t>
            </w:r>
            <w:r>
              <w:rPr>
                <w:rFonts w:ascii="Times New Roman" w:hAnsi="Times New Roman" w:cs="Times New Roman"/>
                <w:sz w:val="28"/>
                <w:szCs w:val="28"/>
              </w:rPr>
              <w:t xml:space="preserve">войствах и качествах предметов </w:t>
            </w:r>
            <w:r w:rsidRPr="003729BA">
              <w:rPr>
                <w:rFonts w:ascii="Times New Roman" w:hAnsi="Times New Roman" w:cs="Times New Roman"/>
                <w:sz w:val="28"/>
                <w:szCs w:val="28"/>
              </w:rPr>
              <w:t>(тёплое — холодное, шершавое — гладкое, мягкое — т</w:t>
            </w:r>
            <w:r>
              <w:rPr>
                <w:rFonts w:ascii="Times New Roman" w:hAnsi="Times New Roman" w:cs="Times New Roman"/>
                <w:sz w:val="28"/>
                <w:szCs w:val="28"/>
              </w:rPr>
              <w:t xml:space="preserve">вёрдое); </w:t>
            </w:r>
          </w:p>
          <w:p w:rsidR="003729BA" w:rsidRDefault="003729BA" w:rsidP="001E3984">
            <w:pPr>
              <w:pStyle w:val="a3"/>
              <w:numPr>
                <w:ilvl w:val="0"/>
                <w:numId w:val="89"/>
              </w:numPr>
              <w:ind w:left="284" w:hanging="142"/>
              <w:jc w:val="both"/>
              <w:rPr>
                <w:rFonts w:ascii="Times New Roman" w:hAnsi="Times New Roman" w:cs="Times New Roman"/>
                <w:sz w:val="28"/>
                <w:szCs w:val="28"/>
              </w:rPr>
            </w:pPr>
            <w:r>
              <w:rPr>
                <w:rFonts w:ascii="Times New Roman" w:hAnsi="Times New Roman" w:cs="Times New Roman"/>
                <w:sz w:val="28"/>
                <w:szCs w:val="28"/>
              </w:rPr>
              <w:t xml:space="preserve">Развивать вкусовое восприятие: </w:t>
            </w:r>
            <w:r w:rsidRPr="003729BA">
              <w:rPr>
                <w:rFonts w:ascii="Times New Roman" w:hAnsi="Times New Roman" w:cs="Times New Roman"/>
                <w:sz w:val="28"/>
                <w:szCs w:val="28"/>
              </w:rPr>
              <w:t>продолжать формировать у детей представле</w:t>
            </w:r>
            <w:r>
              <w:rPr>
                <w:rFonts w:ascii="Times New Roman" w:hAnsi="Times New Roman" w:cs="Times New Roman"/>
                <w:sz w:val="28"/>
                <w:szCs w:val="28"/>
              </w:rPr>
              <w:t>ния о целостном образе предме</w:t>
            </w:r>
            <w:r w:rsidRPr="003729BA">
              <w:rPr>
                <w:rFonts w:ascii="Times New Roman" w:hAnsi="Times New Roman" w:cs="Times New Roman"/>
                <w:sz w:val="28"/>
                <w:szCs w:val="28"/>
              </w:rPr>
              <w:t>та, опираясь на его вкусовые характеристики («Уга</w:t>
            </w:r>
            <w:r>
              <w:rPr>
                <w:rFonts w:ascii="Times New Roman" w:hAnsi="Times New Roman" w:cs="Times New Roman"/>
                <w:sz w:val="28"/>
                <w:szCs w:val="28"/>
              </w:rPr>
              <w:t xml:space="preserve">дай, что съел», «Угадай, что в </w:t>
            </w:r>
            <w:r w:rsidRPr="003729BA">
              <w:rPr>
                <w:rFonts w:ascii="Times New Roman" w:hAnsi="Times New Roman" w:cs="Times New Roman"/>
                <w:sz w:val="28"/>
                <w:szCs w:val="28"/>
              </w:rPr>
              <w:t xml:space="preserve">чашке»); </w:t>
            </w:r>
            <w:r w:rsidRPr="003729BA">
              <w:rPr>
                <w:rFonts w:ascii="Times New Roman" w:hAnsi="Times New Roman" w:cs="Times New Roman"/>
                <w:sz w:val="28"/>
                <w:szCs w:val="28"/>
              </w:rPr>
              <w:br/>
              <w:t>продолжать учить детей группировать предметы по оп</w:t>
            </w:r>
            <w:r>
              <w:rPr>
                <w:rFonts w:ascii="Times New Roman" w:hAnsi="Times New Roman" w:cs="Times New Roman"/>
                <w:sz w:val="28"/>
                <w:szCs w:val="28"/>
              </w:rPr>
              <w:t xml:space="preserve">ределённому вкусовому </w:t>
            </w:r>
            <w:r w:rsidRPr="003729BA">
              <w:rPr>
                <w:rFonts w:ascii="Times New Roman" w:hAnsi="Times New Roman" w:cs="Times New Roman"/>
                <w:sz w:val="28"/>
                <w:szCs w:val="28"/>
              </w:rPr>
              <w:t xml:space="preserve">признаку: съедобное — несъедобное, сладкое — </w:t>
            </w:r>
            <w:r>
              <w:rPr>
                <w:rFonts w:ascii="Times New Roman" w:hAnsi="Times New Roman" w:cs="Times New Roman"/>
                <w:sz w:val="28"/>
                <w:szCs w:val="28"/>
              </w:rPr>
              <w:t>кислое, горькая (пища) — солё</w:t>
            </w:r>
            <w:r w:rsidRPr="003729BA">
              <w:rPr>
                <w:rFonts w:ascii="Times New Roman" w:hAnsi="Times New Roman" w:cs="Times New Roman"/>
                <w:sz w:val="28"/>
                <w:szCs w:val="28"/>
              </w:rPr>
              <w:t>ная (пища);</w:t>
            </w:r>
            <w:r w:rsidRPr="003729BA">
              <w:t xml:space="preserve"> </w:t>
            </w:r>
            <w:r w:rsidRPr="003729BA">
              <w:rPr>
                <w:rFonts w:ascii="Times New Roman" w:hAnsi="Times New Roman" w:cs="Times New Roman"/>
                <w:sz w:val="28"/>
                <w:szCs w:val="28"/>
              </w:rPr>
              <w:t>учить детей передавать целостный образ предмета</w:t>
            </w:r>
            <w:r w:rsidR="0042003B">
              <w:rPr>
                <w:rFonts w:ascii="Times New Roman" w:hAnsi="Times New Roman" w:cs="Times New Roman"/>
                <w:sz w:val="28"/>
                <w:szCs w:val="28"/>
              </w:rPr>
              <w:t>, воспринятого на вкус, в раз</w:t>
            </w:r>
            <w:r w:rsidRPr="003729BA">
              <w:rPr>
                <w:rFonts w:ascii="Times New Roman" w:hAnsi="Times New Roman" w:cs="Times New Roman"/>
                <w:sz w:val="28"/>
                <w:szCs w:val="28"/>
              </w:rPr>
              <w:t>личных видах продуктивной деятельности («Нарисуй, что съел» — в</w:t>
            </w:r>
            <w:r>
              <w:rPr>
                <w:rFonts w:ascii="Times New Roman" w:hAnsi="Times New Roman" w:cs="Times New Roman"/>
                <w:sz w:val="28"/>
                <w:szCs w:val="28"/>
              </w:rPr>
              <w:t xml:space="preserve">иноград; «Слепи, что съел — морковь»); </w:t>
            </w:r>
            <w:r w:rsidRPr="003729BA">
              <w:rPr>
                <w:rFonts w:ascii="Times New Roman" w:hAnsi="Times New Roman" w:cs="Times New Roman"/>
                <w:sz w:val="28"/>
                <w:szCs w:val="28"/>
              </w:rPr>
              <w:t>учить детей отгадывать загадки по основным при</w:t>
            </w:r>
            <w:r w:rsidR="0042003B">
              <w:rPr>
                <w:rFonts w:ascii="Times New Roman" w:hAnsi="Times New Roman" w:cs="Times New Roman"/>
                <w:sz w:val="28"/>
                <w:szCs w:val="28"/>
              </w:rPr>
              <w:t xml:space="preserve">знакам предмета, в том числе и </w:t>
            </w:r>
            <w:r w:rsidRPr="003729BA">
              <w:rPr>
                <w:rFonts w:ascii="Times New Roman" w:hAnsi="Times New Roman" w:cs="Times New Roman"/>
                <w:sz w:val="28"/>
                <w:szCs w:val="28"/>
              </w:rPr>
              <w:t>опираясь на его вкусовые характеристики («Вку</w:t>
            </w:r>
            <w:r>
              <w:rPr>
                <w:rFonts w:ascii="Times New Roman" w:hAnsi="Times New Roman" w:cs="Times New Roman"/>
                <w:sz w:val="28"/>
                <w:szCs w:val="28"/>
              </w:rPr>
              <w:t xml:space="preserve">сный он солёный, вкусный он на </w:t>
            </w:r>
            <w:r w:rsidRPr="003729BA">
              <w:rPr>
                <w:rFonts w:ascii="Times New Roman" w:hAnsi="Times New Roman" w:cs="Times New Roman"/>
                <w:sz w:val="28"/>
                <w:szCs w:val="28"/>
              </w:rPr>
              <w:t>грядке, свежий о</w:t>
            </w:r>
            <w:r w:rsidR="0042003B">
              <w:rPr>
                <w:rFonts w:ascii="Times New Roman" w:hAnsi="Times New Roman" w:cs="Times New Roman"/>
                <w:sz w:val="28"/>
                <w:szCs w:val="28"/>
              </w:rPr>
              <w:t xml:space="preserve">н хорош, но хорош и в кадке»); </w:t>
            </w:r>
            <w:r w:rsidRPr="003729BA">
              <w:rPr>
                <w:rFonts w:ascii="Times New Roman" w:hAnsi="Times New Roman" w:cs="Times New Roman"/>
                <w:sz w:val="28"/>
                <w:szCs w:val="28"/>
              </w:rPr>
              <w:t>формировать у детей умение определять вкус</w:t>
            </w:r>
            <w:r>
              <w:rPr>
                <w:rFonts w:ascii="Times New Roman" w:hAnsi="Times New Roman" w:cs="Times New Roman"/>
                <w:sz w:val="28"/>
                <w:szCs w:val="28"/>
              </w:rPr>
              <w:t xml:space="preserve">овые характеристики предмета в </w:t>
            </w:r>
            <w:r w:rsidRPr="003729BA">
              <w:rPr>
                <w:rFonts w:ascii="Times New Roman" w:hAnsi="Times New Roman" w:cs="Times New Roman"/>
                <w:sz w:val="28"/>
                <w:szCs w:val="28"/>
              </w:rPr>
              <w:t>собственных высказываниях («Яблоко — вкусн</w:t>
            </w:r>
            <w:r>
              <w:rPr>
                <w:rFonts w:ascii="Times New Roman" w:hAnsi="Times New Roman" w:cs="Times New Roman"/>
                <w:sz w:val="28"/>
                <w:szCs w:val="28"/>
              </w:rPr>
              <w:t xml:space="preserve">ое, сладкое, сочное»; «Лимон — кислый, сочный»); </w:t>
            </w:r>
            <w:r w:rsidRPr="003729BA">
              <w:rPr>
                <w:rFonts w:ascii="Times New Roman" w:hAnsi="Times New Roman" w:cs="Times New Roman"/>
                <w:sz w:val="28"/>
                <w:szCs w:val="28"/>
              </w:rPr>
              <w:t>учить детей самостоятельному приготовлению</w:t>
            </w:r>
            <w:r>
              <w:rPr>
                <w:rFonts w:ascii="Times New Roman" w:hAnsi="Times New Roman" w:cs="Times New Roman"/>
                <w:sz w:val="28"/>
                <w:szCs w:val="28"/>
              </w:rPr>
              <w:t xml:space="preserve"> салатов (овощные, фруктовые), </w:t>
            </w:r>
            <w:r w:rsidRPr="003729BA">
              <w:rPr>
                <w:rFonts w:ascii="Times New Roman" w:hAnsi="Times New Roman" w:cs="Times New Roman"/>
                <w:sz w:val="28"/>
                <w:szCs w:val="28"/>
              </w:rPr>
              <w:t>опираясь на собственные представл</w:t>
            </w:r>
            <w:r>
              <w:rPr>
                <w:rFonts w:ascii="Times New Roman" w:hAnsi="Times New Roman" w:cs="Times New Roman"/>
                <w:sz w:val="28"/>
                <w:szCs w:val="28"/>
              </w:rPr>
              <w:t xml:space="preserve">ения об их вкусовых качествах; </w:t>
            </w:r>
          </w:p>
          <w:p w:rsidR="00EF6CE8" w:rsidRPr="00EF6CE8" w:rsidRDefault="003729BA" w:rsidP="001E3984">
            <w:pPr>
              <w:pStyle w:val="a3"/>
              <w:numPr>
                <w:ilvl w:val="0"/>
                <w:numId w:val="89"/>
              </w:numPr>
              <w:ind w:left="284" w:hanging="142"/>
              <w:jc w:val="both"/>
              <w:rPr>
                <w:rFonts w:ascii="Times New Roman" w:hAnsi="Times New Roman" w:cs="Times New Roman"/>
                <w:sz w:val="28"/>
                <w:szCs w:val="28"/>
              </w:rPr>
            </w:pPr>
            <w:r>
              <w:rPr>
                <w:rFonts w:ascii="Times New Roman" w:hAnsi="Times New Roman" w:cs="Times New Roman"/>
                <w:sz w:val="28"/>
                <w:szCs w:val="28"/>
              </w:rPr>
              <w:t xml:space="preserve">Формировать мышление: </w:t>
            </w:r>
            <w:r w:rsidRPr="003729BA">
              <w:rPr>
                <w:rFonts w:ascii="Times New Roman" w:hAnsi="Times New Roman" w:cs="Times New Roman"/>
                <w:sz w:val="28"/>
                <w:szCs w:val="28"/>
              </w:rPr>
              <w:t>формировать у детей умение устанавливать со</w:t>
            </w:r>
            <w:r>
              <w:rPr>
                <w:rFonts w:ascii="Times New Roman" w:hAnsi="Times New Roman" w:cs="Times New Roman"/>
                <w:sz w:val="28"/>
                <w:szCs w:val="28"/>
              </w:rPr>
              <w:t>отношение между словом и обра</w:t>
            </w:r>
            <w:r w:rsidRPr="003729BA">
              <w:rPr>
                <w:rFonts w:ascii="Times New Roman" w:hAnsi="Times New Roman" w:cs="Times New Roman"/>
                <w:sz w:val="28"/>
                <w:szCs w:val="28"/>
              </w:rPr>
              <w:t>зом (находить иг</w:t>
            </w:r>
            <w:r>
              <w:rPr>
                <w:rFonts w:ascii="Times New Roman" w:hAnsi="Times New Roman" w:cs="Times New Roman"/>
                <w:sz w:val="28"/>
                <w:szCs w:val="28"/>
              </w:rPr>
              <w:t xml:space="preserve">рушку по словесному описанию); </w:t>
            </w:r>
            <w:r w:rsidRPr="003729BA">
              <w:rPr>
                <w:rFonts w:ascii="Times New Roman" w:hAnsi="Times New Roman" w:cs="Times New Roman"/>
                <w:sz w:val="28"/>
                <w:szCs w:val="28"/>
              </w:rPr>
              <w:t>формировать у детей умения выбирать соответствующую картинку, изобража</w:t>
            </w:r>
            <w:r>
              <w:rPr>
                <w:rFonts w:ascii="Times New Roman" w:hAnsi="Times New Roman" w:cs="Times New Roman"/>
                <w:sz w:val="28"/>
                <w:szCs w:val="28"/>
              </w:rPr>
              <w:t>ю</w:t>
            </w:r>
            <w:r w:rsidRPr="003729BA">
              <w:rPr>
                <w:rFonts w:ascii="Times New Roman" w:hAnsi="Times New Roman" w:cs="Times New Roman"/>
                <w:sz w:val="28"/>
                <w:szCs w:val="28"/>
              </w:rPr>
              <w:t>щую действия персонажей, по словесн</w:t>
            </w:r>
            <w:r w:rsidR="00735618">
              <w:rPr>
                <w:rFonts w:ascii="Times New Roman" w:hAnsi="Times New Roman" w:cs="Times New Roman"/>
                <w:sz w:val="28"/>
                <w:szCs w:val="28"/>
              </w:rPr>
              <w:t xml:space="preserve">ому описанию; </w:t>
            </w:r>
            <w:r w:rsidRPr="003729BA">
              <w:rPr>
                <w:rFonts w:ascii="Times New Roman" w:hAnsi="Times New Roman" w:cs="Times New Roman"/>
                <w:sz w:val="28"/>
                <w:szCs w:val="28"/>
              </w:rPr>
              <w:t>учить детей определять предполагаемую прич</w:t>
            </w:r>
            <w:r>
              <w:rPr>
                <w:rFonts w:ascii="Times New Roman" w:hAnsi="Times New Roman" w:cs="Times New Roman"/>
                <w:sz w:val="28"/>
                <w:szCs w:val="28"/>
              </w:rPr>
              <w:t>ину явления, подбирая соответ</w:t>
            </w:r>
            <w:r w:rsidRPr="003729BA">
              <w:rPr>
                <w:rFonts w:ascii="Times New Roman" w:hAnsi="Times New Roman" w:cs="Times New Roman"/>
                <w:sz w:val="28"/>
                <w:szCs w:val="28"/>
              </w:rPr>
              <w:t>ствующую кар</w:t>
            </w:r>
            <w:r w:rsidR="00D90642">
              <w:rPr>
                <w:rFonts w:ascii="Times New Roman" w:hAnsi="Times New Roman" w:cs="Times New Roman"/>
                <w:sz w:val="28"/>
                <w:szCs w:val="28"/>
              </w:rPr>
              <w:t xml:space="preserve">тинку при выборе из двух-трёх; </w:t>
            </w:r>
            <w:r w:rsidRPr="003729BA">
              <w:rPr>
                <w:rFonts w:ascii="Times New Roman" w:hAnsi="Times New Roman" w:cs="Times New Roman"/>
                <w:sz w:val="28"/>
                <w:szCs w:val="28"/>
              </w:rPr>
              <w:t>учить детей определять последовательность указ</w:t>
            </w:r>
            <w:r>
              <w:rPr>
                <w:rFonts w:ascii="Times New Roman" w:hAnsi="Times New Roman" w:cs="Times New Roman"/>
                <w:sz w:val="28"/>
                <w:szCs w:val="28"/>
              </w:rPr>
              <w:t>анных событий, употребляя сло</w:t>
            </w:r>
            <w:r w:rsidRPr="003729BA">
              <w:rPr>
                <w:rFonts w:ascii="Times New Roman" w:hAnsi="Times New Roman" w:cs="Times New Roman"/>
                <w:sz w:val="28"/>
                <w:szCs w:val="28"/>
              </w:rPr>
              <w:t>ва сначала, потом (из трёх</w:t>
            </w:r>
            <w:r w:rsidR="00D90642">
              <w:rPr>
                <w:rFonts w:ascii="Times New Roman" w:hAnsi="Times New Roman" w:cs="Times New Roman"/>
                <w:sz w:val="28"/>
                <w:szCs w:val="28"/>
              </w:rPr>
              <w:t xml:space="preserve"> и более картинок); </w:t>
            </w:r>
            <w:r w:rsidRPr="003729BA">
              <w:rPr>
                <w:rFonts w:ascii="Times New Roman" w:hAnsi="Times New Roman" w:cs="Times New Roman"/>
                <w:sz w:val="28"/>
                <w:szCs w:val="28"/>
              </w:rPr>
              <w:t>формировать у детей тесную взаимосвязь ме</w:t>
            </w:r>
            <w:r>
              <w:rPr>
                <w:rFonts w:ascii="Times New Roman" w:hAnsi="Times New Roman" w:cs="Times New Roman"/>
                <w:sz w:val="28"/>
                <w:szCs w:val="28"/>
              </w:rPr>
              <w:t xml:space="preserve">жду их практическим, жизненным </w:t>
            </w:r>
            <w:r w:rsidRPr="003729BA">
              <w:rPr>
                <w:rFonts w:ascii="Times New Roman" w:hAnsi="Times New Roman" w:cs="Times New Roman"/>
                <w:sz w:val="28"/>
                <w:szCs w:val="28"/>
              </w:rPr>
              <w:t>опытом и наглядно-чувственными представления</w:t>
            </w:r>
            <w:r>
              <w:rPr>
                <w:rFonts w:ascii="Times New Roman" w:hAnsi="Times New Roman" w:cs="Times New Roman"/>
                <w:sz w:val="28"/>
                <w:szCs w:val="28"/>
              </w:rPr>
              <w:t xml:space="preserve">ми, учить отражать эту связь в своих высказываниях; </w:t>
            </w:r>
            <w:r w:rsidRPr="003729BA">
              <w:rPr>
                <w:rFonts w:ascii="Times New Roman" w:hAnsi="Times New Roman" w:cs="Times New Roman"/>
                <w:sz w:val="28"/>
                <w:szCs w:val="28"/>
              </w:rPr>
              <w:t>обучать детей выявлять связи между персонажа</w:t>
            </w:r>
            <w:r>
              <w:rPr>
                <w:rFonts w:ascii="Times New Roman" w:hAnsi="Times New Roman" w:cs="Times New Roman"/>
                <w:sz w:val="28"/>
                <w:szCs w:val="28"/>
              </w:rPr>
              <w:t>ми и объектами, изображённы</w:t>
            </w:r>
            <w:r w:rsidRPr="003729BA">
              <w:rPr>
                <w:rFonts w:ascii="Times New Roman" w:hAnsi="Times New Roman" w:cs="Times New Roman"/>
                <w:sz w:val="28"/>
                <w:szCs w:val="28"/>
              </w:rPr>
              <w:t>ми на картинках, формировать умения рассуждат</w:t>
            </w:r>
            <w:r w:rsidR="000928DC">
              <w:rPr>
                <w:rFonts w:ascii="Times New Roman" w:hAnsi="Times New Roman" w:cs="Times New Roman"/>
                <w:sz w:val="28"/>
                <w:szCs w:val="28"/>
              </w:rPr>
              <w:t xml:space="preserve">ь, </w:t>
            </w:r>
            <w:r w:rsidR="000928DC">
              <w:rPr>
                <w:rFonts w:ascii="Times New Roman" w:hAnsi="Times New Roman" w:cs="Times New Roman"/>
                <w:sz w:val="28"/>
                <w:szCs w:val="28"/>
              </w:rPr>
              <w:lastRenderedPageBreak/>
              <w:t xml:space="preserve">делать вывод и обосновывать </w:t>
            </w:r>
            <w:r>
              <w:rPr>
                <w:rFonts w:ascii="Times New Roman" w:hAnsi="Times New Roman" w:cs="Times New Roman"/>
                <w:sz w:val="28"/>
                <w:szCs w:val="28"/>
              </w:rPr>
              <w:t xml:space="preserve">суждения; </w:t>
            </w:r>
            <w:r w:rsidRPr="003729BA">
              <w:rPr>
                <w:rFonts w:ascii="Times New Roman" w:hAnsi="Times New Roman" w:cs="Times New Roman"/>
                <w:sz w:val="28"/>
                <w:szCs w:val="28"/>
              </w:rPr>
              <w:t>учить детей анализиров</w:t>
            </w:r>
            <w:r w:rsidR="000928DC">
              <w:rPr>
                <w:rFonts w:ascii="Times New Roman" w:hAnsi="Times New Roman" w:cs="Times New Roman"/>
                <w:sz w:val="28"/>
                <w:szCs w:val="28"/>
              </w:rPr>
              <w:t xml:space="preserve">ать сюжеты со скрытым смыслом; </w:t>
            </w:r>
            <w:r w:rsidRPr="003729BA">
              <w:rPr>
                <w:rFonts w:ascii="Times New Roman" w:hAnsi="Times New Roman" w:cs="Times New Roman"/>
                <w:sz w:val="28"/>
                <w:szCs w:val="28"/>
              </w:rPr>
              <w:t>учить детей сопоставлять и соотносить текст с</w:t>
            </w:r>
            <w:r>
              <w:rPr>
                <w:rFonts w:ascii="Times New Roman" w:hAnsi="Times New Roman" w:cs="Times New Roman"/>
                <w:sz w:val="28"/>
                <w:szCs w:val="28"/>
              </w:rPr>
              <w:t xml:space="preserve"> соответствующей иллюстрацией; </w:t>
            </w:r>
            <w:r w:rsidRPr="003729BA">
              <w:rPr>
                <w:rFonts w:ascii="Times New Roman" w:hAnsi="Times New Roman" w:cs="Times New Roman"/>
                <w:sz w:val="28"/>
                <w:szCs w:val="28"/>
              </w:rPr>
              <w:t>продолжать формировать у детей умения выпол</w:t>
            </w:r>
            <w:r>
              <w:rPr>
                <w:rFonts w:ascii="Times New Roman" w:hAnsi="Times New Roman" w:cs="Times New Roman"/>
                <w:sz w:val="28"/>
                <w:szCs w:val="28"/>
              </w:rPr>
              <w:t>нять операции сравнения, обоб</w:t>
            </w:r>
            <w:r w:rsidRPr="003729BA">
              <w:rPr>
                <w:rFonts w:ascii="Times New Roman" w:hAnsi="Times New Roman" w:cs="Times New Roman"/>
                <w:sz w:val="28"/>
                <w:szCs w:val="28"/>
              </w:rPr>
              <w:t>щения, высказ</w:t>
            </w:r>
            <w:r w:rsidR="000928DC">
              <w:rPr>
                <w:rFonts w:ascii="Times New Roman" w:hAnsi="Times New Roman" w:cs="Times New Roman"/>
                <w:sz w:val="28"/>
                <w:szCs w:val="28"/>
              </w:rPr>
              <w:t xml:space="preserve">ывать суждения, умозаключения; </w:t>
            </w:r>
            <w:r w:rsidRPr="003729BA">
              <w:rPr>
                <w:rFonts w:ascii="Times New Roman" w:hAnsi="Times New Roman" w:cs="Times New Roman"/>
                <w:sz w:val="28"/>
                <w:szCs w:val="28"/>
              </w:rPr>
              <w:t>учить детей разыгрывать, драматизировать собы</w:t>
            </w:r>
            <w:r>
              <w:rPr>
                <w:rFonts w:ascii="Times New Roman" w:hAnsi="Times New Roman" w:cs="Times New Roman"/>
                <w:sz w:val="28"/>
                <w:szCs w:val="28"/>
              </w:rPr>
              <w:t xml:space="preserve">тия, изображённые на картинках </w:t>
            </w:r>
            <w:r w:rsidRPr="003729BA">
              <w:rPr>
                <w:rFonts w:ascii="Times New Roman" w:hAnsi="Times New Roman" w:cs="Times New Roman"/>
                <w:sz w:val="28"/>
                <w:szCs w:val="28"/>
              </w:rPr>
              <w:t>(сначала по паре картинок, а зат</w:t>
            </w:r>
            <w:r w:rsidR="000928DC">
              <w:rPr>
                <w:rFonts w:ascii="Times New Roman" w:hAnsi="Times New Roman" w:cs="Times New Roman"/>
                <w:sz w:val="28"/>
                <w:szCs w:val="28"/>
              </w:rPr>
              <w:t xml:space="preserve">ем по серии из трёх картинок); </w:t>
            </w:r>
            <w:r w:rsidRPr="003729BA">
              <w:rPr>
                <w:rFonts w:ascii="Times New Roman" w:hAnsi="Times New Roman" w:cs="Times New Roman"/>
                <w:sz w:val="28"/>
                <w:szCs w:val="28"/>
              </w:rPr>
              <w:t>формировать у детей способность к переносу в н</w:t>
            </w:r>
            <w:r w:rsidR="00F3223D">
              <w:rPr>
                <w:rFonts w:ascii="Times New Roman" w:hAnsi="Times New Roman" w:cs="Times New Roman"/>
                <w:sz w:val="28"/>
                <w:szCs w:val="28"/>
              </w:rPr>
              <w:t>овую ситуацию усвоенных спосо</w:t>
            </w:r>
            <w:r w:rsidRPr="003729BA">
              <w:rPr>
                <w:rFonts w:ascii="Times New Roman" w:hAnsi="Times New Roman" w:cs="Times New Roman"/>
                <w:sz w:val="28"/>
                <w:szCs w:val="28"/>
              </w:rPr>
              <w:t xml:space="preserve">бов решения задач — практических, </w:t>
            </w:r>
            <w:r w:rsidR="00F3223D">
              <w:rPr>
                <w:rFonts w:ascii="Times New Roman" w:hAnsi="Times New Roman" w:cs="Times New Roman"/>
                <w:sz w:val="28"/>
                <w:szCs w:val="28"/>
              </w:rPr>
              <w:t xml:space="preserve">наглядно-образных, логических; </w:t>
            </w:r>
            <w:r w:rsidRPr="003729BA">
              <w:rPr>
                <w:rFonts w:ascii="Times New Roman" w:hAnsi="Times New Roman" w:cs="Times New Roman"/>
                <w:sz w:val="28"/>
                <w:szCs w:val="28"/>
              </w:rPr>
              <w:t>обучать детей выявлять связи между персона</w:t>
            </w:r>
            <w:r w:rsidR="00F3223D">
              <w:rPr>
                <w:rFonts w:ascii="Times New Roman" w:hAnsi="Times New Roman" w:cs="Times New Roman"/>
                <w:sz w:val="28"/>
                <w:szCs w:val="28"/>
              </w:rPr>
              <w:t>жами и объектами, изображённы</w:t>
            </w:r>
            <w:r w:rsidRPr="003729BA">
              <w:rPr>
                <w:rFonts w:ascii="Times New Roman" w:hAnsi="Times New Roman" w:cs="Times New Roman"/>
                <w:sz w:val="28"/>
                <w:szCs w:val="28"/>
              </w:rPr>
              <w:t>ми на картинках, формировать умения рассуждат</w:t>
            </w:r>
            <w:r w:rsidR="00F3223D">
              <w:rPr>
                <w:rFonts w:ascii="Times New Roman" w:hAnsi="Times New Roman" w:cs="Times New Roman"/>
                <w:sz w:val="28"/>
                <w:szCs w:val="28"/>
              </w:rPr>
              <w:t xml:space="preserve">ь, делать вывод и обосновывать </w:t>
            </w:r>
            <w:r w:rsidRPr="003729BA">
              <w:rPr>
                <w:rFonts w:ascii="Times New Roman" w:hAnsi="Times New Roman" w:cs="Times New Roman"/>
                <w:sz w:val="28"/>
                <w:szCs w:val="28"/>
              </w:rPr>
              <w:t>суждение, учить анализиров</w:t>
            </w:r>
            <w:r w:rsidR="00F3223D">
              <w:rPr>
                <w:rFonts w:ascii="Times New Roman" w:hAnsi="Times New Roman" w:cs="Times New Roman"/>
                <w:sz w:val="28"/>
                <w:szCs w:val="28"/>
              </w:rPr>
              <w:t xml:space="preserve">ать сюжеты со скрытым смыслом; </w:t>
            </w:r>
            <w:r w:rsidRPr="003729BA">
              <w:rPr>
                <w:rFonts w:ascii="Times New Roman" w:hAnsi="Times New Roman" w:cs="Times New Roman"/>
                <w:sz w:val="28"/>
                <w:szCs w:val="28"/>
              </w:rPr>
              <w:t>учить детей выполнять задания на классификац</w:t>
            </w:r>
            <w:r w:rsidR="00F3223D">
              <w:rPr>
                <w:rFonts w:ascii="Times New Roman" w:hAnsi="Times New Roman" w:cs="Times New Roman"/>
                <w:sz w:val="28"/>
                <w:szCs w:val="28"/>
              </w:rPr>
              <w:t>ию картинок (раскладывать кар</w:t>
            </w:r>
            <w:r w:rsidRPr="003729BA">
              <w:rPr>
                <w:rFonts w:ascii="Times New Roman" w:hAnsi="Times New Roman" w:cs="Times New Roman"/>
                <w:sz w:val="28"/>
                <w:szCs w:val="28"/>
              </w:rPr>
              <w:t>тинки на опр</w:t>
            </w:r>
            <w:r w:rsidR="00F3223D">
              <w:rPr>
                <w:rFonts w:ascii="Times New Roman" w:hAnsi="Times New Roman" w:cs="Times New Roman"/>
                <w:sz w:val="28"/>
                <w:szCs w:val="28"/>
              </w:rPr>
              <w:t xml:space="preserve">еделённые группы без образца); </w:t>
            </w:r>
            <w:r w:rsidRPr="003729BA">
              <w:rPr>
                <w:rFonts w:ascii="Times New Roman" w:hAnsi="Times New Roman" w:cs="Times New Roman"/>
                <w:sz w:val="28"/>
                <w:szCs w:val="28"/>
              </w:rPr>
              <w:t>учить детей выполнять упражнения на исключе</w:t>
            </w:r>
            <w:r w:rsidR="00F3223D">
              <w:rPr>
                <w:rFonts w:ascii="Times New Roman" w:hAnsi="Times New Roman" w:cs="Times New Roman"/>
                <w:sz w:val="28"/>
                <w:szCs w:val="28"/>
              </w:rPr>
              <w:t xml:space="preserve">ние четвёртой лишней картинки, </w:t>
            </w:r>
            <w:r w:rsidRPr="003729BA">
              <w:rPr>
                <w:rFonts w:ascii="Times New Roman" w:hAnsi="Times New Roman" w:cs="Times New Roman"/>
                <w:sz w:val="28"/>
                <w:szCs w:val="28"/>
              </w:rPr>
              <w:t>обосновывая в речевых</w:t>
            </w:r>
            <w:r w:rsidR="00F3223D">
              <w:rPr>
                <w:rFonts w:ascii="Times New Roman" w:hAnsi="Times New Roman" w:cs="Times New Roman"/>
                <w:sz w:val="28"/>
                <w:szCs w:val="28"/>
              </w:rPr>
              <w:t xml:space="preserve"> высказываниях это исключение; </w:t>
            </w:r>
            <w:r w:rsidRPr="003729BA">
              <w:rPr>
                <w:rFonts w:ascii="Times New Roman" w:hAnsi="Times New Roman" w:cs="Times New Roman"/>
                <w:sz w:val="28"/>
                <w:szCs w:val="28"/>
              </w:rPr>
              <w:t>закреплять у детей умение производить операци</w:t>
            </w:r>
            <w:r w:rsidR="00F3223D">
              <w:rPr>
                <w:rFonts w:ascii="Times New Roman" w:hAnsi="Times New Roman" w:cs="Times New Roman"/>
                <w:sz w:val="28"/>
                <w:szCs w:val="28"/>
              </w:rPr>
              <w:t>и сравнения, обобщения, выска</w:t>
            </w:r>
            <w:r w:rsidRPr="003729BA">
              <w:rPr>
                <w:rFonts w:ascii="Times New Roman" w:hAnsi="Times New Roman" w:cs="Times New Roman"/>
                <w:sz w:val="28"/>
                <w:szCs w:val="28"/>
              </w:rPr>
              <w:t>з</w:t>
            </w:r>
            <w:r w:rsidR="00F3223D">
              <w:rPr>
                <w:rFonts w:ascii="Times New Roman" w:hAnsi="Times New Roman" w:cs="Times New Roman"/>
                <w:sz w:val="28"/>
                <w:szCs w:val="28"/>
              </w:rPr>
              <w:t xml:space="preserve">ывать суждения, умозаключения; </w:t>
            </w:r>
            <w:r w:rsidRPr="003729BA">
              <w:rPr>
                <w:rFonts w:ascii="Times New Roman" w:hAnsi="Times New Roman" w:cs="Times New Roman"/>
                <w:sz w:val="28"/>
                <w:szCs w:val="28"/>
              </w:rPr>
              <w:t>закреплять умение детей переключаться с одн</w:t>
            </w:r>
            <w:r w:rsidR="000928DC">
              <w:rPr>
                <w:rFonts w:ascii="Times New Roman" w:hAnsi="Times New Roman" w:cs="Times New Roman"/>
                <w:sz w:val="28"/>
                <w:szCs w:val="28"/>
              </w:rPr>
              <w:t xml:space="preserve">ого принципа классификации (по </w:t>
            </w:r>
            <w:r w:rsidRPr="003729BA">
              <w:rPr>
                <w:rFonts w:ascii="Times New Roman" w:hAnsi="Times New Roman" w:cs="Times New Roman"/>
                <w:sz w:val="28"/>
                <w:szCs w:val="28"/>
              </w:rPr>
              <w:t xml:space="preserve">материалу, например) на другие (по свойствам, </w:t>
            </w:r>
            <w:r w:rsidR="00344B12">
              <w:rPr>
                <w:rFonts w:ascii="Times New Roman" w:hAnsi="Times New Roman" w:cs="Times New Roman"/>
                <w:sz w:val="28"/>
                <w:szCs w:val="28"/>
              </w:rPr>
              <w:t xml:space="preserve">качествам, </w:t>
            </w:r>
            <w:r w:rsidR="00F3223D">
              <w:rPr>
                <w:rFonts w:ascii="Times New Roman" w:hAnsi="Times New Roman" w:cs="Times New Roman"/>
                <w:sz w:val="28"/>
                <w:szCs w:val="28"/>
              </w:rPr>
              <w:t>функциональному на</w:t>
            </w:r>
            <w:r w:rsidRPr="003729BA">
              <w:rPr>
                <w:rFonts w:ascii="Times New Roman" w:hAnsi="Times New Roman" w:cs="Times New Roman"/>
                <w:sz w:val="28"/>
                <w:szCs w:val="28"/>
              </w:rPr>
              <w:t>значению) и обосновывать св</w:t>
            </w:r>
            <w:r w:rsidR="00F3223D">
              <w:rPr>
                <w:rFonts w:ascii="Times New Roman" w:hAnsi="Times New Roman" w:cs="Times New Roman"/>
                <w:sz w:val="28"/>
                <w:szCs w:val="28"/>
              </w:rPr>
              <w:t xml:space="preserve">ои действия в словесном плане; </w:t>
            </w:r>
            <w:r w:rsidRPr="003729BA">
              <w:rPr>
                <w:rFonts w:ascii="Times New Roman" w:hAnsi="Times New Roman" w:cs="Times New Roman"/>
                <w:sz w:val="28"/>
                <w:szCs w:val="28"/>
              </w:rPr>
              <w:t>учить детей адекватно реагировать на юмористи</w:t>
            </w:r>
            <w:r w:rsidR="00F3223D">
              <w:rPr>
                <w:rFonts w:ascii="Times New Roman" w:hAnsi="Times New Roman" w:cs="Times New Roman"/>
                <w:sz w:val="28"/>
                <w:szCs w:val="28"/>
              </w:rPr>
              <w:t xml:space="preserve">ческие ситуации и изображения, </w:t>
            </w:r>
            <w:r w:rsidRPr="003729BA">
              <w:rPr>
                <w:rFonts w:ascii="Times New Roman" w:hAnsi="Times New Roman" w:cs="Times New Roman"/>
                <w:sz w:val="28"/>
                <w:szCs w:val="28"/>
              </w:rPr>
              <w:t>шутки, загадки, юмористические рассказы, демо</w:t>
            </w:r>
            <w:r w:rsidR="00F3223D">
              <w:rPr>
                <w:rFonts w:ascii="Times New Roman" w:hAnsi="Times New Roman" w:cs="Times New Roman"/>
                <w:sz w:val="28"/>
                <w:szCs w:val="28"/>
              </w:rPr>
              <w:t>нстрируя понимание их скрытого</w:t>
            </w:r>
            <w:r w:rsidRPr="003729BA">
              <w:rPr>
                <w:rFonts w:ascii="Times New Roman" w:hAnsi="Times New Roman" w:cs="Times New Roman"/>
                <w:sz w:val="28"/>
                <w:szCs w:val="28"/>
              </w:rPr>
              <w:t>смысла.</w:t>
            </w:r>
          </w:p>
        </w:tc>
      </w:tr>
    </w:tbl>
    <w:p w:rsidR="0027413E" w:rsidRDefault="0027413E" w:rsidP="000C0BEA">
      <w:pPr>
        <w:rPr>
          <w:rFonts w:ascii="Times New Roman" w:hAnsi="Times New Roman" w:cs="Times New Roman"/>
          <w:b/>
          <w:sz w:val="28"/>
          <w:szCs w:val="28"/>
        </w:rPr>
      </w:pPr>
    </w:p>
    <w:p w:rsidR="00522F25" w:rsidRPr="00F3223D" w:rsidRDefault="00F3223D" w:rsidP="00697921">
      <w:pPr>
        <w:spacing w:line="240" w:lineRule="auto"/>
        <w:jc w:val="center"/>
        <w:rPr>
          <w:rFonts w:ascii="Times New Roman" w:hAnsi="Times New Roman" w:cs="Times New Roman"/>
          <w:b/>
          <w:sz w:val="28"/>
          <w:szCs w:val="28"/>
        </w:rPr>
      </w:pPr>
      <w:r w:rsidRPr="00F3223D">
        <w:rPr>
          <w:rFonts w:ascii="Times New Roman" w:hAnsi="Times New Roman" w:cs="Times New Roman"/>
          <w:b/>
          <w:sz w:val="28"/>
          <w:szCs w:val="28"/>
        </w:rPr>
        <w:t xml:space="preserve">Содержание коррекционной работы </w:t>
      </w:r>
      <w:r w:rsidRPr="00F3223D">
        <w:rPr>
          <w:rFonts w:ascii="Times New Roman" w:hAnsi="Times New Roman" w:cs="Times New Roman"/>
          <w:b/>
          <w:sz w:val="28"/>
          <w:szCs w:val="28"/>
        </w:rPr>
        <w:br/>
        <w:t>в образовательной области «Речевое развитие»</w:t>
      </w:r>
    </w:p>
    <w:tbl>
      <w:tblPr>
        <w:tblStyle w:val="a4"/>
        <w:tblW w:w="0" w:type="auto"/>
        <w:tblLook w:val="04A0" w:firstRow="1" w:lastRow="0" w:firstColumn="1" w:lastColumn="0" w:noHBand="0" w:noVBand="1"/>
      </w:tblPr>
      <w:tblGrid>
        <w:gridCol w:w="8882"/>
      </w:tblGrid>
      <w:tr w:rsidR="00F3223D" w:rsidRPr="00F3223D" w:rsidTr="00F3223D">
        <w:tc>
          <w:tcPr>
            <w:tcW w:w="9995" w:type="dxa"/>
          </w:tcPr>
          <w:p w:rsidR="00F3223D" w:rsidRPr="008826F7" w:rsidRDefault="00F3223D" w:rsidP="00F3223D">
            <w:pPr>
              <w:jc w:val="center"/>
              <w:rPr>
                <w:rFonts w:ascii="Times New Roman" w:hAnsi="Times New Roman" w:cs="Times New Roman"/>
                <w:b/>
                <w:sz w:val="28"/>
                <w:szCs w:val="28"/>
              </w:rPr>
            </w:pPr>
            <w:r w:rsidRPr="008826F7">
              <w:rPr>
                <w:rFonts w:ascii="Times New Roman" w:hAnsi="Times New Roman" w:cs="Times New Roman"/>
                <w:b/>
                <w:sz w:val="28"/>
                <w:szCs w:val="28"/>
              </w:rPr>
              <w:t>2-3 года</w:t>
            </w:r>
          </w:p>
        </w:tc>
      </w:tr>
      <w:tr w:rsidR="00F3223D" w:rsidRPr="00F3223D" w:rsidTr="00F3223D">
        <w:tc>
          <w:tcPr>
            <w:tcW w:w="9995" w:type="dxa"/>
          </w:tcPr>
          <w:p w:rsidR="00F3223D" w:rsidRPr="008826F7" w:rsidRDefault="00F3223D" w:rsidP="00E12DAA">
            <w:pPr>
              <w:jc w:val="center"/>
              <w:rPr>
                <w:rFonts w:ascii="Times New Roman" w:hAnsi="Times New Roman" w:cs="Times New Roman"/>
                <w:b/>
                <w:sz w:val="28"/>
                <w:szCs w:val="28"/>
              </w:rPr>
            </w:pPr>
            <w:r w:rsidRPr="008826F7">
              <w:rPr>
                <w:rFonts w:ascii="Times New Roman" w:hAnsi="Times New Roman" w:cs="Times New Roman"/>
                <w:b/>
                <w:sz w:val="28"/>
                <w:szCs w:val="28"/>
              </w:rPr>
              <w:t>Задача: осуществлять диагностику нарушений развития речи ребёнка</w:t>
            </w:r>
            <w:r w:rsidR="008826F7" w:rsidRPr="008826F7">
              <w:rPr>
                <w:rFonts w:ascii="Times New Roman" w:hAnsi="Times New Roman" w:cs="Times New Roman"/>
                <w:b/>
                <w:sz w:val="28"/>
                <w:szCs w:val="28"/>
              </w:rPr>
              <w:t>. Осуществлять коррекционно-развивающую работу, направленную на профилактику и коррекцию замедления темпов р</w:t>
            </w:r>
            <w:r w:rsidR="00E12DAA">
              <w:rPr>
                <w:rFonts w:ascii="Times New Roman" w:hAnsi="Times New Roman" w:cs="Times New Roman"/>
                <w:b/>
                <w:sz w:val="28"/>
                <w:szCs w:val="28"/>
              </w:rPr>
              <w:t xml:space="preserve">ечевого развития ребёнка, </w:t>
            </w:r>
            <w:r w:rsidR="008826F7" w:rsidRPr="008826F7">
              <w:rPr>
                <w:rFonts w:ascii="Times New Roman" w:hAnsi="Times New Roman" w:cs="Times New Roman"/>
                <w:b/>
                <w:sz w:val="28"/>
                <w:szCs w:val="28"/>
              </w:rPr>
              <w:t>стимуляцию коммуникативной активности и способов взаимодействия ребёнка со взрослым</w:t>
            </w:r>
          </w:p>
        </w:tc>
      </w:tr>
      <w:tr w:rsidR="00F3223D" w:rsidRPr="00F3223D" w:rsidTr="00F3223D">
        <w:tc>
          <w:tcPr>
            <w:tcW w:w="9995" w:type="dxa"/>
          </w:tcPr>
          <w:p w:rsidR="00F3223D" w:rsidRDefault="00F3223D" w:rsidP="001E3984">
            <w:pPr>
              <w:pStyle w:val="a3"/>
              <w:numPr>
                <w:ilvl w:val="0"/>
                <w:numId w:val="90"/>
              </w:numPr>
              <w:ind w:left="284" w:hanging="142"/>
              <w:jc w:val="both"/>
              <w:rPr>
                <w:rFonts w:ascii="Times New Roman" w:hAnsi="Times New Roman" w:cs="Times New Roman"/>
                <w:sz w:val="28"/>
                <w:szCs w:val="28"/>
              </w:rPr>
            </w:pPr>
            <w:r>
              <w:rPr>
                <w:rFonts w:ascii="Times New Roman" w:hAnsi="Times New Roman" w:cs="Times New Roman"/>
                <w:sz w:val="28"/>
                <w:szCs w:val="28"/>
              </w:rPr>
              <w:t>В</w:t>
            </w:r>
            <w:r w:rsidRPr="00F3223D">
              <w:rPr>
                <w:rFonts w:ascii="Times New Roman" w:hAnsi="Times New Roman" w:cs="Times New Roman"/>
                <w:sz w:val="28"/>
                <w:szCs w:val="28"/>
              </w:rPr>
              <w:t>ыявлять детей с ограниченной речевой активност</w:t>
            </w:r>
            <w:r>
              <w:rPr>
                <w:rFonts w:ascii="Times New Roman" w:hAnsi="Times New Roman" w:cs="Times New Roman"/>
                <w:sz w:val="28"/>
                <w:szCs w:val="28"/>
              </w:rPr>
              <w:t xml:space="preserve">ью. </w:t>
            </w:r>
            <w:r w:rsidRPr="00F3223D">
              <w:rPr>
                <w:rFonts w:ascii="Times New Roman" w:hAnsi="Times New Roman" w:cs="Times New Roman"/>
                <w:sz w:val="28"/>
                <w:szCs w:val="28"/>
              </w:rPr>
              <w:t>При отрицательной динамике об</w:t>
            </w:r>
            <w:r w:rsidR="004B7D20">
              <w:rPr>
                <w:rFonts w:ascii="Times New Roman" w:hAnsi="Times New Roman" w:cs="Times New Roman"/>
                <w:sz w:val="28"/>
                <w:szCs w:val="28"/>
              </w:rPr>
              <w:t>язательны консультация врача,</w:t>
            </w:r>
            <w:r w:rsidRPr="00F3223D">
              <w:rPr>
                <w:rFonts w:ascii="Times New Roman" w:hAnsi="Times New Roman" w:cs="Times New Roman"/>
                <w:sz w:val="28"/>
                <w:szCs w:val="28"/>
              </w:rPr>
              <w:t xml:space="preserve">логопеда и </w:t>
            </w:r>
            <w:r>
              <w:rPr>
                <w:rFonts w:ascii="Times New Roman" w:hAnsi="Times New Roman" w:cs="Times New Roman"/>
                <w:sz w:val="28"/>
                <w:szCs w:val="28"/>
              </w:rPr>
              <w:t xml:space="preserve">коррекционные занятия; </w:t>
            </w:r>
          </w:p>
          <w:p w:rsidR="00F3223D" w:rsidRDefault="00F3223D" w:rsidP="001E3984">
            <w:pPr>
              <w:pStyle w:val="a3"/>
              <w:numPr>
                <w:ilvl w:val="0"/>
                <w:numId w:val="90"/>
              </w:numPr>
              <w:ind w:left="284" w:hanging="142"/>
              <w:jc w:val="both"/>
              <w:rPr>
                <w:rFonts w:ascii="Times New Roman" w:hAnsi="Times New Roman" w:cs="Times New Roman"/>
                <w:sz w:val="28"/>
                <w:szCs w:val="28"/>
              </w:rPr>
            </w:pPr>
            <w:r>
              <w:rPr>
                <w:rFonts w:ascii="Times New Roman" w:hAnsi="Times New Roman" w:cs="Times New Roman"/>
                <w:sz w:val="28"/>
                <w:szCs w:val="28"/>
              </w:rPr>
              <w:t>Н</w:t>
            </w:r>
            <w:r w:rsidRPr="00F3223D">
              <w:rPr>
                <w:rFonts w:ascii="Times New Roman" w:hAnsi="Times New Roman" w:cs="Times New Roman"/>
                <w:sz w:val="28"/>
                <w:szCs w:val="28"/>
              </w:rPr>
              <w:t>аблюдать и выявлять детей с нарушенной потреб</w:t>
            </w:r>
            <w:r>
              <w:rPr>
                <w:rFonts w:ascii="Times New Roman" w:hAnsi="Times New Roman" w:cs="Times New Roman"/>
                <w:sz w:val="28"/>
                <w:szCs w:val="28"/>
              </w:rPr>
              <w:t>ностью в общении, с отставани</w:t>
            </w:r>
            <w:r w:rsidRPr="00F3223D">
              <w:rPr>
                <w:rFonts w:ascii="Times New Roman" w:hAnsi="Times New Roman" w:cs="Times New Roman"/>
                <w:sz w:val="28"/>
                <w:szCs w:val="28"/>
              </w:rPr>
              <w:t>ем формирования диалога как ч</w:t>
            </w:r>
            <w:r>
              <w:rPr>
                <w:rFonts w:ascii="Times New Roman" w:hAnsi="Times New Roman" w:cs="Times New Roman"/>
                <w:sz w:val="28"/>
                <w:szCs w:val="28"/>
              </w:rPr>
              <w:t>асти совместной деятельности;</w:t>
            </w:r>
          </w:p>
          <w:p w:rsidR="00F3223D" w:rsidRPr="004B7D20" w:rsidRDefault="00F3223D" w:rsidP="001E3984">
            <w:pPr>
              <w:pStyle w:val="a3"/>
              <w:numPr>
                <w:ilvl w:val="0"/>
                <w:numId w:val="90"/>
              </w:numPr>
              <w:ind w:left="284" w:hanging="142"/>
              <w:jc w:val="both"/>
              <w:rPr>
                <w:rFonts w:ascii="Times New Roman" w:hAnsi="Times New Roman" w:cs="Times New Roman"/>
                <w:sz w:val="28"/>
                <w:szCs w:val="28"/>
              </w:rPr>
            </w:pPr>
            <w:r>
              <w:rPr>
                <w:rFonts w:ascii="Times New Roman" w:hAnsi="Times New Roman" w:cs="Times New Roman"/>
                <w:sz w:val="28"/>
                <w:szCs w:val="28"/>
              </w:rPr>
              <w:t>В</w:t>
            </w:r>
            <w:r w:rsidRPr="00F3223D">
              <w:rPr>
                <w:rFonts w:ascii="Times New Roman" w:hAnsi="Times New Roman" w:cs="Times New Roman"/>
                <w:sz w:val="28"/>
                <w:szCs w:val="28"/>
              </w:rPr>
              <w:t>ыявлять детей с отставанием формирования слов</w:t>
            </w:r>
            <w:r>
              <w:rPr>
                <w:rFonts w:ascii="Times New Roman" w:hAnsi="Times New Roman" w:cs="Times New Roman"/>
                <w:sz w:val="28"/>
                <w:szCs w:val="28"/>
              </w:rPr>
              <w:t xml:space="preserve">арного состава, </w:t>
            </w:r>
            <w:r>
              <w:rPr>
                <w:rFonts w:ascii="Times New Roman" w:hAnsi="Times New Roman" w:cs="Times New Roman"/>
                <w:sz w:val="28"/>
                <w:szCs w:val="28"/>
              </w:rPr>
              <w:lastRenderedPageBreak/>
              <w:t>предметной от</w:t>
            </w:r>
            <w:r w:rsidRPr="00F3223D">
              <w:rPr>
                <w:rFonts w:ascii="Times New Roman" w:hAnsi="Times New Roman" w:cs="Times New Roman"/>
                <w:sz w:val="28"/>
                <w:szCs w:val="28"/>
              </w:rPr>
              <w:t>несённостью слов</w:t>
            </w:r>
            <w:r>
              <w:rPr>
                <w:rFonts w:ascii="Times New Roman" w:hAnsi="Times New Roman" w:cs="Times New Roman"/>
                <w:sz w:val="28"/>
                <w:szCs w:val="28"/>
              </w:rPr>
              <w:t>, отсутствием первых</w:t>
            </w:r>
            <w:r w:rsidR="004B7D20">
              <w:rPr>
                <w:rFonts w:ascii="Times New Roman" w:hAnsi="Times New Roman" w:cs="Times New Roman"/>
                <w:sz w:val="28"/>
                <w:szCs w:val="28"/>
              </w:rPr>
              <w:t xml:space="preserve"> </w:t>
            </w:r>
            <w:r w:rsidRPr="004B7D20">
              <w:rPr>
                <w:rFonts w:ascii="Times New Roman" w:hAnsi="Times New Roman" w:cs="Times New Roman"/>
                <w:sz w:val="28"/>
                <w:szCs w:val="28"/>
              </w:rPr>
              <w:t>словообразовательных моделей, направлять их на консультацию и коррекционные занятия к логопеду. Не</w:t>
            </w:r>
            <w:r w:rsidR="000928DC" w:rsidRPr="004B7D20">
              <w:rPr>
                <w:rFonts w:ascii="Times New Roman" w:hAnsi="Times New Roman" w:cs="Times New Roman"/>
                <w:sz w:val="28"/>
                <w:szCs w:val="28"/>
              </w:rPr>
              <w:t xml:space="preserve">обходима консультация </w:t>
            </w:r>
            <w:r w:rsidRPr="004B7D20">
              <w:rPr>
                <w:rFonts w:ascii="Times New Roman" w:hAnsi="Times New Roman" w:cs="Times New Roman"/>
                <w:sz w:val="28"/>
                <w:szCs w:val="28"/>
              </w:rPr>
              <w:t xml:space="preserve">врача; </w:t>
            </w:r>
          </w:p>
          <w:p w:rsidR="00F3223D" w:rsidRDefault="00F3223D" w:rsidP="001E3984">
            <w:pPr>
              <w:pStyle w:val="a3"/>
              <w:numPr>
                <w:ilvl w:val="0"/>
                <w:numId w:val="90"/>
              </w:numPr>
              <w:ind w:left="284" w:hanging="142"/>
              <w:jc w:val="both"/>
              <w:rPr>
                <w:rFonts w:ascii="Times New Roman" w:hAnsi="Times New Roman" w:cs="Times New Roman"/>
                <w:sz w:val="28"/>
                <w:szCs w:val="28"/>
              </w:rPr>
            </w:pPr>
            <w:r w:rsidRPr="00F3223D">
              <w:rPr>
                <w:rFonts w:ascii="Times New Roman" w:hAnsi="Times New Roman" w:cs="Times New Roman"/>
                <w:sz w:val="28"/>
                <w:szCs w:val="28"/>
              </w:rPr>
              <w:t>Выявлять детей с нарушениями понимания обра</w:t>
            </w:r>
            <w:r>
              <w:rPr>
                <w:rFonts w:ascii="Times New Roman" w:hAnsi="Times New Roman" w:cs="Times New Roman"/>
                <w:sz w:val="28"/>
                <w:szCs w:val="28"/>
              </w:rPr>
              <w:t>щённой речи. Определять харак</w:t>
            </w:r>
            <w:r w:rsidRPr="00F3223D">
              <w:rPr>
                <w:rFonts w:ascii="Times New Roman" w:hAnsi="Times New Roman" w:cs="Times New Roman"/>
                <w:sz w:val="28"/>
                <w:szCs w:val="28"/>
              </w:rPr>
              <w:t>тер трудностей: содержание, оценка, эмоциональная</w:t>
            </w:r>
            <w:r>
              <w:rPr>
                <w:rFonts w:ascii="Times New Roman" w:hAnsi="Times New Roman" w:cs="Times New Roman"/>
                <w:sz w:val="28"/>
                <w:szCs w:val="28"/>
              </w:rPr>
              <w:t xml:space="preserve"> насыщенность. Необходима консультация логопеда; </w:t>
            </w:r>
            <w:r w:rsidRPr="00F3223D">
              <w:rPr>
                <w:rFonts w:ascii="Times New Roman" w:hAnsi="Times New Roman" w:cs="Times New Roman"/>
                <w:sz w:val="28"/>
                <w:szCs w:val="28"/>
              </w:rPr>
              <w:t>выявлять и внимательно наблюдать детей с тру</w:t>
            </w:r>
            <w:r>
              <w:rPr>
                <w:rFonts w:ascii="Times New Roman" w:hAnsi="Times New Roman" w:cs="Times New Roman"/>
                <w:sz w:val="28"/>
                <w:szCs w:val="28"/>
              </w:rPr>
              <w:t>дностями понимания просьб, об</w:t>
            </w:r>
            <w:r w:rsidRPr="00F3223D">
              <w:rPr>
                <w:rFonts w:ascii="Times New Roman" w:hAnsi="Times New Roman" w:cs="Times New Roman"/>
                <w:sz w:val="28"/>
                <w:szCs w:val="28"/>
              </w:rPr>
              <w:t>ращений, указаний. Определять уровень трудностей</w:t>
            </w:r>
            <w:r>
              <w:rPr>
                <w:rFonts w:ascii="Times New Roman" w:hAnsi="Times New Roman" w:cs="Times New Roman"/>
                <w:sz w:val="28"/>
                <w:szCs w:val="28"/>
              </w:rPr>
              <w:t>: понимание обобщений, несфор</w:t>
            </w:r>
            <w:r w:rsidRPr="00F3223D">
              <w:rPr>
                <w:rFonts w:ascii="Times New Roman" w:hAnsi="Times New Roman" w:cs="Times New Roman"/>
                <w:sz w:val="28"/>
                <w:szCs w:val="28"/>
              </w:rPr>
              <w:t xml:space="preserve">мированность словарного состава (по категориям, отношениям, наименованиям, </w:t>
            </w:r>
            <w:r>
              <w:rPr>
                <w:rFonts w:ascii="Times New Roman" w:hAnsi="Times New Roman" w:cs="Times New Roman"/>
                <w:sz w:val="28"/>
                <w:szCs w:val="28"/>
              </w:rPr>
              <w:t>дей</w:t>
            </w:r>
            <w:r w:rsidRPr="00F3223D">
              <w:rPr>
                <w:rFonts w:ascii="Times New Roman" w:hAnsi="Times New Roman" w:cs="Times New Roman"/>
                <w:sz w:val="28"/>
                <w:szCs w:val="28"/>
              </w:rPr>
              <w:t>ствиям, признакам и т. д.). Нео</w:t>
            </w:r>
            <w:r>
              <w:rPr>
                <w:rFonts w:ascii="Times New Roman" w:hAnsi="Times New Roman" w:cs="Times New Roman"/>
                <w:sz w:val="28"/>
                <w:szCs w:val="28"/>
              </w:rPr>
              <w:t>бходима консультация логопеда;</w:t>
            </w:r>
          </w:p>
          <w:p w:rsidR="00F3223D" w:rsidRDefault="00F3223D" w:rsidP="001E3984">
            <w:pPr>
              <w:pStyle w:val="a3"/>
              <w:numPr>
                <w:ilvl w:val="0"/>
                <w:numId w:val="90"/>
              </w:numPr>
              <w:ind w:left="284" w:hanging="142"/>
              <w:jc w:val="both"/>
              <w:rPr>
                <w:rFonts w:ascii="Times New Roman" w:hAnsi="Times New Roman" w:cs="Times New Roman"/>
                <w:sz w:val="28"/>
                <w:szCs w:val="28"/>
              </w:rPr>
            </w:pPr>
            <w:r>
              <w:rPr>
                <w:rFonts w:ascii="Times New Roman" w:hAnsi="Times New Roman" w:cs="Times New Roman"/>
                <w:sz w:val="28"/>
                <w:szCs w:val="28"/>
              </w:rPr>
              <w:t>В</w:t>
            </w:r>
            <w:r w:rsidRPr="00F3223D">
              <w:rPr>
                <w:rFonts w:ascii="Times New Roman" w:hAnsi="Times New Roman" w:cs="Times New Roman"/>
                <w:sz w:val="28"/>
                <w:szCs w:val="28"/>
              </w:rPr>
              <w:t>ыявлять детей с нарушенным слуховым и речевы</w:t>
            </w:r>
            <w:r>
              <w:rPr>
                <w:rFonts w:ascii="Times New Roman" w:hAnsi="Times New Roman" w:cs="Times New Roman"/>
                <w:sz w:val="28"/>
                <w:szCs w:val="28"/>
              </w:rPr>
              <w:t>м вниманием. Проводить индиви</w:t>
            </w:r>
            <w:r w:rsidRPr="00F3223D">
              <w:rPr>
                <w:rFonts w:ascii="Times New Roman" w:hAnsi="Times New Roman" w:cs="Times New Roman"/>
                <w:sz w:val="28"/>
                <w:szCs w:val="28"/>
              </w:rPr>
              <w:t>дуальные игры-занятия. В случае стойких отклонений необходима к</w:t>
            </w:r>
            <w:r>
              <w:rPr>
                <w:rFonts w:ascii="Times New Roman" w:hAnsi="Times New Roman" w:cs="Times New Roman"/>
                <w:sz w:val="28"/>
                <w:szCs w:val="28"/>
              </w:rPr>
              <w:t xml:space="preserve">онсультация специалистов — врача, логопеда, сурдопедагога; </w:t>
            </w:r>
          </w:p>
          <w:p w:rsidR="008826F7" w:rsidRDefault="00F3223D" w:rsidP="001E3984">
            <w:pPr>
              <w:pStyle w:val="a3"/>
              <w:numPr>
                <w:ilvl w:val="0"/>
                <w:numId w:val="90"/>
              </w:numPr>
              <w:ind w:left="284" w:hanging="142"/>
              <w:jc w:val="both"/>
              <w:rPr>
                <w:rFonts w:ascii="Times New Roman" w:hAnsi="Times New Roman" w:cs="Times New Roman"/>
                <w:sz w:val="28"/>
                <w:szCs w:val="28"/>
              </w:rPr>
            </w:pPr>
            <w:r>
              <w:rPr>
                <w:rFonts w:ascii="Times New Roman" w:hAnsi="Times New Roman" w:cs="Times New Roman"/>
                <w:sz w:val="28"/>
                <w:szCs w:val="28"/>
              </w:rPr>
              <w:t>В</w:t>
            </w:r>
            <w:r w:rsidRPr="00F3223D">
              <w:rPr>
                <w:rFonts w:ascii="Times New Roman" w:hAnsi="Times New Roman" w:cs="Times New Roman"/>
                <w:sz w:val="28"/>
                <w:szCs w:val="28"/>
              </w:rPr>
              <w:t>ыявлять детей с нарушениями прикуса, артик</w:t>
            </w:r>
            <w:r>
              <w:rPr>
                <w:rFonts w:ascii="Times New Roman" w:hAnsi="Times New Roman" w:cs="Times New Roman"/>
                <w:sz w:val="28"/>
                <w:szCs w:val="28"/>
              </w:rPr>
              <w:t>уляционными проблемами — нару</w:t>
            </w:r>
            <w:r w:rsidRPr="00F3223D">
              <w:rPr>
                <w:rFonts w:ascii="Times New Roman" w:hAnsi="Times New Roman" w:cs="Times New Roman"/>
                <w:sz w:val="28"/>
                <w:szCs w:val="28"/>
              </w:rPr>
              <w:t xml:space="preserve">шением строения артикуляционного аппарата, </w:t>
            </w:r>
            <w:r>
              <w:rPr>
                <w:rFonts w:ascii="Times New Roman" w:hAnsi="Times New Roman" w:cs="Times New Roman"/>
                <w:sz w:val="28"/>
                <w:szCs w:val="28"/>
              </w:rPr>
              <w:t>малоподвижностью, повышенным то</w:t>
            </w:r>
            <w:r w:rsidRPr="00F3223D">
              <w:rPr>
                <w:rFonts w:ascii="Times New Roman" w:hAnsi="Times New Roman" w:cs="Times New Roman"/>
                <w:sz w:val="28"/>
                <w:szCs w:val="28"/>
              </w:rPr>
              <w:t>нусом и т. д. Направлять на консультацию к различн</w:t>
            </w:r>
            <w:r>
              <w:rPr>
                <w:rFonts w:ascii="Times New Roman" w:hAnsi="Times New Roman" w:cs="Times New Roman"/>
                <w:sz w:val="28"/>
                <w:szCs w:val="28"/>
              </w:rPr>
              <w:t>ым специалистам — детскому не</w:t>
            </w:r>
            <w:r w:rsidRPr="00F3223D">
              <w:rPr>
                <w:rFonts w:ascii="Times New Roman" w:hAnsi="Times New Roman" w:cs="Times New Roman"/>
                <w:sz w:val="28"/>
                <w:szCs w:val="28"/>
              </w:rPr>
              <w:t>врологу, сто</w:t>
            </w:r>
            <w:r w:rsidR="008826F7">
              <w:rPr>
                <w:rFonts w:ascii="Times New Roman" w:hAnsi="Times New Roman" w:cs="Times New Roman"/>
                <w:sz w:val="28"/>
                <w:szCs w:val="28"/>
              </w:rPr>
              <w:t>матологу-ортодонту, логопеду;</w:t>
            </w:r>
          </w:p>
          <w:p w:rsidR="008826F7" w:rsidRDefault="008826F7" w:rsidP="001E3984">
            <w:pPr>
              <w:pStyle w:val="a3"/>
              <w:numPr>
                <w:ilvl w:val="0"/>
                <w:numId w:val="90"/>
              </w:numPr>
              <w:ind w:left="284" w:hanging="142"/>
              <w:jc w:val="both"/>
              <w:rPr>
                <w:rFonts w:ascii="Times New Roman" w:hAnsi="Times New Roman" w:cs="Times New Roman"/>
                <w:sz w:val="28"/>
                <w:szCs w:val="28"/>
              </w:rPr>
            </w:pPr>
            <w:r>
              <w:rPr>
                <w:rFonts w:ascii="Times New Roman" w:hAnsi="Times New Roman" w:cs="Times New Roman"/>
                <w:sz w:val="28"/>
                <w:szCs w:val="28"/>
              </w:rPr>
              <w:t>В</w:t>
            </w:r>
            <w:r w:rsidR="00F3223D" w:rsidRPr="00F3223D">
              <w:rPr>
                <w:rFonts w:ascii="Times New Roman" w:hAnsi="Times New Roman" w:cs="Times New Roman"/>
                <w:sz w:val="28"/>
                <w:szCs w:val="28"/>
              </w:rPr>
              <w:t>ыявлять детей с неадекватным речевым повед</w:t>
            </w:r>
            <w:r>
              <w:rPr>
                <w:rFonts w:ascii="Times New Roman" w:hAnsi="Times New Roman" w:cs="Times New Roman"/>
                <w:sz w:val="28"/>
                <w:szCs w:val="28"/>
              </w:rPr>
              <w:t>ением и использованием вырази</w:t>
            </w:r>
            <w:r w:rsidR="00F3223D" w:rsidRPr="00F3223D">
              <w:rPr>
                <w:rFonts w:ascii="Times New Roman" w:hAnsi="Times New Roman" w:cs="Times New Roman"/>
                <w:sz w:val="28"/>
                <w:szCs w:val="28"/>
              </w:rPr>
              <w:t xml:space="preserve">тельных средств устной речи. Обязательна консультация логопеда; </w:t>
            </w:r>
            <w:r w:rsidR="00F3223D" w:rsidRPr="00F3223D">
              <w:rPr>
                <w:rFonts w:ascii="Times New Roman" w:hAnsi="Times New Roman" w:cs="Times New Roman"/>
                <w:sz w:val="28"/>
                <w:szCs w:val="28"/>
              </w:rPr>
              <w:br/>
              <w:t xml:space="preserve">наблюдать за детьми, имеющими проблемы </w:t>
            </w:r>
            <w:r>
              <w:rPr>
                <w:rFonts w:ascii="Times New Roman" w:hAnsi="Times New Roman" w:cs="Times New Roman"/>
                <w:sz w:val="28"/>
                <w:szCs w:val="28"/>
              </w:rPr>
              <w:t xml:space="preserve">голоса, — форсированный голос, </w:t>
            </w:r>
            <w:r w:rsidR="00F3223D" w:rsidRPr="00F3223D">
              <w:rPr>
                <w:rFonts w:ascii="Times New Roman" w:hAnsi="Times New Roman" w:cs="Times New Roman"/>
                <w:sz w:val="28"/>
                <w:szCs w:val="28"/>
              </w:rPr>
              <w:t>чрезмерно тихий, иссякающий голос, голос, лишённы</w:t>
            </w:r>
            <w:r>
              <w:rPr>
                <w:rFonts w:ascii="Times New Roman" w:hAnsi="Times New Roman" w:cs="Times New Roman"/>
                <w:sz w:val="28"/>
                <w:szCs w:val="28"/>
              </w:rPr>
              <w:t xml:space="preserve">й звонкости, бедный обертонами </w:t>
            </w:r>
            <w:r w:rsidR="00F3223D" w:rsidRPr="00F3223D">
              <w:rPr>
                <w:rFonts w:ascii="Times New Roman" w:hAnsi="Times New Roman" w:cs="Times New Roman"/>
                <w:sz w:val="28"/>
                <w:szCs w:val="28"/>
              </w:rPr>
              <w:t xml:space="preserve">и </w:t>
            </w:r>
            <w:r>
              <w:rPr>
                <w:rFonts w:ascii="Times New Roman" w:hAnsi="Times New Roman" w:cs="Times New Roman"/>
                <w:sz w:val="28"/>
                <w:szCs w:val="28"/>
              </w:rPr>
              <w:t xml:space="preserve">т. д. В этих случаях необходимо </w:t>
            </w:r>
            <w:r w:rsidR="00F3223D" w:rsidRPr="00F3223D">
              <w:rPr>
                <w:rFonts w:ascii="Times New Roman" w:hAnsi="Times New Roman" w:cs="Times New Roman"/>
                <w:sz w:val="28"/>
                <w:szCs w:val="28"/>
              </w:rPr>
              <w:t>проконсультироваться у специалистов — фониат</w:t>
            </w:r>
            <w:r>
              <w:rPr>
                <w:rFonts w:ascii="Times New Roman" w:hAnsi="Times New Roman" w:cs="Times New Roman"/>
                <w:sz w:val="28"/>
                <w:szCs w:val="28"/>
              </w:rPr>
              <w:t xml:space="preserve">ра, </w:t>
            </w:r>
            <w:r w:rsidR="00F3223D" w:rsidRPr="00F3223D">
              <w:rPr>
                <w:rFonts w:ascii="Times New Roman" w:hAnsi="Times New Roman" w:cs="Times New Roman"/>
                <w:sz w:val="28"/>
                <w:szCs w:val="28"/>
              </w:rPr>
              <w:t>отоларингол</w:t>
            </w:r>
            <w:r>
              <w:rPr>
                <w:rFonts w:ascii="Times New Roman" w:hAnsi="Times New Roman" w:cs="Times New Roman"/>
                <w:sz w:val="28"/>
                <w:szCs w:val="28"/>
              </w:rPr>
              <w:t xml:space="preserve">ога, логопеда, сурдопедагога; </w:t>
            </w:r>
          </w:p>
          <w:p w:rsidR="008826F7" w:rsidRDefault="008826F7" w:rsidP="001E3984">
            <w:pPr>
              <w:pStyle w:val="a3"/>
              <w:numPr>
                <w:ilvl w:val="0"/>
                <w:numId w:val="90"/>
              </w:numPr>
              <w:ind w:left="284" w:hanging="142"/>
              <w:jc w:val="both"/>
              <w:rPr>
                <w:rFonts w:ascii="Times New Roman" w:hAnsi="Times New Roman" w:cs="Times New Roman"/>
                <w:sz w:val="28"/>
                <w:szCs w:val="28"/>
              </w:rPr>
            </w:pPr>
            <w:r>
              <w:rPr>
                <w:rFonts w:ascii="Times New Roman" w:hAnsi="Times New Roman" w:cs="Times New Roman"/>
                <w:sz w:val="28"/>
                <w:szCs w:val="28"/>
              </w:rPr>
              <w:t>В</w:t>
            </w:r>
            <w:r w:rsidR="00F3223D" w:rsidRPr="00F3223D">
              <w:rPr>
                <w:rFonts w:ascii="Times New Roman" w:hAnsi="Times New Roman" w:cs="Times New Roman"/>
                <w:sz w:val="28"/>
                <w:szCs w:val="28"/>
              </w:rPr>
              <w:t>ыявлять детей с проблемами передачи смыслов</w:t>
            </w:r>
            <w:r>
              <w:rPr>
                <w:rFonts w:ascii="Times New Roman" w:hAnsi="Times New Roman" w:cs="Times New Roman"/>
                <w:sz w:val="28"/>
                <w:szCs w:val="28"/>
              </w:rPr>
              <w:t>ого и эмоционального интониро</w:t>
            </w:r>
            <w:r w:rsidR="00F3223D" w:rsidRPr="00F3223D">
              <w:rPr>
                <w:rFonts w:ascii="Times New Roman" w:hAnsi="Times New Roman" w:cs="Times New Roman"/>
                <w:sz w:val="28"/>
                <w:szCs w:val="28"/>
              </w:rPr>
              <w:t xml:space="preserve">вания, паузирования. Применять педагогические </w:t>
            </w:r>
            <w:r w:rsidR="00D90642">
              <w:rPr>
                <w:rFonts w:ascii="Times New Roman" w:hAnsi="Times New Roman" w:cs="Times New Roman"/>
                <w:sz w:val="28"/>
                <w:szCs w:val="28"/>
              </w:rPr>
              <w:t xml:space="preserve">приёмы </w:t>
            </w:r>
            <w:r>
              <w:rPr>
                <w:rFonts w:ascii="Times New Roman" w:hAnsi="Times New Roman" w:cs="Times New Roman"/>
                <w:sz w:val="28"/>
                <w:szCs w:val="28"/>
              </w:rPr>
              <w:t xml:space="preserve">воздействия. Необходима консультация логопеда; </w:t>
            </w:r>
          </w:p>
          <w:p w:rsidR="008826F7" w:rsidRDefault="008826F7" w:rsidP="001E3984">
            <w:pPr>
              <w:pStyle w:val="a3"/>
              <w:numPr>
                <w:ilvl w:val="0"/>
                <w:numId w:val="90"/>
              </w:numPr>
              <w:ind w:left="284" w:hanging="142"/>
              <w:jc w:val="both"/>
              <w:rPr>
                <w:rFonts w:ascii="Times New Roman" w:hAnsi="Times New Roman" w:cs="Times New Roman"/>
                <w:sz w:val="28"/>
                <w:szCs w:val="28"/>
              </w:rPr>
            </w:pPr>
            <w:r>
              <w:rPr>
                <w:rFonts w:ascii="Times New Roman" w:hAnsi="Times New Roman" w:cs="Times New Roman"/>
                <w:sz w:val="28"/>
                <w:szCs w:val="28"/>
              </w:rPr>
              <w:t>В</w:t>
            </w:r>
            <w:r w:rsidR="00F3223D" w:rsidRPr="00F3223D">
              <w:rPr>
                <w:rFonts w:ascii="Times New Roman" w:hAnsi="Times New Roman" w:cs="Times New Roman"/>
                <w:sz w:val="28"/>
                <w:szCs w:val="28"/>
              </w:rPr>
              <w:t>ыявлять детей с проблемами формирования ритм</w:t>
            </w:r>
            <w:r>
              <w:rPr>
                <w:rFonts w:ascii="Times New Roman" w:hAnsi="Times New Roman" w:cs="Times New Roman"/>
                <w:sz w:val="28"/>
                <w:szCs w:val="28"/>
              </w:rPr>
              <w:t xml:space="preserve">ических структур и темпа речи. </w:t>
            </w:r>
            <w:r w:rsidR="00F3223D" w:rsidRPr="00F3223D">
              <w:rPr>
                <w:rFonts w:ascii="Times New Roman" w:hAnsi="Times New Roman" w:cs="Times New Roman"/>
                <w:sz w:val="28"/>
                <w:szCs w:val="28"/>
              </w:rPr>
              <w:t>При появлении первых запинок необходимы консуль</w:t>
            </w:r>
            <w:r>
              <w:rPr>
                <w:rFonts w:ascii="Times New Roman" w:hAnsi="Times New Roman" w:cs="Times New Roman"/>
                <w:sz w:val="28"/>
                <w:szCs w:val="28"/>
              </w:rPr>
              <w:t xml:space="preserve">тация логопеда и коррекционные занятия. </w:t>
            </w:r>
          </w:p>
          <w:p w:rsidR="008826F7" w:rsidRDefault="008826F7" w:rsidP="001E3984">
            <w:pPr>
              <w:pStyle w:val="a3"/>
              <w:numPr>
                <w:ilvl w:val="0"/>
                <w:numId w:val="90"/>
              </w:numPr>
              <w:ind w:left="284" w:hanging="142"/>
              <w:jc w:val="both"/>
              <w:rPr>
                <w:rFonts w:ascii="Times New Roman" w:hAnsi="Times New Roman" w:cs="Times New Roman"/>
                <w:sz w:val="28"/>
                <w:szCs w:val="28"/>
              </w:rPr>
            </w:pPr>
            <w:r>
              <w:rPr>
                <w:rFonts w:ascii="Times New Roman" w:hAnsi="Times New Roman" w:cs="Times New Roman"/>
                <w:sz w:val="28"/>
                <w:szCs w:val="28"/>
              </w:rPr>
              <w:t>О</w:t>
            </w:r>
            <w:r w:rsidR="00F3223D" w:rsidRPr="00F3223D">
              <w:rPr>
                <w:rFonts w:ascii="Times New Roman" w:hAnsi="Times New Roman" w:cs="Times New Roman"/>
                <w:sz w:val="28"/>
                <w:szCs w:val="28"/>
              </w:rPr>
              <w:t>рганизовывать, поддерживать и поощрять</w:t>
            </w:r>
            <w:r>
              <w:rPr>
                <w:rFonts w:ascii="Times New Roman" w:hAnsi="Times New Roman" w:cs="Times New Roman"/>
                <w:sz w:val="28"/>
                <w:szCs w:val="28"/>
              </w:rPr>
              <w:t xml:space="preserve"> потребность в речевом общении </w:t>
            </w:r>
            <w:r w:rsidR="00F3223D" w:rsidRPr="00F3223D">
              <w:rPr>
                <w:rFonts w:ascii="Times New Roman" w:hAnsi="Times New Roman" w:cs="Times New Roman"/>
                <w:sz w:val="28"/>
                <w:szCs w:val="28"/>
              </w:rPr>
              <w:t>детей, поощрять и стимулировать речевые проявления детей: обращения,</w:t>
            </w:r>
            <w:r>
              <w:rPr>
                <w:rFonts w:ascii="Times New Roman" w:hAnsi="Times New Roman" w:cs="Times New Roman"/>
                <w:sz w:val="28"/>
                <w:szCs w:val="28"/>
              </w:rPr>
              <w:t xml:space="preserve"> прось</w:t>
            </w:r>
            <w:r w:rsidR="00F3223D" w:rsidRPr="00F3223D">
              <w:rPr>
                <w:rFonts w:ascii="Times New Roman" w:hAnsi="Times New Roman" w:cs="Times New Roman"/>
                <w:sz w:val="28"/>
                <w:szCs w:val="28"/>
              </w:rPr>
              <w:t xml:space="preserve">бы, требования. </w:t>
            </w:r>
            <w:r w:rsidR="004B7D20">
              <w:rPr>
                <w:rFonts w:ascii="Times New Roman" w:hAnsi="Times New Roman" w:cs="Times New Roman"/>
                <w:sz w:val="28"/>
                <w:szCs w:val="28"/>
              </w:rPr>
              <w:t>С</w:t>
            </w:r>
            <w:r w:rsidR="00F3223D" w:rsidRPr="00F3223D">
              <w:rPr>
                <w:rFonts w:ascii="Times New Roman" w:hAnsi="Times New Roman" w:cs="Times New Roman"/>
                <w:sz w:val="28"/>
                <w:szCs w:val="28"/>
              </w:rPr>
              <w:t>тимулировать речевую инициативу детей. Сопров</w:t>
            </w:r>
            <w:r>
              <w:rPr>
                <w:rFonts w:ascii="Times New Roman" w:hAnsi="Times New Roman" w:cs="Times New Roman"/>
                <w:sz w:val="28"/>
                <w:szCs w:val="28"/>
              </w:rPr>
              <w:t xml:space="preserve">ождать действия и деятельность </w:t>
            </w:r>
            <w:r w:rsidR="00F3223D" w:rsidRPr="00F3223D">
              <w:rPr>
                <w:rFonts w:ascii="Times New Roman" w:hAnsi="Times New Roman" w:cs="Times New Roman"/>
                <w:sz w:val="28"/>
                <w:szCs w:val="28"/>
              </w:rPr>
              <w:t>речью, побуждая детей к повторению н</w:t>
            </w:r>
            <w:r>
              <w:rPr>
                <w:rFonts w:ascii="Times New Roman" w:hAnsi="Times New Roman" w:cs="Times New Roman"/>
                <w:sz w:val="28"/>
                <w:szCs w:val="28"/>
              </w:rPr>
              <w:t xml:space="preserve">азваний предметов и действий; </w:t>
            </w:r>
          </w:p>
          <w:p w:rsidR="008826F7" w:rsidRDefault="008826F7" w:rsidP="001E3984">
            <w:pPr>
              <w:pStyle w:val="a3"/>
              <w:numPr>
                <w:ilvl w:val="0"/>
                <w:numId w:val="90"/>
              </w:numPr>
              <w:ind w:left="284" w:hanging="142"/>
              <w:jc w:val="both"/>
              <w:rPr>
                <w:rFonts w:ascii="Times New Roman" w:hAnsi="Times New Roman" w:cs="Times New Roman"/>
                <w:sz w:val="28"/>
                <w:szCs w:val="28"/>
              </w:rPr>
            </w:pPr>
            <w:r>
              <w:rPr>
                <w:rFonts w:ascii="Times New Roman" w:hAnsi="Times New Roman" w:cs="Times New Roman"/>
                <w:sz w:val="28"/>
                <w:szCs w:val="28"/>
              </w:rPr>
              <w:t>П</w:t>
            </w:r>
            <w:r w:rsidR="00F3223D" w:rsidRPr="00F3223D">
              <w:rPr>
                <w:rFonts w:ascii="Times New Roman" w:hAnsi="Times New Roman" w:cs="Times New Roman"/>
                <w:sz w:val="28"/>
                <w:szCs w:val="28"/>
              </w:rPr>
              <w:t>омогать детям дополнять речь другими спосо</w:t>
            </w:r>
            <w:r>
              <w:rPr>
                <w:rFonts w:ascii="Times New Roman" w:hAnsi="Times New Roman" w:cs="Times New Roman"/>
                <w:sz w:val="28"/>
                <w:szCs w:val="28"/>
              </w:rPr>
              <w:t xml:space="preserve">бами общения (мимика лица, его </w:t>
            </w:r>
            <w:r w:rsidR="00F3223D" w:rsidRPr="00F3223D">
              <w:rPr>
                <w:rFonts w:ascii="Times New Roman" w:hAnsi="Times New Roman" w:cs="Times New Roman"/>
                <w:sz w:val="28"/>
                <w:szCs w:val="28"/>
              </w:rPr>
              <w:t xml:space="preserve">модели, пантомимика, использование зеркала и т. </w:t>
            </w:r>
            <w:r w:rsidR="00F3223D" w:rsidRPr="00F3223D">
              <w:rPr>
                <w:rFonts w:ascii="Times New Roman" w:hAnsi="Times New Roman" w:cs="Times New Roman"/>
                <w:sz w:val="28"/>
                <w:szCs w:val="28"/>
              </w:rPr>
              <w:lastRenderedPageBreak/>
              <w:t>п.</w:t>
            </w:r>
            <w:r>
              <w:rPr>
                <w:rFonts w:ascii="Times New Roman" w:hAnsi="Times New Roman" w:cs="Times New Roman"/>
                <w:sz w:val="28"/>
                <w:szCs w:val="28"/>
              </w:rPr>
              <w:t xml:space="preserve">), применяя зрительно-тактильное обследование; </w:t>
            </w:r>
            <w:r w:rsidR="00F3223D" w:rsidRPr="00F3223D">
              <w:rPr>
                <w:rFonts w:ascii="Times New Roman" w:hAnsi="Times New Roman" w:cs="Times New Roman"/>
                <w:sz w:val="28"/>
                <w:szCs w:val="28"/>
              </w:rPr>
              <w:t xml:space="preserve">следить за </w:t>
            </w:r>
            <w:r w:rsidR="004B7D20">
              <w:rPr>
                <w:rFonts w:ascii="Times New Roman" w:hAnsi="Times New Roman" w:cs="Times New Roman"/>
                <w:sz w:val="28"/>
                <w:szCs w:val="28"/>
              </w:rPr>
              <w:t>выразительностью</w:t>
            </w:r>
            <w:r>
              <w:rPr>
                <w:rFonts w:ascii="Times New Roman" w:hAnsi="Times New Roman" w:cs="Times New Roman"/>
                <w:sz w:val="28"/>
                <w:szCs w:val="28"/>
              </w:rPr>
              <w:t xml:space="preserve"> речевых средств в игре; </w:t>
            </w:r>
          </w:p>
          <w:p w:rsidR="004B7D20" w:rsidRDefault="008826F7" w:rsidP="001E3984">
            <w:pPr>
              <w:pStyle w:val="a3"/>
              <w:numPr>
                <w:ilvl w:val="0"/>
                <w:numId w:val="90"/>
              </w:numPr>
              <w:ind w:left="284" w:hanging="142"/>
              <w:jc w:val="both"/>
              <w:rPr>
                <w:rFonts w:ascii="Times New Roman" w:hAnsi="Times New Roman" w:cs="Times New Roman"/>
                <w:sz w:val="28"/>
                <w:szCs w:val="28"/>
              </w:rPr>
            </w:pPr>
            <w:r w:rsidRPr="004B7D20">
              <w:rPr>
                <w:rFonts w:ascii="Times New Roman" w:hAnsi="Times New Roman" w:cs="Times New Roman"/>
                <w:sz w:val="28"/>
                <w:szCs w:val="28"/>
              </w:rPr>
              <w:t>П</w:t>
            </w:r>
            <w:r w:rsidR="00F3223D" w:rsidRPr="004B7D20">
              <w:rPr>
                <w:rFonts w:ascii="Times New Roman" w:hAnsi="Times New Roman" w:cs="Times New Roman"/>
                <w:sz w:val="28"/>
                <w:szCs w:val="28"/>
              </w:rPr>
              <w:t>оддерживать и стимулировать интерес детей к со</w:t>
            </w:r>
            <w:r w:rsidRPr="004B7D20">
              <w:rPr>
                <w:rFonts w:ascii="Times New Roman" w:hAnsi="Times New Roman" w:cs="Times New Roman"/>
                <w:sz w:val="28"/>
                <w:szCs w:val="28"/>
              </w:rPr>
              <w:t>вместному чтению потешек, сти</w:t>
            </w:r>
            <w:r w:rsidR="00F3223D" w:rsidRPr="004B7D20">
              <w:rPr>
                <w:rFonts w:ascii="Times New Roman" w:hAnsi="Times New Roman" w:cs="Times New Roman"/>
                <w:sz w:val="28"/>
                <w:szCs w:val="28"/>
              </w:rPr>
              <w:t>хотворных форм, ска</w:t>
            </w:r>
            <w:r w:rsidR="00344B12" w:rsidRPr="004B7D20">
              <w:rPr>
                <w:rFonts w:ascii="Times New Roman" w:hAnsi="Times New Roman" w:cs="Times New Roman"/>
                <w:sz w:val="28"/>
                <w:szCs w:val="28"/>
              </w:rPr>
              <w:t>зок, рассказов, песенок и т. д</w:t>
            </w:r>
            <w:r w:rsidR="004B7D20" w:rsidRPr="004B7D20">
              <w:rPr>
                <w:rFonts w:ascii="Times New Roman" w:hAnsi="Times New Roman" w:cs="Times New Roman"/>
                <w:sz w:val="28"/>
                <w:szCs w:val="28"/>
              </w:rPr>
              <w:t>. В</w:t>
            </w:r>
            <w:r w:rsidRPr="004B7D20">
              <w:rPr>
                <w:rFonts w:ascii="Times New Roman" w:hAnsi="Times New Roman" w:cs="Times New Roman"/>
                <w:sz w:val="28"/>
                <w:szCs w:val="28"/>
              </w:rPr>
              <w:t xml:space="preserve"> доступной форме </w:t>
            </w:r>
            <w:r w:rsidR="00F3223D" w:rsidRPr="004B7D20">
              <w:rPr>
                <w:rFonts w:ascii="Times New Roman" w:hAnsi="Times New Roman" w:cs="Times New Roman"/>
                <w:sz w:val="28"/>
                <w:szCs w:val="28"/>
              </w:rPr>
              <w:t>диалога обсу</w:t>
            </w:r>
            <w:r w:rsidRPr="004B7D20">
              <w:rPr>
                <w:rFonts w:ascii="Times New Roman" w:hAnsi="Times New Roman" w:cs="Times New Roman"/>
                <w:sz w:val="28"/>
                <w:szCs w:val="28"/>
              </w:rPr>
              <w:t xml:space="preserve">ждать и разбирать прочитанное; </w:t>
            </w:r>
            <w:r w:rsidR="00F3223D" w:rsidRPr="004B7D20">
              <w:rPr>
                <w:rFonts w:ascii="Times New Roman" w:hAnsi="Times New Roman" w:cs="Times New Roman"/>
                <w:sz w:val="28"/>
                <w:szCs w:val="28"/>
              </w:rPr>
              <w:t xml:space="preserve">рассматривать с детьми иллюстрации в детских </w:t>
            </w:r>
            <w:r w:rsidRPr="004B7D20">
              <w:rPr>
                <w:rFonts w:ascii="Times New Roman" w:hAnsi="Times New Roman" w:cs="Times New Roman"/>
                <w:sz w:val="28"/>
                <w:szCs w:val="28"/>
              </w:rPr>
              <w:t xml:space="preserve">книгах, специально подобранные </w:t>
            </w:r>
            <w:r w:rsidR="00F3223D" w:rsidRPr="004B7D20">
              <w:rPr>
                <w:rFonts w:ascii="Times New Roman" w:hAnsi="Times New Roman" w:cs="Times New Roman"/>
                <w:sz w:val="28"/>
                <w:szCs w:val="28"/>
              </w:rPr>
              <w:t>картинки с близким ребёнку содержанием, называть</w:t>
            </w:r>
            <w:r w:rsidRPr="004B7D20">
              <w:rPr>
                <w:rFonts w:ascii="Times New Roman" w:hAnsi="Times New Roman" w:cs="Times New Roman"/>
                <w:sz w:val="28"/>
                <w:szCs w:val="28"/>
              </w:rPr>
              <w:t xml:space="preserve"> персонажей, демонстрировать и </w:t>
            </w:r>
            <w:r w:rsidR="000928DC" w:rsidRPr="004B7D20">
              <w:rPr>
                <w:rFonts w:ascii="Times New Roman" w:hAnsi="Times New Roman" w:cs="Times New Roman"/>
                <w:sz w:val="28"/>
                <w:szCs w:val="28"/>
              </w:rPr>
              <w:t xml:space="preserve">называть действия; </w:t>
            </w:r>
            <w:r w:rsidR="00F3223D" w:rsidRPr="004B7D20">
              <w:rPr>
                <w:rFonts w:ascii="Times New Roman" w:hAnsi="Times New Roman" w:cs="Times New Roman"/>
                <w:sz w:val="28"/>
                <w:szCs w:val="28"/>
              </w:rPr>
              <w:t>стимулировать, развивать и поддерживать игры</w:t>
            </w:r>
            <w:r w:rsidRPr="004B7D20">
              <w:rPr>
                <w:rFonts w:ascii="Times New Roman" w:hAnsi="Times New Roman" w:cs="Times New Roman"/>
                <w:sz w:val="28"/>
                <w:szCs w:val="28"/>
              </w:rPr>
              <w:t xml:space="preserve">, развивающие звукоподражание, </w:t>
            </w:r>
            <w:r w:rsidR="00F3223D" w:rsidRPr="004B7D20">
              <w:rPr>
                <w:rFonts w:ascii="Times New Roman" w:hAnsi="Times New Roman" w:cs="Times New Roman"/>
                <w:sz w:val="28"/>
                <w:szCs w:val="28"/>
              </w:rPr>
              <w:t xml:space="preserve">голос, интонацию. </w:t>
            </w:r>
          </w:p>
          <w:p w:rsidR="008826F7" w:rsidRPr="004B7D20" w:rsidRDefault="009B5D1A" w:rsidP="001E3984">
            <w:pPr>
              <w:pStyle w:val="a3"/>
              <w:numPr>
                <w:ilvl w:val="0"/>
                <w:numId w:val="90"/>
              </w:numPr>
              <w:ind w:left="284" w:hanging="142"/>
              <w:jc w:val="both"/>
              <w:rPr>
                <w:rFonts w:ascii="Times New Roman" w:hAnsi="Times New Roman" w:cs="Times New Roman"/>
                <w:sz w:val="28"/>
                <w:szCs w:val="28"/>
              </w:rPr>
            </w:pPr>
            <w:r>
              <w:rPr>
                <w:rFonts w:ascii="Times New Roman" w:hAnsi="Times New Roman" w:cs="Times New Roman"/>
                <w:sz w:val="28"/>
                <w:szCs w:val="28"/>
              </w:rPr>
              <w:t>П</w:t>
            </w:r>
            <w:r w:rsidR="00F3223D" w:rsidRPr="004B7D20">
              <w:rPr>
                <w:rFonts w:ascii="Times New Roman" w:hAnsi="Times New Roman" w:cs="Times New Roman"/>
                <w:sz w:val="28"/>
                <w:szCs w:val="28"/>
              </w:rPr>
              <w:t xml:space="preserve">обуждать детей в процессе игр и в быту различать </w:t>
            </w:r>
            <w:r>
              <w:rPr>
                <w:rFonts w:ascii="Times New Roman" w:hAnsi="Times New Roman" w:cs="Times New Roman"/>
                <w:sz w:val="28"/>
                <w:szCs w:val="28"/>
              </w:rPr>
              <w:t xml:space="preserve">голоса сверстников и взрослых, </w:t>
            </w:r>
            <w:r w:rsidR="00F3223D" w:rsidRPr="004B7D20">
              <w:rPr>
                <w:rFonts w:ascii="Times New Roman" w:hAnsi="Times New Roman" w:cs="Times New Roman"/>
                <w:sz w:val="28"/>
                <w:szCs w:val="28"/>
              </w:rPr>
              <w:t>названия игрушек, правильно понимат</w:t>
            </w:r>
            <w:r w:rsidR="008826F7" w:rsidRPr="004B7D20">
              <w:rPr>
                <w:rFonts w:ascii="Times New Roman" w:hAnsi="Times New Roman" w:cs="Times New Roman"/>
                <w:sz w:val="28"/>
                <w:szCs w:val="28"/>
              </w:rPr>
              <w:t>ь вопросы, просьбы, поручения;</w:t>
            </w:r>
          </w:p>
          <w:p w:rsidR="00F3223D" w:rsidRDefault="008826F7" w:rsidP="001E3984">
            <w:pPr>
              <w:pStyle w:val="a3"/>
              <w:numPr>
                <w:ilvl w:val="0"/>
                <w:numId w:val="90"/>
              </w:numPr>
              <w:ind w:left="284" w:hanging="142"/>
              <w:jc w:val="both"/>
              <w:rPr>
                <w:rFonts w:ascii="Times New Roman" w:hAnsi="Times New Roman" w:cs="Times New Roman"/>
                <w:sz w:val="28"/>
                <w:szCs w:val="28"/>
              </w:rPr>
            </w:pPr>
            <w:r>
              <w:rPr>
                <w:rFonts w:ascii="Times New Roman" w:hAnsi="Times New Roman" w:cs="Times New Roman"/>
                <w:sz w:val="28"/>
                <w:szCs w:val="28"/>
              </w:rPr>
              <w:t xml:space="preserve">В процессе </w:t>
            </w:r>
            <w:r w:rsidR="00F3223D" w:rsidRPr="00F3223D">
              <w:rPr>
                <w:rFonts w:ascii="Times New Roman" w:hAnsi="Times New Roman" w:cs="Times New Roman"/>
                <w:sz w:val="28"/>
                <w:szCs w:val="28"/>
              </w:rPr>
              <w:t>чтения и рассказывания проверять понимание дет</w:t>
            </w:r>
            <w:r>
              <w:rPr>
                <w:rFonts w:ascii="Times New Roman" w:hAnsi="Times New Roman" w:cs="Times New Roman"/>
                <w:sz w:val="28"/>
                <w:szCs w:val="28"/>
              </w:rPr>
              <w:t>ьми событий, их последователь</w:t>
            </w:r>
            <w:r w:rsidR="00F3223D" w:rsidRPr="00F3223D">
              <w:rPr>
                <w:rFonts w:ascii="Times New Roman" w:hAnsi="Times New Roman" w:cs="Times New Roman"/>
                <w:sz w:val="28"/>
                <w:szCs w:val="28"/>
              </w:rPr>
              <w:t>ность, задавать вопросы, направленные на выявле</w:t>
            </w:r>
            <w:r>
              <w:rPr>
                <w:rFonts w:ascii="Times New Roman" w:hAnsi="Times New Roman" w:cs="Times New Roman"/>
                <w:sz w:val="28"/>
                <w:szCs w:val="28"/>
              </w:rPr>
              <w:t>ние понимания значения отдель</w:t>
            </w:r>
            <w:r w:rsidR="00F3223D" w:rsidRPr="00F3223D">
              <w:rPr>
                <w:rFonts w:ascii="Times New Roman" w:hAnsi="Times New Roman" w:cs="Times New Roman"/>
                <w:sz w:val="28"/>
                <w:szCs w:val="28"/>
              </w:rPr>
              <w:t>ных слов;</w:t>
            </w:r>
          </w:p>
          <w:p w:rsidR="00C924A9" w:rsidRPr="00C924A9" w:rsidRDefault="00C924A9" w:rsidP="001E3984">
            <w:pPr>
              <w:pStyle w:val="a3"/>
              <w:numPr>
                <w:ilvl w:val="0"/>
                <w:numId w:val="90"/>
              </w:numPr>
              <w:ind w:left="284" w:hanging="142"/>
              <w:jc w:val="both"/>
              <w:rPr>
                <w:rFonts w:ascii="Times New Roman" w:hAnsi="Times New Roman" w:cs="Times New Roman"/>
                <w:sz w:val="28"/>
                <w:szCs w:val="28"/>
              </w:rPr>
            </w:pPr>
            <w:r w:rsidRPr="00C924A9">
              <w:rPr>
                <w:rFonts w:ascii="Times New Roman" w:hAnsi="Times New Roman" w:cs="Times New Roman"/>
                <w:sz w:val="28"/>
                <w:szCs w:val="28"/>
              </w:rPr>
              <w:t xml:space="preserve">Стимулировать речевое общение, предлагать образцы речи, моделировать диалоги — от реплики до развёрнутой речи; </w:t>
            </w:r>
          </w:p>
          <w:p w:rsidR="00C924A9" w:rsidRPr="00C924A9" w:rsidRDefault="00C924A9" w:rsidP="001E3984">
            <w:pPr>
              <w:pStyle w:val="a3"/>
              <w:numPr>
                <w:ilvl w:val="0"/>
                <w:numId w:val="90"/>
              </w:numPr>
              <w:ind w:left="284" w:hanging="142"/>
              <w:jc w:val="both"/>
              <w:rPr>
                <w:rFonts w:ascii="Times New Roman" w:hAnsi="Times New Roman" w:cs="Times New Roman"/>
                <w:sz w:val="28"/>
                <w:szCs w:val="28"/>
              </w:rPr>
            </w:pPr>
            <w:r>
              <w:rPr>
                <w:rFonts w:ascii="Times New Roman" w:hAnsi="Times New Roman" w:cs="Times New Roman"/>
                <w:sz w:val="28"/>
                <w:szCs w:val="28"/>
              </w:rPr>
              <w:t>П</w:t>
            </w:r>
            <w:r w:rsidRPr="00C924A9">
              <w:rPr>
                <w:rFonts w:ascii="Times New Roman" w:hAnsi="Times New Roman" w:cs="Times New Roman"/>
                <w:sz w:val="28"/>
                <w:szCs w:val="28"/>
              </w:rPr>
              <w:t>оощрять словотворчество детей, проводить</w:t>
            </w:r>
            <w:r>
              <w:rPr>
                <w:rFonts w:ascii="Times New Roman" w:hAnsi="Times New Roman" w:cs="Times New Roman"/>
                <w:sz w:val="28"/>
                <w:szCs w:val="28"/>
              </w:rPr>
              <w:t xml:space="preserve"> речевые игры. При решении про</w:t>
            </w:r>
            <w:r w:rsidRPr="00C924A9">
              <w:rPr>
                <w:rFonts w:ascii="Times New Roman" w:hAnsi="Times New Roman" w:cs="Times New Roman"/>
                <w:sz w:val="28"/>
                <w:szCs w:val="28"/>
              </w:rPr>
              <w:t>блемных наглядных ситуаций заботиться о расширении словарного запаса дет</w:t>
            </w:r>
            <w:r>
              <w:rPr>
                <w:rFonts w:ascii="Times New Roman" w:hAnsi="Times New Roman" w:cs="Times New Roman"/>
                <w:sz w:val="28"/>
                <w:szCs w:val="28"/>
              </w:rPr>
              <w:t>ей, на</w:t>
            </w:r>
            <w:r w:rsidRPr="00C924A9">
              <w:rPr>
                <w:rFonts w:ascii="Times New Roman" w:hAnsi="Times New Roman" w:cs="Times New Roman"/>
                <w:sz w:val="28"/>
                <w:szCs w:val="28"/>
              </w:rPr>
              <w:t>зывая предмет-цель, предм</w:t>
            </w:r>
            <w:r w:rsidR="00283274">
              <w:rPr>
                <w:rFonts w:ascii="Times New Roman" w:hAnsi="Times New Roman" w:cs="Times New Roman"/>
                <w:sz w:val="28"/>
                <w:szCs w:val="28"/>
              </w:rPr>
              <w:t xml:space="preserve">ет-орудие, необходимые </w:t>
            </w:r>
            <w:r w:rsidRPr="00C924A9">
              <w:rPr>
                <w:rFonts w:ascii="Times New Roman" w:hAnsi="Times New Roman" w:cs="Times New Roman"/>
                <w:sz w:val="28"/>
                <w:szCs w:val="28"/>
              </w:rPr>
              <w:t xml:space="preserve">действия; </w:t>
            </w:r>
          </w:p>
          <w:p w:rsidR="00C924A9" w:rsidRPr="00C924A9" w:rsidRDefault="00C924A9" w:rsidP="001E3984">
            <w:pPr>
              <w:pStyle w:val="a3"/>
              <w:numPr>
                <w:ilvl w:val="0"/>
                <w:numId w:val="90"/>
              </w:numPr>
              <w:ind w:left="284" w:hanging="142"/>
              <w:jc w:val="both"/>
              <w:rPr>
                <w:rFonts w:ascii="Times New Roman" w:hAnsi="Times New Roman" w:cs="Times New Roman"/>
                <w:sz w:val="28"/>
                <w:szCs w:val="28"/>
              </w:rPr>
            </w:pPr>
            <w:r>
              <w:rPr>
                <w:rFonts w:ascii="Times New Roman" w:hAnsi="Times New Roman" w:cs="Times New Roman"/>
                <w:sz w:val="28"/>
                <w:szCs w:val="28"/>
              </w:rPr>
              <w:t>П</w:t>
            </w:r>
            <w:r w:rsidRPr="00C924A9">
              <w:rPr>
                <w:rFonts w:ascii="Times New Roman" w:hAnsi="Times New Roman" w:cs="Times New Roman"/>
                <w:sz w:val="28"/>
                <w:szCs w:val="28"/>
              </w:rPr>
              <w:t>оддерживать и стимулировать интерес детей к с</w:t>
            </w:r>
            <w:r>
              <w:rPr>
                <w:rFonts w:ascii="Times New Roman" w:hAnsi="Times New Roman" w:cs="Times New Roman"/>
                <w:sz w:val="28"/>
                <w:szCs w:val="28"/>
              </w:rPr>
              <w:t>овместному чтению потешек, сти</w:t>
            </w:r>
            <w:r w:rsidRPr="00C924A9">
              <w:rPr>
                <w:rFonts w:ascii="Times New Roman" w:hAnsi="Times New Roman" w:cs="Times New Roman"/>
                <w:sz w:val="28"/>
                <w:szCs w:val="28"/>
              </w:rPr>
              <w:t xml:space="preserve">хотворных форм, сказок, рассказов, песенок и т. д. Обязательно в доступной форме диалога обсуждать и разбирать прочитанное; </w:t>
            </w:r>
          </w:p>
          <w:p w:rsidR="00C924A9" w:rsidRPr="00C924A9" w:rsidRDefault="00C924A9" w:rsidP="001E3984">
            <w:pPr>
              <w:pStyle w:val="a3"/>
              <w:numPr>
                <w:ilvl w:val="0"/>
                <w:numId w:val="90"/>
              </w:numPr>
              <w:ind w:left="284" w:hanging="142"/>
              <w:jc w:val="both"/>
              <w:rPr>
                <w:rFonts w:ascii="Times New Roman" w:hAnsi="Times New Roman" w:cs="Times New Roman"/>
                <w:sz w:val="28"/>
                <w:szCs w:val="28"/>
              </w:rPr>
            </w:pPr>
            <w:r>
              <w:rPr>
                <w:rFonts w:ascii="Times New Roman" w:hAnsi="Times New Roman" w:cs="Times New Roman"/>
                <w:sz w:val="28"/>
                <w:szCs w:val="28"/>
              </w:rPr>
              <w:t>С</w:t>
            </w:r>
            <w:r w:rsidRPr="00C924A9">
              <w:rPr>
                <w:rFonts w:ascii="Times New Roman" w:hAnsi="Times New Roman" w:cs="Times New Roman"/>
                <w:sz w:val="28"/>
                <w:szCs w:val="28"/>
              </w:rPr>
              <w:t>тимулировать, развивать и поддерживать игры, развивающие звукоподражание, голос, интонацию. Следить за смысловым единством звукового оформления, выбора лексики, грамматического оформления выразительн</w:t>
            </w:r>
            <w:r>
              <w:rPr>
                <w:rFonts w:ascii="Times New Roman" w:hAnsi="Times New Roman" w:cs="Times New Roman"/>
                <w:sz w:val="28"/>
                <w:szCs w:val="28"/>
              </w:rPr>
              <w:t>ых и эмоциональных средств уст</w:t>
            </w:r>
            <w:r w:rsidRPr="00C924A9">
              <w:rPr>
                <w:rFonts w:ascii="Times New Roman" w:hAnsi="Times New Roman" w:cs="Times New Roman"/>
                <w:sz w:val="28"/>
                <w:szCs w:val="28"/>
              </w:rPr>
              <w:t xml:space="preserve">ной речи; </w:t>
            </w:r>
          </w:p>
          <w:p w:rsidR="00C924A9" w:rsidRPr="00C924A9" w:rsidRDefault="00C924A9" w:rsidP="001E3984">
            <w:pPr>
              <w:pStyle w:val="a3"/>
              <w:numPr>
                <w:ilvl w:val="0"/>
                <w:numId w:val="90"/>
              </w:numPr>
              <w:ind w:left="284" w:hanging="142"/>
              <w:jc w:val="both"/>
              <w:rPr>
                <w:rFonts w:ascii="Times New Roman" w:hAnsi="Times New Roman" w:cs="Times New Roman"/>
                <w:sz w:val="28"/>
                <w:szCs w:val="28"/>
              </w:rPr>
            </w:pPr>
            <w:r>
              <w:rPr>
                <w:rFonts w:ascii="Times New Roman" w:hAnsi="Times New Roman" w:cs="Times New Roman"/>
                <w:sz w:val="28"/>
                <w:szCs w:val="28"/>
              </w:rPr>
              <w:t>С</w:t>
            </w:r>
            <w:r w:rsidRPr="00C924A9">
              <w:rPr>
                <w:rFonts w:ascii="Times New Roman" w:hAnsi="Times New Roman" w:cs="Times New Roman"/>
                <w:sz w:val="28"/>
                <w:szCs w:val="28"/>
              </w:rPr>
              <w:t>тимулировать усвоение грамматической системы, моделировать и предлагать образцы формы простого и сложного предложений (после 2,5 лет).</w:t>
            </w:r>
          </w:p>
        </w:tc>
      </w:tr>
      <w:tr w:rsidR="00F3223D" w:rsidRPr="00F3223D" w:rsidTr="00F3223D">
        <w:tc>
          <w:tcPr>
            <w:tcW w:w="9995" w:type="dxa"/>
          </w:tcPr>
          <w:p w:rsidR="00F3223D" w:rsidRPr="00C924A9" w:rsidRDefault="00C924A9" w:rsidP="00C924A9">
            <w:pPr>
              <w:jc w:val="center"/>
              <w:rPr>
                <w:rFonts w:ascii="Times New Roman" w:hAnsi="Times New Roman" w:cs="Times New Roman"/>
                <w:b/>
                <w:sz w:val="28"/>
                <w:szCs w:val="28"/>
              </w:rPr>
            </w:pPr>
            <w:r w:rsidRPr="00C924A9">
              <w:rPr>
                <w:rFonts w:ascii="Times New Roman" w:hAnsi="Times New Roman" w:cs="Times New Roman"/>
                <w:b/>
                <w:sz w:val="28"/>
                <w:szCs w:val="28"/>
              </w:rPr>
              <w:lastRenderedPageBreak/>
              <w:t>3-4 года</w:t>
            </w:r>
          </w:p>
        </w:tc>
      </w:tr>
      <w:tr w:rsidR="00C924A9" w:rsidRPr="00F3223D" w:rsidTr="00F3223D">
        <w:tc>
          <w:tcPr>
            <w:tcW w:w="9995" w:type="dxa"/>
          </w:tcPr>
          <w:p w:rsidR="00C924A9" w:rsidRPr="00C924A9" w:rsidRDefault="00C924A9" w:rsidP="003F192D">
            <w:pPr>
              <w:jc w:val="both"/>
              <w:rPr>
                <w:rFonts w:ascii="Times New Roman" w:hAnsi="Times New Roman" w:cs="Times New Roman"/>
                <w:b/>
                <w:sz w:val="28"/>
                <w:szCs w:val="28"/>
              </w:rPr>
            </w:pPr>
            <w:r w:rsidRPr="00C924A9">
              <w:rPr>
                <w:rFonts w:ascii="Times New Roman" w:hAnsi="Times New Roman" w:cs="Times New Roman"/>
                <w:b/>
                <w:sz w:val="28"/>
                <w:szCs w:val="28"/>
              </w:rPr>
              <w:t xml:space="preserve">Задача: осуществлять диагностику нарушений развития речи ребёнка. Осуществлять коррекционно-развивающую работу, </w:t>
            </w:r>
            <w:r w:rsidR="003F192D">
              <w:rPr>
                <w:rFonts w:ascii="Times New Roman" w:hAnsi="Times New Roman" w:cs="Times New Roman"/>
                <w:b/>
                <w:sz w:val="28"/>
                <w:szCs w:val="28"/>
              </w:rPr>
              <w:t xml:space="preserve">направленную </w:t>
            </w:r>
            <w:r w:rsidR="003F192D" w:rsidRPr="003F192D">
              <w:rPr>
                <w:rFonts w:ascii="Times New Roman" w:hAnsi="Times New Roman" w:cs="Times New Roman"/>
                <w:b/>
                <w:sz w:val="28"/>
                <w:szCs w:val="28"/>
              </w:rPr>
              <w:t>на профилактику и преодоление общего недоразвити</w:t>
            </w:r>
            <w:r w:rsidR="003F192D">
              <w:rPr>
                <w:rFonts w:ascii="Times New Roman" w:hAnsi="Times New Roman" w:cs="Times New Roman"/>
                <w:b/>
                <w:sz w:val="28"/>
                <w:szCs w:val="28"/>
              </w:rPr>
              <w:t xml:space="preserve">я речи ребёнка, стимуляцию его </w:t>
            </w:r>
            <w:r w:rsidR="003F192D" w:rsidRPr="003F192D">
              <w:rPr>
                <w:rFonts w:ascii="Times New Roman" w:hAnsi="Times New Roman" w:cs="Times New Roman"/>
                <w:b/>
                <w:sz w:val="28"/>
                <w:szCs w:val="28"/>
              </w:rPr>
              <w:t>познавательной и коммуникативной активности</w:t>
            </w:r>
          </w:p>
        </w:tc>
      </w:tr>
      <w:tr w:rsidR="00F3223D" w:rsidRPr="00F3223D" w:rsidTr="00F3223D">
        <w:tc>
          <w:tcPr>
            <w:tcW w:w="9995" w:type="dxa"/>
          </w:tcPr>
          <w:p w:rsidR="00C924A9" w:rsidRDefault="00C924A9" w:rsidP="001E3984">
            <w:pPr>
              <w:pStyle w:val="a3"/>
              <w:numPr>
                <w:ilvl w:val="0"/>
                <w:numId w:val="91"/>
              </w:numPr>
              <w:ind w:left="284" w:hanging="142"/>
              <w:jc w:val="both"/>
              <w:rPr>
                <w:rFonts w:ascii="Times New Roman" w:hAnsi="Times New Roman" w:cs="Times New Roman"/>
                <w:sz w:val="28"/>
                <w:szCs w:val="28"/>
              </w:rPr>
            </w:pPr>
            <w:r>
              <w:rPr>
                <w:rFonts w:ascii="Times New Roman" w:hAnsi="Times New Roman" w:cs="Times New Roman"/>
                <w:sz w:val="28"/>
                <w:szCs w:val="28"/>
              </w:rPr>
              <w:t>Н</w:t>
            </w:r>
            <w:r w:rsidRPr="00C924A9">
              <w:rPr>
                <w:rFonts w:ascii="Times New Roman" w:hAnsi="Times New Roman" w:cs="Times New Roman"/>
                <w:sz w:val="28"/>
                <w:szCs w:val="28"/>
              </w:rPr>
              <w:t>аблюдать за формированием звуковой стороны</w:t>
            </w:r>
            <w:r>
              <w:rPr>
                <w:rFonts w:ascii="Times New Roman" w:hAnsi="Times New Roman" w:cs="Times New Roman"/>
                <w:sz w:val="28"/>
                <w:szCs w:val="28"/>
              </w:rPr>
              <w:t xml:space="preserve"> речи. </w:t>
            </w:r>
            <w:r w:rsidRPr="00C924A9">
              <w:rPr>
                <w:rFonts w:ascii="Times New Roman" w:hAnsi="Times New Roman" w:cs="Times New Roman"/>
                <w:sz w:val="28"/>
                <w:szCs w:val="28"/>
              </w:rPr>
              <w:t>Выявлять детей с носовым, межзубным, межгубным произнесением,</w:t>
            </w:r>
            <w:r>
              <w:rPr>
                <w:rFonts w:ascii="Times New Roman" w:hAnsi="Times New Roman" w:cs="Times New Roman"/>
                <w:sz w:val="28"/>
                <w:szCs w:val="28"/>
              </w:rPr>
              <w:t xml:space="preserve"> с боковыми вариантами. В этих </w:t>
            </w:r>
            <w:r w:rsidRPr="00C924A9">
              <w:rPr>
                <w:rFonts w:ascii="Times New Roman" w:hAnsi="Times New Roman" w:cs="Times New Roman"/>
                <w:sz w:val="28"/>
                <w:szCs w:val="28"/>
              </w:rPr>
              <w:t xml:space="preserve">случаях по возможности проводить </w:t>
            </w:r>
            <w:r w:rsidRPr="00C924A9">
              <w:rPr>
                <w:rFonts w:ascii="Times New Roman" w:hAnsi="Times New Roman" w:cs="Times New Roman"/>
                <w:sz w:val="28"/>
                <w:szCs w:val="28"/>
              </w:rPr>
              <w:lastRenderedPageBreak/>
              <w:t>подготовительну</w:t>
            </w:r>
            <w:r>
              <w:rPr>
                <w:rFonts w:ascii="Times New Roman" w:hAnsi="Times New Roman" w:cs="Times New Roman"/>
                <w:sz w:val="28"/>
                <w:szCs w:val="28"/>
              </w:rPr>
              <w:t>ю работу и обязательно направлять к логопеду;</w:t>
            </w:r>
          </w:p>
          <w:p w:rsidR="009B5D1A" w:rsidRDefault="00C924A9" w:rsidP="001E3984">
            <w:pPr>
              <w:pStyle w:val="a3"/>
              <w:numPr>
                <w:ilvl w:val="0"/>
                <w:numId w:val="91"/>
              </w:numPr>
              <w:ind w:left="284" w:hanging="142"/>
              <w:jc w:val="both"/>
              <w:rPr>
                <w:rFonts w:ascii="Times New Roman" w:hAnsi="Times New Roman" w:cs="Times New Roman"/>
                <w:sz w:val="28"/>
                <w:szCs w:val="28"/>
              </w:rPr>
            </w:pPr>
            <w:r w:rsidRPr="009B5D1A">
              <w:rPr>
                <w:rFonts w:ascii="Times New Roman" w:hAnsi="Times New Roman" w:cs="Times New Roman"/>
                <w:sz w:val="28"/>
                <w:szCs w:val="28"/>
              </w:rPr>
              <w:t xml:space="preserve">Проверять, может ли ребёнок подражать различным звукам (естественной природы, транспорту, промышленным, языковым, музыкальным и пр.), голосам, может ли изменять высоту и силу голоса. </w:t>
            </w:r>
          </w:p>
          <w:p w:rsidR="00C924A9" w:rsidRDefault="00C924A9" w:rsidP="001E3984">
            <w:pPr>
              <w:pStyle w:val="a3"/>
              <w:numPr>
                <w:ilvl w:val="0"/>
                <w:numId w:val="91"/>
              </w:numPr>
              <w:ind w:left="284" w:hanging="142"/>
              <w:jc w:val="both"/>
              <w:rPr>
                <w:rFonts w:ascii="Times New Roman" w:hAnsi="Times New Roman" w:cs="Times New Roman"/>
                <w:sz w:val="28"/>
                <w:szCs w:val="28"/>
              </w:rPr>
            </w:pPr>
            <w:r>
              <w:rPr>
                <w:rFonts w:ascii="Times New Roman" w:hAnsi="Times New Roman" w:cs="Times New Roman"/>
                <w:sz w:val="28"/>
                <w:szCs w:val="28"/>
              </w:rPr>
              <w:t>В</w:t>
            </w:r>
            <w:r w:rsidRPr="00C924A9">
              <w:rPr>
                <w:rFonts w:ascii="Times New Roman" w:hAnsi="Times New Roman" w:cs="Times New Roman"/>
                <w:sz w:val="28"/>
                <w:szCs w:val="28"/>
              </w:rPr>
              <w:t>ыявлять детей с трудностями ведения диалога</w:t>
            </w:r>
            <w:r>
              <w:rPr>
                <w:rFonts w:ascii="Times New Roman" w:hAnsi="Times New Roman" w:cs="Times New Roman"/>
                <w:sz w:val="28"/>
                <w:szCs w:val="28"/>
              </w:rPr>
              <w:t>. Внимательно наблюдать за на</w:t>
            </w:r>
            <w:r w:rsidRPr="00C924A9">
              <w:rPr>
                <w:rFonts w:ascii="Times New Roman" w:hAnsi="Times New Roman" w:cs="Times New Roman"/>
                <w:sz w:val="28"/>
                <w:szCs w:val="28"/>
              </w:rPr>
              <w:t>личием или отсутствием у детей возможности гибко</w:t>
            </w:r>
            <w:r>
              <w:rPr>
                <w:rFonts w:ascii="Times New Roman" w:hAnsi="Times New Roman" w:cs="Times New Roman"/>
                <w:sz w:val="28"/>
                <w:szCs w:val="28"/>
              </w:rPr>
              <w:t xml:space="preserve"> чередовать позиции в диалоге: </w:t>
            </w:r>
            <w:r w:rsidRPr="00C924A9">
              <w:rPr>
                <w:rFonts w:ascii="Times New Roman" w:hAnsi="Times New Roman" w:cs="Times New Roman"/>
                <w:sz w:val="28"/>
                <w:szCs w:val="28"/>
              </w:rPr>
              <w:t xml:space="preserve">активную — пассивную. Необходимы консультации у </w:t>
            </w:r>
            <w:r>
              <w:rPr>
                <w:rFonts w:ascii="Times New Roman" w:hAnsi="Times New Roman" w:cs="Times New Roman"/>
                <w:sz w:val="28"/>
                <w:szCs w:val="28"/>
              </w:rPr>
              <w:t xml:space="preserve">логопеда и психолога и коррекционные занятия с ними; </w:t>
            </w:r>
          </w:p>
          <w:p w:rsidR="003F192D" w:rsidRDefault="00C924A9" w:rsidP="001E3984">
            <w:pPr>
              <w:pStyle w:val="a3"/>
              <w:numPr>
                <w:ilvl w:val="0"/>
                <w:numId w:val="91"/>
              </w:numPr>
              <w:ind w:left="284" w:hanging="142"/>
              <w:jc w:val="both"/>
              <w:rPr>
                <w:rFonts w:ascii="Times New Roman" w:hAnsi="Times New Roman" w:cs="Times New Roman"/>
                <w:sz w:val="28"/>
                <w:szCs w:val="28"/>
              </w:rPr>
            </w:pPr>
            <w:r>
              <w:rPr>
                <w:rFonts w:ascii="Times New Roman" w:hAnsi="Times New Roman" w:cs="Times New Roman"/>
                <w:sz w:val="28"/>
                <w:szCs w:val="28"/>
              </w:rPr>
              <w:t>В</w:t>
            </w:r>
            <w:r w:rsidRPr="00C924A9">
              <w:rPr>
                <w:rFonts w:ascii="Times New Roman" w:hAnsi="Times New Roman" w:cs="Times New Roman"/>
                <w:sz w:val="28"/>
                <w:szCs w:val="28"/>
              </w:rPr>
              <w:t>ыявлять детей с несформированностью связного</w:t>
            </w:r>
            <w:r>
              <w:rPr>
                <w:rFonts w:ascii="Times New Roman" w:hAnsi="Times New Roman" w:cs="Times New Roman"/>
                <w:sz w:val="28"/>
                <w:szCs w:val="28"/>
              </w:rPr>
              <w:t xml:space="preserve"> высказывания (рассказ по уви</w:t>
            </w:r>
            <w:r w:rsidRPr="00C924A9">
              <w:rPr>
                <w:rFonts w:ascii="Times New Roman" w:hAnsi="Times New Roman" w:cs="Times New Roman"/>
                <w:sz w:val="28"/>
                <w:szCs w:val="28"/>
              </w:rPr>
              <w:t>денному, по услышанному и т. д.). Необходима консультация логопеда;</w:t>
            </w:r>
            <w:r w:rsidRPr="00C924A9">
              <w:t xml:space="preserve"> </w:t>
            </w:r>
            <w:r w:rsidRPr="00C924A9">
              <w:rPr>
                <w:rFonts w:ascii="Times New Roman" w:hAnsi="Times New Roman" w:cs="Times New Roman"/>
                <w:sz w:val="28"/>
                <w:szCs w:val="28"/>
              </w:rPr>
              <w:t>выявлять воспитанников с проблемами слуха. Нео</w:t>
            </w:r>
            <w:r>
              <w:rPr>
                <w:rFonts w:ascii="Times New Roman" w:hAnsi="Times New Roman" w:cs="Times New Roman"/>
                <w:sz w:val="28"/>
                <w:szCs w:val="28"/>
              </w:rPr>
              <w:t>бходима консультация специали</w:t>
            </w:r>
            <w:r w:rsidRPr="00C924A9">
              <w:rPr>
                <w:rFonts w:ascii="Times New Roman" w:hAnsi="Times New Roman" w:cs="Times New Roman"/>
                <w:sz w:val="28"/>
                <w:szCs w:val="28"/>
              </w:rPr>
              <w:t>ста-сурдопедагога. Координи</w:t>
            </w:r>
            <w:r w:rsidR="003F192D">
              <w:rPr>
                <w:rFonts w:ascii="Times New Roman" w:hAnsi="Times New Roman" w:cs="Times New Roman"/>
                <w:sz w:val="28"/>
                <w:szCs w:val="28"/>
              </w:rPr>
              <w:t xml:space="preserve">ровать деятельность родителей. </w:t>
            </w:r>
          </w:p>
          <w:p w:rsidR="003F192D" w:rsidRDefault="003F192D" w:rsidP="001E3984">
            <w:pPr>
              <w:pStyle w:val="a3"/>
              <w:numPr>
                <w:ilvl w:val="0"/>
                <w:numId w:val="91"/>
              </w:numPr>
              <w:ind w:left="284" w:hanging="142"/>
              <w:jc w:val="both"/>
              <w:rPr>
                <w:rFonts w:ascii="Times New Roman" w:hAnsi="Times New Roman" w:cs="Times New Roman"/>
                <w:sz w:val="28"/>
                <w:szCs w:val="28"/>
              </w:rPr>
            </w:pPr>
            <w:r>
              <w:rPr>
                <w:rFonts w:ascii="Times New Roman" w:hAnsi="Times New Roman" w:cs="Times New Roman"/>
                <w:sz w:val="28"/>
                <w:szCs w:val="28"/>
              </w:rPr>
              <w:t>Ф</w:t>
            </w:r>
            <w:r w:rsidR="00C924A9" w:rsidRPr="00C924A9">
              <w:rPr>
                <w:rFonts w:ascii="Times New Roman" w:hAnsi="Times New Roman" w:cs="Times New Roman"/>
                <w:sz w:val="28"/>
                <w:szCs w:val="28"/>
              </w:rPr>
              <w:t>ормировать у детей невербальные формы обще</w:t>
            </w:r>
            <w:r>
              <w:rPr>
                <w:rFonts w:ascii="Times New Roman" w:hAnsi="Times New Roman" w:cs="Times New Roman"/>
                <w:sz w:val="28"/>
                <w:szCs w:val="28"/>
              </w:rPr>
              <w:t xml:space="preserve">ния: умение фиксировать взгляд </w:t>
            </w:r>
            <w:r w:rsidR="00C924A9" w:rsidRPr="00C924A9">
              <w:rPr>
                <w:rFonts w:ascii="Times New Roman" w:hAnsi="Times New Roman" w:cs="Times New Roman"/>
                <w:sz w:val="28"/>
                <w:szCs w:val="28"/>
              </w:rPr>
              <w:t>на лице партнёра, смотреть в глаза партнёру по общению;</w:t>
            </w:r>
          </w:p>
          <w:p w:rsidR="003F192D" w:rsidRDefault="003F192D" w:rsidP="001E3984">
            <w:pPr>
              <w:pStyle w:val="a3"/>
              <w:numPr>
                <w:ilvl w:val="0"/>
                <w:numId w:val="91"/>
              </w:numPr>
              <w:ind w:left="284" w:hanging="142"/>
              <w:jc w:val="both"/>
              <w:rPr>
                <w:rFonts w:ascii="Times New Roman" w:hAnsi="Times New Roman" w:cs="Times New Roman"/>
                <w:sz w:val="28"/>
                <w:szCs w:val="28"/>
              </w:rPr>
            </w:pPr>
            <w:r>
              <w:rPr>
                <w:rFonts w:ascii="Times New Roman" w:hAnsi="Times New Roman" w:cs="Times New Roman"/>
                <w:sz w:val="28"/>
                <w:szCs w:val="28"/>
              </w:rPr>
              <w:t>П</w:t>
            </w:r>
            <w:r w:rsidR="00C924A9" w:rsidRPr="00C924A9">
              <w:rPr>
                <w:rFonts w:ascii="Times New Roman" w:hAnsi="Times New Roman" w:cs="Times New Roman"/>
                <w:sz w:val="28"/>
                <w:szCs w:val="28"/>
              </w:rPr>
              <w:t>обуждать детей к речевому высказыванию по ре</w:t>
            </w:r>
            <w:r>
              <w:rPr>
                <w:rFonts w:ascii="Times New Roman" w:hAnsi="Times New Roman" w:cs="Times New Roman"/>
                <w:sz w:val="28"/>
                <w:szCs w:val="28"/>
              </w:rPr>
              <w:t xml:space="preserve">зультатам действий с игрушками </w:t>
            </w:r>
            <w:r w:rsidR="00C924A9" w:rsidRPr="00C924A9">
              <w:rPr>
                <w:rFonts w:ascii="Times New Roman" w:hAnsi="Times New Roman" w:cs="Times New Roman"/>
                <w:sz w:val="28"/>
                <w:szCs w:val="28"/>
              </w:rPr>
              <w:t>(«Ляля топ-топ», «Машина би-би», «Парово</w:t>
            </w:r>
            <w:r>
              <w:rPr>
                <w:rFonts w:ascii="Times New Roman" w:hAnsi="Times New Roman" w:cs="Times New Roman"/>
                <w:sz w:val="28"/>
                <w:szCs w:val="28"/>
              </w:rPr>
              <w:t xml:space="preserve">зик ту-ту», «Дудочка ду-ду»); </w:t>
            </w:r>
          </w:p>
          <w:p w:rsidR="003F192D" w:rsidRDefault="003F192D" w:rsidP="001E3984">
            <w:pPr>
              <w:pStyle w:val="a3"/>
              <w:numPr>
                <w:ilvl w:val="0"/>
                <w:numId w:val="91"/>
              </w:numPr>
              <w:ind w:left="284" w:hanging="142"/>
              <w:jc w:val="both"/>
              <w:rPr>
                <w:rFonts w:ascii="Times New Roman" w:hAnsi="Times New Roman" w:cs="Times New Roman"/>
                <w:sz w:val="28"/>
                <w:szCs w:val="28"/>
              </w:rPr>
            </w:pPr>
            <w:r>
              <w:rPr>
                <w:rFonts w:ascii="Times New Roman" w:hAnsi="Times New Roman" w:cs="Times New Roman"/>
                <w:sz w:val="28"/>
                <w:szCs w:val="28"/>
              </w:rPr>
              <w:t>Д</w:t>
            </w:r>
            <w:r w:rsidR="00C924A9" w:rsidRPr="00C924A9">
              <w:rPr>
                <w:rFonts w:ascii="Times New Roman" w:hAnsi="Times New Roman" w:cs="Times New Roman"/>
                <w:sz w:val="28"/>
                <w:szCs w:val="28"/>
              </w:rPr>
              <w:t>авать детям возможность тактильно почувствов</w:t>
            </w:r>
            <w:r>
              <w:rPr>
                <w:rFonts w:ascii="Times New Roman" w:hAnsi="Times New Roman" w:cs="Times New Roman"/>
                <w:sz w:val="28"/>
                <w:szCs w:val="28"/>
              </w:rPr>
              <w:t xml:space="preserve">ать голосовые реакции взрослых </w:t>
            </w:r>
            <w:r w:rsidR="00C924A9" w:rsidRPr="00C924A9">
              <w:rPr>
                <w:rFonts w:ascii="Times New Roman" w:hAnsi="Times New Roman" w:cs="Times New Roman"/>
                <w:sz w:val="28"/>
                <w:szCs w:val="28"/>
              </w:rPr>
              <w:t xml:space="preserve">(рука ребёнка лежит на гортани взрослого, который </w:t>
            </w:r>
            <w:r>
              <w:rPr>
                <w:rFonts w:ascii="Times New Roman" w:hAnsi="Times New Roman" w:cs="Times New Roman"/>
                <w:sz w:val="28"/>
                <w:szCs w:val="28"/>
              </w:rPr>
              <w:t xml:space="preserve">произносит звукоподражания или </w:t>
            </w:r>
            <w:r w:rsidR="00C924A9" w:rsidRPr="00C924A9">
              <w:rPr>
                <w:rFonts w:ascii="Times New Roman" w:hAnsi="Times New Roman" w:cs="Times New Roman"/>
                <w:sz w:val="28"/>
                <w:szCs w:val="28"/>
              </w:rPr>
              <w:t>поёт песенку, можно класть руки ребё</w:t>
            </w:r>
            <w:r>
              <w:rPr>
                <w:rFonts w:ascii="Times New Roman" w:hAnsi="Times New Roman" w:cs="Times New Roman"/>
                <w:sz w:val="28"/>
                <w:szCs w:val="28"/>
              </w:rPr>
              <w:t xml:space="preserve">нка на губы взрослого); </w:t>
            </w:r>
          </w:p>
          <w:p w:rsidR="003F192D" w:rsidRDefault="003F192D" w:rsidP="001E3984">
            <w:pPr>
              <w:pStyle w:val="a3"/>
              <w:numPr>
                <w:ilvl w:val="0"/>
                <w:numId w:val="91"/>
              </w:numPr>
              <w:ind w:left="284" w:hanging="142"/>
              <w:jc w:val="both"/>
              <w:rPr>
                <w:rFonts w:ascii="Times New Roman" w:hAnsi="Times New Roman" w:cs="Times New Roman"/>
                <w:sz w:val="28"/>
                <w:szCs w:val="28"/>
              </w:rPr>
            </w:pPr>
            <w:r>
              <w:rPr>
                <w:rFonts w:ascii="Times New Roman" w:hAnsi="Times New Roman" w:cs="Times New Roman"/>
                <w:sz w:val="28"/>
                <w:szCs w:val="28"/>
              </w:rPr>
              <w:t>У</w:t>
            </w:r>
            <w:r w:rsidR="00C924A9" w:rsidRPr="00C924A9">
              <w:rPr>
                <w:rFonts w:ascii="Times New Roman" w:hAnsi="Times New Roman" w:cs="Times New Roman"/>
                <w:sz w:val="28"/>
                <w:szCs w:val="28"/>
              </w:rPr>
              <w:t>чить детей выполнять простейшие инструкции («Гд</w:t>
            </w:r>
            <w:r>
              <w:rPr>
                <w:rFonts w:ascii="Times New Roman" w:hAnsi="Times New Roman" w:cs="Times New Roman"/>
                <w:sz w:val="28"/>
                <w:szCs w:val="28"/>
              </w:rPr>
              <w:t xml:space="preserve">е ляля? Дай лялю», «Где зайка? </w:t>
            </w:r>
            <w:r w:rsidR="00C924A9" w:rsidRPr="00C924A9">
              <w:rPr>
                <w:rFonts w:ascii="Times New Roman" w:hAnsi="Times New Roman" w:cs="Times New Roman"/>
                <w:sz w:val="28"/>
                <w:szCs w:val="28"/>
              </w:rPr>
              <w:t>Покажи зайку», «Принеси машину», «Возьми мяч», «Покажи «ладу</w:t>
            </w:r>
            <w:r>
              <w:rPr>
                <w:rFonts w:ascii="Times New Roman" w:hAnsi="Times New Roman" w:cs="Times New Roman"/>
                <w:sz w:val="28"/>
                <w:szCs w:val="28"/>
              </w:rPr>
              <w:t xml:space="preserve">шки»); </w:t>
            </w:r>
          </w:p>
          <w:p w:rsidR="003F192D" w:rsidRDefault="003F192D" w:rsidP="001E3984">
            <w:pPr>
              <w:pStyle w:val="a3"/>
              <w:numPr>
                <w:ilvl w:val="0"/>
                <w:numId w:val="91"/>
              </w:numPr>
              <w:ind w:left="284" w:hanging="142"/>
              <w:jc w:val="both"/>
              <w:rPr>
                <w:rFonts w:ascii="Times New Roman" w:hAnsi="Times New Roman" w:cs="Times New Roman"/>
                <w:sz w:val="28"/>
                <w:szCs w:val="28"/>
              </w:rPr>
            </w:pPr>
            <w:r>
              <w:rPr>
                <w:rFonts w:ascii="Times New Roman" w:hAnsi="Times New Roman" w:cs="Times New Roman"/>
                <w:sz w:val="28"/>
                <w:szCs w:val="28"/>
              </w:rPr>
              <w:t>У</w:t>
            </w:r>
            <w:r w:rsidR="00C924A9" w:rsidRPr="00C924A9">
              <w:rPr>
                <w:rFonts w:ascii="Times New Roman" w:hAnsi="Times New Roman" w:cs="Times New Roman"/>
                <w:sz w:val="28"/>
                <w:szCs w:val="28"/>
              </w:rPr>
              <w:t>чить выполнять совместные действия по речево</w:t>
            </w:r>
            <w:r>
              <w:rPr>
                <w:rFonts w:ascii="Times New Roman" w:hAnsi="Times New Roman" w:cs="Times New Roman"/>
                <w:sz w:val="28"/>
                <w:szCs w:val="28"/>
              </w:rPr>
              <w:t>й инструкции сначала со взрос</w:t>
            </w:r>
            <w:r w:rsidR="00C924A9" w:rsidRPr="00C924A9">
              <w:rPr>
                <w:rFonts w:ascii="Times New Roman" w:hAnsi="Times New Roman" w:cs="Times New Roman"/>
                <w:sz w:val="28"/>
                <w:szCs w:val="28"/>
              </w:rPr>
              <w:t xml:space="preserve">лым, затем со сверстником («Поймай шарик», «Лови </w:t>
            </w:r>
            <w:r>
              <w:rPr>
                <w:rFonts w:ascii="Times New Roman" w:hAnsi="Times New Roman" w:cs="Times New Roman"/>
                <w:sz w:val="28"/>
                <w:szCs w:val="28"/>
              </w:rPr>
              <w:t xml:space="preserve">мяч», «Кати мяч», «Брось мяч в корзину»); </w:t>
            </w:r>
            <w:r w:rsidR="00C924A9" w:rsidRPr="00C924A9">
              <w:rPr>
                <w:rFonts w:ascii="Times New Roman" w:hAnsi="Times New Roman" w:cs="Times New Roman"/>
                <w:sz w:val="28"/>
                <w:szCs w:val="28"/>
              </w:rPr>
              <w:t>учить детей отвечать на вопросы «Как тебя зо</w:t>
            </w:r>
            <w:r>
              <w:rPr>
                <w:rFonts w:ascii="Times New Roman" w:hAnsi="Times New Roman" w:cs="Times New Roman"/>
                <w:sz w:val="28"/>
                <w:szCs w:val="28"/>
              </w:rPr>
              <w:t xml:space="preserve">вут?», «Кто это?», «Что это?»; </w:t>
            </w:r>
            <w:r w:rsidR="00C924A9" w:rsidRPr="00C924A9">
              <w:rPr>
                <w:rFonts w:ascii="Times New Roman" w:hAnsi="Times New Roman" w:cs="Times New Roman"/>
                <w:sz w:val="28"/>
                <w:szCs w:val="28"/>
              </w:rPr>
              <w:t xml:space="preserve">учить понимать простые речевые инструкции («Дай», </w:t>
            </w:r>
            <w:r>
              <w:rPr>
                <w:rFonts w:ascii="Times New Roman" w:hAnsi="Times New Roman" w:cs="Times New Roman"/>
                <w:sz w:val="28"/>
                <w:szCs w:val="28"/>
              </w:rPr>
              <w:t xml:space="preserve">«На», «Возьми», «Иди», «Сядь», «Сиди»); </w:t>
            </w:r>
          </w:p>
          <w:p w:rsidR="003F192D" w:rsidRDefault="003F192D" w:rsidP="001E3984">
            <w:pPr>
              <w:pStyle w:val="a3"/>
              <w:numPr>
                <w:ilvl w:val="0"/>
                <w:numId w:val="91"/>
              </w:numPr>
              <w:ind w:left="284" w:hanging="142"/>
              <w:jc w:val="both"/>
              <w:rPr>
                <w:rFonts w:ascii="Times New Roman" w:hAnsi="Times New Roman" w:cs="Times New Roman"/>
                <w:sz w:val="28"/>
                <w:szCs w:val="28"/>
              </w:rPr>
            </w:pPr>
            <w:r>
              <w:rPr>
                <w:rFonts w:ascii="Times New Roman" w:hAnsi="Times New Roman" w:cs="Times New Roman"/>
                <w:sz w:val="28"/>
                <w:szCs w:val="28"/>
              </w:rPr>
              <w:t>У</w:t>
            </w:r>
            <w:r w:rsidR="00C924A9" w:rsidRPr="00C924A9">
              <w:rPr>
                <w:rFonts w:ascii="Times New Roman" w:hAnsi="Times New Roman" w:cs="Times New Roman"/>
                <w:sz w:val="28"/>
                <w:szCs w:val="28"/>
              </w:rPr>
              <w:t xml:space="preserve">чить детей отвечать на вопросы, связанные с их жизнью и практическим опытом («Что ты делал?», «Во что играли?», «Что ты пил?», «Куда </w:t>
            </w:r>
            <w:r>
              <w:rPr>
                <w:rFonts w:ascii="Times New Roman" w:hAnsi="Times New Roman" w:cs="Times New Roman"/>
                <w:sz w:val="28"/>
                <w:szCs w:val="28"/>
              </w:rPr>
              <w:t xml:space="preserve">идём?»); </w:t>
            </w:r>
            <w:r w:rsidR="00C924A9" w:rsidRPr="00C924A9">
              <w:rPr>
                <w:rFonts w:ascii="Times New Roman" w:hAnsi="Times New Roman" w:cs="Times New Roman"/>
                <w:sz w:val="28"/>
                <w:szCs w:val="28"/>
              </w:rPr>
              <w:t>учить детей понимать действия, изображённые на ка</w:t>
            </w:r>
            <w:r>
              <w:rPr>
                <w:rFonts w:ascii="Times New Roman" w:hAnsi="Times New Roman" w:cs="Times New Roman"/>
                <w:sz w:val="28"/>
                <w:szCs w:val="28"/>
              </w:rPr>
              <w:t>ртинке («Кто что делает? — Де</w:t>
            </w:r>
            <w:r w:rsidR="00C924A9" w:rsidRPr="00C924A9">
              <w:rPr>
                <w:rFonts w:ascii="Times New Roman" w:hAnsi="Times New Roman" w:cs="Times New Roman"/>
                <w:sz w:val="28"/>
                <w:szCs w:val="28"/>
              </w:rPr>
              <w:t>вочка пьёт, мальч</w:t>
            </w:r>
            <w:r>
              <w:rPr>
                <w:rFonts w:ascii="Times New Roman" w:hAnsi="Times New Roman" w:cs="Times New Roman"/>
                <w:sz w:val="28"/>
                <w:szCs w:val="28"/>
              </w:rPr>
              <w:t xml:space="preserve">ик идёт, зайчик прыгает...»); </w:t>
            </w:r>
          </w:p>
          <w:p w:rsidR="0051417D" w:rsidRPr="0051417D" w:rsidRDefault="003F192D" w:rsidP="001E3984">
            <w:pPr>
              <w:pStyle w:val="a3"/>
              <w:numPr>
                <w:ilvl w:val="0"/>
                <w:numId w:val="91"/>
              </w:numPr>
              <w:ind w:left="284" w:hanging="142"/>
              <w:jc w:val="both"/>
              <w:rPr>
                <w:rFonts w:ascii="Times New Roman" w:hAnsi="Times New Roman" w:cs="Times New Roman"/>
                <w:sz w:val="28"/>
                <w:szCs w:val="28"/>
              </w:rPr>
            </w:pPr>
            <w:r>
              <w:rPr>
                <w:rFonts w:ascii="Times New Roman" w:hAnsi="Times New Roman" w:cs="Times New Roman"/>
                <w:sz w:val="28"/>
                <w:szCs w:val="28"/>
              </w:rPr>
              <w:t>У</w:t>
            </w:r>
            <w:r w:rsidR="00C924A9" w:rsidRPr="00C924A9">
              <w:rPr>
                <w:rFonts w:ascii="Times New Roman" w:hAnsi="Times New Roman" w:cs="Times New Roman"/>
                <w:sz w:val="28"/>
                <w:szCs w:val="28"/>
              </w:rPr>
              <w:t>чить детей инсценировать небольшие рассказ</w:t>
            </w:r>
            <w:r>
              <w:rPr>
                <w:rFonts w:ascii="Times New Roman" w:hAnsi="Times New Roman" w:cs="Times New Roman"/>
                <w:sz w:val="28"/>
                <w:szCs w:val="28"/>
              </w:rPr>
              <w:t>ы и стихи с использованием иг</w:t>
            </w:r>
            <w:r w:rsidR="00C924A9" w:rsidRPr="00C924A9">
              <w:rPr>
                <w:rFonts w:ascii="Times New Roman" w:hAnsi="Times New Roman" w:cs="Times New Roman"/>
                <w:sz w:val="28"/>
                <w:szCs w:val="28"/>
              </w:rPr>
              <w:t>рушек.</w:t>
            </w:r>
          </w:p>
        </w:tc>
      </w:tr>
      <w:tr w:rsidR="00F3223D" w:rsidRPr="00F3223D" w:rsidTr="00F3223D">
        <w:tc>
          <w:tcPr>
            <w:tcW w:w="9995" w:type="dxa"/>
          </w:tcPr>
          <w:p w:rsidR="00F3223D" w:rsidRPr="00D726B2" w:rsidRDefault="003F192D" w:rsidP="003F192D">
            <w:pPr>
              <w:jc w:val="center"/>
              <w:rPr>
                <w:rFonts w:ascii="Times New Roman" w:hAnsi="Times New Roman" w:cs="Times New Roman"/>
                <w:b/>
                <w:sz w:val="28"/>
                <w:szCs w:val="28"/>
              </w:rPr>
            </w:pPr>
            <w:r w:rsidRPr="00D726B2">
              <w:rPr>
                <w:rFonts w:ascii="Times New Roman" w:hAnsi="Times New Roman" w:cs="Times New Roman"/>
                <w:b/>
                <w:sz w:val="28"/>
                <w:szCs w:val="28"/>
              </w:rPr>
              <w:lastRenderedPageBreak/>
              <w:t>4-5 лет</w:t>
            </w:r>
          </w:p>
        </w:tc>
      </w:tr>
      <w:tr w:rsidR="00F3223D" w:rsidRPr="00F3223D" w:rsidTr="00F3223D">
        <w:tc>
          <w:tcPr>
            <w:tcW w:w="9995" w:type="dxa"/>
          </w:tcPr>
          <w:p w:rsidR="00F3223D" w:rsidRPr="00F3223D" w:rsidRDefault="003F192D" w:rsidP="00D726B2">
            <w:pPr>
              <w:rPr>
                <w:rFonts w:ascii="Times New Roman" w:hAnsi="Times New Roman" w:cs="Times New Roman"/>
                <w:sz w:val="28"/>
                <w:szCs w:val="28"/>
              </w:rPr>
            </w:pPr>
            <w:r w:rsidRPr="003F192D">
              <w:rPr>
                <w:rFonts w:ascii="Times New Roman" w:hAnsi="Times New Roman" w:cs="Times New Roman"/>
                <w:b/>
                <w:sz w:val="28"/>
                <w:szCs w:val="28"/>
              </w:rPr>
              <w:lastRenderedPageBreak/>
              <w:t xml:space="preserve">Задача: осуществлять диагностику нарушений развития речи ребёнка. Осуществлять коррекционно-развивающую работу, направленную на профилактику и преодоление общего недоразвития речи ребёнка, </w:t>
            </w:r>
            <w:r w:rsidR="00D726B2">
              <w:rPr>
                <w:rFonts w:ascii="Times New Roman" w:hAnsi="Times New Roman" w:cs="Times New Roman"/>
                <w:b/>
                <w:sz w:val="28"/>
                <w:szCs w:val="28"/>
              </w:rPr>
              <w:t>фонетико-фоне</w:t>
            </w:r>
            <w:r w:rsidR="00D726B2" w:rsidRPr="00D726B2">
              <w:rPr>
                <w:rFonts w:ascii="Times New Roman" w:hAnsi="Times New Roman" w:cs="Times New Roman"/>
                <w:b/>
                <w:sz w:val="28"/>
                <w:szCs w:val="28"/>
              </w:rPr>
              <w:t>матической недостаточности, нарушений звукопроизношения, на сти</w:t>
            </w:r>
            <w:r w:rsidR="00D726B2">
              <w:rPr>
                <w:rFonts w:ascii="Times New Roman" w:hAnsi="Times New Roman" w:cs="Times New Roman"/>
                <w:b/>
                <w:sz w:val="28"/>
                <w:szCs w:val="28"/>
              </w:rPr>
              <w:t>муляцию позна</w:t>
            </w:r>
            <w:r w:rsidR="00D726B2" w:rsidRPr="00D726B2">
              <w:rPr>
                <w:rFonts w:ascii="Times New Roman" w:hAnsi="Times New Roman" w:cs="Times New Roman"/>
                <w:b/>
                <w:sz w:val="28"/>
                <w:szCs w:val="28"/>
              </w:rPr>
              <w:t xml:space="preserve">вательной и коммуникативной активности ребёнка </w:t>
            </w:r>
          </w:p>
        </w:tc>
      </w:tr>
      <w:tr w:rsidR="00F3223D" w:rsidRPr="00F3223D" w:rsidTr="00F3223D">
        <w:tc>
          <w:tcPr>
            <w:tcW w:w="9995" w:type="dxa"/>
          </w:tcPr>
          <w:p w:rsidR="003F192D" w:rsidRDefault="003F192D" w:rsidP="001E3984">
            <w:pPr>
              <w:pStyle w:val="a3"/>
              <w:numPr>
                <w:ilvl w:val="0"/>
                <w:numId w:val="92"/>
              </w:numPr>
              <w:ind w:left="284" w:hanging="142"/>
              <w:jc w:val="both"/>
              <w:rPr>
                <w:rFonts w:ascii="Times New Roman" w:hAnsi="Times New Roman" w:cs="Times New Roman"/>
                <w:sz w:val="28"/>
                <w:szCs w:val="28"/>
              </w:rPr>
            </w:pPr>
            <w:r>
              <w:rPr>
                <w:rFonts w:ascii="Times New Roman" w:hAnsi="Times New Roman" w:cs="Times New Roman"/>
                <w:sz w:val="28"/>
                <w:szCs w:val="28"/>
              </w:rPr>
              <w:t>Н</w:t>
            </w:r>
            <w:r w:rsidRPr="003F192D">
              <w:rPr>
                <w:rFonts w:ascii="Times New Roman" w:hAnsi="Times New Roman" w:cs="Times New Roman"/>
                <w:sz w:val="28"/>
                <w:szCs w:val="28"/>
              </w:rPr>
              <w:t>аблюдать за детьми с недостатками слухового внимания, слухового</w:t>
            </w:r>
            <w:r>
              <w:rPr>
                <w:rFonts w:ascii="Times New Roman" w:hAnsi="Times New Roman" w:cs="Times New Roman"/>
                <w:sz w:val="28"/>
                <w:szCs w:val="28"/>
              </w:rPr>
              <w:t xml:space="preserve"> контроля, ре</w:t>
            </w:r>
            <w:r w:rsidRPr="003F192D">
              <w:rPr>
                <w:rFonts w:ascii="Times New Roman" w:hAnsi="Times New Roman" w:cs="Times New Roman"/>
                <w:sz w:val="28"/>
                <w:szCs w:val="28"/>
              </w:rPr>
              <w:t xml:space="preserve">чевого внимания, речевого контроля. Давать дополнительные индивидуальные </w:t>
            </w:r>
            <w:r w:rsidR="000928DC">
              <w:rPr>
                <w:rFonts w:ascii="Times New Roman" w:hAnsi="Times New Roman" w:cs="Times New Roman"/>
                <w:sz w:val="28"/>
                <w:szCs w:val="28"/>
              </w:rPr>
              <w:t xml:space="preserve">задания, подбирать специальные </w:t>
            </w:r>
            <w:r w:rsidRPr="003F192D">
              <w:rPr>
                <w:rFonts w:ascii="Times New Roman" w:hAnsi="Times New Roman" w:cs="Times New Roman"/>
                <w:sz w:val="28"/>
                <w:szCs w:val="28"/>
              </w:rPr>
              <w:t>игры и обязате</w:t>
            </w:r>
            <w:r>
              <w:rPr>
                <w:rFonts w:ascii="Times New Roman" w:hAnsi="Times New Roman" w:cs="Times New Roman"/>
                <w:sz w:val="28"/>
                <w:szCs w:val="28"/>
              </w:rPr>
              <w:t xml:space="preserve">льные рекомендации родителям; </w:t>
            </w:r>
          </w:p>
          <w:p w:rsidR="003F192D" w:rsidRDefault="003F192D" w:rsidP="001E3984">
            <w:pPr>
              <w:pStyle w:val="a3"/>
              <w:numPr>
                <w:ilvl w:val="0"/>
                <w:numId w:val="92"/>
              </w:numPr>
              <w:ind w:left="284" w:hanging="142"/>
              <w:jc w:val="both"/>
              <w:rPr>
                <w:rFonts w:ascii="Times New Roman" w:hAnsi="Times New Roman" w:cs="Times New Roman"/>
                <w:sz w:val="28"/>
                <w:szCs w:val="28"/>
              </w:rPr>
            </w:pPr>
            <w:r>
              <w:rPr>
                <w:rFonts w:ascii="Times New Roman" w:hAnsi="Times New Roman" w:cs="Times New Roman"/>
                <w:sz w:val="28"/>
                <w:szCs w:val="28"/>
              </w:rPr>
              <w:t>В</w:t>
            </w:r>
            <w:r w:rsidRPr="003F192D">
              <w:rPr>
                <w:rFonts w:ascii="Times New Roman" w:hAnsi="Times New Roman" w:cs="Times New Roman"/>
                <w:sz w:val="28"/>
                <w:szCs w:val="28"/>
              </w:rPr>
              <w:t>ыявлять воспитанников с проблемами слуха. Напр</w:t>
            </w:r>
            <w:r>
              <w:rPr>
                <w:rFonts w:ascii="Times New Roman" w:hAnsi="Times New Roman" w:cs="Times New Roman"/>
                <w:sz w:val="28"/>
                <w:szCs w:val="28"/>
              </w:rPr>
              <w:t>авлять их к сурдопедагогу. Ко</w:t>
            </w:r>
            <w:r w:rsidRPr="003F192D">
              <w:rPr>
                <w:rFonts w:ascii="Times New Roman" w:hAnsi="Times New Roman" w:cs="Times New Roman"/>
                <w:sz w:val="28"/>
                <w:szCs w:val="28"/>
              </w:rPr>
              <w:t>ордини</w:t>
            </w:r>
            <w:r w:rsidR="000928DC">
              <w:rPr>
                <w:rFonts w:ascii="Times New Roman" w:hAnsi="Times New Roman" w:cs="Times New Roman"/>
                <w:sz w:val="28"/>
                <w:szCs w:val="28"/>
              </w:rPr>
              <w:t xml:space="preserve">ровать деятельность родителей; </w:t>
            </w:r>
            <w:r w:rsidRPr="003F192D">
              <w:rPr>
                <w:rFonts w:ascii="Times New Roman" w:hAnsi="Times New Roman" w:cs="Times New Roman"/>
                <w:sz w:val="28"/>
                <w:szCs w:val="28"/>
              </w:rPr>
              <w:t>внимательно следить за правильностью темпа ре</w:t>
            </w:r>
            <w:r>
              <w:rPr>
                <w:rFonts w:ascii="Times New Roman" w:hAnsi="Times New Roman" w:cs="Times New Roman"/>
                <w:sz w:val="28"/>
                <w:szCs w:val="28"/>
              </w:rPr>
              <w:t>чи у детей, выявлять и направ</w:t>
            </w:r>
            <w:r w:rsidRPr="003F192D">
              <w:rPr>
                <w:rFonts w:ascii="Times New Roman" w:hAnsi="Times New Roman" w:cs="Times New Roman"/>
                <w:sz w:val="28"/>
                <w:szCs w:val="28"/>
              </w:rPr>
              <w:t xml:space="preserve">лять к логопеду детей с резко замедленным, резко </w:t>
            </w:r>
            <w:r>
              <w:rPr>
                <w:rFonts w:ascii="Times New Roman" w:hAnsi="Times New Roman" w:cs="Times New Roman"/>
                <w:sz w:val="28"/>
                <w:szCs w:val="28"/>
              </w:rPr>
              <w:t xml:space="preserve">убыстрённым темпом речи, детей </w:t>
            </w:r>
            <w:r w:rsidRPr="003F192D">
              <w:rPr>
                <w:rFonts w:ascii="Times New Roman" w:hAnsi="Times New Roman" w:cs="Times New Roman"/>
                <w:sz w:val="28"/>
                <w:szCs w:val="28"/>
              </w:rPr>
              <w:t>с запинками. Соблюдать речевой режим, провод</w:t>
            </w:r>
            <w:r>
              <w:rPr>
                <w:rFonts w:ascii="Times New Roman" w:hAnsi="Times New Roman" w:cs="Times New Roman"/>
                <w:sz w:val="28"/>
                <w:szCs w:val="28"/>
              </w:rPr>
              <w:t>ить специальные речевые упражне</w:t>
            </w:r>
            <w:r w:rsidRPr="003F192D">
              <w:rPr>
                <w:rFonts w:ascii="Times New Roman" w:hAnsi="Times New Roman" w:cs="Times New Roman"/>
                <w:sz w:val="28"/>
                <w:szCs w:val="28"/>
              </w:rPr>
              <w:t>ния, игры по развитию речевого дыхания и др. совме</w:t>
            </w:r>
            <w:r>
              <w:rPr>
                <w:rFonts w:ascii="Times New Roman" w:hAnsi="Times New Roman" w:cs="Times New Roman"/>
                <w:sz w:val="28"/>
                <w:szCs w:val="28"/>
              </w:rPr>
              <w:t>стно с логопедом. Давать реко</w:t>
            </w:r>
            <w:r w:rsidRPr="003F192D">
              <w:rPr>
                <w:rFonts w:ascii="Times New Roman" w:hAnsi="Times New Roman" w:cs="Times New Roman"/>
                <w:sz w:val="28"/>
                <w:szCs w:val="28"/>
              </w:rPr>
              <w:t xml:space="preserve">мендации родителям по соблюдению </w:t>
            </w:r>
            <w:r>
              <w:rPr>
                <w:rFonts w:ascii="Times New Roman" w:hAnsi="Times New Roman" w:cs="Times New Roman"/>
                <w:sz w:val="28"/>
                <w:szCs w:val="28"/>
              </w:rPr>
              <w:t xml:space="preserve">речевого режима; </w:t>
            </w:r>
          </w:p>
          <w:p w:rsidR="003F192D" w:rsidRDefault="003F192D" w:rsidP="001E3984">
            <w:pPr>
              <w:pStyle w:val="a3"/>
              <w:numPr>
                <w:ilvl w:val="0"/>
                <w:numId w:val="92"/>
              </w:numPr>
              <w:ind w:left="284" w:hanging="142"/>
              <w:jc w:val="both"/>
              <w:rPr>
                <w:rFonts w:ascii="Times New Roman" w:hAnsi="Times New Roman" w:cs="Times New Roman"/>
                <w:sz w:val="28"/>
                <w:szCs w:val="28"/>
              </w:rPr>
            </w:pPr>
            <w:r>
              <w:rPr>
                <w:rFonts w:ascii="Times New Roman" w:hAnsi="Times New Roman" w:cs="Times New Roman"/>
                <w:sz w:val="28"/>
                <w:szCs w:val="28"/>
              </w:rPr>
              <w:t>О</w:t>
            </w:r>
            <w:r w:rsidRPr="003F192D">
              <w:rPr>
                <w:rFonts w:ascii="Times New Roman" w:hAnsi="Times New Roman" w:cs="Times New Roman"/>
                <w:sz w:val="28"/>
                <w:szCs w:val="28"/>
              </w:rPr>
              <w:t>бращать внимание на возможности выполнения</w:t>
            </w:r>
            <w:r>
              <w:rPr>
                <w:rFonts w:ascii="Times New Roman" w:hAnsi="Times New Roman" w:cs="Times New Roman"/>
                <w:sz w:val="28"/>
                <w:szCs w:val="28"/>
              </w:rPr>
              <w:t xml:space="preserve"> лексико-грамматических упраж</w:t>
            </w:r>
            <w:r w:rsidRPr="003F192D">
              <w:rPr>
                <w:rFonts w:ascii="Times New Roman" w:hAnsi="Times New Roman" w:cs="Times New Roman"/>
                <w:sz w:val="28"/>
                <w:szCs w:val="28"/>
              </w:rPr>
              <w:t>нений словообразования и формообразования. Стой</w:t>
            </w:r>
            <w:r>
              <w:rPr>
                <w:rFonts w:ascii="Times New Roman" w:hAnsi="Times New Roman" w:cs="Times New Roman"/>
                <w:sz w:val="28"/>
                <w:szCs w:val="28"/>
              </w:rPr>
              <w:t>кие отклонения — признак рече</w:t>
            </w:r>
            <w:r w:rsidRPr="003F192D">
              <w:rPr>
                <w:rFonts w:ascii="Times New Roman" w:hAnsi="Times New Roman" w:cs="Times New Roman"/>
                <w:sz w:val="28"/>
                <w:szCs w:val="28"/>
              </w:rPr>
              <w:t>вого недоразвития — определяют необходимость ко</w:t>
            </w:r>
            <w:r>
              <w:rPr>
                <w:rFonts w:ascii="Times New Roman" w:hAnsi="Times New Roman" w:cs="Times New Roman"/>
                <w:sz w:val="28"/>
                <w:szCs w:val="28"/>
              </w:rPr>
              <w:t>нсультации и коррекционных за</w:t>
            </w:r>
            <w:r w:rsidRPr="003F192D">
              <w:rPr>
                <w:rFonts w:ascii="Times New Roman" w:hAnsi="Times New Roman" w:cs="Times New Roman"/>
                <w:sz w:val="28"/>
                <w:szCs w:val="28"/>
              </w:rPr>
              <w:t>нятий</w:t>
            </w:r>
            <w:r>
              <w:rPr>
                <w:rFonts w:ascii="Times New Roman" w:hAnsi="Times New Roman" w:cs="Times New Roman"/>
                <w:sz w:val="28"/>
                <w:szCs w:val="28"/>
              </w:rPr>
              <w:t xml:space="preserve"> с логопедом; </w:t>
            </w:r>
          </w:p>
          <w:p w:rsidR="003F192D" w:rsidRDefault="003F192D" w:rsidP="001E3984">
            <w:pPr>
              <w:pStyle w:val="a3"/>
              <w:numPr>
                <w:ilvl w:val="0"/>
                <w:numId w:val="92"/>
              </w:numPr>
              <w:ind w:left="284" w:hanging="142"/>
              <w:jc w:val="both"/>
              <w:rPr>
                <w:rFonts w:ascii="Times New Roman" w:hAnsi="Times New Roman" w:cs="Times New Roman"/>
                <w:sz w:val="28"/>
                <w:szCs w:val="28"/>
              </w:rPr>
            </w:pPr>
            <w:r>
              <w:rPr>
                <w:rFonts w:ascii="Times New Roman" w:hAnsi="Times New Roman" w:cs="Times New Roman"/>
                <w:sz w:val="28"/>
                <w:szCs w:val="28"/>
              </w:rPr>
              <w:t>В</w:t>
            </w:r>
            <w:r w:rsidRPr="003F192D">
              <w:rPr>
                <w:rFonts w:ascii="Times New Roman" w:hAnsi="Times New Roman" w:cs="Times New Roman"/>
                <w:sz w:val="28"/>
                <w:szCs w:val="28"/>
              </w:rPr>
              <w:t>ыявлять у детей трудности словесного и знаковог</w:t>
            </w:r>
            <w:r>
              <w:rPr>
                <w:rFonts w:ascii="Times New Roman" w:hAnsi="Times New Roman" w:cs="Times New Roman"/>
                <w:sz w:val="28"/>
                <w:szCs w:val="28"/>
              </w:rPr>
              <w:t>о замещения (звука, слова, по</w:t>
            </w:r>
            <w:r w:rsidRPr="003F192D">
              <w:rPr>
                <w:rFonts w:ascii="Times New Roman" w:hAnsi="Times New Roman" w:cs="Times New Roman"/>
                <w:sz w:val="28"/>
                <w:szCs w:val="28"/>
              </w:rPr>
              <w:t>нятия и т. д.). Необ</w:t>
            </w:r>
            <w:r>
              <w:rPr>
                <w:rFonts w:ascii="Times New Roman" w:hAnsi="Times New Roman" w:cs="Times New Roman"/>
                <w:sz w:val="28"/>
                <w:szCs w:val="28"/>
              </w:rPr>
              <w:t xml:space="preserve">ходима консультация логопеда; </w:t>
            </w:r>
          </w:p>
          <w:p w:rsidR="003F192D" w:rsidRDefault="003F192D" w:rsidP="001E3984">
            <w:pPr>
              <w:pStyle w:val="a3"/>
              <w:numPr>
                <w:ilvl w:val="0"/>
                <w:numId w:val="92"/>
              </w:numPr>
              <w:ind w:left="284" w:hanging="142"/>
              <w:jc w:val="both"/>
              <w:rPr>
                <w:rFonts w:ascii="Times New Roman" w:hAnsi="Times New Roman" w:cs="Times New Roman"/>
                <w:sz w:val="28"/>
                <w:szCs w:val="28"/>
              </w:rPr>
            </w:pPr>
            <w:r>
              <w:rPr>
                <w:rFonts w:ascii="Times New Roman" w:hAnsi="Times New Roman" w:cs="Times New Roman"/>
                <w:sz w:val="28"/>
                <w:szCs w:val="28"/>
              </w:rPr>
              <w:t>В</w:t>
            </w:r>
            <w:r w:rsidRPr="003F192D">
              <w:rPr>
                <w:rFonts w:ascii="Times New Roman" w:hAnsi="Times New Roman" w:cs="Times New Roman"/>
                <w:sz w:val="28"/>
                <w:szCs w:val="28"/>
              </w:rPr>
              <w:t>ыявлять детей с трудностями ведения диалога.</w:t>
            </w:r>
            <w:r>
              <w:rPr>
                <w:rFonts w:ascii="Times New Roman" w:hAnsi="Times New Roman" w:cs="Times New Roman"/>
                <w:sz w:val="28"/>
                <w:szCs w:val="28"/>
              </w:rPr>
              <w:t xml:space="preserve"> Внимательно наблюдать за воз</w:t>
            </w:r>
            <w:r w:rsidRPr="003F192D">
              <w:rPr>
                <w:rFonts w:ascii="Times New Roman" w:hAnsi="Times New Roman" w:cs="Times New Roman"/>
                <w:sz w:val="28"/>
                <w:szCs w:val="28"/>
              </w:rPr>
              <w:t>можностью детей гибкого чередования позиций: ак</w:t>
            </w:r>
            <w:r>
              <w:rPr>
                <w:rFonts w:ascii="Times New Roman" w:hAnsi="Times New Roman" w:cs="Times New Roman"/>
                <w:sz w:val="28"/>
                <w:szCs w:val="28"/>
              </w:rPr>
              <w:t xml:space="preserve">тивной — пассивной. Предлагать </w:t>
            </w:r>
            <w:r w:rsidRPr="003F192D">
              <w:rPr>
                <w:rFonts w:ascii="Times New Roman" w:hAnsi="Times New Roman" w:cs="Times New Roman"/>
                <w:sz w:val="28"/>
                <w:szCs w:val="28"/>
              </w:rPr>
              <w:t>разнообразные модели. Необходимы консультации и</w:t>
            </w:r>
            <w:r>
              <w:rPr>
                <w:rFonts w:ascii="Times New Roman" w:hAnsi="Times New Roman" w:cs="Times New Roman"/>
                <w:sz w:val="28"/>
                <w:szCs w:val="28"/>
              </w:rPr>
              <w:t xml:space="preserve"> коррекционные занятия с логопедом и психологом; </w:t>
            </w:r>
          </w:p>
          <w:p w:rsidR="0051417D" w:rsidRPr="00835A4F" w:rsidRDefault="003F192D" w:rsidP="001E3984">
            <w:pPr>
              <w:pStyle w:val="a3"/>
              <w:numPr>
                <w:ilvl w:val="0"/>
                <w:numId w:val="92"/>
              </w:numPr>
              <w:ind w:left="284" w:hanging="142"/>
              <w:jc w:val="both"/>
              <w:rPr>
                <w:rFonts w:ascii="Times New Roman" w:hAnsi="Times New Roman" w:cs="Times New Roman"/>
                <w:sz w:val="28"/>
                <w:szCs w:val="28"/>
              </w:rPr>
            </w:pPr>
            <w:r>
              <w:rPr>
                <w:rFonts w:ascii="Times New Roman" w:hAnsi="Times New Roman" w:cs="Times New Roman"/>
                <w:sz w:val="28"/>
                <w:szCs w:val="28"/>
              </w:rPr>
              <w:t>В</w:t>
            </w:r>
            <w:r w:rsidRPr="003F192D">
              <w:rPr>
                <w:rFonts w:ascii="Times New Roman" w:hAnsi="Times New Roman" w:cs="Times New Roman"/>
                <w:sz w:val="28"/>
                <w:szCs w:val="28"/>
              </w:rPr>
              <w:t>ыявлять детей с несформированностью связного в</w:t>
            </w:r>
            <w:r>
              <w:rPr>
                <w:rFonts w:ascii="Times New Roman" w:hAnsi="Times New Roman" w:cs="Times New Roman"/>
                <w:sz w:val="28"/>
                <w:szCs w:val="28"/>
              </w:rPr>
              <w:t>ысказывания (пересказ, по уви</w:t>
            </w:r>
            <w:r w:rsidRPr="003F192D">
              <w:rPr>
                <w:rFonts w:ascii="Times New Roman" w:hAnsi="Times New Roman" w:cs="Times New Roman"/>
                <w:sz w:val="28"/>
                <w:szCs w:val="28"/>
              </w:rPr>
              <w:t>денному, по услышанному и т. д.). Нео</w:t>
            </w:r>
            <w:r w:rsidR="00B11AAF">
              <w:rPr>
                <w:rFonts w:ascii="Times New Roman" w:hAnsi="Times New Roman" w:cs="Times New Roman"/>
                <w:sz w:val="28"/>
                <w:szCs w:val="28"/>
              </w:rPr>
              <w:t xml:space="preserve">бходима консультация логопеда. </w:t>
            </w:r>
          </w:p>
        </w:tc>
      </w:tr>
      <w:tr w:rsidR="00D726B2" w:rsidRPr="00F3223D" w:rsidTr="00F3223D">
        <w:tc>
          <w:tcPr>
            <w:tcW w:w="9995" w:type="dxa"/>
          </w:tcPr>
          <w:p w:rsidR="00D726B2" w:rsidRPr="00770AA8" w:rsidRDefault="00D726B2" w:rsidP="00D726B2">
            <w:pPr>
              <w:pStyle w:val="a3"/>
              <w:jc w:val="center"/>
              <w:rPr>
                <w:rFonts w:ascii="Times New Roman" w:hAnsi="Times New Roman" w:cs="Times New Roman"/>
                <w:b/>
                <w:sz w:val="28"/>
                <w:szCs w:val="28"/>
              </w:rPr>
            </w:pPr>
            <w:r w:rsidRPr="00770AA8">
              <w:rPr>
                <w:rFonts w:ascii="Times New Roman" w:hAnsi="Times New Roman" w:cs="Times New Roman"/>
                <w:b/>
                <w:sz w:val="28"/>
                <w:szCs w:val="28"/>
              </w:rPr>
              <w:t>5-6 лет</w:t>
            </w:r>
          </w:p>
        </w:tc>
      </w:tr>
      <w:tr w:rsidR="00D726B2" w:rsidRPr="00F3223D" w:rsidTr="00F3223D">
        <w:tc>
          <w:tcPr>
            <w:tcW w:w="9995" w:type="dxa"/>
          </w:tcPr>
          <w:p w:rsidR="00D726B2" w:rsidRDefault="00D726B2" w:rsidP="00B11AAF">
            <w:pPr>
              <w:pStyle w:val="a3"/>
              <w:ind w:left="0"/>
              <w:jc w:val="both"/>
              <w:rPr>
                <w:rFonts w:ascii="Times New Roman" w:hAnsi="Times New Roman" w:cs="Times New Roman"/>
                <w:sz w:val="28"/>
                <w:szCs w:val="28"/>
              </w:rPr>
            </w:pPr>
            <w:r w:rsidRPr="003F192D">
              <w:rPr>
                <w:rFonts w:ascii="Times New Roman" w:hAnsi="Times New Roman" w:cs="Times New Roman"/>
                <w:b/>
                <w:sz w:val="28"/>
                <w:szCs w:val="28"/>
              </w:rPr>
              <w:t xml:space="preserve">Задача: осуществлять диагностику нарушений развития речи ребёнка. Осуществлять коррекционно-развивающую работу, направленную на профилактику и преодоление общего недоразвития речи ребёнка, </w:t>
            </w:r>
            <w:r>
              <w:rPr>
                <w:rFonts w:ascii="Times New Roman" w:hAnsi="Times New Roman" w:cs="Times New Roman"/>
                <w:b/>
                <w:sz w:val="28"/>
                <w:szCs w:val="28"/>
              </w:rPr>
              <w:t>фонетико-фоне</w:t>
            </w:r>
            <w:r w:rsidRPr="00D726B2">
              <w:rPr>
                <w:rFonts w:ascii="Times New Roman" w:hAnsi="Times New Roman" w:cs="Times New Roman"/>
                <w:b/>
                <w:sz w:val="28"/>
                <w:szCs w:val="28"/>
              </w:rPr>
              <w:t>матической недостаточности, нарушений звукопроизношения, на сти</w:t>
            </w:r>
            <w:r>
              <w:rPr>
                <w:rFonts w:ascii="Times New Roman" w:hAnsi="Times New Roman" w:cs="Times New Roman"/>
                <w:b/>
                <w:sz w:val="28"/>
                <w:szCs w:val="28"/>
              </w:rPr>
              <w:t>муляцию позна</w:t>
            </w:r>
            <w:r w:rsidRPr="00D726B2">
              <w:rPr>
                <w:rFonts w:ascii="Times New Roman" w:hAnsi="Times New Roman" w:cs="Times New Roman"/>
                <w:b/>
                <w:sz w:val="28"/>
                <w:szCs w:val="28"/>
              </w:rPr>
              <w:t>вательной и коммуникативной активности ребёнка</w:t>
            </w:r>
          </w:p>
        </w:tc>
      </w:tr>
      <w:tr w:rsidR="00D726B2" w:rsidRPr="00F3223D" w:rsidTr="00F3223D">
        <w:tc>
          <w:tcPr>
            <w:tcW w:w="9995" w:type="dxa"/>
          </w:tcPr>
          <w:p w:rsidR="00D726B2" w:rsidRDefault="00D726B2" w:rsidP="001E3984">
            <w:pPr>
              <w:pStyle w:val="a3"/>
              <w:numPr>
                <w:ilvl w:val="0"/>
                <w:numId w:val="93"/>
              </w:numPr>
              <w:ind w:left="284" w:hanging="142"/>
              <w:jc w:val="both"/>
              <w:rPr>
                <w:rFonts w:ascii="Times New Roman" w:hAnsi="Times New Roman" w:cs="Times New Roman"/>
                <w:sz w:val="28"/>
                <w:szCs w:val="28"/>
              </w:rPr>
            </w:pPr>
            <w:r>
              <w:rPr>
                <w:rFonts w:ascii="Times New Roman" w:hAnsi="Times New Roman" w:cs="Times New Roman"/>
                <w:sz w:val="28"/>
                <w:szCs w:val="28"/>
              </w:rPr>
              <w:t>Н</w:t>
            </w:r>
            <w:r w:rsidRPr="00D726B2">
              <w:rPr>
                <w:rFonts w:ascii="Times New Roman" w:hAnsi="Times New Roman" w:cs="Times New Roman"/>
                <w:sz w:val="28"/>
                <w:szCs w:val="28"/>
              </w:rPr>
              <w:t xml:space="preserve">аблюдать за детьми с недостатками слухового внимания, слухового </w:t>
            </w:r>
            <w:r>
              <w:rPr>
                <w:rFonts w:ascii="Times New Roman" w:hAnsi="Times New Roman" w:cs="Times New Roman"/>
                <w:sz w:val="28"/>
                <w:szCs w:val="28"/>
              </w:rPr>
              <w:t>контроля, ре</w:t>
            </w:r>
            <w:r w:rsidRPr="00D726B2">
              <w:rPr>
                <w:rFonts w:ascii="Times New Roman" w:hAnsi="Times New Roman" w:cs="Times New Roman"/>
                <w:sz w:val="28"/>
                <w:szCs w:val="28"/>
              </w:rPr>
              <w:t xml:space="preserve">чевого внимания, речевого контроля. Недостатки могут </w:t>
            </w:r>
            <w:r w:rsidRPr="00D726B2">
              <w:rPr>
                <w:rFonts w:ascii="Times New Roman" w:hAnsi="Times New Roman" w:cs="Times New Roman"/>
                <w:sz w:val="28"/>
                <w:szCs w:val="28"/>
              </w:rPr>
              <w:lastRenderedPageBreak/>
              <w:t>отражатьс</w:t>
            </w:r>
            <w:r>
              <w:rPr>
                <w:rFonts w:ascii="Times New Roman" w:hAnsi="Times New Roman" w:cs="Times New Roman"/>
                <w:sz w:val="28"/>
                <w:szCs w:val="28"/>
              </w:rPr>
              <w:t>я на звукопроизно</w:t>
            </w:r>
            <w:r w:rsidRPr="00D726B2">
              <w:rPr>
                <w:rFonts w:ascii="Times New Roman" w:hAnsi="Times New Roman" w:cs="Times New Roman"/>
                <w:sz w:val="28"/>
                <w:szCs w:val="28"/>
              </w:rPr>
              <w:t>шении, на понимании смысла слов, грамматических</w:t>
            </w:r>
            <w:r w:rsidR="000928DC">
              <w:rPr>
                <w:rFonts w:ascii="Times New Roman" w:hAnsi="Times New Roman" w:cs="Times New Roman"/>
                <w:sz w:val="28"/>
                <w:szCs w:val="28"/>
              </w:rPr>
              <w:t xml:space="preserve"> и смысловых отношений. Давать </w:t>
            </w:r>
            <w:r w:rsidRPr="00D726B2">
              <w:rPr>
                <w:rFonts w:ascii="Times New Roman" w:hAnsi="Times New Roman" w:cs="Times New Roman"/>
                <w:sz w:val="28"/>
                <w:szCs w:val="28"/>
              </w:rPr>
              <w:t>дополнительные индивидуальные задания, подбирать</w:t>
            </w:r>
            <w:r>
              <w:rPr>
                <w:rFonts w:ascii="Times New Roman" w:hAnsi="Times New Roman" w:cs="Times New Roman"/>
                <w:sz w:val="28"/>
                <w:szCs w:val="28"/>
              </w:rPr>
              <w:t xml:space="preserve"> специальные игры и обязательные рекомендации родителям; </w:t>
            </w:r>
          </w:p>
          <w:p w:rsidR="00D726B2" w:rsidRDefault="00D726B2" w:rsidP="001E3984">
            <w:pPr>
              <w:pStyle w:val="a3"/>
              <w:numPr>
                <w:ilvl w:val="0"/>
                <w:numId w:val="93"/>
              </w:numPr>
              <w:ind w:left="284" w:hanging="142"/>
              <w:jc w:val="both"/>
              <w:rPr>
                <w:rFonts w:ascii="Times New Roman" w:hAnsi="Times New Roman" w:cs="Times New Roman"/>
                <w:sz w:val="28"/>
                <w:szCs w:val="28"/>
              </w:rPr>
            </w:pPr>
            <w:r>
              <w:rPr>
                <w:rFonts w:ascii="Times New Roman" w:hAnsi="Times New Roman" w:cs="Times New Roman"/>
                <w:sz w:val="28"/>
                <w:szCs w:val="28"/>
              </w:rPr>
              <w:t>В</w:t>
            </w:r>
            <w:r w:rsidRPr="00D726B2">
              <w:rPr>
                <w:rFonts w:ascii="Times New Roman" w:hAnsi="Times New Roman" w:cs="Times New Roman"/>
                <w:sz w:val="28"/>
                <w:szCs w:val="28"/>
              </w:rPr>
              <w:t>ыявлять детей с недостатками формирования фонем</w:t>
            </w:r>
            <w:r>
              <w:rPr>
                <w:rFonts w:ascii="Times New Roman" w:hAnsi="Times New Roman" w:cs="Times New Roman"/>
                <w:sz w:val="28"/>
                <w:szCs w:val="28"/>
              </w:rPr>
              <w:t xml:space="preserve">атических представлений. </w:t>
            </w:r>
            <w:r w:rsidRPr="00D726B2">
              <w:rPr>
                <w:rFonts w:ascii="Times New Roman" w:hAnsi="Times New Roman" w:cs="Times New Roman"/>
                <w:sz w:val="28"/>
                <w:szCs w:val="28"/>
              </w:rPr>
              <w:t xml:space="preserve">Фонематическая несформированность может быть </w:t>
            </w:r>
            <w:r>
              <w:rPr>
                <w:rFonts w:ascii="Times New Roman" w:hAnsi="Times New Roman" w:cs="Times New Roman"/>
                <w:sz w:val="28"/>
                <w:szCs w:val="28"/>
              </w:rPr>
              <w:t xml:space="preserve">причиной недостатков звукового </w:t>
            </w:r>
            <w:r w:rsidRPr="00D726B2">
              <w:rPr>
                <w:rFonts w:ascii="Times New Roman" w:hAnsi="Times New Roman" w:cs="Times New Roman"/>
                <w:sz w:val="28"/>
                <w:szCs w:val="28"/>
              </w:rPr>
              <w:t>развития, понимания лексического значения, грам</w:t>
            </w:r>
            <w:r>
              <w:rPr>
                <w:rFonts w:ascii="Times New Roman" w:hAnsi="Times New Roman" w:cs="Times New Roman"/>
                <w:sz w:val="28"/>
                <w:szCs w:val="28"/>
              </w:rPr>
              <w:t>матического оформления. Прово</w:t>
            </w:r>
            <w:r w:rsidRPr="00D726B2">
              <w:rPr>
                <w:rFonts w:ascii="Times New Roman" w:hAnsi="Times New Roman" w:cs="Times New Roman"/>
                <w:sz w:val="28"/>
                <w:szCs w:val="28"/>
              </w:rPr>
              <w:t>дить индивидуальную и групповую работу (упражнения, и</w:t>
            </w:r>
            <w:r w:rsidR="000928DC">
              <w:rPr>
                <w:rFonts w:ascii="Times New Roman" w:hAnsi="Times New Roman" w:cs="Times New Roman"/>
                <w:sz w:val="28"/>
                <w:szCs w:val="28"/>
              </w:rPr>
              <w:t xml:space="preserve">гры, загадки, ребусы и т. д.). </w:t>
            </w:r>
            <w:r w:rsidRPr="00D726B2">
              <w:rPr>
                <w:rFonts w:ascii="Times New Roman" w:hAnsi="Times New Roman" w:cs="Times New Roman"/>
                <w:sz w:val="28"/>
                <w:szCs w:val="28"/>
              </w:rPr>
              <w:t>В случаях стойког</w:t>
            </w:r>
            <w:r>
              <w:rPr>
                <w:rFonts w:ascii="Times New Roman" w:hAnsi="Times New Roman" w:cs="Times New Roman"/>
                <w:sz w:val="28"/>
                <w:szCs w:val="28"/>
              </w:rPr>
              <w:t xml:space="preserve">о фонематического недоразвития </w:t>
            </w:r>
            <w:r w:rsidRPr="00D726B2">
              <w:rPr>
                <w:rFonts w:ascii="Times New Roman" w:hAnsi="Times New Roman" w:cs="Times New Roman"/>
                <w:sz w:val="28"/>
                <w:szCs w:val="28"/>
              </w:rPr>
              <w:t>обязательны корре</w:t>
            </w:r>
            <w:r>
              <w:rPr>
                <w:rFonts w:ascii="Times New Roman" w:hAnsi="Times New Roman" w:cs="Times New Roman"/>
                <w:sz w:val="28"/>
                <w:szCs w:val="28"/>
              </w:rPr>
              <w:t xml:space="preserve">кционные занятия с логопедом; </w:t>
            </w:r>
          </w:p>
          <w:p w:rsidR="00D726B2" w:rsidRDefault="00D726B2" w:rsidP="001E3984">
            <w:pPr>
              <w:pStyle w:val="a3"/>
              <w:numPr>
                <w:ilvl w:val="0"/>
                <w:numId w:val="93"/>
              </w:numPr>
              <w:ind w:left="284" w:hanging="142"/>
              <w:jc w:val="both"/>
              <w:rPr>
                <w:rFonts w:ascii="Times New Roman" w:hAnsi="Times New Roman" w:cs="Times New Roman"/>
                <w:sz w:val="28"/>
                <w:szCs w:val="28"/>
              </w:rPr>
            </w:pPr>
            <w:r>
              <w:rPr>
                <w:rFonts w:ascii="Times New Roman" w:hAnsi="Times New Roman" w:cs="Times New Roman"/>
                <w:sz w:val="28"/>
                <w:szCs w:val="28"/>
              </w:rPr>
              <w:t>В</w:t>
            </w:r>
            <w:r w:rsidRPr="00D726B2">
              <w:rPr>
                <w:rFonts w:ascii="Times New Roman" w:hAnsi="Times New Roman" w:cs="Times New Roman"/>
                <w:sz w:val="28"/>
                <w:szCs w:val="28"/>
              </w:rPr>
              <w:t>ыявлять детей с трудностями восприятия и восп</w:t>
            </w:r>
            <w:r>
              <w:rPr>
                <w:rFonts w:ascii="Times New Roman" w:hAnsi="Times New Roman" w:cs="Times New Roman"/>
                <w:sz w:val="28"/>
                <w:szCs w:val="28"/>
              </w:rPr>
              <w:t>роизведения ритмических струк</w:t>
            </w:r>
            <w:r w:rsidRPr="00D726B2">
              <w:rPr>
                <w:rFonts w:ascii="Times New Roman" w:hAnsi="Times New Roman" w:cs="Times New Roman"/>
                <w:sz w:val="28"/>
                <w:szCs w:val="28"/>
              </w:rPr>
              <w:t>тур. Проверять ритм на всех типах занятий. В заняти</w:t>
            </w:r>
            <w:r>
              <w:rPr>
                <w:rFonts w:ascii="Times New Roman" w:hAnsi="Times New Roman" w:cs="Times New Roman"/>
                <w:sz w:val="28"/>
                <w:szCs w:val="28"/>
              </w:rPr>
              <w:t xml:space="preserve">я (музыкальные, физкультурные, </w:t>
            </w:r>
            <w:r w:rsidRPr="00D726B2">
              <w:rPr>
                <w:rFonts w:ascii="Times New Roman" w:hAnsi="Times New Roman" w:cs="Times New Roman"/>
                <w:sz w:val="28"/>
                <w:szCs w:val="28"/>
              </w:rPr>
              <w:t xml:space="preserve">по изобразительной деятельности, развитию речи и т. </w:t>
            </w:r>
            <w:r>
              <w:rPr>
                <w:rFonts w:ascii="Times New Roman" w:hAnsi="Times New Roman" w:cs="Times New Roman"/>
                <w:sz w:val="28"/>
                <w:szCs w:val="28"/>
              </w:rPr>
              <w:t xml:space="preserve">д.) включать специальные задания по формированию ритма; </w:t>
            </w:r>
          </w:p>
          <w:p w:rsidR="00D726B2" w:rsidRDefault="00D726B2" w:rsidP="001E3984">
            <w:pPr>
              <w:pStyle w:val="a3"/>
              <w:numPr>
                <w:ilvl w:val="0"/>
                <w:numId w:val="93"/>
              </w:numPr>
              <w:ind w:left="284" w:hanging="142"/>
              <w:jc w:val="both"/>
              <w:rPr>
                <w:rFonts w:ascii="Times New Roman" w:hAnsi="Times New Roman" w:cs="Times New Roman"/>
                <w:sz w:val="28"/>
                <w:szCs w:val="28"/>
              </w:rPr>
            </w:pPr>
            <w:r>
              <w:rPr>
                <w:rFonts w:ascii="Times New Roman" w:hAnsi="Times New Roman" w:cs="Times New Roman"/>
                <w:sz w:val="28"/>
                <w:szCs w:val="28"/>
              </w:rPr>
              <w:t>З</w:t>
            </w:r>
            <w:r w:rsidRPr="00D726B2">
              <w:rPr>
                <w:rFonts w:ascii="Times New Roman" w:hAnsi="Times New Roman" w:cs="Times New Roman"/>
                <w:sz w:val="28"/>
                <w:szCs w:val="28"/>
              </w:rPr>
              <w:t>амечать детей с трудностями подбора категориал</w:t>
            </w:r>
            <w:r>
              <w:rPr>
                <w:rFonts w:ascii="Times New Roman" w:hAnsi="Times New Roman" w:cs="Times New Roman"/>
                <w:sz w:val="28"/>
                <w:szCs w:val="28"/>
              </w:rPr>
              <w:t>ьных названий, обобщений, точ</w:t>
            </w:r>
            <w:r w:rsidRPr="00D726B2">
              <w:rPr>
                <w:rFonts w:ascii="Times New Roman" w:hAnsi="Times New Roman" w:cs="Times New Roman"/>
                <w:sz w:val="28"/>
                <w:szCs w:val="28"/>
              </w:rPr>
              <w:t>ности обозначения предмета, действия, признака,</w:t>
            </w:r>
            <w:r>
              <w:rPr>
                <w:rFonts w:ascii="Times New Roman" w:hAnsi="Times New Roman" w:cs="Times New Roman"/>
                <w:sz w:val="28"/>
                <w:szCs w:val="28"/>
              </w:rPr>
              <w:t xml:space="preserve"> подбора синонимов, антонимов, </w:t>
            </w:r>
            <w:r w:rsidRPr="00D726B2">
              <w:rPr>
                <w:rFonts w:ascii="Times New Roman" w:hAnsi="Times New Roman" w:cs="Times New Roman"/>
                <w:sz w:val="28"/>
                <w:szCs w:val="28"/>
              </w:rPr>
              <w:t>паронимов, ассоциативных связей и т. д.;</w:t>
            </w:r>
            <w:r w:rsidRPr="00D726B2">
              <w:t xml:space="preserve"> </w:t>
            </w:r>
            <w:r w:rsidRPr="00D726B2">
              <w:rPr>
                <w:rFonts w:ascii="Times New Roman" w:hAnsi="Times New Roman" w:cs="Times New Roman"/>
                <w:sz w:val="28"/>
                <w:szCs w:val="28"/>
              </w:rPr>
              <w:t xml:space="preserve">выявлять детей с трудностями понимания и </w:t>
            </w:r>
            <w:r w:rsidR="000928DC">
              <w:rPr>
                <w:rFonts w:ascii="Times New Roman" w:hAnsi="Times New Roman" w:cs="Times New Roman"/>
                <w:sz w:val="28"/>
                <w:szCs w:val="28"/>
              </w:rPr>
              <w:t xml:space="preserve">употребления малых фольклорных </w:t>
            </w:r>
            <w:r w:rsidRPr="00D726B2">
              <w:rPr>
                <w:rFonts w:ascii="Times New Roman" w:hAnsi="Times New Roman" w:cs="Times New Roman"/>
                <w:sz w:val="28"/>
                <w:szCs w:val="28"/>
              </w:rPr>
              <w:t>форм, образных выражений, метафор, сравнений, мно</w:t>
            </w:r>
            <w:r>
              <w:rPr>
                <w:rFonts w:ascii="Times New Roman" w:hAnsi="Times New Roman" w:cs="Times New Roman"/>
                <w:sz w:val="28"/>
                <w:szCs w:val="28"/>
              </w:rPr>
              <w:t>гозначных слов и т. д. Предла</w:t>
            </w:r>
            <w:r w:rsidRPr="00D726B2">
              <w:rPr>
                <w:rFonts w:ascii="Times New Roman" w:hAnsi="Times New Roman" w:cs="Times New Roman"/>
                <w:sz w:val="28"/>
                <w:szCs w:val="28"/>
              </w:rPr>
              <w:t>гать дополнительные задания, игры как на занятиях,</w:t>
            </w:r>
            <w:r w:rsidR="000928DC">
              <w:rPr>
                <w:rFonts w:ascii="Times New Roman" w:hAnsi="Times New Roman" w:cs="Times New Roman"/>
                <w:sz w:val="28"/>
                <w:szCs w:val="28"/>
              </w:rPr>
              <w:t xml:space="preserve"> так и вне занятий.</w:t>
            </w:r>
            <w:r>
              <w:rPr>
                <w:rFonts w:ascii="Times New Roman" w:hAnsi="Times New Roman" w:cs="Times New Roman"/>
                <w:sz w:val="28"/>
                <w:szCs w:val="28"/>
              </w:rPr>
              <w:t xml:space="preserve">Необходимо направлять к логопеду; </w:t>
            </w:r>
          </w:p>
          <w:p w:rsidR="00D726B2" w:rsidRDefault="00D726B2" w:rsidP="001E3984">
            <w:pPr>
              <w:pStyle w:val="a3"/>
              <w:numPr>
                <w:ilvl w:val="0"/>
                <w:numId w:val="93"/>
              </w:numPr>
              <w:ind w:left="284" w:hanging="142"/>
              <w:jc w:val="both"/>
              <w:rPr>
                <w:rFonts w:ascii="Times New Roman" w:hAnsi="Times New Roman" w:cs="Times New Roman"/>
                <w:sz w:val="28"/>
                <w:szCs w:val="28"/>
              </w:rPr>
            </w:pPr>
            <w:r>
              <w:rPr>
                <w:rFonts w:ascii="Times New Roman" w:hAnsi="Times New Roman" w:cs="Times New Roman"/>
                <w:sz w:val="28"/>
                <w:szCs w:val="28"/>
              </w:rPr>
              <w:t>В</w:t>
            </w:r>
            <w:r w:rsidRPr="00D726B2">
              <w:rPr>
                <w:rFonts w:ascii="Times New Roman" w:hAnsi="Times New Roman" w:cs="Times New Roman"/>
                <w:sz w:val="28"/>
                <w:szCs w:val="28"/>
              </w:rPr>
              <w:t>ыявлять детей с несформированностью связного высказывания (пересказ</w:t>
            </w:r>
            <w:r>
              <w:rPr>
                <w:rFonts w:ascii="Times New Roman" w:hAnsi="Times New Roman" w:cs="Times New Roman"/>
                <w:sz w:val="28"/>
                <w:szCs w:val="28"/>
              </w:rPr>
              <w:t>, рас</w:t>
            </w:r>
            <w:r w:rsidRPr="00D726B2">
              <w:rPr>
                <w:rFonts w:ascii="Times New Roman" w:hAnsi="Times New Roman" w:cs="Times New Roman"/>
                <w:sz w:val="28"/>
                <w:szCs w:val="28"/>
              </w:rPr>
              <w:t>сказ по представлениям, по увиденному, по услышанном</w:t>
            </w:r>
            <w:r>
              <w:rPr>
                <w:rFonts w:ascii="Times New Roman" w:hAnsi="Times New Roman" w:cs="Times New Roman"/>
                <w:sz w:val="28"/>
                <w:szCs w:val="28"/>
              </w:rPr>
              <w:t xml:space="preserve">у и т. д.). Необходимо направлять к логопеду. </w:t>
            </w:r>
          </w:p>
          <w:p w:rsidR="00D726B2" w:rsidRDefault="00D726B2" w:rsidP="001E3984">
            <w:pPr>
              <w:pStyle w:val="a3"/>
              <w:numPr>
                <w:ilvl w:val="0"/>
                <w:numId w:val="93"/>
              </w:numPr>
              <w:ind w:left="284" w:hanging="142"/>
              <w:jc w:val="both"/>
              <w:rPr>
                <w:rFonts w:ascii="Times New Roman" w:hAnsi="Times New Roman" w:cs="Times New Roman"/>
                <w:sz w:val="28"/>
                <w:szCs w:val="28"/>
              </w:rPr>
            </w:pPr>
            <w:r>
              <w:rPr>
                <w:rFonts w:ascii="Times New Roman" w:hAnsi="Times New Roman" w:cs="Times New Roman"/>
                <w:sz w:val="28"/>
                <w:szCs w:val="28"/>
              </w:rPr>
              <w:t>У</w:t>
            </w:r>
            <w:r w:rsidRPr="00D726B2">
              <w:rPr>
                <w:rFonts w:ascii="Times New Roman" w:hAnsi="Times New Roman" w:cs="Times New Roman"/>
                <w:sz w:val="28"/>
                <w:szCs w:val="28"/>
              </w:rPr>
              <w:t xml:space="preserve">чить детей обмениваться с педагогом и друг с </w:t>
            </w:r>
            <w:r>
              <w:rPr>
                <w:rFonts w:ascii="Times New Roman" w:hAnsi="Times New Roman" w:cs="Times New Roman"/>
                <w:sz w:val="28"/>
                <w:szCs w:val="28"/>
              </w:rPr>
              <w:t xml:space="preserve">другом своими впечатлениями об </w:t>
            </w:r>
            <w:r w:rsidRPr="00D726B2">
              <w:rPr>
                <w:rFonts w:ascii="Times New Roman" w:hAnsi="Times New Roman" w:cs="Times New Roman"/>
                <w:sz w:val="28"/>
                <w:szCs w:val="28"/>
              </w:rPr>
              <w:t>эмоционально значимых событиях (праздник, свадьб</w:t>
            </w:r>
            <w:r>
              <w:rPr>
                <w:rFonts w:ascii="Times New Roman" w:hAnsi="Times New Roman" w:cs="Times New Roman"/>
                <w:sz w:val="28"/>
                <w:szCs w:val="28"/>
              </w:rPr>
              <w:t xml:space="preserve">а, день рождения, разлука, болезнь); </w:t>
            </w:r>
          </w:p>
          <w:p w:rsidR="00D726B2" w:rsidRDefault="00D726B2" w:rsidP="001E3984">
            <w:pPr>
              <w:pStyle w:val="a3"/>
              <w:numPr>
                <w:ilvl w:val="0"/>
                <w:numId w:val="93"/>
              </w:numPr>
              <w:ind w:left="284" w:hanging="142"/>
              <w:jc w:val="both"/>
              <w:rPr>
                <w:rFonts w:ascii="Times New Roman" w:hAnsi="Times New Roman" w:cs="Times New Roman"/>
                <w:sz w:val="28"/>
                <w:szCs w:val="28"/>
              </w:rPr>
            </w:pPr>
            <w:r>
              <w:rPr>
                <w:rFonts w:ascii="Times New Roman" w:hAnsi="Times New Roman" w:cs="Times New Roman"/>
                <w:sz w:val="28"/>
                <w:szCs w:val="28"/>
              </w:rPr>
              <w:t>В</w:t>
            </w:r>
            <w:r w:rsidRPr="00D726B2">
              <w:rPr>
                <w:rFonts w:ascii="Times New Roman" w:hAnsi="Times New Roman" w:cs="Times New Roman"/>
                <w:sz w:val="28"/>
                <w:szCs w:val="28"/>
              </w:rPr>
              <w:t>оспитывать у детей потребность и умение выраж</w:t>
            </w:r>
            <w:r>
              <w:rPr>
                <w:rFonts w:ascii="Times New Roman" w:hAnsi="Times New Roman" w:cs="Times New Roman"/>
                <w:sz w:val="28"/>
                <w:szCs w:val="28"/>
              </w:rPr>
              <w:t>ать свои эмоциональные пережи</w:t>
            </w:r>
            <w:r w:rsidRPr="00D726B2">
              <w:rPr>
                <w:rFonts w:ascii="Times New Roman" w:hAnsi="Times New Roman" w:cs="Times New Roman"/>
                <w:sz w:val="28"/>
                <w:szCs w:val="28"/>
              </w:rPr>
              <w:t xml:space="preserve">вания в речи («Маша огорчилась — мама заболела», </w:t>
            </w:r>
            <w:r>
              <w:rPr>
                <w:rFonts w:ascii="Times New Roman" w:hAnsi="Times New Roman" w:cs="Times New Roman"/>
                <w:sz w:val="28"/>
                <w:szCs w:val="28"/>
              </w:rPr>
              <w:t xml:space="preserve">«Саша пришёл довольный. У него </w:t>
            </w:r>
            <w:r w:rsidRPr="00D726B2">
              <w:rPr>
                <w:rFonts w:ascii="Times New Roman" w:hAnsi="Times New Roman" w:cs="Times New Roman"/>
                <w:sz w:val="28"/>
                <w:szCs w:val="28"/>
              </w:rPr>
              <w:t xml:space="preserve">был день рождения. Ему подарили много подарков», </w:t>
            </w:r>
            <w:r>
              <w:rPr>
                <w:rFonts w:ascii="Times New Roman" w:hAnsi="Times New Roman" w:cs="Times New Roman"/>
                <w:sz w:val="28"/>
                <w:szCs w:val="28"/>
              </w:rPr>
              <w:t xml:space="preserve">«Осенний лес очень красивый. </w:t>
            </w:r>
            <w:r w:rsidRPr="00D726B2">
              <w:rPr>
                <w:rFonts w:ascii="Times New Roman" w:hAnsi="Times New Roman" w:cs="Times New Roman"/>
                <w:sz w:val="28"/>
                <w:szCs w:val="28"/>
              </w:rPr>
              <w:t>В нём</w:t>
            </w:r>
            <w:r>
              <w:rPr>
                <w:rFonts w:ascii="Times New Roman" w:hAnsi="Times New Roman" w:cs="Times New Roman"/>
                <w:sz w:val="28"/>
                <w:szCs w:val="28"/>
              </w:rPr>
              <w:t xml:space="preserve"> интересно и весело играть»); </w:t>
            </w:r>
          </w:p>
          <w:p w:rsidR="00D726B2" w:rsidRPr="00735618" w:rsidRDefault="00D726B2" w:rsidP="00C45284">
            <w:pPr>
              <w:pStyle w:val="a3"/>
              <w:numPr>
                <w:ilvl w:val="0"/>
                <w:numId w:val="93"/>
              </w:numPr>
              <w:ind w:left="284" w:hanging="142"/>
              <w:jc w:val="both"/>
              <w:rPr>
                <w:rFonts w:ascii="Times New Roman" w:hAnsi="Times New Roman" w:cs="Times New Roman"/>
                <w:sz w:val="28"/>
                <w:szCs w:val="28"/>
              </w:rPr>
            </w:pPr>
            <w:r w:rsidRPr="00735618">
              <w:rPr>
                <w:rFonts w:ascii="Times New Roman" w:hAnsi="Times New Roman" w:cs="Times New Roman"/>
                <w:sz w:val="28"/>
                <w:szCs w:val="28"/>
              </w:rPr>
              <w:t xml:space="preserve">Закреплять умение детей задавать вопросы друг другу, отвечая на них спокойно, глядя в глаза друг другу, не </w:t>
            </w:r>
            <w:r w:rsidR="00C45284">
              <w:rPr>
                <w:rFonts w:ascii="Times New Roman" w:hAnsi="Times New Roman" w:cs="Times New Roman"/>
                <w:sz w:val="28"/>
                <w:szCs w:val="28"/>
              </w:rPr>
              <w:t xml:space="preserve">перебивая партнёра по общению; </w:t>
            </w:r>
            <w:r w:rsidRPr="00735618">
              <w:rPr>
                <w:rFonts w:ascii="Times New Roman" w:hAnsi="Times New Roman" w:cs="Times New Roman"/>
                <w:sz w:val="28"/>
                <w:szCs w:val="28"/>
              </w:rPr>
              <w:t xml:space="preserve">учить детей образовывать новые слова с помощью суффиксов (мяч — мячик, коза — козлёнок); </w:t>
            </w:r>
          </w:p>
          <w:p w:rsidR="00D726B2" w:rsidRDefault="00D726B2" w:rsidP="001E3984">
            <w:pPr>
              <w:pStyle w:val="a3"/>
              <w:numPr>
                <w:ilvl w:val="0"/>
                <w:numId w:val="93"/>
              </w:numPr>
              <w:ind w:left="284" w:hanging="142"/>
              <w:jc w:val="both"/>
              <w:rPr>
                <w:rFonts w:ascii="Times New Roman" w:hAnsi="Times New Roman" w:cs="Times New Roman"/>
                <w:sz w:val="28"/>
                <w:szCs w:val="28"/>
              </w:rPr>
            </w:pPr>
            <w:r>
              <w:rPr>
                <w:rFonts w:ascii="Times New Roman" w:hAnsi="Times New Roman" w:cs="Times New Roman"/>
                <w:sz w:val="28"/>
                <w:szCs w:val="28"/>
              </w:rPr>
              <w:t>У</w:t>
            </w:r>
            <w:r w:rsidRPr="00D726B2">
              <w:rPr>
                <w:rFonts w:ascii="Times New Roman" w:hAnsi="Times New Roman" w:cs="Times New Roman"/>
                <w:sz w:val="28"/>
                <w:szCs w:val="28"/>
              </w:rPr>
              <w:t>чить детей понимать в тексте скрытый смысл и при</w:t>
            </w:r>
            <w:r>
              <w:rPr>
                <w:rFonts w:ascii="Times New Roman" w:hAnsi="Times New Roman" w:cs="Times New Roman"/>
                <w:sz w:val="28"/>
                <w:szCs w:val="28"/>
              </w:rPr>
              <w:t xml:space="preserve">чинно-следственные отношения; </w:t>
            </w:r>
          </w:p>
          <w:p w:rsidR="00D726B2" w:rsidRDefault="00D726B2" w:rsidP="001E3984">
            <w:pPr>
              <w:pStyle w:val="a3"/>
              <w:numPr>
                <w:ilvl w:val="0"/>
                <w:numId w:val="93"/>
              </w:numPr>
              <w:ind w:left="284" w:hanging="142"/>
              <w:jc w:val="both"/>
              <w:rPr>
                <w:rFonts w:ascii="Times New Roman" w:hAnsi="Times New Roman" w:cs="Times New Roman"/>
                <w:sz w:val="28"/>
                <w:szCs w:val="28"/>
              </w:rPr>
            </w:pPr>
            <w:r>
              <w:rPr>
                <w:rFonts w:ascii="Times New Roman" w:hAnsi="Times New Roman" w:cs="Times New Roman"/>
                <w:sz w:val="28"/>
                <w:szCs w:val="28"/>
              </w:rPr>
              <w:t>З</w:t>
            </w:r>
            <w:r w:rsidRPr="00D726B2">
              <w:rPr>
                <w:rFonts w:ascii="Times New Roman" w:hAnsi="Times New Roman" w:cs="Times New Roman"/>
                <w:sz w:val="28"/>
                <w:szCs w:val="28"/>
              </w:rPr>
              <w:t>акреплять умение детей рассказывать об увид</w:t>
            </w:r>
            <w:r>
              <w:rPr>
                <w:rFonts w:ascii="Times New Roman" w:hAnsi="Times New Roman" w:cs="Times New Roman"/>
                <w:sz w:val="28"/>
                <w:szCs w:val="28"/>
              </w:rPr>
              <w:t xml:space="preserve">енном («Расскажи, что </w:t>
            </w:r>
            <w:r>
              <w:rPr>
                <w:rFonts w:ascii="Times New Roman" w:hAnsi="Times New Roman" w:cs="Times New Roman"/>
                <w:sz w:val="28"/>
                <w:szCs w:val="28"/>
              </w:rPr>
              <w:lastRenderedPageBreak/>
              <w:t xml:space="preserve">ты делал </w:t>
            </w:r>
            <w:r w:rsidRPr="00D726B2">
              <w:rPr>
                <w:rFonts w:ascii="Times New Roman" w:hAnsi="Times New Roman" w:cs="Times New Roman"/>
                <w:sz w:val="28"/>
                <w:szCs w:val="28"/>
              </w:rPr>
              <w:t>дома в выходные дни», «Чт</w:t>
            </w:r>
            <w:r>
              <w:rPr>
                <w:rFonts w:ascii="Times New Roman" w:hAnsi="Times New Roman" w:cs="Times New Roman"/>
                <w:sz w:val="28"/>
                <w:szCs w:val="28"/>
              </w:rPr>
              <w:t xml:space="preserve">о ты делал летом, где был?»); </w:t>
            </w:r>
          </w:p>
          <w:p w:rsidR="00770AA8" w:rsidRDefault="00770AA8" w:rsidP="001E3984">
            <w:pPr>
              <w:pStyle w:val="a3"/>
              <w:numPr>
                <w:ilvl w:val="0"/>
                <w:numId w:val="93"/>
              </w:numPr>
              <w:ind w:left="284" w:hanging="142"/>
              <w:jc w:val="both"/>
              <w:rPr>
                <w:rFonts w:ascii="Times New Roman" w:hAnsi="Times New Roman" w:cs="Times New Roman"/>
                <w:sz w:val="28"/>
                <w:szCs w:val="28"/>
              </w:rPr>
            </w:pPr>
            <w:r>
              <w:rPr>
                <w:rFonts w:ascii="Times New Roman" w:hAnsi="Times New Roman" w:cs="Times New Roman"/>
                <w:sz w:val="28"/>
                <w:szCs w:val="28"/>
              </w:rPr>
              <w:t>У</w:t>
            </w:r>
            <w:r w:rsidR="00D726B2" w:rsidRPr="00D726B2">
              <w:rPr>
                <w:rFonts w:ascii="Times New Roman" w:hAnsi="Times New Roman" w:cs="Times New Roman"/>
                <w:sz w:val="28"/>
                <w:szCs w:val="28"/>
              </w:rPr>
              <w:t>чить детей употреблять в активных выс</w:t>
            </w:r>
            <w:r w:rsidR="00C45284">
              <w:rPr>
                <w:rFonts w:ascii="Times New Roman" w:hAnsi="Times New Roman" w:cs="Times New Roman"/>
                <w:sz w:val="28"/>
                <w:szCs w:val="28"/>
              </w:rPr>
              <w:t xml:space="preserve">казываниях предлоги за, перед; </w:t>
            </w:r>
            <w:r w:rsidR="00D726B2" w:rsidRPr="00D726B2">
              <w:rPr>
                <w:rFonts w:ascii="Times New Roman" w:hAnsi="Times New Roman" w:cs="Times New Roman"/>
                <w:sz w:val="28"/>
                <w:szCs w:val="28"/>
              </w:rPr>
              <w:t>учить детей образовывать новые слова с пом</w:t>
            </w:r>
            <w:r>
              <w:rPr>
                <w:rFonts w:ascii="Times New Roman" w:hAnsi="Times New Roman" w:cs="Times New Roman"/>
                <w:sz w:val="28"/>
                <w:szCs w:val="28"/>
              </w:rPr>
              <w:t xml:space="preserve">ощью приставок (ушёл — пришёл, </w:t>
            </w:r>
            <w:r w:rsidR="00D726B2" w:rsidRPr="00D726B2">
              <w:rPr>
                <w:rFonts w:ascii="Times New Roman" w:hAnsi="Times New Roman" w:cs="Times New Roman"/>
                <w:sz w:val="28"/>
                <w:szCs w:val="28"/>
              </w:rPr>
              <w:t xml:space="preserve">уехал — приехал, убежал </w:t>
            </w:r>
            <w:r w:rsidR="00735618">
              <w:rPr>
                <w:rFonts w:ascii="Times New Roman" w:hAnsi="Times New Roman" w:cs="Times New Roman"/>
                <w:sz w:val="28"/>
                <w:szCs w:val="28"/>
              </w:rPr>
              <w:t>— прибежал, открыл -</w:t>
            </w:r>
            <w:r>
              <w:rPr>
                <w:rFonts w:ascii="Times New Roman" w:hAnsi="Times New Roman" w:cs="Times New Roman"/>
                <w:sz w:val="28"/>
                <w:szCs w:val="28"/>
              </w:rPr>
              <w:t>закрыл);</w:t>
            </w:r>
          </w:p>
          <w:p w:rsidR="0051417D" w:rsidRPr="00344B12" w:rsidRDefault="00770AA8" w:rsidP="001E3984">
            <w:pPr>
              <w:pStyle w:val="a3"/>
              <w:numPr>
                <w:ilvl w:val="0"/>
                <w:numId w:val="93"/>
              </w:numPr>
              <w:ind w:left="284" w:hanging="142"/>
              <w:jc w:val="both"/>
              <w:rPr>
                <w:rFonts w:ascii="Times New Roman" w:hAnsi="Times New Roman" w:cs="Times New Roman"/>
                <w:sz w:val="28"/>
                <w:szCs w:val="28"/>
              </w:rPr>
            </w:pPr>
            <w:r>
              <w:rPr>
                <w:rFonts w:ascii="Times New Roman" w:hAnsi="Times New Roman" w:cs="Times New Roman"/>
                <w:sz w:val="28"/>
                <w:szCs w:val="28"/>
              </w:rPr>
              <w:t>П</w:t>
            </w:r>
            <w:r w:rsidR="00D726B2" w:rsidRPr="00D726B2">
              <w:rPr>
                <w:rFonts w:ascii="Times New Roman" w:hAnsi="Times New Roman" w:cs="Times New Roman"/>
                <w:sz w:val="28"/>
                <w:szCs w:val="28"/>
              </w:rPr>
              <w:t>родолжать учить детей планировать свою деят</w:t>
            </w:r>
            <w:r w:rsidR="000928DC">
              <w:rPr>
                <w:rFonts w:ascii="Times New Roman" w:hAnsi="Times New Roman" w:cs="Times New Roman"/>
                <w:sz w:val="28"/>
                <w:szCs w:val="28"/>
              </w:rPr>
              <w:t>ельность в речевых высказы</w:t>
            </w:r>
            <w:r>
              <w:rPr>
                <w:rFonts w:ascii="Times New Roman" w:hAnsi="Times New Roman" w:cs="Times New Roman"/>
                <w:sz w:val="28"/>
                <w:szCs w:val="28"/>
              </w:rPr>
              <w:t>ва</w:t>
            </w:r>
            <w:r w:rsidR="00D726B2" w:rsidRPr="00D726B2">
              <w:rPr>
                <w:rFonts w:ascii="Times New Roman" w:hAnsi="Times New Roman" w:cs="Times New Roman"/>
                <w:sz w:val="28"/>
                <w:szCs w:val="28"/>
              </w:rPr>
              <w:t>ниях.</w:t>
            </w:r>
          </w:p>
        </w:tc>
      </w:tr>
      <w:tr w:rsidR="00D726B2" w:rsidRPr="00F3223D" w:rsidTr="00F3223D">
        <w:tc>
          <w:tcPr>
            <w:tcW w:w="9995" w:type="dxa"/>
          </w:tcPr>
          <w:p w:rsidR="00D726B2" w:rsidRPr="00B11AAF" w:rsidRDefault="00770AA8" w:rsidP="00770AA8">
            <w:pPr>
              <w:pStyle w:val="a3"/>
              <w:jc w:val="center"/>
              <w:rPr>
                <w:rFonts w:ascii="Times New Roman" w:hAnsi="Times New Roman" w:cs="Times New Roman"/>
                <w:b/>
                <w:sz w:val="28"/>
                <w:szCs w:val="28"/>
              </w:rPr>
            </w:pPr>
            <w:r w:rsidRPr="00B11AAF">
              <w:rPr>
                <w:rFonts w:ascii="Times New Roman" w:hAnsi="Times New Roman" w:cs="Times New Roman"/>
                <w:b/>
                <w:sz w:val="28"/>
                <w:szCs w:val="28"/>
              </w:rPr>
              <w:lastRenderedPageBreak/>
              <w:t>6-8 лет</w:t>
            </w:r>
          </w:p>
        </w:tc>
      </w:tr>
      <w:tr w:rsidR="00770AA8" w:rsidRPr="00F3223D" w:rsidTr="00F3223D">
        <w:tc>
          <w:tcPr>
            <w:tcW w:w="9995" w:type="dxa"/>
          </w:tcPr>
          <w:p w:rsidR="00770AA8" w:rsidRDefault="00770AA8" w:rsidP="00B11AAF">
            <w:pPr>
              <w:pStyle w:val="a3"/>
              <w:ind w:left="0"/>
              <w:jc w:val="both"/>
              <w:rPr>
                <w:rFonts w:ascii="Times New Roman" w:hAnsi="Times New Roman" w:cs="Times New Roman"/>
                <w:sz w:val="28"/>
                <w:szCs w:val="28"/>
              </w:rPr>
            </w:pPr>
            <w:r w:rsidRPr="003F192D">
              <w:rPr>
                <w:rFonts w:ascii="Times New Roman" w:hAnsi="Times New Roman" w:cs="Times New Roman"/>
                <w:b/>
                <w:sz w:val="28"/>
                <w:szCs w:val="28"/>
              </w:rPr>
              <w:t xml:space="preserve">Задача: осуществлять диагностику нарушений развития речи ребёнка. Осуществлять коррекционно-развивающую работу, направленную на профилактику и преодоление общего недоразвития речи ребёнка, </w:t>
            </w:r>
            <w:r>
              <w:rPr>
                <w:rFonts w:ascii="Times New Roman" w:hAnsi="Times New Roman" w:cs="Times New Roman"/>
                <w:b/>
                <w:sz w:val="28"/>
                <w:szCs w:val="28"/>
              </w:rPr>
              <w:t>фонетико-фоне</w:t>
            </w:r>
            <w:r w:rsidRPr="00D726B2">
              <w:rPr>
                <w:rFonts w:ascii="Times New Roman" w:hAnsi="Times New Roman" w:cs="Times New Roman"/>
                <w:b/>
                <w:sz w:val="28"/>
                <w:szCs w:val="28"/>
              </w:rPr>
              <w:t>матической недостаточности, нарушений звукопроизношения, на сти</w:t>
            </w:r>
            <w:r>
              <w:rPr>
                <w:rFonts w:ascii="Times New Roman" w:hAnsi="Times New Roman" w:cs="Times New Roman"/>
                <w:b/>
                <w:sz w:val="28"/>
                <w:szCs w:val="28"/>
              </w:rPr>
              <w:t>муляцию позна</w:t>
            </w:r>
            <w:r w:rsidRPr="00D726B2">
              <w:rPr>
                <w:rFonts w:ascii="Times New Roman" w:hAnsi="Times New Roman" w:cs="Times New Roman"/>
                <w:b/>
                <w:sz w:val="28"/>
                <w:szCs w:val="28"/>
              </w:rPr>
              <w:t>вательной и коммуникативной активности ребёнка</w:t>
            </w:r>
          </w:p>
        </w:tc>
      </w:tr>
      <w:tr w:rsidR="00770AA8" w:rsidRPr="00F3223D" w:rsidTr="00F3223D">
        <w:tc>
          <w:tcPr>
            <w:tcW w:w="9995" w:type="dxa"/>
          </w:tcPr>
          <w:p w:rsidR="00770AA8" w:rsidRDefault="00770AA8" w:rsidP="001E3984">
            <w:pPr>
              <w:pStyle w:val="a3"/>
              <w:numPr>
                <w:ilvl w:val="0"/>
                <w:numId w:val="94"/>
              </w:numPr>
              <w:ind w:left="284" w:hanging="142"/>
              <w:jc w:val="both"/>
              <w:rPr>
                <w:rFonts w:ascii="Times New Roman" w:hAnsi="Times New Roman" w:cs="Times New Roman"/>
                <w:sz w:val="28"/>
                <w:szCs w:val="28"/>
              </w:rPr>
            </w:pPr>
            <w:r>
              <w:rPr>
                <w:rFonts w:ascii="Times New Roman" w:hAnsi="Times New Roman" w:cs="Times New Roman"/>
                <w:sz w:val="28"/>
                <w:szCs w:val="28"/>
              </w:rPr>
              <w:t>В</w:t>
            </w:r>
            <w:r w:rsidRPr="00770AA8">
              <w:rPr>
                <w:rFonts w:ascii="Times New Roman" w:hAnsi="Times New Roman" w:cs="Times New Roman"/>
                <w:sz w:val="28"/>
                <w:szCs w:val="28"/>
              </w:rPr>
              <w:t>ыявлять детей с недостатками формирования</w:t>
            </w:r>
            <w:r>
              <w:rPr>
                <w:rFonts w:ascii="Times New Roman" w:hAnsi="Times New Roman" w:cs="Times New Roman"/>
                <w:sz w:val="28"/>
                <w:szCs w:val="28"/>
              </w:rPr>
              <w:t xml:space="preserve"> фонематических представлений. Вос</w:t>
            </w:r>
            <w:r w:rsidRPr="00770AA8">
              <w:rPr>
                <w:rFonts w:ascii="Times New Roman" w:hAnsi="Times New Roman" w:cs="Times New Roman"/>
                <w:sz w:val="28"/>
                <w:szCs w:val="28"/>
              </w:rPr>
              <w:t>питатели проводят индивидуальную и групповую рабо</w:t>
            </w:r>
            <w:r w:rsidR="000928DC">
              <w:rPr>
                <w:rFonts w:ascii="Times New Roman" w:hAnsi="Times New Roman" w:cs="Times New Roman"/>
                <w:sz w:val="28"/>
                <w:szCs w:val="28"/>
              </w:rPr>
              <w:t xml:space="preserve">ту (упражнения, игры, загадки, ребусы и т. д.). </w:t>
            </w:r>
            <w:r w:rsidRPr="00770AA8">
              <w:rPr>
                <w:rFonts w:ascii="Times New Roman" w:hAnsi="Times New Roman" w:cs="Times New Roman"/>
                <w:sz w:val="28"/>
                <w:szCs w:val="28"/>
              </w:rPr>
              <w:t>В случаях стойкого фон</w:t>
            </w:r>
            <w:r>
              <w:rPr>
                <w:rFonts w:ascii="Times New Roman" w:hAnsi="Times New Roman" w:cs="Times New Roman"/>
                <w:sz w:val="28"/>
                <w:szCs w:val="28"/>
              </w:rPr>
              <w:t xml:space="preserve">ематического </w:t>
            </w:r>
            <w:r w:rsidRPr="00770AA8">
              <w:rPr>
                <w:rFonts w:ascii="Times New Roman" w:hAnsi="Times New Roman" w:cs="Times New Roman"/>
                <w:sz w:val="28"/>
                <w:szCs w:val="28"/>
              </w:rPr>
              <w:t>недоразвития обязательны корре</w:t>
            </w:r>
            <w:r>
              <w:rPr>
                <w:rFonts w:ascii="Times New Roman" w:hAnsi="Times New Roman" w:cs="Times New Roman"/>
                <w:sz w:val="28"/>
                <w:szCs w:val="28"/>
              </w:rPr>
              <w:t xml:space="preserve">кционные занятия с логопедом; </w:t>
            </w:r>
          </w:p>
          <w:p w:rsidR="00770AA8" w:rsidRDefault="00770AA8" w:rsidP="001E3984">
            <w:pPr>
              <w:pStyle w:val="a3"/>
              <w:numPr>
                <w:ilvl w:val="0"/>
                <w:numId w:val="94"/>
              </w:numPr>
              <w:ind w:left="284" w:hanging="142"/>
              <w:jc w:val="both"/>
              <w:rPr>
                <w:rFonts w:ascii="Times New Roman" w:hAnsi="Times New Roman" w:cs="Times New Roman"/>
                <w:sz w:val="28"/>
                <w:szCs w:val="28"/>
              </w:rPr>
            </w:pPr>
            <w:r>
              <w:rPr>
                <w:rFonts w:ascii="Times New Roman" w:hAnsi="Times New Roman" w:cs="Times New Roman"/>
                <w:sz w:val="28"/>
                <w:szCs w:val="28"/>
              </w:rPr>
              <w:t>З</w:t>
            </w:r>
            <w:r w:rsidRPr="00770AA8">
              <w:rPr>
                <w:rFonts w:ascii="Times New Roman" w:hAnsi="Times New Roman" w:cs="Times New Roman"/>
                <w:sz w:val="28"/>
                <w:szCs w:val="28"/>
              </w:rPr>
              <w:t>амечать детей с трудностями подбора категориал</w:t>
            </w:r>
            <w:r>
              <w:rPr>
                <w:rFonts w:ascii="Times New Roman" w:hAnsi="Times New Roman" w:cs="Times New Roman"/>
                <w:sz w:val="28"/>
                <w:szCs w:val="28"/>
              </w:rPr>
              <w:t>ьных названий, обобщений, точ</w:t>
            </w:r>
            <w:r w:rsidRPr="00770AA8">
              <w:rPr>
                <w:rFonts w:ascii="Times New Roman" w:hAnsi="Times New Roman" w:cs="Times New Roman"/>
                <w:sz w:val="28"/>
                <w:szCs w:val="28"/>
              </w:rPr>
              <w:t>ности обозначения предмета, действия, признака,</w:t>
            </w:r>
            <w:r>
              <w:rPr>
                <w:rFonts w:ascii="Times New Roman" w:hAnsi="Times New Roman" w:cs="Times New Roman"/>
                <w:sz w:val="28"/>
                <w:szCs w:val="28"/>
              </w:rPr>
              <w:t xml:space="preserve"> подбора синонимов, антонимов, </w:t>
            </w:r>
            <w:r w:rsidRPr="00770AA8">
              <w:rPr>
                <w:rFonts w:ascii="Times New Roman" w:hAnsi="Times New Roman" w:cs="Times New Roman"/>
                <w:sz w:val="28"/>
                <w:szCs w:val="28"/>
              </w:rPr>
              <w:t>паронимов, ассоциативны</w:t>
            </w:r>
            <w:r>
              <w:rPr>
                <w:rFonts w:ascii="Times New Roman" w:hAnsi="Times New Roman" w:cs="Times New Roman"/>
                <w:sz w:val="28"/>
                <w:szCs w:val="28"/>
              </w:rPr>
              <w:t xml:space="preserve">х связей и т. д.; </w:t>
            </w:r>
          </w:p>
          <w:p w:rsidR="00770AA8" w:rsidRDefault="00770AA8" w:rsidP="001E3984">
            <w:pPr>
              <w:pStyle w:val="a3"/>
              <w:numPr>
                <w:ilvl w:val="0"/>
                <w:numId w:val="94"/>
              </w:numPr>
              <w:ind w:left="284" w:hanging="142"/>
              <w:jc w:val="both"/>
              <w:rPr>
                <w:rFonts w:ascii="Times New Roman" w:hAnsi="Times New Roman" w:cs="Times New Roman"/>
                <w:sz w:val="28"/>
                <w:szCs w:val="28"/>
              </w:rPr>
            </w:pPr>
            <w:r>
              <w:rPr>
                <w:rFonts w:ascii="Times New Roman" w:hAnsi="Times New Roman" w:cs="Times New Roman"/>
                <w:sz w:val="28"/>
                <w:szCs w:val="28"/>
              </w:rPr>
              <w:t>В</w:t>
            </w:r>
            <w:r w:rsidRPr="00770AA8">
              <w:rPr>
                <w:rFonts w:ascii="Times New Roman" w:hAnsi="Times New Roman" w:cs="Times New Roman"/>
                <w:sz w:val="28"/>
                <w:szCs w:val="28"/>
              </w:rPr>
              <w:t xml:space="preserve">ыявлять детей с трудностями понимания и </w:t>
            </w:r>
            <w:r>
              <w:rPr>
                <w:rFonts w:ascii="Times New Roman" w:hAnsi="Times New Roman" w:cs="Times New Roman"/>
                <w:sz w:val="28"/>
                <w:szCs w:val="28"/>
              </w:rPr>
              <w:t xml:space="preserve">употребления малых фольклорных </w:t>
            </w:r>
            <w:r w:rsidRPr="00770AA8">
              <w:rPr>
                <w:rFonts w:ascii="Times New Roman" w:hAnsi="Times New Roman" w:cs="Times New Roman"/>
                <w:sz w:val="28"/>
                <w:szCs w:val="28"/>
              </w:rPr>
              <w:t>форм, образных выражений, метафор, сравнений, мно</w:t>
            </w:r>
            <w:r>
              <w:rPr>
                <w:rFonts w:ascii="Times New Roman" w:hAnsi="Times New Roman" w:cs="Times New Roman"/>
                <w:sz w:val="28"/>
                <w:szCs w:val="28"/>
              </w:rPr>
              <w:t>гозначных слов и т. д. Предла</w:t>
            </w:r>
            <w:r w:rsidRPr="00770AA8">
              <w:rPr>
                <w:rFonts w:ascii="Times New Roman" w:hAnsi="Times New Roman" w:cs="Times New Roman"/>
                <w:sz w:val="28"/>
                <w:szCs w:val="28"/>
              </w:rPr>
              <w:t>гать дополнительные задания, игры как на занятиях,</w:t>
            </w:r>
            <w:r>
              <w:rPr>
                <w:rFonts w:ascii="Times New Roman" w:hAnsi="Times New Roman" w:cs="Times New Roman"/>
                <w:sz w:val="28"/>
                <w:szCs w:val="28"/>
              </w:rPr>
              <w:t xml:space="preserve"> так и вне занятий. Необходимо </w:t>
            </w:r>
            <w:r w:rsidRPr="00770AA8">
              <w:rPr>
                <w:rFonts w:ascii="Times New Roman" w:hAnsi="Times New Roman" w:cs="Times New Roman"/>
                <w:sz w:val="28"/>
                <w:szCs w:val="28"/>
              </w:rPr>
              <w:t>н</w:t>
            </w:r>
            <w:r>
              <w:rPr>
                <w:rFonts w:ascii="Times New Roman" w:hAnsi="Times New Roman" w:cs="Times New Roman"/>
                <w:sz w:val="28"/>
                <w:szCs w:val="28"/>
              </w:rPr>
              <w:t>аправлять к логопеду;</w:t>
            </w:r>
          </w:p>
          <w:p w:rsidR="009361AE" w:rsidRDefault="00770AA8" w:rsidP="001E3984">
            <w:pPr>
              <w:pStyle w:val="a3"/>
              <w:numPr>
                <w:ilvl w:val="0"/>
                <w:numId w:val="94"/>
              </w:numPr>
              <w:ind w:left="284" w:hanging="142"/>
              <w:jc w:val="both"/>
              <w:rPr>
                <w:rFonts w:ascii="Times New Roman" w:hAnsi="Times New Roman" w:cs="Times New Roman"/>
                <w:sz w:val="28"/>
                <w:szCs w:val="28"/>
              </w:rPr>
            </w:pPr>
            <w:r w:rsidRPr="009361AE">
              <w:rPr>
                <w:rFonts w:ascii="Times New Roman" w:hAnsi="Times New Roman" w:cs="Times New Roman"/>
                <w:sz w:val="28"/>
                <w:szCs w:val="28"/>
              </w:rPr>
              <w:t>Выявлять детей с несформированностью связного высказывания (пересказ, рассказ по представлениям, по увиденному, по услышанно</w:t>
            </w:r>
            <w:r w:rsidR="009361AE">
              <w:rPr>
                <w:rFonts w:ascii="Times New Roman" w:hAnsi="Times New Roman" w:cs="Times New Roman"/>
                <w:sz w:val="28"/>
                <w:szCs w:val="28"/>
              </w:rPr>
              <w:t>му и т. д.).</w:t>
            </w:r>
          </w:p>
          <w:p w:rsidR="00770AA8" w:rsidRPr="009361AE" w:rsidRDefault="00770AA8" w:rsidP="001E3984">
            <w:pPr>
              <w:pStyle w:val="a3"/>
              <w:numPr>
                <w:ilvl w:val="0"/>
                <w:numId w:val="94"/>
              </w:numPr>
              <w:ind w:left="284" w:hanging="142"/>
              <w:jc w:val="both"/>
              <w:rPr>
                <w:rFonts w:ascii="Times New Roman" w:hAnsi="Times New Roman" w:cs="Times New Roman"/>
                <w:sz w:val="28"/>
                <w:szCs w:val="28"/>
              </w:rPr>
            </w:pPr>
            <w:r w:rsidRPr="009361AE">
              <w:rPr>
                <w:rFonts w:ascii="Times New Roman" w:hAnsi="Times New Roman" w:cs="Times New Roman"/>
                <w:sz w:val="28"/>
                <w:szCs w:val="28"/>
              </w:rPr>
              <w:t xml:space="preserve">Продолжать учить детей умению делиться своими впечатлениями от увиденного или услышанного («Как провели выходной день?», «Что видели на экскурсии?»); </w:t>
            </w:r>
          </w:p>
          <w:p w:rsidR="00B11AAF" w:rsidRDefault="00B11AAF" w:rsidP="001E3984">
            <w:pPr>
              <w:pStyle w:val="a3"/>
              <w:numPr>
                <w:ilvl w:val="0"/>
                <w:numId w:val="94"/>
              </w:numPr>
              <w:ind w:left="284" w:hanging="142"/>
              <w:jc w:val="both"/>
              <w:rPr>
                <w:rFonts w:ascii="Times New Roman" w:hAnsi="Times New Roman" w:cs="Times New Roman"/>
                <w:sz w:val="28"/>
                <w:szCs w:val="28"/>
              </w:rPr>
            </w:pPr>
            <w:r>
              <w:rPr>
                <w:rFonts w:ascii="Times New Roman" w:hAnsi="Times New Roman" w:cs="Times New Roman"/>
                <w:sz w:val="28"/>
                <w:szCs w:val="28"/>
              </w:rPr>
              <w:t>У</w:t>
            </w:r>
            <w:r w:rsidR="00770AA8" w:rsidRPr="00770AA8">
              <w:rPr>
                <w:rFonts w:ascii="Times New Roman" w:hAnsi="Times New Roman" w:cs="Times New Roman"/>
                <w:sz w:val="28"/>
                <w:szCs w:val="28"/>
              </w:rPr>
              <w:t>чить строить предложения из трёх-четырёх слов</w:t>
            </w:r>
            <w:r>
              <w:rPr>
                <w:rFonts w:ascii="Times New Roman" w:hAnsi="Times New Roman" w:cs="Times New Roman"/>
                <w:sz w:val="28"/>
                <w:szCs w:val="28"/>
              </w:rPr>
              <w:t xml:space="preserve"> по картинкам с использованием </w:t>
            </w:r>
            <w:r w:rsidR="00770AA8" w:rsidRPr="00770AA8">
              <w:rPr>
                <w:rFonts w:ascii="Times New Roman" w:hAnsi="Times New Roman" w:cs="Times New Roman"/>
                <w:sz w:val="28"/>
                <w:szCs w:val="28"/>
              </w:rPr>
              <w:t xml:space="preserve">предлогов на, </w:t>
            </w:r>
            <w:r>
              <w:rPr>
                <w:rFonts w:ascii="Times New Roman" w:hAnsi="Times New Roman" w:cs="Times New Roman"/>
                <w:sz w:val="28"/>
                <w:szCs w:val="28"/>
              </w:rPr>
              <w:t xml:space="preserve">под, в, за, между, около, из; </w:t>
            </w:r>
          </w:p>
          <w:p w:rsidR="00B11AAF" w:rsidRDefault="00B11AAF" w:rsidP="001E3984">
            <w:pPr>
              <w:pStyle w:val="a3"/>
              <w:numPr>
                <w:ilvl w:val="0"/>
                <w:numId w:val="94"/>
              </w:numPr>
              <w:ind w:left="284" w:hanging="142"/>
              <w:jc w:val="both"/>
              <w:rPr>
                <w:rFonts w:ascii="Times New Roman" w:hAnsi="Times New Roman" w:cs="Times New Roman"/>
                <w:sz w:val="28"/>
                <w:szCs w:val="28"/>
              </w:rPr>
            </w:pPr>
            <w:r>
              <w:rPr>
                <w:rFonts w:ascii="Times New Roman" w:hAnsi="Times New Roman" w:cs="Times New Roman"/>
                <w:sz w:val="28"/>
                <w:szCs w:val="28"/>
              </w:rPr>
              <w:t>У</w:t>
            </w:r>
            <w:r w:rsidR="00770AA8" w:rsidRPr="00770AA8">
              <w:rPr>
                <w:rFonts w:ascii="Times New Roman" w:hAnsi="Times New Roman" w:cs="Times New Roman"/>
                <w:sz w:val="28"/>
                <w:szCs w:val="28"/>
              </w:rPr>
              <w:t>чить детей употреблять глаголы с разными прис</w:t>
            </w:r>
            <w:r>
              <w:rPr>
                <w:rFonts w:ascii="Times New Roman" w:hAnsi="Times New Roman" w:cs="Times New Roman"/>
                <w:sz w:val="28"/>
                <w:szCs w:val="28"/>
              </w:rPr>
              <w:t>тавками и применять их при со</w:t>
            </w:r>
            <w:r w:rsidR="00770AA8" w:rsidRPr="00770AA8">
              <w:rPr>
                <w:rFonts w:ascii="Times New Roman" w:hAnsi="Times New Roman" w:cs="Times New Roman"/>
                <w:sz w:val="28"/>
                <w:szCs w:val="28"/>
              </w:rPr>
              <w:t xml:space="preserve">ставлении предложений по картинке («Мальчик </w:t>
            </w:r>
            <w:r>
              <w:rPr>
                <w:rFonts w:ascii="Times New Roman" w:hAnsi="Times New Roman" w:cs="Times New Roman"/>
                <w:sz w:val="28"/>
                <w:szCs w:val="28"/>
              </w:rPr>
              <w:t xml:space="preserve">закрыл дверь и открыл окно»); </w:t>
            </w:r>
          </w:p>
          <w:p w:rsidR="00770AA8" w:rsidRDefault="00B11AAF" w:rsidP="001E3984">
            <w:pPr>
              <w:pStyle w:val="a3"/>
              <w:numPr>
                <w:ilvl w:val="0"/>
                <w:numId w:val="94"/>
              </w:numPr>
              <w:ind w:left="284" w:hanging="142"/>
              <w:jc w:val="both"/>
              <w:rPr>
                <w:rFonts w:ascii="Times New Roman" w:hAnsi="Times New Roman" w:cs="Times New Roman"/>
                <w:sz w:val="28"/>
                <w:szCs w:val="28"/>
              </w:rPr>
            </w:pPr>
            <w:r>
              <w:rPr>
                <w:rFonts w:ascii="Times New Roman" w:hAnsi="Times New Roman" w:cs="Times New Roman"/>
                <w:sz w:val="28"/>
                <w:szCs w:val="28"/>
              </w:rPr>
              <w:t>Ф</w:t>
            </w:r>
            <w:r w:rsidR="00770AA8" w:rsidRPr="00770AA8">
              <w:rPr>
                <w:rFonts w:ascii="Times New Roman" w:hAnsi="Times New Roman" w:cs="Times New Roman"/>
                <w:sz w:val="28"/>
                <w:szCs w:val="28"/>
              </w:rPr>
              <w:t>ормировать у детей понимание глаголов нас</w:t>
            </w:r>
            <w:r>
              <w:rPr>
                <w:rFonts w:ascii="Times New Roman" w:hAnsi="Times New Roman" w:cs="Times New Roman"/>
                <w:sz w:val="28"/>
                <w:szCs w:val="28"/>
              </w:rPr>
              <w:t xml:space="preserve">тоящего, прошедшего и будущего </w:t>
            </w:r>
            <w:r w:rsidR="00770AA8" w:rsidRPr="00770AA8">
              <w:rPr>
                <w:rFonts w:ascii="Times New Roman" w:hAnsi="Times New Roman" w:cs="Times New Roman"/>
                <w:sz w:val="28"/>
                <w:szCs w:val="28"/>
              </w:rPr>
              <w:t>времени и учить употреблять их в речи.</w:t>
            </w:r>
          </w:p>
        </w:tc>
      </w:tr>
    </w:tbl>
    <w:p w:rsidR="00835A4F" w:rsidRDefault="00835A4F" w:rsidP="000C0BEA">
      <w:pPr>
        <w:rPr>
          <w:rFonts w:ascii="Times New Roman" w:hAnsi="Times New Roman" w:cs="Times New Roman"/>
          <w:b/>
          <w:sz w:val="28"/>
          <w:szCs w:val="28"/>
        </w:rPr>
      </w:pPr>
    </w:p>
    <w:p w:rsidR="00075619" w:rsidRDefault="00075619" w:rsidP="000C0BEA">
      <w:pPr>
        <w:spacing w:after="0" w:line="240" w:lineRule="auto"/>
        <w:jc w:val="center"/>
        <w:rPr>
          <w:rFonts w:ascii="Times New Roman" w:hAnsi="Times New Roman" w:cs="Times New Roman"/>
          <w:b/>
          <w:sz w:val="28"/>
          <w:szCs w:val="28"/>
        </w:rPr>
      </w:pPr>
    </w:p>
    <w:p w:rsidR="00522F25" w:rsidRDefault="00B11AAF" w:rsidP="000C0BEA">
      <w:pPr>
        <w:spacing w:after="0" w:line="240" w:lineRule="auto"/>
        <w:jc w:val="center"/>
        <w:rPr>
          <w:rFonts w:ascii="Times New Roman" w:hAnsi="Times New Roman" w:cs="Times New Roman"/>
          <w:b/>
          <w:sz w:val="28"/>
          <w:szCs w:val="28"/>
        </w:rPr>
      </w:pPr>
      <w:r w:rsidRPr="00B11AAF">
        <w:rPr>
          <w:rFonts w:ascii="Times New Roman" w:hAnsi="Times New Roman" w:cs="Times New Roman"/>
          <w:b/>
          <w:sz w:val="28"/>
          <w:szCs w:val="28"/>
        </w:rPr>
        <w:t xml:space="preserve">Содержание коррекционной работы </w:t>
      </w:r>
      <w:r w:rsidRPr="00B11AAF">
        <w:rPr>
          <w:rFonts w:ascii="Times New Roman" w:hAnsi="Times New Roman" w:cs="Times New Roman"/>
          <w:b/>
          <w:sz w:val="28"/>
          <w:szCs w:val="28"/>
        </w:rPr>
        <w:br/>
        <w:t xml:space="preserve">в образовательной области </w:t>
      </w:r>
      <w:r w:rsidRPr="00B11AAF">
        <w:rPr>
          <w:rFonts w:ascii="Times New Roman" w:hAnsi="Times New Roman" w:cs="Times New Roman"/>
          <w:b/>
          <w:sz w:val="28"/>
          <w:szCs w:val="28"/>
        </w:rPr>
        <w:br/>
        <w:t>«Художественно-эстетическое развитие»</w:t>
      </w:r>
    </w:p>
    <w:p w:rsidR="00B11AAF" w:rsidRDefault="00B11AAF" w:rsidP="000C0BEA">
      <w:pPr>
        <w:spacing w:after="0" w:line="240" w:lineRule="auto"/>
        <w:jc w:val="both"/>
        <w:rPr>
          <w:rFonts w:ascii="Times New Roman" w:hAnsi="Times New Roman" w:cs="Times New Roman"/>
          <w:sz w:val="28"/>
          <w:szCs w:val="28"/>
        </w:rPr>
      </w:pPr>
      <w:r w:rsidRPr="00B11AAF">
        <w:rPr>
          <w:rFonts w:ascii="Times New Roman" w:hAnsi="Times New Roman" w:cs="Times New Roman"/>
          <w:sz w:val="28"/>
          <w:szCs w:val="28"/>
        </w:rPr>
        <w:t xml:space="preserve">Коррекция по этому направлению образовательной деятельности достигается </w:t>
      </w:r>
      <w:r w:rsidRPr="00B11AAF">
        <w:rPr>
          <w:rFonts w:ascii="Times New Roman" w:hAnsi="Times New Roman" w:cs="Times New Roman"/>
          <w:sz w:val="28"/>
          <w:szCs w:val="28"/>
        </w:rPr>
        <w:br/>
        <w:t>в результате работы по совершенствованию</w:t>
      </w:r>
      <w:r>
        <w:rPr>
          <w:rFonts w:ascii="Times New Roman" w:hAnsi="Times New Roman" w:cs="Times New Roman"/>
          <w:sz w:val="28"/>
          <w:szCs w:val="28"/>
        </w:rPr>
        <w:t xml:space="preserve"> сенсорного восприятия (образовательная область «Познавательное развитие») </w:t>
      </w:r>
      <w:r w:rsidRPr="00B11AAF">
        <w:rPr>
          <w:rFonts w:ascii="Times New Roman" w:hAnsi="Times New Roman" w:cs="Times New Roman"/>
          <w:sz w:val="28"/>
          <w:szCs w:val="28"/>
        </w:rPr>
        <w:t xml:space="preserve">и </w:t>
      </w:r>
      <w:r>
        <w:rPr>
          <w:rFonts w:ascii="Times New Roman" w:hAnsi="Times New Roman" w:cs="Times New Roman"/>
          <w:sz w:val="28"/>
          <w:szCs w:val="28"/>
        </w:rPr>
        <w:t>реализации работы по ИОМ по изобразительной деятель</w:t>
      </w:r>
      <w:r w:rsidRPr="00B11AAF">
        <w:rPr>
          <w:rFonts w:ascii="Times New Roman" w:hAnsi="Times New Roman" w:cs="Times New Roman"/>
          <w:sz w:val="28"/>
          <w:szCs w:val="28"/>
        </w:rPr>
        <w:t>ности.</w:t>
      </w:r>
    </w:p>
    <w:p w:rsidR="00B11AAF" w:rsidRDefault="00B11AAF" w:rsidP="000C0BEA">
      <w:pPr>
        <w:spacing w:after="0" w:line="240" w:lineRule="auto"/>
        <w:jc w:val="center"/>
        <w:rPr>
          <w:rFonts w:ascii="Times New Roman" w:hAnsi="Times New Roman" w:cs="Times New Roman"/>
          <w:b/>
          <w:sz w:val="28"/>
          <w:szCs w:val="28"/>
        </w:rPr>
      </w:pPr>
      <w:r w:rsidRPr="00B11AAF">
        <w:rPr>
          <w:rFonts w:ascii="Times New Roman" w:hAnsi="Times New Roman" w:cs="Times New Roman"/>
          <w:b/>
          <w:sz w:val="28"/>
          <w:szCs w:val="28"/>
        </w:rPr>
        <w:t xml:space="preserve">Содержание коррекционной работы </w:t>
      </w:r>
      <w:r w:rsidRPr="00B11AAF">
        <w:rPr>
          <w:rFonts w:ascii="Times New Roman" w:hAnsi="Times New Roman" w:cs="Times New Roman"/>
          <w:b/>
          <w:sz w:val="28"/>
          <w:szCs w:val="28"/>
        </w:rPr>
        <w:br/>
        <w:t xml:space="preserve">в образовательной области </w:t>
      </w:r>
      <w:r w:rsidRPr="00B11AAF">
        <w:rPr>
          <w:rFonts w:ascii="Times New Roman" w:hAnsi="Times New Roman" w:cs="Times New Roman"/>
          <w:b/>
          <w:sz w:val="28"/>
          <w:szCs w:val="28"/>
        </w:rPr>
        <w:br/>
        <w:t>«Физическое развитие»</w:t>
      </w:r>
    </w:p>
    <w:p w:rsidR="00FA4272" w:rsidRPr="00C45284" w:rsidRDefault="00B11AAF" w:rsidP="00C45284">
      <w:pPr>
        <w:spacing w:after="0" w:line="240" w:lineRule="auto"/>
        <w:jc w:val="both"/>
        <w:rPr>
          <w:rFonts w:ascii="Times New Roman" w:hAnsi="Times New Roman" w:cs="Times New Roman"/>
          <w:sz w:val="28"/>
          <w:szCs w:val="28"/>
        </w:rPr>
        <w:sectPr w:rsidR="00FA4272" w:rsidRPr="00C45284" w:rsidSect="005D1920">
          <w:pgSz w:w="11906" w:h="16838"/>
          <w:pgMar w:top="1440" w:right="1440" w:bottom="1440" w:left="1800" w:header="709" w:footer="709" w:gutter="0"/>
          <w:pgNumType w:chapStyle="1"/>
          <w:cols w:space="708"/>
          <w:titlePg/>
          <w:docGrid w:linePitch="360"/>
        </w:sectPr>
      </w:pPr>
      <w:r w:rsidRPr="00B11AAF">
        <w:rPr>
          <w:rFonts w:ascii="Times New Roman" w:hAnsi="Times New Roman" w:cs="Times New Roman"/>
          <w:sz w:val="28"/>
          <w:szCs w:val="28"/>
        </w:rPr>
        <w:t xml:space="preserve">Коррекция по этому направлению образовательной деятельности достигается </w:t>
      </w:r>
      <w:r w:rsidRPr="00B11AAF">
        <w:rPr>
          <w:rFonts w:ascii="Times New Roman" w:hAnsi="Times New Roman" w:cs="Times New Roman"/>
          <w:sz w:val="28"/>
          <w:szCs w:val="28"/>
        </w:rPr>
        <w:br/>
        <w:t>в результат</w:t>
      </w:r>
      <w:r w:rsidR="00344B12">
        <w:rPr>
          <w:rFonts w:ascii="Times New Roman" w:hAnsi="Times New Roman" w:cs="Times New Roman"/>
          <w:sz w:val="28"/>
          <w:szCs w:val="28"/>
        </w:rPr>
        <w:t>е работы по реализации</w:t>
      </w:r>
      <w:r w:rsidRPr="00B11AAF">
        <w:rPr>
          <w:rFonts w:ascii="Times New Roman" w:hAnsi="Times New Roman" w:cs="Times New Roman"/>
          <w:sz w:val="28"/>
          <w:szCs w:val="28"/>
        </w:rPr>
        <w:t xml:space="preserve"> ИОМ</w:t>
      </w:r>
      <w:r w:rsidR="009361AE">
        <w:rPr>
          <w:rFonts w:ascii="Times New Roman" w:hAnsi="Times New Roman" w:cs="Times New Roman"/>
          <w:sz w:val="28"/>
          <w:szCs w:val="28"/>
        </w:rPr>
        <w:t xml:space="preserve"> с ребёнком</w:t>
      </w:r>
      <w:r>
        <w:rPr>
          <w:rFonts w:ascii="Times New Roman" w:hAnsi="Times New Roman" w:cs="Times New Roman"/>
          <w:sz w:val="28"/>
          <w:szCs w:val="28"/>
        </w:rPr>
        <w:t xml:space="preserve"> </w:t>
      </w:r>
      <w:r w:rsidR="009361AE">
        <w:rPr>
          <w:rFonts w:ascii="Times New Roman" w:hAnsi="Times New Roman" w:cs="Times New Roman"/>
          <w:sz w:val="28"/>
          <w:szCs w:val="28"/>
        </w:rPr>
        <w:t>инструктором по физической культуре и педагогами группы</w:t>
      </w:r>
      <w:r w:rsidR="00C45284">
        <w:rPr>
          <w:rFonts w:ascii="Times New Roman" w:hAnsi="Times New Roman" w:cs="Times New Roman"/>
          <w:sz w:val="28"/>
          <w:szCs w:val="28"/>
        </w:rPr>
        <w:t>.</w:t>
      </w:r>
    </w:p>
    <w:p w:rsidR="00F46AEF" w:rsidRPr="00564F9B" w:rsidRDefault="00651196" w:rsidP="00E40BF8">
      <w:pPr>
        <w:rPr>
          <w:rFonts w:ascii="Times New Roman" w:hAnsi="Times New Roman" w:cs="Times New Roman"/>
          <w:b/>
          <w:sz w:val="28"/>
          <w:szCs w:val="28"/>
        </w:rPr>
      </w:pPr>
      <w:r w:rsidRPr="00F46AEF">
        <w:rPr>
          <w:rFonts w:ascii="Times New Roman" w:hAnsi="Times New Roman" w:cs="Times New Roman"/>
          <w:b/>
          <w:sz w:val="28"/>
          <w:szCs w:val="28"/>
        </w:rPr>
        <w:lastRenderedPageBreak/>
        <w:t>Сотрудничество МДОБУ с организациями, оказывающими коррекционную психоло</w:t>
      </w:r>
      <w:r w:rsidR="00564F9B">
        <w:rPr>
          <w:rFonts w:ascii="Times New Roman" w:hAnsi="Times New Roman" w:cs="Times New Roman"/>
          <w:b/>
          <w:sz w:val="28"/>
          <w:szCs w:val="28"/>
        </w:rPr>
        <w:t>го-медико-педагогическую помощь</w:t>
      </w:r>
    </w:p>
    <w:p w:rsidR="0066743E" w:rsidRPr="00F46AEF" w:rsidRDefault="00E324C6" w:rsidP="00984871">
      <w:pPr>
        <w:spacing w:after="0" w:line="240" w:lineRule="auto"/>
        <w:ind w:firstLine="708"/>
        <w:jc w:val="both"/>
        <w:rPr>
          <w:rFonts w:ascii="Times New Roman" w:hAnsi="Times New Roman" w:cs="Times New Roman"/>
          <w:sz w:val="28"/>
          <w:szCs w:val="28"/>
        </w:rPr>
      </w:pPr>
      <w:r w:rsidRPr="00F46AEF">
        <w:rPr>
          <w:rFonts w:ascii="Times New Roman" w:hAnsi="Times New Roman" w:cs="Times New Roman"/>
          <w:bCs/>
          <w:sz w:val="28"/>
          <w:szCs w:val="28"/>
        </w:rPr>
        <w:t xml:space="preserve">С целью оказания квалифицированной и своевременной помощи детям, имеющим проблемы в развитии МДОБУ «Кузьмоловский ДСКВ» систематически сотрудничает с ТПМПК Всеволожского района. </w:t>
      </w:r>
    </w:p>
    <w:p w:rsidR="00E324C6" w:rsidRPr="00AC74C5" w:rsidRDefault="0066743E" w:rsidP="00984871">
      <w:pPr>
        <w:pStyle w:val="a3"/>
        <w:spacing w:after="0" w:line="240" w:lineRule="auto"/>
        <w:ind w:left="0"/>
        <w:jc w:val="both"/>
        <w:rPr>
          <w:rFonts w:ascii="Times New Roman" w:hAnsi="Times New Roman" w:cs="Times New Roman"/>
          <w:sz w:val="28"/>
          <w:szCs w:val="28"/>
        </w:rPr>
      </w:pPr>
      <w:r w:rsidRPr="00AC74C5">
        <w:rPr>
          <w:rFonts w:ascii="Times New Roman" w:hAnsi="Times New Roman" w:cs="Times New Roman"/>
          <w:bCs/>
          <w:sz w:val="28"/>
          <w:szCs w:val="28"/>
        </w:rPr>
        <w:t>По согласованию с родителями воспитанников, имеющими проблемы в развитии, комиссия ежегодно весной выявляет и направляет детей в группы соответствующей направленности (группа для детей с задержкой психического развития или в группу для детей с тяжёлыми нарушениями речи).</w:t>
      </w:r>
      <w:r w:rsidR="00E324C6" w:rsidRPr="00AC74C5">
        <w:rPr>
          <w:rFonts w:ascii="Times New Roman" w:hAnsi="Times New Roman" w:cs="Times New Roman"/>
          <w:bCs/>
          <w:sz w:val="28"/>
          <w:szCs w:val="28"/>
        </w:rPr>
        <w:t xml:space="preserve">  </w:t>
      </w:r>
    </w:p>
    <w:p w:rsidR="0066743E" w:rsidRPr="00AC74C5" w:rsidRDefault="0066743E" w:rsidP="00984871">
      <w:pPr>
        <w:pStyle w:val="a3"/>
        <w:spacing w:after="0" w:line="240" w:lineRule="auto"/>
        <w:ind w:left="0"/>
        <w:jc w:val="both"/>
        <w:rPr>
          <w:rFonts w:ascii="Times New Roman" w:hAnsi="Times New Roman" w:cs="Times New Roman"/>
          <w:sz w:val="28"/>
          <w:szCs w:val="28"/>
        </w:rPr>
      </w:pPr>
      <w:r w:rsidRPr="00AC74C5">
        <w:rPr>
          <w:rFonts w:ascii="Times New Roman" w:hAnsi="Times New Roman" w:cs="Times New Roman"/>
          <w:bCs/>
          <w:sz w:val="28"/>
          <w:szCs w:val="28"/>
        </w:rPr>
        <w:t xml:space="preserve">На базе ДОУ ежегодно весной члены комиссии обследуют детей групп комбинированной и компенсирующей направленности с ТНР и ЗПР для выявления динамики в их развитии. </w:t>
      </w:r>
    </w:p>
    <w:p w:rsidR="0066743E" w:rsidRPr="00AC74C5" w:rsidRDefault="0066743E" w:rsidP="00984871">
      <w:pPr>
        <w:pStyle w:val="a3"/>
        <w:spacing w:after="0" w:line="240" w:lineRule="auto"/>
        <w:ind w:left="0"/>
        <w:jc w:val="both"/>
        <w:rPr>
          <w:rFonts w:ascii="Times New Roman" w:hAnsi="Times New Roman" w:cs="Times New Roman"/>
          <w:sz w:val="28"/>
          <w:szCs w:val="28"/>
        </w:rPr>
      </w:pPr>
      <w:r w:rsidRPr="00AC74C5">
        <w:rPr>
          <w:rFonts w:ascii="Times New Roman" w:hAnsi="Times New Roman" w:cs="Times New Roman"/>
          <w:sz w:val="28"/>
          <w:szCs w:val="28"/>
        </w:rPr>
        <w:t>ПМПк ДОУ по запросу родителей</w:t>
      </w:r>
      <w:r w:rsidR="00651196" w:rsidRPr="00AC74C5">
        <w:rPr>
          <w:rFonts w:ascii="Times New Roman" w:hAnsi="Times New Roman" w:cs="Times New Roman"/>
          <w:sz w:val="28"/>
          <w:szCs w:val="28"/>
        </w:rPr>
        <w:t>, индивидуально,</w:t>
      </w:r>
      <w:r w:rsidRPr="00AC74C5">
        <w:rPr>
          <w:rFonts w:ascii="Times New Roman" w:hAnsi="Times New Roman" w:cs="Times New Roman"/>
          <w:sz w:val="28"/>
          <w:szCs w:val="28"/>
        </w:rPr>
        <w:t xml:space="preserve"> направляет детей, имеющими проблемы в развитии</w:t>
      </w:r>
      <w:r w:rsidR="00651196" w:rsidRPr="00AC74C5">
        <w:rPr>
          <w:rFonts w:ascii="Times New Roman" w:hAnsi="Times New Roman" w:cs="Times New Roman"/>
          <w:sz w:val="28"/>
          <w:szCs w:val="28"/>
        </w:rPr>
        <w:t>, самостоятельно на ТПМПК Всеволожского района.</w:t>
      </w:r>
      <w:r w:rsidRPr="00AC74C5">
        <w:rPr>
          <w:rFonts w:ascii="Times New Roman" w:hAnsi="Times New Roman" w:cs="Times New Roman"/>
          <w:sz w:val="28"/>
          <w:szCs w:val="28"/>
        </w:rPr>
        <w:t xml:space="preserve"> </w:t>
      </w:r>
    </w:p>
    <w:p w:rsidR="00C42D0F" w:rsidRPr="00AC74C5" w:rsidRDefault="00651196" w:rsidP="00984871">
      <w:pPr>
        <w:spacing w:after="0" w:line="240" w:lineRule="auto"/>
        <w:jc w:val="both"/>
        <w:rPr>
          <w:rFonts w:ascii="Times New Roman" w:hAnsi="Times New Roman" w:cs="Times New Roman"/>
          <w:sz w:val="28"/>
          <w:szCs w:val="28"/>
        </w:rPr>
      </w:pPr>
      <w:r w:rsidRPr="00AC74C5">
        <w:rPr>
          <w:rFonts w:ascii="Times New Roman" w:hAnsi="Times New Roman" w:cs="Times New Roman"/>
          <w:sz w:val="28"/>
          <w:szCs w:val="28"/>
        </w:rPr>
        <w:t>Также</w:t>
      </w:r>
      <w:r w:rsidR="00C42D0F" w:rsidRPr="00AC74C5">
        <w:rPr>
          <w:rFonts w:ascii="Times New Roman" w:hAnsi="Times New Roman" w:cs="Times New Roman"/>
          <w:sz w:val="28"/>
          <w:szCs w:val="28"/>
        </w:rPr>
        <w:t xml:space="preserve">, </w:t>
      </w:r>
      <w:r w:rsidRPr="00AC74C5">
        <w:rPr>
          <w:rFonts w:ascii="Times New Roman" w:hAnsi="Times New Roman" w:cs="Times New Roman"/>
          <w:sz w:val="28"/>
          <w:szCs w:val="28"/>
        </w:rPr>
        <w:t xml:space="preserve"> для оказания консультативной помощи детям с проблемами в развитии</w:t>
      </w:r>
      <w:r w:rsidR="00C42D0F" w:rsidRPr="00AC74C5">
        <w:rPr>
          <w:rFonts w:ascii="Times New Roman" w:hAnsi="Times New Roman" w:cs="Times New Roman"/>
          <w:sz w:val="28"/>
          <w:szCs w:val="28"/>
        </w:rPr>
        <w:t>, родители могут самостоятельно обратиться в</w:t>
      </w:r>
      <w:r w:rsidRPr="00AC74C5">
        <w:rPr>
          <w:rFonts w:ascii="Times New Roman" w:hAnsi="Times New Roman" w:cs="Times New Roman"/>
          <w:sz w:val="28"/>
          <w:szCs w:val="28"/>
        </w:rPr>
        <w:t xml:space="preserve"> </w:t>
      </w:r>
      <w:r w:rsidR="00C42D0F" w:rsidRPr="00AC74C5">
        <w:rPr>
          <w:rFonts w:ascii="Times New Roman" w:hAnsi="Times New Roman" w:cs="Times New Roman"/>
          <w:sz w:val="28"/>
          <w:szCs w:val="28"/>
        </w:rPr>
        <w:t>следующие организации, оказывающие психологическую, логопедическую, медицинскую и некоторые другие виды помощи детям и их родителям:</w:t>
      </w:r>
    </w:p>
    <w:p w:rsidR="00C42D0F" w:rsidRPr="00AC74C5" w:rsidRDefault="00C42D0F" w:rsidP="006D497A">
      <w:pPr>
        <w:pStyle w:val="a3"/>
        <w:numPr>
          <w:ilvl w:val="0"/>
          <w:numId w:val="4"/>
        </w:numPr>
        <w:jc w:val="both"/>
        <w:rPr>
          <w:rFonts w:ascii="Times New Roman" w:hAnsi="Times New Roman" w:cs="Times New Roman"/>
          <w:sz w:val="28"/>
          <w:szCs w:val="28"/>
        </w:rPr>
      </w:pPr>
      <w:r w:rsidRPr="00AC74C5">
        <w:rPr>
          <w:rFonts w:ascii="Times New Roman" w:hAnsi="Times New Roman" w:cs="Times New Roman"/>
          <w:b/>
          <w:bCs/>
          <w:sz w:val="28"/>
          <w:szCs w:val="28"/>
        </w:rPr>
        <w:t xml:space="preserve">Санкт-Петербургское государственное учреждение здравоохранения "Центр восстановительного лечения "Детская психиатрия" имени С.С. Мнухина" </w:t>
      </w:r>
      <w:r w:rsidRPr="00AC74C5">
        <w:rPr>
          <w:rFonts w:ascii="Times New Roman" w:hAnsi="Times New Roman" w:cs="Times New Roman"/>
          <w:sz w:val="28"/>
          <w:szCs w:val="28"/>
        </w:rPr>
        <w:t>при комитете по здравоохранению Администрации Санкт-Петербурга;</w:t>
      </w:r>
    </w:p>
    <w:p w:rsidR="00C42D0F" w:rsidRPr="006C24BF" w:rsidRDefault="00417E2B" w:rsidP="006D497A">
      <w:pPr>
        <w:pStyle w:val="a3"/>
        <w:numPr>
          <w:ilvl w:val="0"/>
          <w:numId w:val="4"/>
        </w:numPr>
        <w:jc w:val="both"/>
        <w:rPr>
          <w:rFonts w:ascii="Times New Roman" w:hAnsi="Times New Roman" w:cs="Times New Roman"/>
          <w:b/>
          <w:sz w:val="28"/>
          <w:szCs w:val="28"/>
        </w:rPr>
      </w:pPr>
      <w:r w:rsidRPr="006C24BF">
        <w:rPr>
          <w:rFonts w:ascii="Times New Roman" w:hAnsi="Times New Roman" w:cs="Times New Roman"/>
          <w:b/>
          <w:sz w:val="28"/>
          <w:szCs w:val="28"/>
        </w:rPr>
        <w:t>Санкт-Петербургский п</w:t>
      </w:r>
      <w:r w:rsidR="00C42D0F" w:rsidRPr="006C24BF">
        <w:rPr>
          <w:rFonts w:ascii="Times New Roman" w:hAnsi="Times New Roman" w:cs="Times New Roman"/>
          <w:b/>
          <w:sz w:val="28"/>
          <w:szCs w:val="28"/>
        </w:rPr>
        <w:t xml:space="preserve">сихоневрологический НИИ им. </w:t>
      </w:r>
      <w:r w:rsidRPr="006C24BF">
        <w:rPr>
          <w:rFonts w:ascii="Times New Roman" w:hAnsi="Times New Roman" w:cs="Times New Roman"/>
          <w:b/>
          <w:sz w:val="28"/>
          <w:szCs w:val="28"/>
        </w:rPr>
        <w:t>В.М. Бехтерева;</w:t>
      </w:r>
    </w:p>
    <w:p w:rsidR="00417E2B" w:rsidRPr="006C24BF" w:rsidRDefault="00417E2B" w:rsidP="006D497A">
      <w:pPr>
        <w:pStyle w:val="a3"/>
        <w:numPr>
          <w:ilvl w:val="0"/>
          <w:numId w:val="4"/>
        </w:numPr>
        <w:jc w:val="both"/>
        <w:rPr>
          <w:rFonts w:ascii="Times New Roman" w:hAnsi="Times New Roman" w:cs="Times New Roman"/>
          <w:b/>
          <w:sz w:val="28"/>
          <w:szCs w:val="28"/>
        </w:rPr>
      </w:pPr>
      <w:r w:rsidRPr="006C24BF">
        <w:rPr>
          <w:rFonts w:ascii="Times New Roman" w:hAnsi="Times New Roman" w:cs="Times New Roman"/>
          <w:b/>
          <w:sz w:val="28"/>
          <w:szCs w:val="28"/>
        </w:rPr>
        <w:t>Центр развития и абилитации ребёнка Олеси Жуковой</w:t>
      </w:r>
    </w:p>
    <w:p w:rsidR="00177C00" w:rsidRPr="00984871" w:rsidRDefault="00C42D0F" w:rsidP="00984871">
      <w:pPr>
        <w:pStyle w:val="a3"/>
        <w:ind w:left="0"/>
        <w:jc w:val="both"/>
        <w:rPr>
          <w:rFonts w:ascii="Times New Roman" w:hAnsi="Times New Roman" w:cs="Times New Roman"/>
          <w:b/>
          <w:color w:val="FF0000"/>
          <w:sz w:val="28"/>
          <w:szCs w:val="28"/>
        </w:rPr>
      </w:pPr>
      <w:r w:rsidRPr="006C24BF">
        <w:rPr>
          <w:rFonts w:ascii="Times New Roman" w:hAnsi="Times New Roman" w:cs="Times New Roman"/>
          <w:b/>
          <w:bCs/>
          <w:color w:val="FF0000"/>
          <w:sz w:val="28"/>
          <w:szCs w:val="28"/>
        </w:rPr>
        <w:t> </w:t>
      </w:r>
    </w:p>
    <w:p w:rsidR="00177C00" w:rsidRPr="00177C00" w:rsidRDefault="001E1FFA" w:rsidP="00B1009F">
      <w:pPr>
        <w:spacing w:after="0" w:line="240" w:lineRule="auto"/>
        <w:rPr>
          <w:rFonts w:ascii="Times New Roman" w:hAnsi="Times New Roman" w:cs="Times New Roman"/>
          <w:b/>
          <w:bCs/>
          <w:sz w:val="28"/>
          <w:szCs w:val="28"/>
        </w:rPr>
      </w:pPr>
      <w:r>
        <w:rPr>
          <w:rFonts w:ascii="Times New Roman" w:eastAsia="Calibri" w:hAnsi="Times New Roman" w:cs="Times New Roman"/>
          <w:b/>
          <w:sz w:val="28"/>
          <w:szCs w:val="28"/>
        </w:rPr>
        <w:t>2.4</w:t>
      </w:r>
      <w:r w:rsidR="004920F5" w:rsidRPr="00E85E6A">
        <w:rPr>
          <w:rFonts w:ascii="Times New Roman" w:eastAsia="Calibri" w:hAnsi="Times New Roman" w:cs="Times New Roman"/>
          <w:b/>
          <w:sz w:val="28"/>
          <w:szCs w:val="28"/>
        </w:rPr>
        <w:t xml:space="preserve">.  </w:t>
      </w:r>
      <w:r w:rsidR="004920F5" w:rsidRPr="00E85E6A">
        <w:rPr>
          <w:rFonts w:ascii="Times New Roman" w:hAnsi="Times New Roman" w:cs="Times New Roman"/>
          <w:b/>
          <w:bCs/>
          <w:sz w:val="28"/>
          <w:szCs w:val="28"/>
        </w:rPr>
        <w:t>Преемственность основной образовательной программы дошкольного и начального общего образования.</w:t>
      </w:r>
    </w:p>
    <w:p w:rsidR="00177C00" w:rsidRDefault="003171FD" w:rsidP="00826720">
      <w:pPr>
        <w:spacing w:after="0" w:line="240" w:lineRule="auto"/>
        <w:ind w:firstLine="708"/>
        <w:jc w:val="both"/>
        <w:rPr>
          <w:rFonts w:ascii="Times New Roman" w:hAnsi="Times New Roman" w:cs="Times New Roman"/>
          <w:bCs/>
          <w:sz w:val="28"/>
          <w:szCs w:val="28"/>
        </w:rPr>
      </w:pPr>
      <w:r w:rsidRPr="003171FD">
        <w:rPr>
          <w:rFonts w:ascii="Times New Roman" w:hAnsi="Times New Roman" w:cs="Times New Roman"/>
          <w:bCs/>
          <w:sz w:val="28"/>
          <w:szCs w:val="28"/>
        </w:rPr>
        <w:t>Образование детей дошкольного возраста со</w:t>
      </w:r>
      <w:r w:rsidR="00564F9B">
        <w:rPr>
          <w:rFonts w:ascii="Times New Roman" w:hAnsi="Times New Roman" w:cs="Times New Roman"/>
          <w:bCs/>
          <w:sz w:val="28"/>
          <w:szCs w:val="28"/>
        </w:rPr>
        <w:t>гласно</w:t>
      </w:r>
      <w:r w:rsidR="00826720">
        <w:rPr>
          <w:rFonts w:ascii="Times New Roman" w:hAnsi="Times New Roman" w:cs="Times New Roman"/>
          <w:bCs/>
          <w:sz w:val="28"/>
          <w:szCs w:val="28"/>
        </w:rPr>
        <w:t xml:space="preserve"> Федеральному за</w:t>
      </w:r>
      <w:r w:rsidRPr="003171FD">
        <w:rPr>
          <w:rFonts w:ascii="Times New Roman" w:hAnsi="Times New Roman" w:cs="Times New Roman"/>
          <w:bCs/>
          <w:sz w:val="28"/>
          <w:szCs w:val="28"/>
        </w:rPr>
        <w:t>кону «Об образовании в Российской Федерации»</w:t>
      </w:r>
      <w:r>
        <w:rPr>
          <w:rFonts w:ascii="Times New Roman" w:hAnsi="Times New Roman" w:cs="Times New Roman"/>
          <w:bCs/>
          <w:sz w:val="28"/>
          <w:szCs w:val="28"/>
        </w:rPr>
        <w:t xml:space="preserve"> представляет собой самоценный </w:t>
      </w:r>
      <w:r w:rsidRPr="003171FD">
        <w:rPr>
          <w:rFonts w:ascii="Times New Roman" w:hAnsi="Times New Roman" w:cs="Times New Roman"/>
          <w:bCs/>
          <w:sz w:val="28"/>
          <w:szCs w:val="28"/>
        </w:rPr>
        <w:t>уровень. Одним из результатов системной и пост</w:t>
      </w:r>
      <w:r>
        <w:rPr>
          <w:rFonts w:ascii="Times New Roman" w:hAnsi="Times New Roman" w:cs="Times New Roman"/>
          <w:bCs/>
          <w:sz w:val="28"/>
          <w:szCs w:val="28"/>
        </w:rPr>
        <w:t xml:space="preserve">упательной работы педагогов на </w:t>
      </w:r>
      <w:r w:rsidRPr="003171FD">
        <w:rPr>
          <w:rFonts w:ascii="Times New Roman" w:hAnsi="Times New Roman" w:cs="Times New Roman"/>
          <w:bCs/>
          <w:sz w:val="28"/>
          <w:szCs w:val="28"/>
        </w:rPr>
        <w:t xml:space="preserve">протяжении всего периода дошкольного детства </w:t>
      </w:r>
      <w:r>
        <w:rPr>
          <w:rFonts w:ascii="Times New Roman" w:hAnsi="Times New Roman" w:cs="Times New Roman"/>
          <w:bCs/>
          <w:sz w:val="28"/>
          <w:szCs w:val="28"/>
        </w:rPr>
        <w:t xml:space="preserve">должно стать появление у детей </w:t>
      </w:r>
      <w:r w:rsidRPr="003171FD">
        <w:rPr>
          <w:rFonts w:ascii="Times New Roman" w:hAnsi="Times New Roman" w:cs="Times New Roman"/>
          <w:bCs/>
          <w:sz w:val="28"/>
          <w:szCs w:val="28"/>
        </w:rPr>
        <w:t>старшего дошкольного возраста нового комплексного качества — г</w:t>
      </w:r>
      <w:r>
        <w:rPr>
          <w:rFonts w:ascii="Times New Roman" w:hAnsi="Times New Roman" w:cs="Times New Roman"/>
          <w:bCs/>
          <w:sz w:val="28"/>
          <w:szCs w:val="28"/>
        </w:rPr>
        <w:t>отовности к обучению в школе</w:t>
      </w:r>
      <w:r w:rsidRPr="003171FD">
        <w:rPr>
          <w:rFonts w:ascii="Times New Roman" w:hAnsi="Times New Roman" w:cs="Times New Roman"/>
          <w:bCs/>
          <w:sz w:val="28"/>
          <w:szCs w:val="28"/>
        </w:rPr>
        <w:t>.</w:t>
      </w:r>
    </w:p>
    <w:p w:rsidR="003171FD" w:rsidRDefault="003171FD" w:rsidP="00826720">
      <w:pPr>
        <w:spacing w:after="0" w:line="240" w:lineRule="auto"/>
        <w:jc w:val="both"/>
        <w:rPr>
          <w:rFonts w:ascii="Times New Roman" w:hAnsi="Times New Roman" w:cs="Times New Roman"/>
          <w:bCs/>
          <w:sz w:val="28"/>
          <w:szCs w:val="28"/>
        </w:rPr>
      </w:pPr>
      <w:r w:rsidRPr="003171FD">
        <w:rPr>
          <w:rFonts w:ascii="Times New Roman" w:hAnsi="Times New Roman" w:cs="Times New Roman"/>
          <w:bCs/>
          <w:sz w:val="28"/>
          <w:szCs w:val="28"/>
        </w:rPr>
        <w:t>Задача фо</w:t>
      </w:r>
      <w:r>
        <w:rPr>
          <w:rFonts w:ascii="Times New Roman" w:hAnsi="Times New Roman" w:cs="Times New Roman"/>
          <w:bCs/>
          <w:sz w:val="28"/>
          <w:szCs w:val="28"/>
        </w:rPr>
        <w:t xml:space="preserve">рмирования школьной зрелости включает в себя: </w:t>
      </w:r>
    </w:p>
    <w:p w:rsidR="003171FD" w:rsidRDefault="003171FD" w:rsidP="00564F9B">
      <w:pPr>
        <w:pStyle w:val="a3"/>
        <w:numPr>
          <w:ilvl w:val="0"/>
          <w:numId w:val="75"/>
        </w:numPr>
        <w:spacing w:after="0" w:line="240" w:lineRule="auto"/>
        <w:ind w:left="142" w:firstLine="0"/>
        <w:jc w:val="both"/>
        <w:rPr>
          <w:rFonts w:ascii="Times New Roman" w:hAnsi="Times New Roman" w:cs="Times New Roman"/>
          <w:bCs/>
          <w:sz w:val="28"/>
          <w:szCs w:val="28"/>
        </w:rPr>
      </w:pPr>
      <w:r w:rsidRPr="003171FD">
        <w:rPr>
          <w:rFonts w:ascii="Times New Roman" w:hAnsi="Times New Roman" w:cs="Times New Roman"/>
          <w:bCs/>
          <w:sz w:val="28"/>
          <w:szCs w:val="28"/>
        </w:rPr>
        <w:t xml:space="preserve">развитие коммуникативных навыков; </w:t>
      </w:r>
    </w:p>
    <w:p w:rsidR="003171FD" w:rsidRDefault="003171FD" w:rsidP="00564F9B">
      <w:pPr>
        <w:pStyle w:val="a3"/>
        <w:numPr>
          <w:ilvl w:val="0"/>
          <w:numId w:val="75"/>
        </w:numPr>
        <w:spacing w:line="240" w:lineRule="auto"/>
        <w:ind w:left="142" w:firstLine="0"/>
        <w:jc w:val="both"/>
        <w:rPr>
          <w:rFonts w:ascii="Times New Roman" w:hAnsi="Times New Roman" w:cs="Times New Roman"/>
          <w:bCs/>
          <w:sz w:val="28"/>
          <w:szCs w:val="28"/>
        </w:rPr>
      </w:pPr>
      <w:r w:rsidRPr="003171FD">
        <w:rPr>
          <w:rFonts w:ascii="Times New Roman" w:hAnsi="Times New Roman" w:cs="Times New Roman"/>
          <w:bCs/>
          <w:sz w:val="28"/>
          <w:szCs w:val="28"/>
        </w:rPr>
        <w:lastRenderedPageBreak/>
        <w:t>формиров</w:t>
      </w:r>
      <w:r>
        <w:rPr>
          <w:rFonts w:ascii="Times New Roman" w:hAnsi="Times New Roman" w:cs="Times New Roman"/>
          <w:bCs/>
          <w:sz w:val="28"/>
          <w:szCs w:val="28"/>
        </w:rPr>
        <w:t xml:space="preserve">ание навыков самообслуживания; </w:t>
      </w:r>
    </w:p>
    <w:p w:rsidR="003171FD" w:rsidRDefault="003171FD" w:rsidP="00564F9B">
      <w:pPr>
        <w:pStyle w:val="a3"/>
        <w:numPr>
          <w:ilvl w:val="0"/>
          <w:numId w:val="75"/>
        </w:numPr>
        <w:spacing w:line="240" w:lineRule="auto"/>
        <w:ind w:left="142" w:firstLine="0"/>
        <w:jc w:val="both"/>
        <w:rPr>
          <w:rFonts w:ascii="Times New Roman" w:hAnsi="Times New Roman" w:cs="Times New Roman"/>
          <w:bCs/>
          <w:sz w:val="28"/>
          <w:szCs w:val="28"/>
        </w:rPr>
      </w:pPr>
      <w:r w:rsidRPr="003171FD">
        <w:rPr>
          <w:rFonts w:ascii="Times New Roman" w:hAnsi="Times New Roman" w:cs="Times New Roman"/>
          <w:bCs/>
          <w:sz w:val="28"/>
          <w:szCs w:val="28"/>
        </w:rPr>
        <w:t>знакомство с основами б</w:t>
      </w:r>
      <w:r>
        <w:rPr>
          <w:rFonts w:ascii="Times New Roman" w:hAnsi="Times New Roman" w:cs="Times New Roman"/>
          <w:bCs/>
          <w:sz w:val="28"/>
          <w:szCs w:val="28"/>
        </w:rPr>
        <w:t xml:space="preserve">езопасности жизнедеятельности; </w:t>
      </w:r>
    </w:p>
    <w:p w:rsidR="003171FD" w:rsidRDefault="003171FD" w:rsidP="00564F9B">
      <w:pPr>
        <w:pStyle w:val="a3"/>
        <w:numPr>
          <w:ilvl w:val="0"/>
          <w:numId w:val="75"/>
        </w:numPr>
        <w:spacing w:line="240" w:lineRule="auto"/>
        <w:ind w:left="142" w:firstLine="0"/>
        <w:jc w:val="both"/>
        <w:rPr>
          <w:rFonts w:ascii="Times New Roman" w:hAnsi="Times New Roman" w:cs="Times New Roman"/>
          <w:bCs/>
          <w:sz w:val="28"/>
          <w:szCs w:val="28"/>
        </w:rPr>
      </w:pPr>
      <w:r w:rsidRPr="003171FD">
        <w:rPr>
          <w:rFonts w:ascii="Times New Roman" w:hAnsi="Times New Roman" w:cs="Times New Roman"/>
          <w:bCs/>
          <w:sz w:val="28"/>
          <w:szCs w:val="28"/>
        </w:rPr>
        <w:t>развитие речи</w:t>
      </w:r>
      <w:r>
        <w:rPr>
          <w:rFonts w:ascii="Times New Roman" w:hAnsi="Times New Roman" w:cs="Times New Roman"/>
          <w:bCs/>
          <w:sz w:val="28"/>
          <w:szCs w:val="28"/>
        </w:rPr>
        <w:t xml:space="preserve">; </w:t>
      </w:r>
    </w:p>
    <w:p w:rsidR="003171FD" w:rsidRDefault="003171FD" w:rsidP="00564F9B">
      <w:pPr>
        <w:pStyle w:val="a3"/>
        <w:numPr>
          <w:ilvl w:val="0"/>
          <w:numId w:val="75"/>
        </w:numPr>
        <w:spacing w:line="240" w:lineRule="auto"/>
        <w:ind w:left="142" w:firstLine="0"/>
        <w:jc w:val="both"/>
        <w:rPr>
          <w:rFonts w:ascii="Times New Roman" w:hAnsi="Times New Roman" w:cs="Times New Roman"/>
          <w:bCs/>
          <w:sz w:val="28"/>
          <w:szCs w:val="28"/>
        </w:rPr>
      </w:pPr>
      <w:r w:rsidRPr="003171FD">
        <w:rPr>
          <w:rFonts w:ascii="Times New Roman" w:hAnsi="Times New Roman" w:cs="Times New Roman"/>
          <w:bCs/>
          <w:sz w:val="28"/>
          <w:szCs w:val="28"/>
        </w:rPr>
        <w:t>развитие произвольности, умения управлять</w:t>
      </w:r>
      <w:r>
        <w:rPr>
          <w:rFonts w:ascii="Times New Roman" w:hAnsi="Times New Roman" w:cs="Times New Roman"/>
          <w:bCs/>
          <w:sz w:val="28"/>
          <w:szCs w:val="28"/>
        </w:rPr>
        <w:t xml:space="preserve"> своим поведением, подчиняться </w:t>
      </w:r>
      <w:r w:rsidRPr="003171FD">
        <w:rPr>
          <w:rFonts w:ascii="Times New Roman" w:hAnsi="Times New Roman" w:cs="Times New Roman"/>
          <w:bCs/>
          <w:sz w:val="28"/>
          <w:szCs w:val="28"/>
        </w:rPr>
        <w:t>правилу, работать по обра</w:t>
      </w:r>
      <w:r>
        <w:rPr>
          <w:rFonts w:ascii="Times New Roman" w:hAnsi="Times New Roman" w:cs="Times New Roman"/>
          <w:bCs/>
          <w:sz w:val="28"/>
          <w:szCs w:val="28"/>
        </w:rPr>
        <w:t xml:space="preserve">зцу и по словесной инструкции; </w:t>
      </w:r>
    </w:p>
    <w:p w:rsidR="003171FD" w:rsidRDefault="003171FD" w:rsidP="00564F9B">
      <w:pPr>
        <w:pStyle w:val="a3"/>
        <w:numPr>
          <w:ilvl w:val="0"/>
          <w:numId w:val="75"/>
        </w:numPr>
        <w:spacing w:line="240" w:lineRule="auto"/>
        <w:ind w:left="142" w:firstLine="0"/>
        <w:jc w:val="both"/>
        <w:rPr>
          <w:rFonts w:ascii="Times New Roman" w:hAnsi="Times New Roman" w:cs="Times New Roman"/>
          <w:bCs/>
          <w:sz w:val="28"/>
          <w:szCs w:val="28"/>
        </w:rPr>
      </w:pPr>
      <w:r w:rsidRPr="003171FD">
        <w:rPr>
          <w:rFonts w:ascii="Times New Roman" w:hAnsi="Times New Roman" w:cs="Times New Roman"/>
          <w:bCs/>
          <w:sz w:val="28"/>
          <w:szCs w:val="28"/>
        </w:rPr>
        <w:t>специальную подготовку, включающую фор</w:t>
      </w:r>
      <w:r>
        <w:rPr>
          <w:rFonts w:ascii="Times New Roman" w:hAnsi="Times New Roman" w:cs="Times New Roman"/>
          <w:bCs/>
          <w:sz w:val="28"/>
          <w:szCs w:val="28"/>
        </w:rPr>
        <w:t>мирование элементарных матема</w:t>
      </w:r>
      <w:r w:rsidRPr="003171FD">
        <w:rPr>
          <w:rFonts w:ascii="Times New Roman" w:hAnsi="Times New Roman" w:cs="Times New Roman"/>
          <w:bCs/>
          <w:sz w:val="28"/>
          <w:szCs w:val="28"/>
        </w:rPr>
        <w:t>тических представлений, развитие начал логического мы</w:t>
      </w:r>
      <w:r>
        <w:rPr>
          <w:rFonts w:ascii="Times New Roman" w:hAnsi="Times New Roman" w:cs="Times New Roman"/>
          <w:bCs/>
          <w:sz w:val="28"/>
          <w:szCs w:val="28"/>
        </w:rPr>
        <w:t>шления, подготовку к об</w:t>
      </w:r>
      <w:r w:rsidRPr="003171FD">
        <w:rPr>
          <w:rFonts w:ascii="Times New Roman" w:hAnsi="Times New Roman" w:cs="Times New Roman"/>
          <w:bCs/>
          <w:sz w:val="28"/>
          <w:szCs w:val="28"/>
        </w:rPr>
        <w:t>учению грамоте и познавательное развитие.</w:t>
      </w:r>
    </w:p>
    <w:p w:rsidR="009F2C1A" w:rsidRDefault="003171FD" w:rsidP="009F2C1A">
      <w:pPr>
        <w:spacing w:after="0" w:line="240" w:lineRule="auto"/>
        <w:jc w:val="both"/>
        <w:rPr>
          <w:rFonts w:ascii="Times New Roman" w:hAnsi="Times New Roman" w:cs="Times New Roman"/>
          <w:bCs/>
          <w:sz w:val="28"/>
          <w:szCs w:val="28"/>
        </w:rPr>
      </w:pPr>
      <w:r w:rsidRPr="003171FD">
        <w:rPr>
          <w:rFonts w:ascii="Times New Roman" w:hAnsi="Times New Roman" w:cs="Times New Roman"/>
          <w:bCs/>
          <w:sz w:val="28"/>
          <w:szCs w:val="28"/>
        </w:rPr>
        <w:t>Готовность к школе психологическая (сино</w:t>
      </w:r>
      <w:r w:rsidR="009F2C1A">
        <w:rPr>
          <w:rFonts w:ascii="Times New Roman" w:hAnsi="Times New Roman" w:cs="Times New Roman"/>
          <w:bCs/>
          <w:sz w:val="28"/>
          <w:szCs w:val="28"/>
        </w:rPr>
        <w:t>ним: школьная зрелость) — ком</w:t>
      </w:r>
      <w:r w:rsidRPr="003171FD">
        <w:rPr>
          <w:rFonts w:ascii="Times New Roman" w:hAnsi="Times New Roman" w:cs="Times New Roman"/>
          <w:bCs/>
          <w:sz w:val="28"/>
          <w:szCs w:val="28"/>
        </w:rPr>
        <w:t>плекс психических качеств, необходимых ребёнку</w:t>
      </w:r>
      <w:r w:rsidR="009F2C1A">
        <w:rPr>
          <w:rFonts w:ascii="Times New Roman" w:hAnsi="Times New Roman" w:cs="Times New Roman"/>
          <w:bCs/>
          <w:sz w:val="28"/>
          <w:szCs w:val="28"/>
        </w:rPr>
        <w:t xml:space="preserve"> для успешного начала обучения </w:t>
      </w:r>
      <w:r w:rsidRPr="003171FD">
        <w:rPr>
          <w:rFonts w:ascii="Times New Roman" w:hAnsi="Times New Roman" w:cs="Times New Roman"/>
          <w:bCs/>
          <w:sz w:val="28"/>
          <w:szCs w:val="28"/>
        </w:rPr>
        <w:t>в школе. Включает следующие составля</w:t>
      </w:r>
      <w:r w:rsidR="009F2C1A">
        <w:rPr>
          <w:rFonts w:ascii="Times New Roman" w:hAnsi="Times New Roman" w:cs="Times New Roman"/>
          <w:bCs/>
          <w:sz w:val="28"/>
          <w:szCs w:val="28"/>
        </w:rPr>
        <w:t xml:space="preserve">ющие: </w:t>
      </w:r>
    </w:p>
    <w:p w:rsidR="003171FD" w:rsidRPr="003171FD" w:rsidRDefault="003171FD" w:rsidP="009F2C1A">
      <w:pPr>
        <w:spacing w:after="0" w:line="240" w:lineRule="auto"/>
        <w:jc w:val="both"/>
        <w:rPr>
          <w:rFonts w:ascii="Times New Roman" w:hAnsi="Times New Roman" w:cs="Times New Roman"/>
          <w:bCs/>
          <w:sz w:val="28"/>
          <w:szCs w:val="28"/>
        </w:rPr>
      </w:pPr>
      <w:r w:rsidRPr="003171FD">
        <w:rPr>
          <w:rFonts w:ascii="Times New Roman" w:hAnsi="Times New Roman" w:cs="Times New Roman"/>
          <w:bCs/>
          <w:sz w:val="28"/>
          <w:szCs w:val="28"/>
        </w:rPr>
        <w:t>1) мотивационную готовность — положительн</w:t>
      </w:r>
      <w:r w:rsidR="009F2C1A">
        <w:rPr>
          <w:rFonts w:ascii="Times New Roman" w:hAnsi="Times New Roman" w:cs="Times New Roman"/>
          <w:bCs/>
          <w:sz w:val="28"/>
          <w:szCs w:val="28"/>
        </w:rPr>
        <w:t xml:space="preserve">ое отношение к школе и желание </w:t>
      </w:r>
      <w:r w:rsidRPr="003171FD">
        <w:rPr>
          <w:rFonts w:ascii="Times New Roman" w:hAnsi="Times New Roman" w:cs="Times New Roman"/>
          <w:bCs/>
          <w:sz w:val="28"/>
          <w:szCs w:val="28"/>
        </w:rPr>
        <w:t xml:space="preserve">учиться; </w:t>
      </w:r>
    </w:p>
    <w:p w:rsidR="003171FD" w:rsidRPr="003171FD" w:rsidRDefault="003171FD" w:rsidP="009F2C1A">
      <w:pPr>
        <w:spacing w:after="0" w:line="240" w:lineRule="auto"/>
        <w:jc w:val="both"/>
        <w:rPr>
          <w:rFonts w:ascii="Times New Roman" w:hAnsi="Times New Roman" w:cs="Times New Roman"/>
          <w:bCs/>
          <w:sz w:val="28"/>
          <w:szCs w:val="28"/>
        </w:rPr>
      </w:pPr>
      <w:r w:rsidRPr="003171FD">
        <w:rPr>
          <w:rFonts w:ascii="Times New Roman" w:hAnsi="Times New Roman" w:cs="Times New Roman"/>
          <w:bCs/>
          <w:sz w:val="28"/>
          <w:szCs w:val="28"/>
        </w:rPr>
        <w:t xml:space="preserve">2) умственную или познавательную готовность </w:t>
      </w:r>
      <w:r w:rsidR="009F2C1A">
        <w:rPr>
          <w:rFonts w:ascii="Times New Roman" w:hAnsi="Times New Roman" w:cs="Times New Roman"/>
          <w:bCs/>
          <w:sz w:val="28"/>
          <w:szCs w:val="28"/>
        </w:rPr>
        <w:t xml:space="preserve">— достаточный уровень развития </w:t>
      </w:r>
      <w:r w:rsidRPr="003171FD">
        <w:rPr>
          <w:rFonts w:ascii="Times New Roman" w:hAnsi="Times New Roman" w:cs="Times New Roman"/>
          <w:bCs/>
          <w:sz w:val="28"/>
          <w:szCs w:val="28"/>
        </w:rPr>
        <w:t>мышления, памяти и других познавательных пр</w:t>
      </w:r>
      <w:r w:rsidR="009F2C1A">
        <w:rPr>
          <w:rFonts w:ascii="Times New Roman" w:hAnsi="Times New Roman" w:cs="Times New Roman"/>
          <w:bCs/>
          <w:sz w:val="28"/>
          <w:szCs w:val="28"/>
        </w:rPr>
        <w:t xml:space="preserve">оцессов, наличие определённого </w:t>
      </w:r>
      <w:r w:rsidRPr="003171FD">
        <w:rPr>
          <w:rFonts w:ascii="Times New Roman" w:hAnsi="Times New Roman" w:cs="Times New Roman"/>
          <w:bCs/>
          <w:sz w:val="28"/>
          <w:szCs w:val="28"/>
        </w:rPr>
        <w:t xml:space="preserve">запаса знаний и умений; </w:t>
      </w:r>
    </w:p>
    <w:p w:rsidR="003171FD" w:rsidRPr="003171FD" w:rsidRDefault="003171FD" w:rsidP="009F2C1A">
      <w:pPr>
        <w:spacing w:after="0" w:line="240" w:lineRule="auto"/>
        <w:jc w:val="both"/>
        <w:rPr>
          <w:rFonts w:ascii="Times New Roman" w:hAnsi="Times New Roman" w:cs="Times New Roman"/>
          <w:bCs/>
          <w:sz w:val="28"/>
          <w:szCs w:val="28"/>
        </w:rPr>
      </w:pPr>
      <w:r w:rsidRPr="003171FD">
        <w:rPr>
          <w:rFonts w:ascii="Times New Roman" w:hAnsi="Times New Roman" w:cs="Times New Roman"/>
          <w:bCs/>
          <w:sz w:val="28"/>
          <w:szCs w:val="28"/>
        </w:rPr>
        <w:t>3) волевую готовность — достаточно высокий уров</w:t>
      </w:r>
      <w:r w:rsidR="009F2C1A">
        <w:rPr>
          <w:rFonts w:ascii="Times New Roman" w:hAnsi="Times New Roman" w:cs="Times New Roman"/>
          <w:bCs/>
          <w:sz w:val="28"/>
          <w:szCs w:val="28"/>
        </w:rPr>
        <w:t>ень развития произвольного по</w:t>
      </w:r>
      <w:r w:rsidRPr="003171FD">
        <w:rPr>
          <w:rFonts w:ascii="Times New Roman" w:hAnsi="Times New Roman" w:cs="Times New Roman"/>
          <w:bCs/>
          <w:sz w:val="28"/>
          <w:szCs w:val="28"/>
        </w:rPr>
        <w:t xml:space="preserve">ведения; </w:t>
      </w:r>
    </w:p>
    <w:p w:rsidR="003171FD" w:rsidRPr="003171FD" w:rsidRDefault="003171FD" w:rsidP="009F2C1A">
      <w:pPr>
        <w:spacing w:after="0" w:line="240" w:lineRule="auto"/>
        <w:jc w:val="both"/>
        <w:rPr>
          <w:rFonts w:ascii="Times New Roman" w:hAnsi="Times New Roman" w:cs="Times New Roman"/>
          <w:bCs/>
          <w:sz w:val="28"/>
          <w:szCs w:val="28"/>
        </w:rPr>
      </w:pPr>
      <w:r w:rsidRPr="003171FD">
        <w:rPr>
          <w:rFonts w:ascii="Times New Roman" w:hAnsi="Times New Roman" w:cs="Times New Roman"/>
          <w:bCs/>
          <w:sz w:val="28"/>
          <w:szCs w:val="28"/>
        </w:rPr>
        <w:t>4) коммуникативную готовность — способность уст</w:t>
      </w:r>
      <w:r w:rsidR="009F2C1A">
        <w:rPr>
          <w:rFonts w:ascii="Times New Roman" w:hAnsi="Times New Roman" w:cs="Times New Roman"/>
          <w:bCs/>
          <w:sz w:val="28"/>
          <w:szCs w:val="28"/>
        </w:rPr>
        <w:t>анавливать отношения со свер</w:t>
      </w:r>
      <w:r w:rsidRPr="003171FD">
        <w:rPr>
          <w:rFonts w:ascii="Times New Roman" w:hAnsi="Times New Roman" w:cs="Times New Roman"/>
          <w:bCs/>
          <w:sz w:val="28"/>
          <w:szCs w:val="28"/>
        </w:rPr>
        <w:t>стниками, готовность к с</w:t>
      </w:r>
      <w:r w:rsidR="009F2C1A">
        <w:rPr>
          <w:rFonts w:ascii="Times New Roman" w:hAnsi="Times New Roman" w:cs="Times New Roman"/>
          <w:bCs/>
          <w:sz w:val="28"/>
          <w:szCs w:val="28"/>
        </w:rPr>
        <w:t>овместной деятельности и отноше</w:t>
      </w:r>
      <w:r w:rsidRPr="003171FD">
        <w:rPr>
          <w:rFonts w:ascii="Times New Roman" w:hAnsi="Times New Roman" w:cs="Times New Roman"/>
          <w:bCs/>
          <w:sz w:val="28"/>
          <w:szCs w:val="28"/>
        </w:rPr>
        <w:t>ние к взрослому как к учителю.</w:t>
      </w:r>
    </w:p>
    <w:p w:rsidR="00177C00" w:rsidRPr="00DD746C" w:rsidRDefault="00177C00" w:rsidP="00564F9B">
      <w:pPr>
        <w:spacing w:after="0" w:line="240" w:lineRule="auto"/>
        <w:ind w:left="-142" w:firstLine="142"/>
        <w:jc w:val="both"/>
        <w:rPr>
          <w:rFonts w:ascii="Times New Roman" w:hAnsi="Times New Roman" w:cs="Times New Roman"/>
          <w:bCs/>
          <w:sz w:val="28"/>
          <w:szCs w:val="28"/>
        </w:rPr>
      </w:pPr>
      <w:r w:rsidRPr="00DD746C">
        <w:rPr>
          <w:rFonts w:ascii="Times New Roman" w:hAnsi="Times New Roman" w:cs="Times New Roman"/>
          <w:bCs/>
          <w:sz w:val="28"/>
          <w:szCs w:val="28"/>
        </w:rPr>
        <w:t>Обобщение исследований педагогов и психологов позволяет выделить основные условия, при которых возникает и развивается интерес к учению:</w:t>
      </w:r>
    </w:p>
    <w:p w:rsidR="00177C00" w:rsidRPr="00826720" w:rsidRDefault="00177C00" w:rsidP="00564F9B">
      <w:pPr>
        <w:pStyle w:val="a3"/>
        <w:numPr>
          <w:ilvl w:val="0"/>
          <w:numId w:val="109"/>
        </w:numPr>
        <w:spacing w:after="0" w:line="240" w:lineRule="auto"/>
        <w:ind w:left="-142" w:firstLine="142"/>
        <w:jc w:val="both"/>
        <w:rPr>
          <w:rFonts w:ascii="Times New Roman" w:hAnsi="Times New Roman" w:cs="Times New Roman"/>
          <w:bCs/>
          <w:sz w:val="28"/>
          <w:szCs w:val="28"/>
        </w:rPr>
      </w:pPr>
      <w:r w:rsidRPr="00826720">
        <w:rPr>
          <w:rFonts w:ascii="Times New Roman" w:hAnsi="Times New Roman" w:cs="Times New Roman"/>
          <w:bCs/>
          <w:sz w:val="28"/>
          <w:szCs w:val="28"/>
        </w:rPr>
        <w:t>Образовательная  деяте</w:t>
      </w:r>
      <w:r w:rsidR="0013548A" w:rsidRPr="00826720">
        <w:rPr>
          <w:rFonts w:ascii="Times New Roman" w:hAnsi="Times New Roman" w:cs="Times New Roman"/>
          <w:bCs/>
          <w:sz w:val="28"/>
          <w:szCs w:val="28"/>
        </w:rPr>
        <w:t>льность организовывается</w:t>
      </w:r>
      <w:r w:rsidRPr="00826720">
        <w:rPr>
          <w:rFonts w:ascii="Times New Roman" w:hAnsi="Times New Roman" w:cs="Times New Roman"/>
          <w:bCs/>
          <w:sz w:val="28"/>
          <w:szCs w:val="28"/>
        </w:rPr>
        <w:t xml:space="preserve"> так, чтобы ребенок активно действовал, вовлекался в процесс самостоятельного поиска и «открытия» новых знаний, решал вопросы проблемного характера.</w:t>
      </w:r>
    </w:p>
    <w:p w:rsidR="00177C00" w:rsidRPr="00826720" w:rsidRDefault="00177C00" w:rsidP="00564F9B">
      <w:pPr>
        <w:pStyle w:val="a3"/>
        <w:numPr>
          <w:ilvl w:val="0"/>
          <w:numId w:val="109"/>
        </w:numPr>
        <w:spacing w:after="0" w:line="240" w:lineRule="auto"/>
        <w:ind w:left="-142" w:firstLine="142"/>
        <w:jc w:val="both"/>
        <w:rPr>
          <w:rFonts w:ascii="Times New Roman" w:hAnsi="Times New Roman" w:cs="Times New Roman"/>
          <w:bCs/>
          <w:sz w:val="28"/>
          <w:szCs w:val="28"/>
        </w:rPr>
      </w:pPr>
      <w:r w:rsidRPr="00826720">
        <w:rPr>
          <w:rFonts w:ascii="Times New Roman" w:hAnsi="Times New Roman" w:cs="Times New Roman"/>
          <w:bCs/>
          <w:sz w:val="28"/>
          <w:szCs w:val="28"/>
        </w:rPr>
        <w:t>Образовательная деятельность должна быть разнообразна. Необходимо понимание важ</w:t>
      </w:r>
      <w:r w:rsidR="009361AE" w:rsidRPr="00826720">
        <w:rPr>
          <w:rFonts w:ascii="Times New Roman" w:hAnsi="Times New Roman" w:cs="Times New Roman"/>
          <w:bCs/>
          <w:sz w:val="28"/>
          <w:szCs w:val="28"/>
        </w:rPr>
        <w:t xml:space="preserve">ности преподносимого материала. </w:t>
      </w:r>
      <w:r w:rsidRPr="00826720">
        <w:rPr>
          <w:rFonts w:ascii="Times New Roman" w:hAnsi="Times New Roman" w:cs="Times New Roman"/>
          <w:bCs/>
          <w:sz w:val="28"/>
          <w:szCs w:val="28"/>
        </w:rPr>
        <w:t xml:space="preserve">Новый материал должен быть хорошо связан </w:t>
      </w:r>
      <w:r w:rsidR="009361AE" w:rsidRPr="00826720">
        <w:rPr>
          <w:rFonts w:ascii="Times New Roman" w:hAnsi="Times New Roman" w:cs="Times New Roman"/>
          <w:bCs/>
          <w:sz w:val="28"/>
          <w:szCs w:val="28"/>
        </w:rPr>
        <w:t xml:space="preserve">с тем, что дети усвоили раньше. </w:t>
      </w:r>
      <w:r w:rsidRPr="00826720">
        <w:rPr>
          <w:rFonts w:ascii="Times New Roman" w:hAnsi="Times New Roman" w:cs="Times New Roman"/>
          <w:bCs/>
          <w:sz w:val="28"/>
          <w:szCs w:val="28"/>
        </w:rPr>
        <w:t>Задания,  предлагаемые детям, должны быть трудными, но посильными.</w:t>
      </w:r>
    </w:p>
    <w:p w:rsidR="00177C00" w:rsidRPr="00826720" w:rsidRDefault="00177C00" w:rsidP="00564F9B">
      <w:pPr>
        <w:pStyle w:val="a3"/>
        <w:numPr>
          <w:ilvl w:val="0"/>
          <w:numId w:val="109"/>
        </w:numPr>
        <w:spacing w:after="0" w:line="240" w:lineRule="auto"/>
        <w:ind w:left="-142" w:firstLine="142"/>
        <w:jc w:val="both"/>
        <w:rPr>
          <w:rFonts w:ascii="Times New Roman" w:hAnsi="Times New Roman" w:cs="Times New Roman"/>
          <w:bCs/>
          <w:sz w:val="28"/>
          <w:szCs w:val="28"/>
        </w:rPr>
      </w:pPr>
      <w:r w:rsidRPr="00826720">
        <w:rPr>
          <w:rFonts w:ascii="Times New Roman" w:hAnsi="Times New Roman" w:cs="Times New Roman"/>
          <w:bCs/>
          <w:sz w:val="28"/>
          <w:szCs w:val="28"/>
        </w:rPr>
        <w:t>Важно положительно оценивать все успехи ребят. Положительная оценка стимулирует познавательную активность.</w:t>
      </w:r>
    </w:p>
    <w:p w:rsidR="00177C00" w:rsidRPr="00826720" w:rsidRDefault="00177C00" w:rsidP="00564F9B">
      <w:pPr>
        <w:pStyle w:val="a3"/>
        <w:numPr>
          <w:ilvl w:val="0"/>
          <w:numId w:val="109"/>
        </w:numPr>
        <w:spacing w:after="0" w:line="240" w:lineRule="auto"/>
        <w:ind w:left="-142" w:firstLine="142"/>
        <w:jc w:val="both"/>
        <w:rPr>
          <w:rFonts w:ascii="Times New Roman" w:hAnsi="Times New Roman" w:cs="Times New Roman"/>
          <w:bCs/>
          <w:sz w:val="28"/>
          <w:szCs w:val="28"/>
        </w:rPr>
      </w:pPr>
      <w:r w:rsidRPr="00826720">
        <w:rPr>
          <w:rFonts w:ascii="Times New Roman" w:hAnsi="Times New Roman" w:cs="Times New Roman"/>
          <w:bCs/>
          <w:sz w:val="28"/>
          <w:szCs w:val="28"/>
        </w:rPr>
        <w:t xml:space="preserve">Демонстрационный и раздаточный материал должен быть ярким и эмоционально окрашенным. </w:t>
      </w:r>
    </w:p>
    <w:p w:rsidR="00564F9B" w:rsidRPr="00564F9B" w:rsidRDefault="00177C00" w:rsidP="00564F9B">
      <w:pPr>
        <w:pStyle w:val="a3"/>
        <w:numPr>
          <w:ilvl w:val="0"/>
          <w:numId w:val="109"/>
        </w:numPr>
        <w:spacing w:after="0" w:line="240" w:lineRule="auto"/>
        <w:ind w:left="-142" w:firstLine="142"/>
        <w:rPr>
          <w:rFonts w:ascii="Times New Roman" w:hAnsi="Times New Roman" w:cs="Times New Roman"/>
          <w:bCs/>
          <w:sz w:val="28"/>
          <w:szCs w:val="28"/>
        </w:rPr>
      </w:pPr>
      <w:r w:rsidRPr="00826720">
        <w:rPr>
          <w:rFonts w:ascii="Times New Roman" w:hAnsi="Times New Roman" w:cs="Times New Roman"/>
          <w:bCs/>
          <w:sz w:val="28"/>
          <w:szCs w:val="28"/>
        </w:rPr>
        <w:t>Воспитание  познавательных интересов — важнейшая составная часть воспитания личности ребенка, его духовного мира. И от того, насколько правильно решен этот вопрос, во многом зависит успешность организа</w:t>
      </w:r>
      <w:r w:rsidR="009A5CBB" w:rsidRPr="00826720">
        <w:rPr>
          <w:rFonts w:ascii="Times New Roman" w:hAnsi="Times New Roman" w:cs="Times New Roman"/>
          <w:bCs/>
          <w:sz w:val="28"/>
          <w:szCs w:val="28"/>
        </w:rPr>
        <w:t>ции учебной деятельности детей.</w:t>
      </w:r>
    </w:p>
    <w:tbl>
      <w:tblPr>
        <w:tblStyle w:val="a4"/>
        <w:tblW w:w="0" w:type="auto"/>
        <w:tblLook w:val="04A0" w:firstRow="1" w:lastRow="0" w:firstColumn="1" w:lastColumn="0" w:noHBand="0" w:noVBand="1"/>
      </w:tblPr>
      <w:tblGrid>
        <w:gridCol w:w="3854"/>
        <w:gridCol w:w="5028"/>
      </w:tblGrid>
      <w:tr w:rsidR="00564F9B" w:rsidTr="00564F9B">
        <w:tc>
          <w:tcPr>
            <w:tcW w:w="4077" w:type="dxa"/>
          </w:tcPr>
          <w:p w:rsidR="00564F9B" w:rsidRPr="00564F9B" w:rsidRDefault="00564F9B" w:rsidP="00564F9B">
            <w:pPr>
              <w:contextualSpacing/>
              <w:jc w:val="center"/>
              <w:rPr>
                <w:rFonts w:ascii="Times New Roman" w:eastAsia="Times New Roman" w:hAnsi="Times New Roman" w:cs="Times New Roman"/>
                <w:b/>
                <w:sz w:val="28"/>
                <w:szCs w:val="28"/>
                <w:lang w:eastAsia="ru-RU"/>
              </w:rPr>
            </w:pPr>
            <w:r w:rsidRPr="00564F9B">
              <w:rPr>
                <w:rFonts w:ascii="Times New Roman" w:eastAsia="Times New Roman" w:hAnsi="Times New Roman" w:cs="Times New Roman"/>
                <w:b/>
                <w:sz w:val="28"/>
                <w:szCs w:val="28"/>
                <w:lang w:eastAsia="ru-RU"/>
              </w:rPr>
              <w:lastRenderedPageBreak/>
              <w:t>Наименование образовательного учреждения</w:t>
            </w:r>
          </w:p>
        </w:tc>
        <w:tc>
          <w:tcPr>
            <w:tcW w:w="5494" w:type="dxa"/>
          </w:tcPr>
          <w:p w:rsidR="00564F9B" w:rsidRPr="00564F9B" w:rsidRDefault="00564F9B" w:rsidP="00564F9B">
            <w:pPr>
              <w:contextualSpacing/>
              <w:jc w:val="center"/>
              <w:rPr>
                <w:rFonts w:ascii="Times New Roman" w:eastAsia="Times New Roman" w:hAnsi="Times New Roman" w:cs="Times New Roman"/>
                <w:b/>
                <w:sz w:val="28"/>
                <w:szCs w:val="28"/>
                <w:lang w:eastAsia="ru-RU"/>
              </w:rPr>
            </w:pPr>
            <w:r w:rsidRPr="00564F9B">
              <w:rPr>
                <w:rFonts w:ascii="Times New Roman" w:eastAsia="Times New Roman" w:hAnsi="Times New Roman" w:cs="Times New Roman"/>
                <w:b/>
                <w:sz w:val="28"/>
                <w:szCs w:val="28"/>
                <w:lang w:eastAsia="ru-RU"/>
              </w:rPr>
              <w:t>Направление деятельности</w:t>
            </w:r>
          </w:p>
        </w:tc>
      </w:tr>
      <w:tr w:rsidR="00564F9B" w:rsidTr="00564F9B">
        <w:tc>
          <w:tcPr>
            <w:tcW w:w="4077" w:type="dxa"/>
          </w:tcPr>
          <w:p w:rsidR="00564F9B" w:rsidRDefault="00564F9B" w:rsidP="00EE08F3">
            <w:pPr>
              <w:contextualSpacing/>
              <w:jc w:val="center"/>
              <w:rPr>
                <w:rFonts w:ascii="Times New Roman" w:eastAsia="Times New Roman" w:hAnsi="Times New Roman" w:cs="Times New Roman"/>
                <w:sz w:val="28"/>
                <w:szCs w:val="28"/>
                <w:lang w:eastAsia="ru-RU"/>
              </w:rPr>
            </w:pPr>
          </w:p>
          <w:p w:rsidR="00564F9B" w:rsidRDefault="00564F9B" w:rsidP="00EE08F3">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МОУ «Кузьмоловская СОШ»</w:t>
            </w:r>
          </w:p>
        </w:tc>
        <w:tc>
          <w:tcPr>
            <w:tcW w:w="5494" w:type="dxa"/>
          </w:tcPr>
          <w:p w:rsidR="00564F9B" w:rsidRDefault="00564F9B" w:rsidP="00EE08F3">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непрерывности</w:t>
            </w:r>
            <w:r w:rsidRPr="00621DEC">
              <w:rPr>
                <w:rFonts w:ascii="Times New Roman" w:eastAsia="Times New Roman" w:hAnsi="Times New Roman" w:cs="Times New Roman"/>
                <w:sz w:val="28"/>
                <w:szCs w:val="28"/>
                <w:lang w:eastAsia="ru-RU"/>
              </w:rPr>
              <w:t xml:space="preserve"> дошкольного и начального школьного образования, взаимодействие </w:t>
            </w:r>
            <w:r>
              <w:rPr>
                <w:rFonts w:ascii="Times New Roman" w:eastAsia="Times New Roman" w:hAnsi="Times New Roman" w:cs="Times New Roman"/>
                <w:sz w:val="28"/>
                <w:szCs w:val="28"/>
                <w:lang w:eastAsia="ru-RU"/>
              </w:rPr>
              <w:t>администрации, специалистов</w:t>
            </w:r>
            <w:r w:rsidRPr="00621DEC">
              <w:rPr>
                <w:rFonts w:ascii="Times New Roman" w:eastAsia="Times New Roman" w:hAnsi="Times New Roman" w:cs="Times New Roman"/>
                <w:sz w:val="28"/>
                <w:szCs w:val="28"/>
                <w:lang w:eastAsia="ru-RU"/>
              </w:rPr>
              <w:t xml:space="preserve"> ДОУ и МОУ .</w:t>
            </w:r>
          </w:p>
        </w:tc>
      </w:tr>
    </w:tbl>
    <w:p w:rsidR="00564F9B" w:rsidRPr="00007027" w:rsidRDefault="00564F9B" w:rsidP="00564F9B">
      <w:pPr>
        <w:spacing w:after="0" w:line="240" w:lineRule="auto"/>
        <w:contextualSpacing/>
        <w:jc w:val="both"/>
        <w:rPr>
          <w:rFonts w:ascii="Times New Roman" w:hAnsi="Times New Roman" w:cs="Times New Roman"/>
          <w:b/>
          <w:sz w:val="28"/>
          <w:szCs w:val="28"/>
        </w:rPr>
      </w:pPr>
      <w:r w:rsidRPr="00007027">
        <w:rPr>
          <w:rFonts w:ascii="Times New Roman" w:hAnsi="Times New Roman" w:cs="Times New Roman"/>
          <w:b/>
          <w:sz w:val="28"/>
          <w:szCs w:val="28"/>
        </w:rPr>
        <w:t xml:space="preserve">Формы взаимодействия МДОБУ «Кузьмоловский ДСКВ» и МОУ «Кузьмоловская СОШ»: </w:t>
      </w:r>
    </w:p>
    <w:p w:rsidR="00564F9B" w:rsidRPr="00CA3F34" w:rsidRDefault="00564F9B" w:rsidP="00564F9B">
      <w:pPr>
        <w:pStyle w:val="a3"/>
        <w:numPr>
          <w:ilvl w:val="0"/>
          <w:numId w:val="110"/>
        </w:numPr>
        <w:spacing w:after="0" w:line="240" w:lineRule="auto"/>
        <w:ind w:left="142" w:firstLine="0"/>
        <w:jc w:val="both"/>
        <w:rPr>
          <w:rFonts w:ascii="Times New Roman" w:eastAsia="Times New Roman" w:hAnsi="Times New Roman" w:cs="Times New Roman"/>
          <w:sz w:val="28"/>
          <w:szCs w:val="28"/>
          <w:lang w:eastAsia="ru-RU"/>
        </w:rPr>
      </w:pPr>
      <w:r w:rsidRPr="00CA3F34">
        <w:rPr>
          <w:rFonts w:ascii="Times New Roman" w:hAnsi="Times New Roman" w:cs="Times New Roman"/>
          <w:sz w:val="28"/>
          <w:szCs w:val="28"/>
        </w:rPr>
        <w:t>посещение воспитателями детских садов уроков в школе, а учителями школ занятий в детском саду с последующим обсужд</w:t>
      </w:r>
      <w:r>
        <w:rPr>
          <w:rFonts w:ascii="Times New Roman" w:hAnsi="Times New Roman" w:cs="Times New Roman"/>
          <w:sz w:val="28"/>
          <w:szCs w:val="28"/>
        </w:rPr>
        <w:t>ением, вынесением рекомендаций;</w:t>
      </w:r>
    </w:p>
    <w:p w:rsidR="00564F9B" w:rsidRPr="00CA3F34" w:rsidRDefault="00564F9B" w:rsidP="00564F9B">
      <w:pPr>
        <w:pStyle w:val="a3"/>
        <w:numPr>
          <w:ilvl w:val="0"/>
          <w:numId w:val="110"/>
        </w:numPr>
        <w:spacing w:after="0" w:line="240" w:lineRule="auto"/>
        <w:ind w:left="142" w:firstLine="0"/>
        <w:jc w:val="both"/>
        <w:rPr>
          <w:rFonts w:ascii="Times New Roman" w:eastAsia="Times New Roman" w:hAnsi="Times New Roman" w:cs="Times New Roman"/>
          <w:sz w:val="28"/>
          <w:szCs w:val="28"/>
          <w:lang w:eastAsia="ru-RU"/>
        </w:rPr>
      </w:pPr>
      <w:r w:rsidRPr="00CA3F34">
        <w:rPr>
          <w:rFonts w:ascii="Times New Roman" w:hAnsi="Times New Roman" w:cs="Times New Roman"/>
          <w:sz w:val="28"/>
          <w:szCs w:val="28"/>
        </w:rPr>
        <w:t>совместные тематические совещания учителей начальных классов и воспитателей дошкольных учреждений с уча</w:t>
      </w:r>
      <w:r>
        <w:rPr>
          <w:rFonts w:ascii="Times New Roman" w:hAnsi="Times New Roman" w:cs="Times New Roman"/>
          <w:sz w:val="28"/>
          <w:szCs w:val="28"/>
        </w:rPr>
        <w:t>стием руководителей учреждений;</w:t>
      </w:r>
    </w:p>
    <w:p w:rsidR="00564F9B" w:rsidRPr="00CA3F34" w:rsidRDefault="00564F9B" w:rsidP="00564F9B">
      <w:pPr>
        <w:pStyle w:val="a3"/>
        <w:numPr>
          <w:ilvl w:val="0"/>
          <w:numId w:val="110"/>
        </w:numPr>
        <w:spacing w:after="0" w:line="240" w:lineRule="auto"/>
        <w:ind w:left="142" w:firstLine="0"/>
        <w:jc w:val="both"/>
        <w:rPr>
          <w:rFonts w:ascii="Times New Roman" w:eastAsia="Times New Roman" w:hAnsi="Times New Roman" w:cs="Times New Roman"/>
          <w:sz w:val="28"/>
          <w:szCs w:val="28"/>
          <w:lang w:eastAsia="ru-RU"/>
        </w:rPr>
      </w:pPr>
      <w:r w:rsidRPr="00CA3F34">
        <w:rPr>
          <w:rFonts w:ascii="Times New Roman" w:hAnsi="Times New Roman" w:cs="Times New Roman"/>
          <w:sz w:val="28"/>
          <w:szCs w:val="28"/>
        </w:rPr>
        <w:t xml:space="preserve"> проведение родительских собраний в старших группах с участием учителей и воспитателей; </w:t>
      </w:r>
    </w:p>
    <w:p w:rsidR="00564F9B" w:rsidRPr="00F46A38" w:rsidRDefault="00564F9B" w:rsidP="00564F9B">
      <w:pPr>
        <w:pStyle w:val="a3"/>
        <w:numPr>
          <w:ilvl w:val="0"/>
          <w:numId w:val="110"/>
        </w:numPr>
        <w:spacing w:after="0" w:line="240" w:lineRule="auto"/>
        <w:ind w:left="142" w:firstLine="0"/>
        <w:jc w:val="both"/>
        <w:rPr>
          <w:rFonts w:ascii="Times New Roman" w:eastAsia="Times New Roman" w:hAnsi="Times New Roman" w:cs="Times New Roman"/>
          <w:sz w:val="28"/>
          <w:szCs w:val="28"/>
          <w:lang w:eastAsia="ru-RU"/>
        </w:rPr>
      </w:pPr>
      <w:r w:rsidRPr="00CA3F34">
        <w:rPr>
          <w:rFonts w:ascii="Times New Roman" w:hAnsi="Times New Roman" w:cs="Times New Roman"/>
          <w:sz w:val="28"/>
          <w:szCs w:val="28"/>
        </w:rPr>
        <w:t>изучение воспитателем и учителем программ детского сада и I класса с целью выявления, какими знаниями, умениями и навыками овладели дети в дошкольном учреждении. Изучая программу I класса, воспитатели дошкольных учреждений узнают требования школы к первоклассникам, учитывают их в восп</w:t>
      </w:r>
      <w:r>
        <w:rPr>
          <w:rFonts w:ascii="Times New Roman" w:hAnsi="Times New Roman" w:cs="Times New Roman"/>
          <w:sz w:val="28"/>
          <w:szCs w:val="28"/>
        </w:rPr>
        <w:t>итании и обучении дошкольников;</w:t>
      </w:r>
    </w:p>
    <w:p w:rsidR="00564F9B" w:rsidRPr="00F46A38" w:rsidRDefault="00564F9B" w:rsidP="00564F9B">
      <w:pPr>
        <w:pStyle w:val="a3"/>
        <w:numPr>
          <w:ilvl w:val="0"/>
          <w:numId w:val="110"/>
        </w:numPr>
        <w:spacing w:after="0" w:line="240" w:lineRule="auto"/>
        <w:ind w:left="142" w:firstLine="0"/>
        <w:jc w:val="both"/>
        <w:rPr>
          <w:rFonts w:ascii="Times New Roman" w:eastAsia="Times New Roman" w:hAnsi="Times New Roman" w:cs="Times New Roman"/>
          <w:sz w:val="28"/>
          <w:szCs w:val="28"/>
          <w:lang w:eastAsia="ru-RU"/>
        </w:rPr>
      </w:pPr>
      <w:r w:rsidRPr="00CA3F34">
        <w:rPr>
          <w:rFonts w:ascii="Times New Roman" w:hAnsi="Times New Roman" w:cs="Times New Roman"/>
          <w:sz w:val="28"/>
          <w:szCs w:val="28"/>
        </w:rPr>
        <w:t>организация различных мероприятий по подготовке дете</w:t>
      </w:r>
      <w:r>
        <w:rPr>
          <w:rFonts w:ascii="Times New Roman" w:hAnsi="Times New Roman" w:cs="Times New Roman"/>
          <w:sz w:val="28"/>
          <w:szCs w:val="28"/>
        </w:rPr>
        <w:t>й к школе с участием родителей;</w:t>
      </w:r>
    </w:p>
    <w:p w:rsidR="00564F9B" w:rsidRPr="00F46A38" w:rsidRDefault="00564F9B" w:rsidP="00564F9B">
      <w:pPr>
        <w:pStyle w:val="a3"/>
        <w:numPr>
          <w:ilvl w:val="0"/>
          <w:numId w:val="110"/>
        </w:numPr>
        <w:spacing w:after="0" w:line="240" w:lineRule="auto"/>
        <w:ind w:left="142" w:firstLine="0"/>
        <w:jc w:val="both"/>
        <w:rPr>
          <w:rFonts w:ascii="Times New Roman" w:eastAsia="Times New Roman" w:hAnsi="Times New Roman" w:cs="Times New Roman"/>
          <w:sz w:val="28"/>
          <w:szCs w:val="28"/>
          <w:lang w:eastAsia="ru-RU"/>
        </w:rPr>
      </w:pPr>
      <w:r w:rsidRPr="00CA3F34">
        <w:rPr>
          <w:rFonts w:ascii="Times New Roman" w:hAnsi="Times New Roman" w:cs="Times New Roman"/>
          <w:sz w:val="28"/>
          <w:szCs w:val="28"/>
        </w:rPr>
        <w:t>совместная подготовка к конф</w:t>
      </w:r>
      <w:r>
        <w:rPr>
          <w:rFonts w:ascii="Times New Roman" w:hAnsi="Times New Roman" w:cs="Times New Roman"/>
          <w:sz w:val="28"/>
          <w:szCs w:val="28"/>
        </w:rPr>
        <w:t>еренциям, организация выставок;</w:t>
      </w:r>
    </w:p>
    <w:p w:rsidR="00564F9B" w:rsidRPr="00F46A38" w:rsidRDefault="00564F9B" w:rsidP="00564F9B">
      <w:pPr>
        <w:pStyle w:val="a3"/>
        <w:numPr>
          <w:ilvl w:val="0"/>
          <w:numId w:val="110"/>
        </w:numPr>
        <w:spacing w:after="0" w:line="240" w:lineRule="auto"/>
        <w:ind w:left="142" w:firstLine="0"/>
        <w:jc w:val="both"/>
        <w:rPr>
          <w:rFonts w:ascii="Times New Roman" w:eastAsia="Times New Roman" w:hAnsi="Times New Roman" w:cs="Times New Roman"/>
          <w:sz w:val="28"/>
          <w:szCs w:val="28"/>
          <w:lang w:eastAsia="ru-RU"/>
        </w:rPr>
      </w:pPr>
      <w:r w:rsidRPr="00CA3F34">
        <w:rPr>
          <w:rFonts w:ascii="Times New Roman" w:hAnsi="Times New Roman" w:cs="Times New Roman"/>
          <w:sz w:val="28"/>
          <w:szCs w:val="28"/>
        </w:rPr>
        <w:t xml:space="preserve"> взаимопо</w:t>
      </w:r>
      <w:r>
        <w:rPr>
          <w:rFonts w:ascii="Times New Roman" w:hAnsi="Times New Roman" w:cs="Times New Roman"/>
          <w:sz w:val="28"/>
          <w:szCs w:val="28"/>
        </w:rPr>
        <w:t>сещения утренников и концертов;</w:t>
      </w:r>
    </w:p>
    <w:p w:rsidR="00564F9B" w:rsidRPr="00564F9B" w:rsidRDefault="00564F9B" w:rsidP="00564F9B">
      <w:pPr>
        <w:pStyle w:val="a3"/>
        <w:numPr>
          <w:ilvl w:val="0"/>
          <w:numId w:val="110"/>
        </w:numPr>
        <w:spacing w:after="0" w:line="240" w:lineRule="auto"/>
        <w:ind w:left="142" w:firstLine="0"/>
        <w:jc w:val="both"/>
        <w:rPr>
          <w:rFonts w:ascii="Times New Roman" w:eastAsia="Times New Roman" w:hAnsi="Times New Roman" w:cs="Times New Roman"/>
          <w:sz w:val="28"/>
          <w:szCs w:val="28"/>
          <w:lang w:eastAsia="ru-RU"/>
        </w:rPr>
      </w:pPr>
      <w:r w:rsidRPr="00CA3F34">
        <w:rPr>
          <w:rFonts w:ascii="Times New Roman" w:hAnsi="Times New Roman" w:cs="Times New Roman"/>
          <w:sz w:val="28"/>
          <w:szCs w:val="28"/>
        </w:rPr>
        <w:t>совместные мероприятия воспитанников старшего дошкольного возраста и учащихся первого класса.</w:t>
      </w:r>
    </w:p>
    <w:p w:rsidR="00564F9B" w:rsidRDefault="00564F9B" w:rsidP="00177C00">
      <w:pPr>
        <w:rPr>
          <w:rFonts w:ascii="Times New Roman" w:hAnsi="Times New Roman" w:cs="Times New Roman"/>
          <w:b/>
          <w:bCs/>
          <w:sz w:val="28"/>
          <w:szCs w:val="28"/>
        </w:rPr>
      </w:pPr>
    </w:p>
    <w:p w:rsidR="00177C00" w:rsidRPr="00177C00" w:rsidRDefault="00175CC3" w:rsidP="00564F9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2.4</w:t>
      </w:r>
      <w:r w:rsidR="000A06D4">
        <w:rPr>
          <w:rFonts w:ascii="Times New Roman" w:hAnsi="Times New Roman" w:cs="Times New Roman"/>
          <w:b/>
          <w:bCs/>
          <w:sz w:val="28"/>
          <w:szCs w:val="28"/>
        </w:rPr>
        <w:t>.</w:t>
      </w:r>
      <w:r w:rsidR="00DD746C">
        <w:rPr>
          <w:rFonts w:ascii="Times New Roman" w:hAnsi="Times New Roman" w:cs="Times New Roman"/>
          <w:b/>
          <w:bCs/>
          <w:sz w:val="28"/>
          <w:szCs w:val="28"/>
        </w:rPr>
        <w:t>1.</w:t>
      </w:r>
      <w:r w:rsidR="00177C00" w:rsidRPr="00177C00">
        <w:rPr>
          <w:rFonts w:ascii="Times New Roman" w:hAnsi="Times New Roman" w:cs="Times New Roman"/>
          <w:b/>
          <w:bCs/>
          <w:sz w:val="28"/>
          <w:szCs w:val="28"/>
        </w:rPr>
        <w:t>Виды универсальных учебных действий</w:t>
      </w:r>
    </w:p>
    <w:p w:rsidR="00177C00" w:rsidRPr="00DD746C" w:rsidRDefault="00177C00" w:rsidP="00564F9B">
      <w:pPr>
        <w:spacing w:after="0" w:line="240" w:lineRule="auto"/>
        <w:rPr>
          <w:rFonts w:ascii="Times New Roman" w:hAnsi="Times New Roman" w:cs="Times New Roman"/>
          <w:bCs/>
          <w:sz w:val="28"/>
          <w:szCs w:val="28"/>
        </w:rPr>
      </w:pPr>
      <w:r w:rsidRPr="00DD746C">
        <w:rPr>
          <w:rFonts w:ascii="Times New Roman" w:hAnsi="Times New Roman" w:cs="Times New Roman"/>
          <w:bCs/>
          <w:sz w:val="28"/>
          <w:szCs w:val="28"/>
        </w:rPr>
        <w:t xml:space="preserve">В дошкольном возрасте различают 4 блока УУД: </w:t>
      </w:r>
    </w:p>
    <w:p w:rsidR="00177C00" w:rsidRPr="00DD746C" w:rsidRDefault="00177C00" w:rsidP="00564F9B">
      <w:pPr>
        <w:spacing w:after="0" w:line="240" w:lineRule="auto"/>
        <w:rPr>
          <w:rFonts w:ascii="Times New Roman" w:hAnsi="Times New Roman" w:cs="Times New Roman"/>
          <w:bCs/>
          <w:sz w:val="28"/>
          <w:szCs w:val="28"/>
        </w:rPr>
      </w:pPr>
      <w:r w:rsidRPr="00DD746C">
        <w:rPr>
          <w:rFonts w:ascii="Times New Roman" w:hAnsi="Times New Roman" w:cs="Times New Roman"/>
          <w:bCs/>
          <w:sz w:val="28"/>
          <w:szCs w:val="28"/>
        </w:rPr>
        <w:t xml:space="preserve">1) </w:t>
      </w:r>
      <w:r w:rsidRPr="00DD746C">
        <w:rPr>
          <w:rFonts w:ascii="Times New Roman" w:hAnsi="Times New Roman" w:cs="Times New Roman"/>
          <w:bCs/>
          <w:iCs/>
          <w:sz w:val="28"/>
          <w:szCs w:val="28"/>
        </w:rPr>
        <w:t>личностный</w:t>
      </w:r>
      <w:r w:rsidRPr="00DD746C">
        <w:rPr>
          <w:rFonts w:ascii="Times New Roman" w:hAnsi="Times New Roman" w:cs="Times New Roman"/>
          <w:bCs/>
          <w:sz w:val="28"/>
          <w:szCs w:val="28"/>
        </w:rPr>
        <w:t xml:space="preserve">; </w:t>
      </w:r>
    </w:p>
    <w:p w:rsidR="00177C00" w:rsidRPr="00DD746C" w:rsidRDefault="00177C00" w:rsidP="00564F9B">
      <w:pPr>
        <w:spacing w:after="0" w:line="240" w:lineRule="auto"/>
        <w:rPr>
          <w:rFonts w:ascii="Times New Roman" w:hAnsi="Times New Roman" w:cs="Times New Roman"/>
          <w:bCs/>
          <w:sz w:val="28"/>
          <w:szCs w:val="28"/>
        </w:rPr>
      </w:pPr>
      <w:r w:rsidRPr="00DD746C">
        <w:rPr>
          <w:rFonts w:ascii="Times New Roman" w:hAnsi="Times New Roman" w:cs="Times New Roman"/>
          <w:bCs/>
          <w:sz w:val="28"/>
          <w:szCs w:val="28"/>
        </w:rPr>
        <w:t xml:space="preserve">2) </w:t>
      </w:r>
      <w:r w:rsidRPr="00DD746C">
        <w:rPr>
          <w:rFonts w:ascii="Times New Roman" w:hAnsi="Times New Roman" w:cs="Times New Roman"/>
          <w:bCs/>
          <w:iCs/>
          <w:sz w:val="28"/>
          <w:szCs w:val="28"/>
        </w:rPr>
        <w:t>регулятивный</w:t>
      </w:r>
      <w:r w:rsidRPr="00DD746C">
        <w:rPr>
          <w:rFonts w:ascii="Times New Roman" w:hAnsi="Times New Roman" w:cs="Times New Roman"/>
          <w:bCs/>
          <w:sz w:val="28"/>
          <w:szCs w:val="28"/>
        </w:rPr>
        <w:t xml:space="preserve">; </w:t>
      </w:r>
    </w:p>
    <w:p w:rsidR="00177C00" w:rsidRPr="00DD746C" w:rsidRDefault="00177C00" w:rsidP="00564F9B">
      <w:pPr>
        <w:spacing w:after="0" w:line="240" w:lineRule="auto"/>
        <w:rPr>
          <w:rFonts w:ascii="Times New Roman" w:hAnsi="Times New Roman" w:cs="Times New Roman"/>
          <w:bCs/>
          <w:sz w:val="28"/>
          <w:szCs w:val="28"/>
        </w:rPr>
      </w:pPr>
      <w:r w:rsidRPr="00DD746C">
        <w:rPr>
          <w:rFonts w:ascii="Times New Roman" w:hAnsi="Times New Roman" w:cs="Times New Roman"/>
          <w:bCs/>
          <w:sz w:val="28"/>
          <w:szCs w:val="28"/>
        </w:rPr>
        <w:t xml:space="preserve">3) </w:t>
      </w:r>
      <w:r w:rsidRPr="00DD746C">
        <w:rPr>
          <w:rFonts w:ascii="Times New Roman" w:hAnsi="Times New Roman" w:cs="Times New Roman"/>
          <w:bCs/>
          <w:iCs/>
          <w:sz w:val="28"/>
          <w:szCs w:val="28"/>
        </w:rPr>
        <w:t>познавательный</w:t>
      </w:r>
      <w:r w:rsidRPr="00DD746C">
        <w:rPr>
          <w:rFonts w:ascii="Times New Roman" w:hAnsi="Times New Roman" w:cs="Times New Roman"/>
          <w:bCs/>
          <w:sz w:val="28"/>
          <w:szCs w:val="28"/>
        </w:rPr>
        <w:t xml:space="preserve">; </w:t>
      </w:r>
    </w:p>
    <w:p w:rsidR="00826720" w:rsidRPr="009A5CBB" w:rsidRDefault="00177C00" w:rsidP="009A5CBB">
      <w:pPr>
        <w:spacing w:after="0" w:line="240" w:lineRule="auto"/>
        <w:rPr>
          <w:rFonts w:ascii="Times New Roman" w:hAnsi="Times New Roman" w:cs="Times New Roman"/>
          <w:bCs/>
          <w:sz w:val="28"/>
          <w:szCs w:val="28"/>
        </w:rPr>
      </w:pPr>
      <w:r w:rsidRPr="00DD746C">
        <w:rPr>
          <w:rFonts w:ascii="Times New Roman" w:hAnsi="Times New Roman" w:cs="Times New Roman"/>
          <w:bCs/>
          <w:sz w:val="28"/>
          <w:szCs w:val="28"/>
        </w:rPr>
        <w:t xml:space="preserve">4) </w:t>
      </w:r>
      <w:r w:rsidRPr="00DD746C">
        <w:rPr>
          <w:rFonts w:ascii="Times New Roman" w:hAnsi="Times New Roman" w:cs="Times New Roman"/>
          <w:bCs/>
          <w:iCs/>
          <w:sz w:val="28"/>
          <w:szCs w:val="28"/>
        </w:rPr>
        <w:t>коммуникативный</w:t>
      </w:r>
      <w:r w:rsidR="009A5CBB">
        <w:rPr>
          <w:rFonts w:ascii="Times New Roman" w:hAnsi="Times New Roman" w:cs="Times New Roman"/>
          <w:bCs/>
          <w:sz w:val="28"/>
          <w:szCs w:val="28"/>
        </w:rPr>
        <w:t>.</w:t>
      </w:r>
    </w:p>
    <w:p w:rsidR="00826720" w:rsidRPr="00E8286C" w:rsidRDefault="00826720" w:rsidP="00564F9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О</w:t>
      </w:r>
      <w:r w:rsidRPr="00E8286C">
        <w:rPr>
          <w:rFonts w:ascii="Times New Roman" w:hAnsi="Times New Roman" w:cs="Times New Roman"/>
          <w:bCs/>
          <w:sz w:val="28"/>
          <w:szCs w:val="28"/>
        </w:rPr>
        <w:t xml:space="preserve">сновными средствами формирования универсальных учебных действий являются вариативные по формулировке учебные задания,  такие как: </w:t>
      </w:r>
      <w:r w:rsidRPr="00772D20">
        <w:rPr>
          <w:rFonts w:ascii="Times New Roman" w:hAnsi="Times New Roman" w:cs="Times New Roman"/>
          <w:b/>
          <w:bCs/>
          <w:sz w:val="28"/>
          <w:szCs w:val="28"/>
        </w:rPr>
        <w:t xml:space="preserve">объясни, проверь, докажи, оцени, придумай, выбери, сравни, подбери, найди закономерность, верно ли утверждение, </w:t>
      </w:r>
      <w:r w:rsidRPr="00772D20">
        <w:rPr>
          <w:rFonts w:ascii="Times New Roman" w:hAnsi="Times New Roman" w:cs="Times New Roman"/>
          <w:b/>
          <w:bCs/>
          <w:sz w:val="28"/>
          <w:szCs w:val="28"/>
        </w:rPr>
        <w:lastRenderedPageBreak/>
        <w:t>догадайся, наблюдай, сделай вывод</w:t>
      </w:r>
      <w:r w:rsidRPr="00E8286C">
        <w:rPr>
          <w:rFonts w:ascii="Times New Roman" w:hAnsi="Times New Roman" w:cs="Times New Roman"/>
          <w:bCs/>
          <w:sz w:val="28"/>
          <w:szCs w:val="28"/>
        </w:rPr>
        <w:t xml:space="preserve"> и т.д., которые нацеливают детей на выполнение различных видов деятельности, формируя тем самым умение действовать в соответствии с поставленной целью. Учебные задания побуждают детей анализировать объекты с целью выделения их существенных и несущественных признаков; выявлять их сходство и различие; проводить сравнение и классификацию по заданным или самостоятельно выделенным признакам; устанавливать причинно-следственные связи; строить рассуждения в форме связи простых суждений об объекте, его структуре, свойствах; обобщать, т.е. осуществлять генерализацию для целого ряда единичных объектов на основе выделения сущностной связи. </w:t>
      </w:r>
    </w:p>
    <w:p w:rsidR="00772D20" w:rsidRDefault="00772D20" w:rsidP="00772D20">
      <w:pPr>
        <w:jc w:val="center"/>
        <w:rPr>
          <w:rFonts w:ascii="Times New Roman" w:hAnsi="Times New Roman" w:cs="Times New Roman"/>
          <w:b/>
          <w:sz w:val="28"/>
          <w:szCs w:val="28"/>
        </w:rPr>
        <w:sectPr w:rsidR="00772D20" w:rsidSect="005D1920">
          <w:footerReference w:type="default" r:id="rId11"/>
          <w:pgSz w:w="11906" w:h="16838"/>
          <w:pgMar w:top="1440" w:right="1440" w:bottom="1440" w:left="1800" w:header="709" w:footer="709" w:gutter="0"/>
          <w:cols w:space="708"/>
          <w:docGrid w:linePitch="360"/>
        </w:sectPr>
      </w:pPr>
    </w:p>
    <w:p w:rsidR="00772D20" w:rsidRPr="00921EE9" w:rsidRDefault="00772D20" w:rsidP="00772D20">
      <w:pPr>
        <w:jc w:val="center"/>
        <w:rPr>
          <w:rFonts w:ascii="Times New Roman" w:hAnsi="Times New Roman" w:cs="Times New Roman"/>
          <w:b/>
          <w:sz w:val="28"/>
          <w:szCs w:val="28"/>
        </w:rPr>
      </w:pPr>
      <w:r w:rsidRPr="00921EE9">
        <w:rPr>
          <w:rFonts w:ascii="Times New Roman" w:hAnsi="Times New Roman" w:cs="Times New Roman"/>
          <w:b/>
          <w:sz w:val="28"/>
          <w:szCs w:val="28"/>
        </w:rPr>
        <w:lastRenderedPageBreak/>
        <w:t>Виды универсальных учебных действий</w:t>
      </w:r>
    </w:p>
    <w:tbl>
      <w:tblPr>
        <w:tblStyle w:val="a4"/>
        <w:tblW w:w="13575" w:type="dxa"/>
        <w:tblLayout w:type="fixed"/>
        <w:tblLook w:val="04A0" w:firstRow="1" w:lastRow="0" w:firstColumn="1" w:lastColumn="0" w:noHBand="0" w:noVBand="1"/>
      </w:tblPr>
      <w:tblGrid>
        <w:gridCol w:w="1668"/>
        <w:gridCol w:w="3260"/>
        <w:gridCol w:w="4111"/>
        <w:gridCol w:w="4536"/>
      </w:tblGrid>
      <w:tr w:rsidR="00772D20" w:rsidTr="00E12DAA">
        <w:tc>
          <w:tcPr>
            <w:tcW w:w="1668" w:type="dxa"/>
          </w:tcPr>
          <w:p w:rsidR="00772D20" w:rsidRPr="004E22AF" w:rsidRDefault="00772D20" w:rsidP="00DE65B6">
            <w:pPr>
              <w:spacing w:line="240" w:lineRule="atLeast"/>
              <w:rPr>
                <w:rFonts w:ascii="Times New Roman" w:hAnsi="Times New Roman" w:cs="Times New Roman"/>
                <w:b/>
                <w:sz w:val="28"/>
                <w:szCs w:val="28"/>
              </w:rPr>
            </w:pPr>
            <w:r w:rsidRPr="004E22AF">
              <w:rPr>
                <w:rFonts w:ascii="Times New Roman" w:hAnsi="Times New Roman" w:cs="Times New Roman"/>
                <w:b/>
                <w:sz w:val="28"/>
                <w:szCs w:val="28"/>
              </w:rPr>
              <w:t>Название</w:t>
            </w:r>
          </w:p>
        </w:tc>
        <w:tc>
          <w:tcPr>
            <w:tcW w:w="3260" w:type="dxa"/>
          </w:tcPr>
          <w:p w:rsidR="00772D20" w:rsidRPr="004E22AF" w:rsidRDefault="00772D20" w:rsidP="00772D20">
            <w:pPr>
              <w:jc w:val="center"/>
              <w:rPr>
                <w:rFonts w:ascii="Times New Roman" w:hAnsi="Times New Roman" w:cs="Times New Roman"/>
                <w:b/>
                <w:sz w:val="28"/>
                <w:szCs w:val="28"/>
              </w:rPr>
            </w:pPr>
            <w:r w:rsidRPr="004E22AF">
              <w:rPr>
                <w:rFonts w:ascii="Times New Roman" w:hAnsi="Times New Roman" w:cs="Times New Roman"/>
                <w:b/>
                <w:sz w:val="28"/>
                <w:szCs w:val="28"/>
              </w:rPr>
              <w:t xml:space="preserve">Характеристика </w:t>
            </w:r>
          </w:p>
        </w:tc>
        <w:tc>
          <w:tcPr>
            <w:tcW w:w="4111" w:type="dxa"/>
          </w:tcPr>
          <w:p w:rsidR="00772D20" w:rsidRPr="004E22AF" w:rsidRDefault="00772D20" w:rsidP="00DE65B6">
            <w:pPr>
              <w:jc w:val="center"/>
              <w:rPr>
                <w:rFonts w:ascii="Times New Roman" w:hAnsi="Times New Roman" w:cs="Times New Roman"/>
                <w:b/>
                <w:sz w:val="28"/>
                <w:szCs w:val="28"/>
              </w:rPr>
            </w:pPr>
            <w:r w:rsidRPr="004E22AF">
              <w:rPr>
                <w:rFonts w:ascii="Times New Roman" w:hAnsi="Times New Roman" w:cs="Times New Roman"/>
                <w:b/>
                <w:sz w:val="28"/>
                <w:szCs w:val="28"/>
              </w:rPr>
              <w:t>Предпосылки к формированию УУД</w:t>
            </w:r>
          </w:p>
        </w:tc>
        <w:tc>
          <w:tcPr>
            <w:tcW w:w="4536" w:type="dxa"/>
          </w:tcPr>
          <w:p w:rsidR="00772D20" w:rsidRPr="004E22AF" w:rsidRDefault="00772D20" w:rsidP="00DE65B6">
            <w:pPr>
              <w:jc w:val="both"/>
              <w:rPr>
                <w:rFonts w:ascii="Times New Roman" w:hAnsi="Times New Roman" w:cs="Times New Roman"/>
                <w:sz w:val="28"/>
                <w:szCs w:val="28"/>
              </w:rPr>
            </w:pPr>
            <w:r w:rsidRPr="00921EE9">
              <w:rPr>
                <w:rFonts w:ascii="Times New Roman" w:hAnsi="Times New Roman" w:cs="Times New Roman"/>
                <w:b/>
                <w:bCs/>
                <w:sz w:val="28"/>
                <w:szCs w:val="28"/>
              </w:rPr>
              <w:t xml:space="preserve">Виды заданий для формирования </w:t>
            </w:r>
            <w:r>
              <w:rPr>
                <w:rFonts w:ascii="Times New Roman" w:hAnsi="Times New Roman" w:cs="Times New Roman"/>
                <w:b/>
                <w:bCs/>
                <w:sz w:val="28"/>
                <w:szCs w:val="28"/>
              </w:rPr>
              <w:t>УУД</w:t>
            </w:r>
          </w:p>
        </w:tc>
      </w:tr>
      <w:tr w:rsidR="00772D20" w:rsidTr="00E12DAA">
        <w:tc>
          <w:tcPr>
            <w:tcW w:w="1668" w:type="dxa"/>
          </w:tcPr>
          <w:p w:rsidR="00772D20" w:rsidRPr="004E22AF" w:rsidRDefault="00772D20" w:rsidP="00DE65B6">
            <w:pPr>
              <w:spacing w:line="240" w:lineRule="atLeast"/>
              <w:rPr>
                <w:rFonts w:ascii="Times New Roman" w:eastAsia="Times New Roman" w:hAnsi="Times New Roman" w:cs="Times New Roman"/>
                <w:b/>
                <w:sz w:val="24"/>
                <w:szCs w:val="24"/>
                <w:lang w:eastAsia="ru-RU"/>
              </w:rPr>
            </w:pPr>
            <w:r w:rsidRPr="004E22AF">
              <w:rPr>
                <w:rFonts w:ascii="Times New Roman" w:eastAsia="Times New Roman" w:hAnsi="Times New Roman" w:cs="Times New Roman"/>
                <w:b/>
                <w:sz w:val="24"/>
                <w:szCs w:val="24"/>
                <w:lang w:eastAsia="ru-RU"/>
              </w:rPr>
              <w:t>Личностные  УУД</w:t>
            </w:r>
          </w:p>
          <w:p w:rsidR="00772D20" w:rsidRPr="004E22AF" w:rsidRDefault="00772D20" w:rsidP="00DE65B6">
            <w:pPr>
              <w:jc w:val="center"/>
              <w:rPr>
                <w:rFonts w:ascii="Times New Roman" w:hAnsi="Times New Roman" w:cs="Times New Roman"/>
                <w:sz w:val="28"/>
                <w:szCs w:val="28"/>
              </w:rPr>
            </w:pPr>
          </w:p>
        </w:tc>
        <w:tc>
          <w:tcPr>
            <w:tcW w:w="3260" w:type="dxa"/>
          </w:tcPr>
          <w:p w:rsidR="00772D20" w:rsidRPr="007737B1" w:rsidRDefault="00772D20" w:rsidP="00DE65B6">
            <w:pPr>
              <w:jc w:val="both"/>
              <w:rPr>
                <w:rFonts w:ascii="Times New Roman" w:hAnsi="Times New Roman" w:cs="Times New Roman"/>
                <w:sz w:val="24"/>
                <w:szCs w:val="24"/>
              </w:rPr>
            </w:pPr>
            <w:r w:rsidRPr="007737B1">
              <w:rPr>
                <w:rFonts w:ascii="Times New Roman" w:hAnsi="Times New Roman" w:cs="Times New Roman"/>
                <w:sz w:val="24"/>
                <w:szCs w:val="24"/>
              </w:rPr>
              <w:t>Самоопределение – внутренняя позиция  будущего школьника, личностное, профессиональное, жизненное определение. (Какой я есть, каким я хочу стать, каким я буду, что я могу, что я знаю, к чему я стремлюсь и т.п.);</w:t>
            </w:r>
          </w:p>
          <w:p w:rsidR="00772D20" w:rsidRPr="007737B1" w:rsidRDefault="00772D20" w:rsidP="00DE65B6">
            <w:pPr>
              <w:jc w:val="both"/>
              <w:rPr>
                <w:rFonts w:ascii="Times New Roman" w:hAnsi="Times New Roman" w:cs="Times New Roman"/>
                <w:sz w:val="24"/>
                <w:szCs w:val="24"/>
              </w:rPr>
            </w:pPr>
            <w:r w:rsidRPr="007737B1">
              <w:rPr>
                <w:rFonts w:ascii="Times New Roman" w:hAnsi="Times New Roman" w:cs="Times New Roman"/>
                <w:sz w:val="24"/>
                <w:szCs w:val="24"/>
              </w:rPr>
              <w:t xml:space="preserve">Смыслообразование – смысл и мотивация учебной деятельности </w:t>
            </w:r>
          </w:p>
          <w:p w:rsidR="00772D20" w:rsidRPr="007737B1" w:rsidRDefault="00772D20" w:rsidP="00DE65B6">
            <w:pPr>
              <w:jc w:val="both"/>
              <w:rPr>
                <w:rFonts w:ascii="Times New Roman" w:hAnsi="Times New Roman" w:cs="Times New Roman"/>
                <w:sz w:val="24"/>
                <w:szCs w:val="24"/>
              </w:rPr>
            </w:pPr>
            <w:r w:rsidRPr="007737B1">
              <w:rPr>
                <w:rFonts w:ascii="Times New Roman" w:hAnsi="Times New Roman" w:cs="Times New Roman"/>
                <w:sz w:val="24"/>
                <w:szCs w:val="24"/>
              </w:rPr>
              <w:t>(какое значение смысл имеет для меня учение);</w:t>
            </w:r>
            <w:r w:rsidRPr="007737B1">
              <w:rPr>
                <w:rFonts w:ascii="Times New Roman" w:hAnsi="Times New Roman" w:cs="Times New Roman"/>
                <w:sz w:val="24"/>
                <w:szCs w:val="24"/>
              </w:rPr>
              <w:br/>
              <w:t>Нравственно-этического оценка – способность    соотносить свои поступки с общепринятыми этическими и моральными нормами, способность оценивать свое поведения и поступки, понимание основных моральных норм и правил.</w:t>
            </w:r>
          </w:p>
          <w:p w:rsidR="00772D20" w:rsidRPr="007737B1" w:rsidRDefault="00772D20" w:rsidP="00DE65B6">
            <w:pPr>
              <w:jc w:val="both"/>
              <w:rPr>
                <w:rFonts w:ascii="Times New Roman" w:hAnsi="Times New Roman" w:cs="Times New Roman"/>
                <w:sz w:val="24"/>
                <w:szCs w:val="24"/>
              </w:rPr>
            </w:pPr>
          </w:p>
        </w:tc>
        <w:tc>
          <w:tcPr>
            <w:tcW w:w="4111" w:type="dxa"/>
          </w:tcPr>
          <w:p w:rsidR="00772D20" w:rsidRPr="007737B1" w:rsidRDefault="00772D20" w:rsidP="001E3984">
            <w:pPr>
              <w:numPr>
                <w:ilvl w:val="0"/>
                <w:numId w:val="50"/>
              </w:numPr>
              <w:ind w:left="175" w:hanging="142"/>
              <w:jc w:val="both"/>
              <w:rPr>
                <w:rFonts w:ascii="Times New Roman" w:hAnsi="Times New Roman" w:cs="Times New Roman"/>
                <w:sz w:val="24"/>
                <w:szCs w:val="24"/>
              </w:rPr>
            </w:pPr>
            <w:r w:rsidRPr="007737B1">
              <w:rPr>
                <w:rFonts w:ascii="Times New Roman" w:hAnsi="Times New Roman" w:cs="Times New Roman"/>
                <w:sz w:val="24"/>
                <w:szCs w:val="24"/>
              </w:rPr>
              <w:t>умение осознавать свои возможности, умения, качества, переживания;</w:t>
            </w:r>
          </w:p>
          <w:p w:rsidR="00772D20" w:rsidRPr="007737B1" w:rsidRDefault="00772D20" w:rsidP="001E3984">
            <w:pPr>
              <w:numPr>
                <w:ilvl w:val="0"/>
                <w:numId w:val="50"/>
              </w:numPr>
              <w:ind w:left="175" w:hanging="142"/>
              <w:jc w:val="both"/>
              <w:rPr>
                <w:rFonts w:ascii="Times New Roman" w:hAnsi="Times New Roman" w:cs="Times New Roman"/>
                <w:sz w:val="24"/>
                <w:szCs w:val="24"/>
              </w:rPr>
            </w:pPr>
            <w:r w:rsidRPr="007737B1">
              <w:rPr>
                <w:rFonts w:ascii="Times New Roman" w:hAnsi="Times New Roman" w:cs="Times New Roman"/>
                <w:sz w:val="24"/>
                <w:szCs w:val="24"/>
              </w:rPr>
              <w:t>умение соотносить поступки и события с принятыми этическими принципами и моральными нормами;</w:t>
            </w:r>
          </w:p>
          <w:p w:rsidR="00772D20" w:rsidRPr="007737B1" w:rsidRDefault="00772D20" w:rsidP="001E3984">
            <w:pPr>
              <w:numPr>
                <w:ilvl w:val="0"/>
                <w:numId w:val="50"/>
              </w:numPr>
              <w:ind w:left="175" w:hanging="142"/>
              <w:jc w:val="both"/>
              <w:rPr>
                <w:rFonts w:ascii="Times New Roman" w:hAnsi="Times New Roman" w:cs="Times New Roman"/>
                <w:sz w:val="24"/>
                <w:szCs w:val="24"/>
              </w:rPr>
            </w:pPr>
            <w:r w:rsidRPr="007737B1">
              <w:rPr>
                <w:rFonts w:ascii="Times New Roman" w:hAnsi="Times New Roman" w:cs="Times New Roman"/>
                <w:sz w:val="24"/>
                <w:szCs w:val="24"/>
              </w:rPr>
              <w:t>умение ориентироваться в социальных ролях и межличностных отношениях;</w:t>
            </w:r>
          </w:p>
          <w:p w:rsidR="00772D20" w:rsidRPr="007737B1" w:rsidRDefault="00772D20" w:rsidP="001E3984">
            <w:pPr>
              <w:numPr>
                <w:ilvl w:val="0"/>
                <w:numId w:val="50"/>
              </w:numPr>
              <w:ind w:left="175" w:hanging="142"/>
              <w:jc w:val="both"/>
              <w:rPr>
                <w:rFonts w:ascii="Times New Roman" w:hAnsi="Times New Roman" w:cs="Times New Roman"/>
                <w:sz w:val="24"/>
                <w:szCs w:val="24"/>
              </w:rPr>
            </w:pPr>
            <w:r w:rsidRPr="007737B1">
              <w:rPr>
                <w:rFonts w:ascii="Times New Roman" w:hAnsi="Times New Roman" w:cs="Times New Roman"/>
                <w:sz w:val="24"/>
                <w:szCs w:val="24"/>
              </w:rPr>
              <w:t xml:space="preserve">формирование познавательной и социальной мотивации;  </w:t>
            </w:r>
          </w:p>
          <w:p w:rsidR="00772D20" w:rsidRPr="007737B1" w:rsidRDefault="00772D20" w:rsidP="001E3984">
            <w:pPr>
              <w:numPr>
                <w:ilvl w:val="0"/>
                <w:numId w:val="50"/>
              </w:numPr>
              <w:ind w:left="175" w:hanging="142"/>
              <w:jc w:val="both"/>
              <w:rPr>
                <w:rFonts w:ascii="Times New Roman" w:hAnsi="Times New Roman" w:cs="Times New Roman"/>
                <w:sz w:val="24"/>
                <w:szCs w:val="24"/>
              </w:rPr>
            </w:pPr>
            <w:r w:rsidRPr="007737B1">
              <w:rPr>
                <w:rFonts w:ascii="Times New Roman" w:hAnsi="Times New Roman" w:cs="Times New Roman"/>
                <w:sz w:val="24"/>
                <w:szCs w:val="24"/>
              </w:rPr>
              <w:t xml:space="preserve">формирование адекватной самооценки; </w:t>
            </w:r>
          </w:p>
          <w:p w:rsidR="00772D20" w:rsidRPr="007737B1" w:rsidRDefault="00772D20" w:rsidP="001E3984">
            <w:pPr>
              <w:numPr>
                <w:ilvl w:val="0"/>
                <w:numId w:val="50"/>
              </w:numPr>
              <w:ind w:left="175" w:hanging="142"/>
              <w:jc w:val="both"/>
              <w:rPr>
                <w:rFonts w:ascii="Times New Roman" w:hAnsi="Times New Roman" w:cs="Times New Roman"/>
                <w:sz w:val="24"/>
                <w:szCs w:val="24"/>
              </w:rPr>
            </w:pPr>
            <w:r w:rsidRPr="007737B1">
              <w:rPr>
                <w:rFonts w:ascii="Times New Roman" w:hAnsi="Times New Roman" w:cs="Times New Roman"/>
                <w:sz w:val="24"/>
                <w:szCs w:val="24"/>
              </w:rPr>
              <w:t>формирование  умения прийти на помощь другу, герою сказки и т.п.;</w:t>
            </w:r>
          </w:p>
          <w:p w:rsidR="00772D20" w:rsidRPr="007737B1" w:rsidRDefault="00772D20" w:rsidP="001E3984">
            <w:pPr>
              <w:numPr>
                <w:ilvl w:val="0"/>
                <w:numId w:val="50"/>
              </w:numPr>
              <w:ind w:left="175" w:hanging="142"/>
              <w:jc w:val="both"/>
              <w:rPr>
                <w:rFonts w:ascii="Times New Roman" w:hAnsi="Times New Roman" w:cs="Times New Roman"/>
                <w:sz w:val="24"/>
                <w:szCs w:val="24"/>
              </w:rPr>
            </w:pPr>
            <w:r w:rsidRPr="007737B1">
              <w:rPr>
                <w:rFonts w:ascii="Times New Roman" w:hAnsi="Times New Roman" w:cs="Times New Roman"/>
                <w:sz w:val="24"/>
                <w:szCs w:val="24"/>
              </w:rPr>
              <w:t>формирование способности учитывать чужую точку зрения;</w:t>
            </w:r>
          </w:p>
          <w:p w:rsidR="00772D20" w:rsidRPr="007737B1" w:rsidRDefault="00772D20" w:rsidP="001E3984">
            <w:pPr>
              <w:numPr>
                <w:ilvl w:val="0"/>
                <w:numId w:val="50"/>
              </w:numPr>
              <w:ind w:left="175" w:hanging="142"/>
              <w:jc w:val="both"/>
              <w:rPr>
                <w:rFonts w:ascii="Times New Roman" w:hAnsi="Times New Roman" w:cs="Times New Roman"/>
                <w:sz w:val="24"/>
                <w:szCs w:val="24"/>
              </w:rPr>
            </w:pPr>
            <w:r w:rsidRPr="007737B1">
              <w:rPr>
                <w:rFonts w:ascii="Times New Roman" w:hAnsi="Times New Roman" w:cs="Times New Roman"/>
                <w:sz w:val="24"/>
                <w:szCs w:val="24"/>
              </w:rPr>
              <w:t>воспитывать нравственные ориентиры (любовь к близким, малой родине, уважение к старшим, бережное отношение ко всему живому и т.п.)</w:t>
            </w:r>
          </w:p>
        </w:tc>
        <w:tc>
          <w:tcPr>
            <w:tcW w:w="4536" w:type="dxa"/>
          </w:tcPr>
          <w:p w:rsidR="00772D20" w:rsidRPr="007737B1" w:rsidRDefault="00772D20" w:rsidP="001E3984">
            <w:pPr>
              <w:numPr>
                <w:ilvl w:val="0"/>
                <w:numId w:val="60"/>
              </w:numPr>
              <w:ind w:left="57" w:hanging="157"/>
              <w:jc w:val="both"/>
              <w:rPr>
                <w:rFonts w:ascii="Times New Roman" w:hAnsi="Times New Roman" w:cs="Times New Roman"/>
                <w:sz w:val="24"/>
                <w:szCs w:val="24"/>
              </w:rPr>
            </w:pPr>
            <w:r w:rsidRPr="007737B1">
              <w:rPr>
                <w:rFonts w:ascii="Times New Roman" w:hAnsi="Times New Roman" w:cs="Times New Roman"/>
                <w:b/>
                <w:sz w:val="24"/>
                <w:szCs w:val="24"/>
              </w:rPr>
              <w:t xml:space="preserve">участие в обсуждениях, рассуждениях, спорах – </w:t>
            </w:r>
            <w:r w:rsidRPr="007737B1">
              <w:rPr>
                <w:rFonts w:ascii="Times New Roman" w:hAnsi="Times New Roman" w:cs="Times New Roman"/>
                <w:sz w:val="24"/>
                <w:szCs w:val="24"/>
              </w:rPr>
              <w:t>во  время обсуждений, рассуждений и споров  дети учатся аргументировать  и отстаивать  свою точку зрения</w:t>
            </w:r>
            <w:r w:rsidRPr="007737B1">
              <w:rPr>
                <w:rFonts w:ascii="Times New Roman" w:hAnsi="Times New Roman" w:cs="Times New Roman"/>
                <w:b/>
                <w:sz w:val="24"/>
                <w:szCs w:val="24"/>
              </w:rPr>
              <w:t>;</w:t>
            </w:r>
          </w:p>
          <w:p w:rsidR="00772D20" w:rsidRPr="007737B1" w:rsidRDefault="00772D20" w:rsidP="001E3984">
            <w:pPr>
              <w:numPr>
                <w:ilvl w:val="0"/>
                <w:numId w:val="60"/>
              </w:numPr>
              <w:ind w:left="57" w:hanging="157"/>
              <w:jc w:val="both"/>
              <w:rPr>
                <w:rFonts w:ascii="Times New Roman" w:hAnsi="Times New Roman" w:cs="Times New Roman"/>
                <w:sz w:val="24"/>
                <w:szCs w:val="24"/>
              </w:rPr>
            </w:pPr>
            <w:r w:rsidRPr="007737B1">
              <w:rPr>
                <w:rFonts w:ascii="Times New Roman" w:hAnsi="Times New Roman" w:cs="Times New Roman"/>
                <w:b/>
                <w:sz w:val="24"/>
                <w:szCs w:val="24"/>
              </w:rPr>
              <w:t xml:space="preserve">подведение промежуточных итогов и итогов  занятия – </w:t>
            </w:r>
            <w:r w:rsidRPr="007737B1">
              <w:rPr>
                <w:rFonts w:ascii="Times New Roman" w:hAnsi="Times New Roman" w:cs="Times New Roman"/>
                <w:sz w:val="24"/>
                <w:szCs w:val="24"/>
              </w:rPr>
              <w:t>во время подведения итогов у  детей происходит  осмысление полученных знаний и опыта;</w:t>
            </w:r>
          </w:p>
          <w:p w:rsidR="00772D20" w:rsidRPr="007737B1" w:rsidRDefault="00772D20" w:rsidP="001E3984">
            <w:pPr>
              <w:numPr>
                <w:ilvl w:val="0"/>
                <w:numId w:val="60"/>
              </w:numPr>
              <w:ind w:left="57" w:hanging="157"/>
              <w:jc w:val="both"/>
              <w:rPr>
                <w:rFonts w:ascii="Times New Roman" w:hAnsi="Times New Roman" w:cs="Times New Roman"/>
                <w:sz w:val="24"/>
                <w:szCs w:val="24"/>
              </w:rPr>
            </w:pPr>
            <w:r w:rsidRPr="007737B1">
              <w:rPr>
                <w:rFonts w:ascii="Times New Roman" w:hAnsi="Times New Roman" w:cs="Times New Roman"/>
                <w:b/>
                <w:sz w:val="24"/>
                <w:szCs w:val="24"/>
              </w:rPr>
              <w:t>творческие задания</w:t>
            </w:r>
            <w:r w:rsidRPr="007737B1">
              <w:rPr>
                <w:rFonts w:ascii="Times New Roman" w:hAnsi="Times New Roman" w:cs="Times New Roman"/>
                <w:sz w:val="24"/>
                <w:szCs w:val="24"/>
              </w:rPr>
              <w:t xml:space="preserve"> – повышают интерес к процессу познания, изучения нового материала;</w:t>
            </w:r>
          </w:p>
          <w:p w:rsidR="00772D20" w:rsidRPr="007737B1" w:rsidRDefault="00772D20" w:rsidP="001E3984">
            <w:pPr>
              <w:numPr>
                <w:ilvl w:val="0"/>
                <w:numId w:val="60"/>
              </w:numPr>
              <w:ind w:left="57" w:hanging="157"/>
              <w:jc w:val="both"/>
              <w:rPr>
                <w:rFonts w:ascii="Times New Roman" w:hAnsi="Times New Roman" w:cs="Times New Roman"/>
                <w:sz w:val="24"/>
                <w:szCs w:val="24"/>
              </w:rPr>
            </w:pPr>
            <w:r w:rsidRPr="007737B1">
              <w:rPr>
                <w:rFonts w:ascii="Times New Roman" w:hAnsi="Times New Roman" w:cs="Times New Roman"/>
                <w:b/>
                <w:sz w:val="24"/>
                <w:szCs w:val="24"/>
              </w:rPr>
              <w:t>самооценка</w:t>
            </w:r>
            <w:r w:rsidRPr="007737B1">
              <w:rPr>
                <w:rFonts w:ascii="Times New Roman" w:hAnsi="Times New Roman" w:cs="Times New Roman"/>
                <w:sz w:val="24"/>
                <w:szCs w:val="24"/>
              </w:rPr>
              <w:t xml:space="preserve">   – детям предлагается оценить свою работу, свои достижения  на занятии, а также может быть предложено,  оценить работу других детей;</w:t>
            </w:r>
          </w:p>
          <w:p w:rsidR="00772D20" w:rsidRPr="007737B1" w:rsidRDefault="00772D20" w:rsidP="001E3984">
            <w:pPr>
              <w:numPr>
                <w:ilvl w:val="0"/>
                <w:numId w:val="60"/>
              </w:numPr>
              <w:ind w:left="57" w:hanging="157"/>
              <w:jc w:val="both"/>
              <w:rPr>
                <w:rFonts w:ascii="Times New Roman" w:hAnsi="Times New Roman" w:cs="Times New Roman"/>
                <w:sz w:val="24"/>
                <w:szCs w:val="24"/>
              </w:rPr>
            </w:pPr>
            <w:r w:rsidRPr="007737B1">
              <w:rPr>
                <w:rFonts w:ascii="Times New Roman" w:hAnsi="Times New Roman" w:cs="Times New Roman"/>
                <w:b/>
                <w:sz w:val="24"/>
                <w:szCs w:val="24"/>
              </w:rPr>
              <w:t>дневники достижений</w:t>
            </w:r>
            <w:r w:rsidRPr="007737B1">
              <w:rPr>
                <w:rFonts w:ascii="Times New Roman" w:hAnsi="Times New Roman" w:cs="Times New Roman"/>
                <w:sz w:val="24"/>
                <w:szCs w:val="24"/>
              </w:rPr>
              <w:t xml:space="preserve"> – ведут с целью повышения своей эффективности и самооценки. Можно предложить детям приклеивать в дневник наклейки за какое-то достижение, даже за самое маленькое; </w:t>
            </w:r>
          </w:p>
        </w:tc>
      </w:tr>
      <w:tr w:rsidR="00772D20" w:rsidTr="00E12DAA">
        <w:tc>
          <w:tcPr>
            <w:tcW w:w="1668" w:type="dxa"/>
          </w:tcPr>
          <w:p w:rsidR="00772D20" w:rsidRPr="008C6BDC" w:rsidRDefault="00772D20" w:rsidP="00DE65B6">
            <w:pPr>
              <w:jc w:val="center"/>
              <w:rPr>
                <w:rFonts w:ascii="Times New Roman" w:hAnsi="Times New Roman" w:cs="Times New Roman"/>
                <w:b/>
                <w:sz w:val="24"/>
                <w:szCs w:val="24"/>
              </w:rPr>
            </w:pPr>
            <w:r w:rsidRPr="008C6BDC">
              <w:rPr>
                <w:rFonts w:ascii="Times New Roman" w:hAnsi="Times New Roman" w:cs="Times New Roman"/>
                <w:b/>
                <w:sz w:val="24"/>
                <w:szCs w:val="24"/>
              </w:rPr>
              <w:t>Регулятивные УУД</w:t>
            </w:r>
          </w:p>
          <w:p w:rsidR="00772D20" w:rsidRPr="004E22AF" w:rsidRDefault="00772D20" w:rsidP="00DE65B6">
            <w:pPr>
              <w:jc w:val="center"/>
              <w:rPr>
                <w:rFonts w:ascii="Times New Roman" w:hAnsi="Times New Roman" w:cs="Times New Roman"/>
                <w:sz w:val="28"/>
                <w:szCs w:val="28"/>
              </w:rPr>
            </w:pPr>
          </w:p>
        </w:tc>
        <w:tc>
          <w:tcPr>
            <w:tcW w:w="3260" w:type="dxa"/>
          </w:tcPr>
          <w:p w:rsidR="00772D20" w:rsidRPr="007737B1" w:rsidRDefault="00772D20" w:rsidP="00DE65B6">
            <w:pPr>
              <w:jc w:val="both"/>
              <w:rPr>
                <w:rFonts w:ascii="Times New Roman" w:hAnsi="Times New Roman" w:cs="Times New Roman"/>
                <w:sz w:val="24"/>
                <w:szCs w:val="24"/>
              </w:rPr>
            </w:pPr>
            <w:r w:rsidRPr="007737B1">
              <w:rPr>
                <w:rFonts w:ascii="Times New Roman" w:hAnsi="Times New Roman" w:cs="Times New Roman"/>
                <w:sz w:val="24"/>
                <w:szCs w:val="24"/>
              </w:rPr>
              <w:lastRenderedPageBreak/>
              <w:t>Целеполагание – умение  сохранять заданную цель;</w:t>
            </w:r>
          </w:p>
          <w:p w:rsidR="00772D20" w:rsidRPr="007737B1" w:rsidRDefault="00772D20" w:rsidP="00DE65B6">
            <w:pPr>
              <w:jc w:val="both"/>
              <w:rPr>
                <w:rFonts w:ascii="Times New Roman" w:hAnsi="Times New Roman" w:cs="Times New Roman"/>
                <w:sz w:val="24"/>
                <w:szCs w:val="24"/>
              </w:rPr>
            </w:pPr>
            <w:r w:rsidRPr="007737B1">
              <w:rPr>
                <w:rFonts w:ascii="Times New Roman" w:hAnsi="Times New Roman" w:cs="Times New Roman"/>
                <w:sz w:val="24"/>
                <w:szCs w:val="24"/>
              </w:rPr>
              <w:t xml:space="preserve">Планирование – умение </w:t>
            </w:r>
            <w:r w:rsidRPr="007737B1">
              <w:rPr>
                <w:rFonts w:ascii="Times New Roman" w:hAnsi="Times New Roman" w:cs="Times New Roman"/>
                <w:sz w:val="24"/>
                <w:szCs w:val="24"/>
              </w:rPr>
              <w:lastRenderedPageBreak/>
              <w:t xml:space="preserve">планировать свое действие в соответствии  с конкретной задачей; </w:t>
            </w:r>
          </w:p>
          <w:p w:rsidR="00772D20" w:rsidRPr="007737B1" w:rsidRDefault="00772D20" w:rsidP="00DE65B6">
            <w:pPr>
              <w:jc w:val="both"/>
              <w:rPr>
                <w:rFonts w:ascii="Times New Roman" w:hAnsi="Times New Roman" w:cs="Times New Roman"/>
                <w:sz w:val="24"/>
                <w:szCs w:val="24"/>
              </w:rPr>
            </w:pPr>
            <w:r w:rsidRPr="007737B1">
              <w:rPr>
                <w:rFonts w:ascii="Times New Roman" w:hAnsi="Times New Roman" w:cs="Times New Roman"/>
                <w:sz w:val="24"/>
                <w:szCs w:val="24"/>
              </w:rPr>
              <w:t xml:space="preserve">Прогнозирование – умение видеть результат своей деятельности; </w:t>
            </w:r>
          </w:p>
          <w:p w:rsidR="00772D20" w:rsidRPr="007737B1" w:rsidRDefault="00772D20" w:rsidP="00DE65B6">
            <w:pPr>
              <w:jc w:val="both"/>
              <w:rPr>
                <w:rFonts w:ascii="Times New Roman" w:hAnsi="Times New Roman" w:cs="Times New Roman"/>
                <w:sz w:val="24"/>
                <w:szCs w:val="24"/>
              </w:rPr>
            </w:pPr>
            <w:r w:rsidRPr="007737B1">
              <w:rPr>
                <w:rFonts w:ascii="Times New Roman" w:hAnsi="Times New Roman" w:cs="Times New Roman"/>
                <w:sz w:val="24"/>
                <w:szCs w:val="24"/>
              </w:rPr>
              <w:t xml:space="preserve">Контроль – умение контролировать свою деятельность </w:t>
            </w:r>
          </w:p>
          <w:p w:rsidR="00772D20" w:rsidRPr="007737B1" w:rsidRDefault="00772D20" w:rsidP="00DE65B6">
            <w:pPr>
              <w:jc w:val="both"/>
              <w:rPr>
                <w:rFonts w:ascii="Times New Roman" w:hAnsi="Times New Roman" w:cs="Times New Roman"/>
                <w:sz w:val="24"/>
                <w:szCs w:val="24"/>
              </w:rPr>
            </w:pPr>
            <w:r w:rsidRPr="007737B1">
              <w:rPr>
                <w:rFonts w:ascii="Times New Roman" w:hAnsi="Times New Roman" w:cs="Times New Roman"/>
                <w:sz w:val="24"/>
                <w:szCs w:val="24"/>
              </w:rPr>
              <w:t>по результату деятельности и по процессу;</w:t>
            </w:r>
          </w:p>
          <w:p w:rsidR="00772D20" w:rsidRPr="007737B1" w:rsidRDefault="00772D20" w:rsidP="00DE65B6">
            <w:pPr>
              <w:jc w:val="both"/>
              <w:rPr>
                <w:rFonts w:ascii="Times New Roman" w:hAnsi="Times New Roman" w:cs="Times New Roman"/>
                <w:sz w:val="24"/>
                <w:szCs w:val="24"/>
              </w:rPr>
            </w:pPr>
            <w:r w:rsidRPr="007737B1">
              <w:rPr>
                <w:rFonts w:ascii="Times New Roman" w:hAnsi="Times New Roman" w:cs="Times New Roman"/>
                <w:sz w:val="24"/>
                <w:szCs w:val="24"/>
              </w:rPr>
              <w:t>Коррекция – умение видеть указанную ошибку и  исправлять ее по указанию взрослого;</w:t>
            </w:r>
          </w:p>
          <w:p w:rsidR="00772D20" w:rsidRPr="007737B1" w:rsidRDefault="00772D20" w:rsidP="00DE65B6">
            <w:pPr>
              <w:jc w:val="both"/>
              <w:rPr>
                <w:rFonts w:ascii="Times New Roman" w:hAnsi="Times New Roman" w:cs="Times New Roman"/>
                <w:sz w:val="24"/>
                <w:szCs w:val="24"/>
              </w:rPr>
            </w:pPr>
            <w:r w:rsidRPr="007737B1">
              <w:rPr>
                <w:rFonts w:ascii="Times New Roman" w:hAnsi="Times New Roman" w:cs="Times New Roman"/>
                <w:sz w:val="24"/>
                <w:szCs w:val="24"/>
              </w:rPr>
              <w:t>Оценка – умение  оценивать правильность выбранного действия или поступка, адекватно понимать оценку взрослого и сверстника;</w:t>
            </w:r>
          </w:p>
          <w:p w:rsidR="00772D20" w:rsidRPr="007737B1" w:rsidRDefault="00772D20" w:rsidP="00DE65B6">
            <w:pPr>
              <w:jc w:val="both"/>
              <w:rPr>
                <w:rFonts w:ascii="Times New Roman" w:hAnsi="Times New Roman" w:cs="Times New Roman"/>
                <w:sz w:val="24"/>
                <w:szCs w:val="24"/>
              </w:rPr>
            </w:pPr>
          </w:p>
        </w:tc>
        <w:tc>
          <w:tcPr>
            <w:tcW w:w="4111" w:type="dxa"/>
          </w:tcPr>
          <w:p w:rsidR="00772D20" w:rsidRPr="007737B1" w:rsidRDefault="00772D20" w:rsidP="001E3984">
            <w:pPr>
              <w:numPr>
                <w:ilvl w:val="0"/>
                <w:numId w:val="51"/>
              </w:numPr>
              <w:ind w:left="112" w:hanging="144"/>
              <w:jc w:val="both"/>
              <w:rPr>
                <w:rFonts w:ascii="Times New Roman" w:hAnsi="Times New Roman" w:cs="Times New Roman"/>
                <w:sz w:val="24"/>
                <w:szCs w:val="24"/>
              </w:rPr>
            </w:pPr>
            <w:r w:rsidRPr="007737B1">
              <w:rPr>
                <w:rFonts w:ascii="Times New Roman" w:hAnsi="Times New Roman" w:cs="Times New Roman"/>
                <w:sz w:val="24"/>
                <w:szCs w:val="24"/>
              </w:rPr>
              <w:lastRenderedPageBreak/>
              <w:t>умение осуществлять действие по образцу и заданному правилу;</w:t>
            </w:r>
          </w:p>
          <w:p w:rsidR="00772D20" w:rsidRPr="007737B1" w:rsidRDefault="00772D20" w:rsidP="001E3984">
            <w:pPr>
              <w:numPr>
                <w:ilvl w:val="0"/>
                <w:numId w:val="51"/>
              </w:numPr>
              <w:ind w:left="112" w:hanging="144"/>
              <w:jc w:val="both"/>
              <w:rPr>
                <w:rFonts w:ascii="Times New Roman" w:hAnsi="Times New Roman" w:cs="Times New Roman"/>
                <w:sz w:val="24"/>
                <w:szCs w:val="24"/>
              </w:rPr>
            </w:pPr>
            <w:r w:rsidRPr="007737B1">
              <w:rPr>
                <w:rFonts w:ascii="Times New Roman" w:hAnsi="Times New Roman" w:cs="Times New Roman"/>
                <w:sz w:val="24"/>
                <w:szCs w:val="24"/>
              </w:rPr>
              <w:t>умение сохранять заданную цель;</w:t>
            </w:r>
          </w:p>
          <w:p w:rsidR="00772D20" w:rsidRPr="007737B1" w:rsidRDefault="00772D20" w:rsidP="001E3984">
            <w:pPr>
              <w:numPr>
                <w:ilvl w:val="0"/>
                <w:numId w:val="51"/>
              </w:numPr>
              <w:ind w:left="112" w:hanging="144"/>
              <w:jc w:val="both"/>
              <w:rPr>
                <w:rFonts w:ascii="Times New Roman" w:hAnsi="Times New Roman" w:cs="Times New Roman"/>
                <w:sz w:val="24"/>
                <w:szCs w:val="24"/>
              </w:rPr>
            </w:pPr>
            <w:r w:rsidRPr="007737B1">
              <w:rPr>
                <w:rFonts w:ascii="Times New Roman" w:hAnsi="Times New Roman" w:cs="Times New Roman"/>
                <w:sz w:val="24"/>
                <w:szCs w:val="24"/>
              </w:rPr>
              <w:lastRenderedPageBreak/>
              <w:t>умение видеть указанную ошибку и исправлять ее по указанию взрослого;</w:t>
            </w:r>
          </w:p>
          <w:p w:rsidR="00772D20" w:rsidRPr="007737B1" w:rsidRDefault="00772D20" w:rsidP="001E3984">
            <w:pPr>
              <w:numPr>
                <w:ilvl w:val="0"/>
                <w:numId w:val="51"/>
              </w:numPr>
              <w:ind w:left="112" w:hanging="144"/>
              <w:jc w:val="both"/>
              <w:rPr>
                <w:rFonts w:ascii="Times New Roman" w:hAnsi="Times New Roman" w:cs="Times New Roman"/>
                <w:sz w:val="24"/>
                <w:szCs w:val="24"/>
              </w:rPr>
            </w:pPr>
            <w:r w:rsidRPr="007737B1">
              <w:rPr>
                <w:rFonts w:ascii="Times New Roman" w:hAnsi="Times New Roman" w:cs="Times New Roman"/>
                <w:sz w:val="24"/>
                <w:szCs w:val="24"/>
              </w:rPr>
              <w:t>умение планировать свое действие в соответствии с конкретной задачей;</w:t>
            </w:r>
          </w:p>
          <w:p w:rsidR="00772D20" w:rsidRPr="007737B1" w:rsidRDefault="00772D20" w:rsidP="001E3984">
            <w:pPr>
              <w:numPr>
                <w:ilvl w:val="0"/>
                <w:numId w:val="51"/>
              </w:numPr>
              <w:ind w:left="112" w:hanging="144"/>
              <w:jc w:val="both"/>
              <w:rPr>
                <w:rFonts w:ascii="Times New Roman" w:hAnsi="Times New Roman" w:cs="Times New Roman"/>
                <w:sz w:val="24"/>
                <w:szCs w:val="24"/>
              </w:rPr>
            </w:pPr>
            <w:r w:rsidRPr="007737B1">
              <w:rPr>
                <w:rFonts w:ascii="Times New Roman" w:hAnsi="Times New Roman" w:cs="Times New Roman"/>
                <w:sz w:val="24"/>
                <w:szCs w:val="24"/>
              </w:rPr>
              <w:t>умение контролировать свою деятельность по результату;</w:t>
            </w:r>
          </w:p>
          <w:p w:rsidR="00772D20" w:rsidRPr="007737B1" w:rsidRDefault="00772D20" w:rsidP="001E3984">
            <w:pPr>
              <w:numPr>
                <w:ilvl w:val="0"/>
                <w:numId w:val="51"/>
              </w:numPr>
              <w:ind w:left="112" w:hanging="144"/>
              <w:jc w:val="both"/>
              <w:rPr>
                <w:rFonts w:ascii="Times New Roman" w:hAnsi="Times New Roman" w:cs="Times New Roman"/>
                <w:sz w:val="24"/>
                <w:szCs w:val="24"/>
              </w:rPr>
            </w:pPr>
            <w:r w:rsidRPr="007737B1">
              <w:rPr>
                <w:rFonts w:ascii="Times New Roman" w:hAnsi="Times New Roman" w:cs="Times New Roman"/>
                <w:sz w:val="24"/>
                <w:szCs w:val="24"/>
              </w:rPr>
              <w:t>умение адекватно понимать оценку взрослого и сверстника;</w:t>
            </w:r>
          </w:p>
          <w:p w:rsidR="00772D20" w:rsidRPr="007737B1" w:rsidRDefault="00772D20" w:rsidP="001E3984">
            <w:pPr>
              <w:numPr>
                <w:ilvl w:val="0"/>
                <w:numId w:val="51"/>
              </w:numPr>
              <w:ind w:left="112" w:hanging="144"/>
              <w:jc w:val="both"/>
              <w:rPr>
                <w:rFonts w:ascii="Times New Roman" w:hAnsi="Times New Roman" w:cs="Times New Roman"/>
                <w:sz w:val="24"/>
                <w:szCs w:val="24"/>
              </w:rPr>
            </w:pPr>
            <w:r w:rsidRPr="007737B1">
              <w:rPr>
                <w:rFonts w:ascii="Times New Roman" w:hAnsi="Times New Roman" w:cs="Times New Roman"/>
                <w:sz w:val="24"/>
                <w:szCs w:val="24"/>
              </w:rPr>
              <w:t xml:space="preserve">умение работать по инструкции взрослого; </w:t>
            </w:r>
          </w:p>
          <w:p w:rsidR="00772D20" w:rsidRPr="007737B1" w:rsidRDefault="00772D20" w:rsidP="001E3984">
            <w:pPr>
              <w:numPr>
                <w:ilvl w:val="0"/>
                <w:numId w:val="51"/>
              </w:numPr>
              <w:ind w:left="112" w:hanging="144"/>
              <w:jc w:val="both"/>
              <w:rPr>
                <w:rFonts w:ascii="Times New Roman" w:hAnsi="Times New Roman" w:cs="Times New Roman"/>
                <w:sz w:val="24"/>
                <w:szCs w:val="24"/>
              </w:rPr>
            </w:pPr>
            <w:r w:rsidRPr="007737B1">
              <w:rPr>
                <w:rFonts w:ascii="Times New Roman" w:hAnsi="Times New Roman" w:cs="Times New Roman"/>
                <w:sz w:val="24"/>
                <w:szCs w:val="24"/>
              </w:rPr>
              <w:t>умение удерживать задачу на протяжении всего времени выполнения задания;</w:t>
            </w:r>
          </w:p>
          <w:p w:rsidR="00772D20" w:rsidRPr="007737B1" w:rsidRDefault="00772D20" w:rsidP="001E3984">
            <w:pPr>
              <w:numPr>
                <w:ilvl w:val="0"/>
                <w:numId w:val="51"/>
              </w:numPr>
              <w:ind w:left="112" w:hanging="144"/>
              <w:jc w:val="both"/>
              <w:rPr>
                <w:rFonts w:ascii="Times New Roman" w:hAnsi="Times New Roman" w:cs="Times New Roman"/>
                <w:sz w:val="24"/>
                <w:szCs w:val="24"/>
              </w:rPr>
            </w:pPr>
            <w:r w:rsidRPr="007737B1">
              <w:rPr>
                <w:rFonts w:ascii="Times New Roman" w:hAnsi="Times New Roman" w:cs="Times New Roman"/>
                <w:sz w:val="24"/>
                <w:szCs w:val="24"/>
              </w:rPr>
              <w:t>готовность выбирать для себя род занятий из предложенных на выбор;</w:t>
            </w:r>
          </w:p>
          <w:p w:rsidR="00772D20" w:rsidRPr="007737B1" w:rsidRDefault="00772D20" w:rsidP="001E3984">
            <w:pPr>
              <w:numPr>
                <w:ilvl w:val="0"/>
                <w:numId w:val="51"/>
              </w:numPr>
              <w:ind w:left="112" w:hanging="144"/>
              <w:jc w:val="both"/>
              <w:rPr>
                <w:rFonts w:ascii="Times New Roman" w:hAnsi="Times New Roman" w:cs="Times New Roman"/>
                <w:sz w:val="24"/>
                <w:szCs w:val="24"/>
              </w:rPr>
            </w:pPr>
            <w:r w:rsidRPr="007737B1">
              <w:rPr>
                <w:rFonts w:ascii="Times New Roman" w:hAnsi="Times New Roman" w:cs="Times New Roman"/>
                <w:sz w:val="24"/>
                <w:szCs w:val="24"/>
              </w:rPr>
              <w:t>умение удерживать внимание, слушая короткий текст, который читает взрослый, или рассматривая репродукцию;</w:t>
            </w:r>
          </w:p>
          <w:p w:rsidR="00772D20" w:rsidRPr="007737B1" w:rsidRDefault="00772D20" w:rsidP="001E3984">
            <w:pPr>
              <w:numPr>
                <w:ilvl w:val="0"/>
                <w:numId w:val="51"/>
              </w:numPr>
              <w:ind w:left="112" w:hanging="144"/>
              <w:jc w:val="both"/>
              <w:rPr>
                <w:rFonts w:ascii="Times New Roman" w:hAnsi="Times New Roman" w:cs="Times New Roman"/>
                <w:sz w:val="24"/>
                <w:szCs w:val="24"/>
              </w:rPr>
            </w:pPr>
            <w:r w:rsidRPr="007737B1">
              <w:rPr>
                <w:rFonts w:ascii="Times New Roman" w:hAnsi="Times New Roman" w:cs="Times New Roman"/>
                <w:sz w:val="24"/>
                <w:szCs w:val="24"/>
              </w:rPr>
              <w:t>умение правильно держать орудия письма и инструменты (карандаш, ручка, рамка, лупа и т.п.) – сформированность мелкой моторики рук.</w:t>
            </w:r>
          </w:p>
          <w:p w:rsidR="00772D20" w:rsidRPr="007737B1" w:rsidRDefault="00772D20" w:rsidP="00DE65B6">
            <w:pPr>
              <w:jc w:val="both"/>
              <w:rPr>
                <w:rFonts w:ascii="Times New Roman" w:hAnsi="Times New Roman" w:cs="Times New Roman"/>
                <w:sz w:val="24"/>
                <w:szCs w:val="24"/>
              </w:rPr>
            </w:pPr>
          </w:p>
        </w:tc>
        <w:tc>
          <w:tcPr>
            <w:tcW w:w="4536" w:type="dxa"/>
          </w:tcPr>
          <w:p w:rsidR="00772D20" w:rsidRPr="007737B1" w:rsidRDefault="00772D20" w:rsidP="001E3984">
            <w:pPr>
              <w:numPr>
                <w:ilvl w:val="0"/>
                <w:numId w:val="61"/>
              </w:numPr>
              <w:ind w:left="175" w:hanging="236"/>
              <w:jc w:val="both"/>
              <w:rPr>
                <w:rFonts w:ascii="Times New Roman" w:hAnsi="Times New Roman" w:cs="Times New Roman"/>
                <w:sz w:val="24"/>
                <w:szCs w:val="24"/>
              </w:rPr>
            </w:pPr>
            <w:r w:rsidRPr="007737B1">
              <w:rPr>
                <w:rFonts w:ascii="Times New Roman" w:hAnsi="Times New Roman" w:cs="Times New Roman"/>
                <w:b/>
                <w:sz w:val="24"/>
                <w:szCs w:val="24"/>
              </w:rPr>
              <w:lastRenderedPageBreak/>
              <w:t>«преднамеренные ошибки»</w:t>
            </w:r>
            <w:r w:rsidRPr="007737B1">
              <w:rPr>
                <w:rFonts w:ascii="Times New Roman" w:hAnsi="Times New Roman" w:cs="Times New Roman"/>
                <w:sz w:val="24"/>
                <w:szCs w:val="24"/>
              </w:rPr>
              <w:t xml:space="preserve"> –  детям предлагаются задания с заранее обдуманными ошибками, которые они </w:t>
            </w:r>
            <w:r w:rsidRPr="007737B1">
              <w:rPr>
                <w:rFonts w:ascii="Times New Roman" w:hAnsi="Times New Roman" w:cs="Times New Roman"/>
                <w:sz w:val="24"/>
                <w:szCs w:val="24"/>
              </w:rPr>
              <w:lastRenderedPageBreak/>
              <w:t>должны найти, назвать и обосновать;</w:t>
            </w:r>
          </w:p>
          <w:p w:rsidR="00772D20" w:rsidRPr="007737B1" w:rsidRDefault="00772D20" w:rsidP="001E3984">
            <w:pPr>
              <w:numPr>
                <w:ilvl w:val="0"/>
                <w:numId w:val="61"/>
              </w:numPr>
              <w:ind w:left="175" w:hanging="236"/>
              <w:jc w:val="both"/>
              <w:rPr>
                <w:rFonts w:ascii="Times New Roman" w:hAnsi="Times New Roman" w:cs="Times New Roman"/>
                <w:sz w:val="24"/>
                <w:szCs w:val="24"/>
              </w:rPr>
            </w:pPr>
            <w:r w:rsidRPr="007737B1">
              <w:rPr>
                <w:rFonts w:ascii="Times New Roman" w:hAnsi="Times New Roman" w:cs="Times New Roman"/>
                <w:b/>
                <w:sz w:val="24"/>
                <w:szCs w:val="24"/>
              </w:rPr>
              <w:t xml:space="preserve">поиск нужного материала (картинок) – </w:t>
            </w:r>
            <w:r w:rsidRPr="007737B1">
              <w:rPr>
                <w:rFonts w:ascii="Times New Roman" w:hAnsi="Times New Roman" w:cs="Times New Roman"/>
                <w:sz w:val="24"/>
                <w:szCs w:val="24"/>
              </w:rPr>
              <w:t>требуется найти среди предложенных картинок, картинки  по заданной теме;</w:t>
            </w:r>
          </w:p>
          <w:p w:rsidR="00772D20" w:rsidRPr="007737B1" w:rsidRDefault="00772D20" w:rsidP="001E3984">
            <w:pPr>
              <w:numPr>
                <w:ilvl w:val="0"/>
                <w:numId w:val="61"/>
              </w:numPr>
              <w:ind w:left="175" w:hanging="236"/>
              <w:jc w:val="both"/>
              <w:rPr>
                <w:rFonts w:ascii="Times New Roman" w:hAnsi="Times New Roman" w:cs="Times New Roman"/>
                <w:sz w:val="24"/>
                <w:szCs w:val="24"/>
              </w:rPr>
            </w:pPr>
            <w:r w:rsidRPr="007737B1">
              <w:rPr>
                <w:rFonts w:ascii="Times New Roman" w:hAnsi="Times New Roman" w:cs="Times New Roman"/>
                <w:b/>
                <w:sz w:val="24"/>
                <w:szCs w:val="24"/>
              </w:rPr>
              <w:t>взаимоконтроль</w:t>
            </w:r>
            <w:r w:rsidRPr="007737B1">
              <w:rPr>
                <w:rFonts w:ascii="Times New Roman" w:hAnsi="Times New Roman" w:cs="Times New Roman"/>
                <w:sz w:val="24"/>
                <w:szCs w:val="24"/>
              </w:rPr>
              <w:t xml:space="preserve"> – детям предлагается проверить правильность выполнения того или иного задания;</w:t>
            </w:r>
          </w:p>
          <w:p w:rsidR="00772D20" w:rsidRPr="007737B1" w:rsidRDefault="00772D20" w:rsidP="001E3984">
            <w:pPr>
              <w:numPr>
                <w:ilvl w:val="0"/>
                <w:numId w:val="61"/>
              </w:numPr>
              <w:ind w:left="175" w:hanging="236"/>
              <w:jc w:val="both"/>
              <w:rPr>
                <w:rFonts w:ascii="Times New Roman" w:hAnsi="Times New Roman" w:cs="Times New Roman"/>
                <w:sz w:val="24"/>
                <w:szCs w:val="24"/>
              </w:rPr>
            </w:pPr>
            <w:r w:rsidRPr="007737B1">
              <w:rPr>
                <w:rFonts w:ascii="Times New Roman" w:hAnsi="Times New Roman" w:cs="Times New Roman"/>
                <w:b/>
                <w:sz w:val="24"/>
                <w:szCs w:val="24"/>
              </w:rPr>
              <w:t>взаимный диктант (задание)</w:t>
            </w:r>
            <w:r w:rsidRPr="007737B1">
              <w:rPr>
                <w:rFonts w:ascii="Times New Roman" w:hAnsi="Times New Roman" w:cs="Times New Roman"/>
                <w:sz w:val="24"/>
                <w:szCs w:val="24"/>
              </w:rPr>
              <w:t xml:space="preserve"> – работа проводится в парах, детям предлагается придумать задание из предложенного материала по теме для своего напарника и проверить правильность выполнения  этого задания;</w:t>
            </w:r>
          </w:p>
          <w:p w:rsidR="00772D20" w:rsidRPr="007737B1" w:rsidRDefault="00772D20" w:rsidP="001E3984">
            <w:pPr>
              <w:numPr>
                <w:ilvl w:val="0"/>
                <w:numId w:val="61"/>
              </w:numPr>
              <w:ind w:left="175" w:hanging="236"/>
              <w:jc w:val="both"/>
              <w:rPr>
                <w:rFonts w:ascii="Times New Roman" w:hAnsi="Times New Roman" w:cs="Times New Roman"/>
                <w:sz w:val="24"/>
                <w:szCs w:val="24"/>
              </w:rPr>
            </w:pPr>
            <w:r w:rsidRPr="007737B1">
              <w:rPr>
                <w:rFonts w:ascii="Times New Roman" w:hAnsi="Times New Roman" w:cs="Times New Roman"/>
                <w:b/>
                <w:sz w:val="24"/>
                <w:szCs w:val="24"/>
              </w:rPr>
              <w:t>заучивание материала наизусть</w:t>
            </w:r>
            <w:r w:rsidRPr="007737B1">
              <w:rPr>
                <w:rFonts w:ascii="Times New Roman" w:hAnsi="Times New Roman" w:cs="Times New Roman"/>
                <w:sz w:val="24"/>
                <w:szCs w:val="24"/>
              </w:rPr>
              <w:t xml:space="preserve"> – предлагается выучить  стихотворение, потешку, скороговорку,  и др. наизусть;</w:t>
            </w:r>
          </w:p>
          <w:p w:rsidR="00772D20" w:rsidRPr="007737B1" w:rsidRDefault="00772D20" w:rsidP="001E3984">
            <w:pPr>
              <w:numPr>
                <w:ilvl w:val="0"/>
                <w:numId w:val="61"/>
              </w:numPr>
              <w:ind w:left="175" w:hanging="236"/>
              <w:jc w:val="both"/>
              <w:rPr>
                <w:rFonts w:ascii="Times New Roman" w:hAnsi="Times New Roman" w:cs="Times New Roman"/>
                <w:sz w:val="24"/>
                <w:szCs w:val="24"/>
              </w:rPr>
            </w:pPr>
            <w:r w:rsidRPr="007737B1">
              <w:rPr>
                <w:rFonts w:ascii="Times New Roman" w:hAnsi="Times New Roman" w:cs="Times New Roman"/>
                <w:b/>
                <w:sz w:val="24"/>
                <w:szCs w:val="24"/>
              </w:rPr>
              <w:t>«ищу ошибки»</w:t>
            </w:r>
            <w:r w:rsidRPr="007737B1">
              <w:rPr>
                <w:rFonts w:ascii="Times New Roman" w:hAnsi="Times New Roman" w:cs="Times New Roman"/>
                <w:sz w:val="24"/>
                <w:szCs w:val="24"/>
              </w:rPr>
              <w:t xml:space="preserve"> – могут быть предложены задания, где надо найти ошибки, например в словах, или отыскать неправильно написанные буквы;</w:t>
            </w:r>
          </w:p>
          <w:p w:rsidR="00772D20" w:rsidRPr="007737B1" w:rsidRDefault="00772D20" w:rsidP="001E3984">
            <w:pPr>
              <w:numPr>
                <w:ilvl w:val="0"/>
                <w:numId w:val="61"/>
              </w:numPr>
              <w:ind w:left="175" w:hanging="236"/>
              <w:jc w:val="both"/>
              <w:rPr>
                <w:rFonts w:ascii="Times New Roman" w:hAnsi="Times New Roman" w:cs="Times New Roman"/>
                <w:sz w:val="24"/>
                <w:szCs w:val="24"/>
              </w:rPr>
            </w:pPr>
            <w:r w:rsidRPr="007737B1">
              <w:rPr>
                <w:rFonts w:ascii="Times New Roman" w:hAnsi="Times New Roman" w:cs="Times New Roman"/>
                <w:b/>
                <w:sz w:val="24"/>
                <w:szCs w:val="24"/>
              </w:rPr>
              <w:t>контрольный опрос</w:t>
            </w:r>
            <w:r w:rsidRPr="007737B1">
              <w:rPr>
                <w:rFonts w:ascii="Times New Roman" w:hAnsi="Times New Roman" w:cs="Times New Roman"/>
                <w:sz w:val="24"/>
                <w:szCs w:val="24"/>
              </w:rPr>
              <w:t xml:space="preserve"> – может использоваться как в конце занятия, так и во время занятия, с целью осуществления контроля по пониманию темы. Можно предложить детям самостоятельно придумать вопросы по теме для других детей. </w:t>
            </w:r>
          </w:p>
        </w:tc>
      </w:tr>
      <w:tr w:rsidR="00772D20" w:rsidTr="00E12DAA">
        <w:tc>
          <w:tcPr>
            <w:tcW w:w="1668" w:type="dxa"/>
          </w:tcPr>
          <w:p w:rsidR="00772D20" w:rsidRPr="008C6BDC" w:rsidRDefault="00772D20" w:rsidP="00DE65B6">
            <w:pPr>
              <w:jc w:val="center"/>
              <w:rPr>
                <w:rFonts w:ascii="Times New Roman" w:hAnsi="Times New Roman" w:cs="Times New Roman"/>
                <w:b/>
                <w:sz w:val="24"/>
                <w:szCs w:val="24"/>
              </w:rPr>
            </w:pPr>
            <w:r w:rsidRPr="008C6BDC">
              <w:rPr>
                <w:rFonts w:ascii="Times New Roman" w:hAnsi="Times New Roman" w:cs="Times New Roman"/>
                <w:b/>
                <w:sz w:val="24"/>
                <w:szCs w:val="24"/>
              </w:rPr>
              <w:lastRenderedPageBreak/>
              <w:t>Познавательные УУД</w:t>
            </w:r>
          </w:p>
          <w:p w:rsidR="00772D20" w:rsidRPr="004E22AF" w:rsidRDefault="00772D20" w:rsidP="00DE65B6">
            <w:pPr>
              <w:jc w:val="center"/>
              <w:rPr>
                <w:rFonts w:ascii="Times New Roman" w:hAnsi="Times New Roman" w:cs="Times New Roman"/>
                <w:sz w:val="28"/>
                <w:szCs w:val="28"/>
              </w:rPr>
            </w:pPr>
          </w:p>
        </w:tc>
        <w:tc>
          <w:tcPr>
            <w:tcW w:w="3260" w:type="dxa"/>
          </w:tcPr>
          <w:p w:rsidR="00772D20" w:rsidRPr="007737B1" w:rsidRDefault="00772D20" w:rsidP="001E3984">
            <w:pPr>
              <w:numPr>
                <w:ilvl w:val="0"/>
                <w:numId w:val="52"/>
              </w:numPr>
              <w:ind w:left="200" w:hanging="200"/>
              <w:jc w:val="both"/>
              <w:rPr>
                <w:rFonts w:ascii="Times New Roman" w:hAnsi="Times New Roman" w:cs="Times New Roman"/>
                <w:sz w:val="24"/>
                <w:szCs w:val="24"/>
              </w:rPr>
            </w:pPr>
            <w:r w:rsidRPr="007737B1">
              <w:rPr>
                <w:rFonts w:ascii="Times New Roman" w:hAnsi="Times New Roman" w:cs="Times New Roman"/>
                <w:sz w:val="24"/>
                <w:szCs w:val="24"/>
              </w:rPr>
              <w:t>Ориентировка  в пространстве и времени;</w:t>
            </w:r>
          </w:p>
          <w:p w:rsidR="00772D20" w:rsidRPr="007737B1" w:rsidRDefault="00772D20" w:rsidP="001E3984">
            <w:pPr>
              <w:numPr>
                <w:ilvl w:val="0"/>
                <w:numId w:val="52"/>
              </w:numPr>
              <w:ind w:left="200" w:hanging="200"/>
              <w:jc w:val="both"/>
              <w:rPr>
                <w:rFonts w:ascii="Times New Roman" w:hAnsi="Times New Roman" w:cs="Times New Roman"/>
                <w:sz w:val="24"/>
                <w:szCs w:val="24"/>
              </w:rPr>
            </w:pPr>
            <w:r w:rsidRPr="007737B1">
              <w:rPr>
                <w:rFonts w:ascii="Times New Roman" w:hAnsi="Times New Roman" w:cs="Times New Roman"/>
                <w:sz w:val="24"/>
                <w:szCs w:val="24"/>
              </w:rPr>
              <w:t xml:space="preserve">Умение применять правила и пользоваться </w:t>
            </w:r>
            <w:r w:rsidRPr="007737B1">
              <w:rPr>
                <w:rFonts w:ascii="Times New Roman" w:hAnsi="Times New Roman" w:cs="Times New Roman"/>
                <w:sz w:val="24"/>
                <w:szCs w:val="24"/>
              </w:rPr>
              <w:lastRenderedPageBreak/>
              <w:t>инструкциями;</w:t>
            </w:r>
          </w:p>
          <w:p w:rsidR="00772D20" w:rsidRPr="007737B1" w:rsidRDefault="00772D20" w:rsidP="001E3984">
            <w:pPr>
              <w:numPr>
                <w:ilvl w:val="0"/>
                <w:numId w:val="52"/>
              </w:numPr>
              <w:ind w:left="200" w:hanging="200"/>
              <w:jc w:val="both"/>
              <w:rPr>
                <w:rFonts w:ascii="Times New Roman" w:hAnsi="Times New Roman" w:cs="Times New Roman"/>
                <w:sz w:val="24"/>
                <w:szCs w:val="24"/>
              </w:rPr>
            </w:pPr>
            <w:r w:rsidRPr="007737B1">
              <w:rPr>
                <w:rFonts w:ascii="Times New Roman" w:hAnsi="Times New Roman" w:cs="Times New Roman"/>
                <w:sz w:val="24"/>
                <w:szCs w:val="24"/>
              </w:rPr>
              <w:t>Умение оценивать результат деятельности с помощью взрослого;</w:t>
            </w:r>
          </w:p>
          <w:p w:rsidR="00772D20" w:rsidRPr="007737B1" w:rsidRDefault="00772D20" w:rsidP="001E3984">
            <w:pPr>
              <w:numPr>
                <w:ilvl w:val="0"/>
                <w:numId w:val="52"/>
              </w:numPr>
              <w:ind w:left="200" w:hanging="200"/>
              <w:jc w:val="both"/>
              <w:rPr>
                <w:rFonts w:ascii="Times New Roman" w:hAnsi="Times New Roman" w:cs="Times New Roman"/>
                <w:sz w:val="24"/>
                <w:szCs w:val="24"/>
              </w:rPr>
            </w:pPr>
            <w:r w:rsidRPr="007737B1">
              <w:rPr>
                <w:rFonts w:ascii="Times New Roman" w:hAnsi="Times New Roman" w:cs="Times New Roman"/>
                <w:sz w:val="24"/>
                <w:szCs w:val="24"/>
              </w:rPr>
              <w:t>Умение работать по заданному алгоритму;</w:t>
            </w:r>
          </w:p>
          <w:p w:rsidR="00772D20" w:rsidRPr="007737B1" w:rsidRDefault="00772D20" w:rsidP="001E3984">
            <w:pPr>
              <w:numPr>
                <w:ilvl w:val="0"/>
                <w:numId w:val="52"/>
              </w:numPr>
              <w:ind w:left="200" w:hanging="200"/>
              <w:jc w:val="both"/>
              <w:rPr>
                <w:rFonts w:ascii="Times New Roman" w:hAnsi="Times New Roman" w:cs="Times New Roman"/>
                <w:sz w:val="24"/>
                <w:szCs w:val="24"/>
              </w:rPr>
            </w:pPr>
            <w:r w:rsidRPr="007737B1">
              <w:rPr>
                <w:rFonts w:ascii="Times New Roman" w:hAnsi="Times New Roman" w:cs="Times New Roman"/>
                <w:sz w:val="24"/>
                <w:szCs w:val="24"/>
              </w:rPr>
              <w:t>Умение узнавать и называть объекты и явления окружающей действительности.</w:t>
            </w:r>
          </w:p>
          <w:p w:rsidR="00772D20" w:rsidRPr="007737B1" w:rsidRDefault="00772D20" w:rsidP="00DE65B6">
            <w:pPr>
              <w:ind w:left="200" w:hanging="200"/>
              <w:jc w:val="both"/>
              <w:rPr>
                <w:rFonts w:ascii="Times New Roman" w:hAnsi="Times New Roman" w:cs="Times New Roman"/>
                <w:i/>
                <w:sz w:val="24"/>
                <w:szCs w:val="24"/>
              </w:rPr>
            </w:pPr>
            <w:r w:rsidRPr="007737B1">
              <w:rPr>
                <w:rFonts w:ascii="Times New Roman" w:hAnsi="Times New Roman" w:cs="Times New Roman"/>
                <w:i/>
                <w:sz w:val="24"/>
                <w:szCs w:val="24"/>
              </w:rPr>
              <w:t xml:space="preserve">Информационные </w:t>
            </w:r>
          </w:p>
          <w:p w:rsidR="00772D20" w:rsidRPr="007737B1" w:rsidRDefault="00772D20" w:rsidP="001E3984">
            <w:pPr>
              <w:numPr>
                <w:ilvl w:val="0"/>
                <w:numId w:val="53"/>
              </w:numPr>
              <w:ind w:left="200" w:hanging="200"/>
              <w:jc w:val="both"/>
              <w:rPr>
                <w:rFonts w:ascii="Times New Roman" w:hAnsi="Times New Roman" w:cs="Times New Roman"/>
                <w:sz w:val="24"/>
                <w:szCs w:val="24"/>
              </w:rPr>
            </w:pPr>
            <w:r w:rsidRPr="007737B1">
              <w:rPr>
                <w:rFonts w:ascii="Times New Roman" w:hAnsi="Times New Roman" w:cs="Times New Roman"/>
                <w:sz w:val="24"/>
                <w:szCs w:val="24"/>
              </w:rPr>
              <w:t>Умение работать по книге;</w:t>
            </w:r>
          </w:p>
          <w:p w:rsidR="00772D20" w:rsidRPr="007737B1" w:rsidRDefault="00772D20" w:rsidP="001E3984">
            <w:pPr>
              <w:numPr>
                <w:ilvl w:val="0"/>
                <w:numId w:val="53"/>
              </w:numPr>
              <w:ind w:left="200" w:hanging="200"/>
              <w:jc w:val="both"/>
              <w:rPr>
                <w:rFonts w:ascii="Times New Roman" w:hAnsi="Times New Roman" w:cs="Times New Roman"/>
                <w:sz w:val="24"/>
                <w:szCs w:val="24"/>
              </w:rPr>
            </w:pPr>
            <w:r w:rsidRPr="007737B1">
              <w:rPr>
                <w:rFonts w:ascii="Times New Roman" w:hAnsi="Times New Roman" w:cs="Times New Roman"/>
                <w:sz w:val="24"/>
                <w:szCs w:val="24"/>
              </w:rPr>
              <w:t>Умение ориентироваться по условным обозначениям в книге;</w:t>
            </w:r>
          </w:p>
          <w:p w:rsidR="00772D20" w:rsidRPr="007737B1" w:rsidRDefault="00772D20" w:rsidP="001E3984">
            <w:pPr>
              <w:numPr>
                <w:ilvl w:val="0"/>
                <w:numId w:val="53"/>
              </w:numPr>
              <w:ind w:left="200" w:hanging="200"/>
              <w:jc w:val="both"/>
              <w:rPr>
                <w:rFonts w:ascii="Times New Roman" w:hAnsi="Times New Roman" w:cs="Times New Roman"/>
                <w:sz w:val="24"/>
                <w:szCs w:val="24"/>
              </w:rPr>
            </w:pPr>
            <w:r w:rsidRPr="007737B1">
              <w:rPr>
                <w:rFonts w:ascii="Times New Roman" w:hAnsi="Times New Roman" w:cs="Times New Roman"/>
                <w:sz w:val="24"/>
                <w:szCs w:val="24"/>
              </w:rPr>
              <w:t xml:space="preserve">Умение работать по иллюстрациям. </w:t>
            </w:r>
          </w:p>
          <w:p w:rsidR="00772D20" w:rsidRPr="007737B1" w:rsidRDefault="00772D20" w:rsidP="001E3984">
            <w:pPr>
              <w:numPr>
                <w:ilvl w:val="0"/>
                <w:numId w:val="53"/>
              </w:numPr>
              <w:ind w:left="200" w:hanging="200"/>
              <w:jc w:val="both"/>
              <w:rPr>
                <w:rFonts w:ascii="Times New Roman" w:hAnsi="Times New Roman" w:cs="Times New Roman"/>
                <w:sz w:val="24"/>
                <w:szCs w:val="24"/>
              </w:rPr>
            </w:pPr>
            <w:r w:rsidRPr="007737B1">
              <w:rPr>
                <w:rFonts w:ascii="Times New Roman" w:hAnsi="Times New Roman" w:cs="Times New Roman"/>
                <w:sz w:val="24"/>
                <w:szCs w:val="24"/>
              </w:rPr>
              <w:t>Умение пользоваться  школьными принадлежностями (ручкой, карандашом, ластиком).</w:t>
            </w:r>
          </w:p>
          <w:p w:rsidR="00772D20" w:rsidRPr="007737B1" w:rsidRDefault="00772D20" w:rsidP="00DE65B6">
            <w:pPr>
              <w:ind w:left="200" w:hanging="200"/>
              <w:jc w:val="both"/>
              <w:rPr>
                <w:rFonts w:ascii="Times New Roman" w:hAnsi="Times New Roman" w:cs="Times New Roman"/>
                <w:i/>
                <w:sz w:val="24"/>
                <w:szCs w:val="24"/>
              </w:rPr>
            </w:pPr>
            <w:r w:rsidRPr="007737B1">
              <w:rPr>
                <w:rFonts w:ascii="Times New Roman" w:hAnsi="Times New Roman" w:cs="Times New Roman"/>
                <w:i/>
                <w:sz w:val="24"/>
                <w:szCs w:val="24"/>
              </w:rPr>
              <w:t>Логические</w:t>
            </w:r>
          </w:p>
          <w:p w:rsidR="00772D20" w:rsidRPr="007737B1" w:rsidRDefault="00772D20" w:rsidP="001E3984">
            <w:pPr>
              <w:numPr>
                <w:ilvl w:val="0"/>
                <w:numId w:val="54"/>
              </w:numPr>
              <w:ind w:left="200" w:hanging="200"/>
              <w:jc w:val="both"/>
              <w:rPr>
                <w:rFonts w:ascii="Times New Roman" w:hAnsi="Times New Roman" w:cs="Times New Roman"/>
                <w:sz w:val="24"/>
                <w:szCs w:val="24"/>
              </w:rPr>
            </w:pPr>
            <w:r w:rsidRPr="007737B1">
              <w:rPr>
                <w:rFonts w:ascii="Times New Roman" w:hAnsi="Times New Roman" w:cs="Times New Roman"/>
                <w:sz w:val="24"/>
                <w:szCs w:val="24"/>
              </w:rPr>
              <w:t xml:space="preserve">Классификация </w:t>
            </w:r>
          </w:p>
          <w:p w:rsidR="00772D20" w:rsidRPr="007737B1" w:rsidRDefault="00772D20" w:rsidP="001E3984">
            <w:pPr>
              <w:numPr>
                <w:ilvl w:val="0"/>
                <w:numId w:val="54"/>
              </w:numPr>
              <w:ind w:left="200" w:hanging="200"/>
              <w:jc w:val="both"/>
              <w:rPr>
                <w:rFonts w:ascii="Times New Roman" w:hAnsi="Times New Roman" w:cs="Times New Roman"/>
                <w:sz w:val="24"/>
                <w:szCs w:val="24"/>
              </w:rPr>
            </w:pPr>
            <w:r w:rsidRPr="007737B1">
              <w:rPr>
                <w:rFonts w:ascii="Times New Roman" w:hAnsi="Times New Roman" w:cs="Times New Roman"/>
                <w:sz w:val="24"/>
                <w:szCs w:val="24"/>
              </w:rPr>
              <w:t>Анализ</w:t>
            </w:r>
          </w:p>
          <w:p w:rsidR="00772D20" w:rsidRPr="007737B1" w:rsidRDefault="00772D20" w:rsidP="001E3984">
            <w:pPr>
              <w:numPr>
                <w:ilvl w:val="0"/>
                <w:numId w:val="54"/>
              </w:numPr>
              <w:ind w:left="200" w:hanging="200"/>
              <w:jc w:val="both"/>
              <w:rPr>
                <w:rFonts w:ascii="Times New Roman" w:hAnsi="Times New Roman" w:cs="Times New Roman"/>
                <w:sz w:val="24"/>
                <w:szCs w:val="24"/>
              </w:rPr>
            </w:pPr>
            <w:r w:rsidRPr="007737B1">
              <w:rPr>
                <w:rFonts w:ascii="Times New Roman" w:hAnsi="Times New Roman" w:cs="Times New Roman"/>
                <w:sz w:val="24"/>
                <w:szCs w:val="24"/>
              </w:rPr>
              <w:t>Синтез</w:t>
            </w:r>
          </w:p>
          <w:p w:rsidR="00772D20" w:rsidRPr="007737B1" w:rsidRDefault="00772D20" w:rsidP="001E3984">
            <w:pPr>
              <w:numPr>
                <w:ilvl w:val="0"/>
                <w:numId w:val="54"/>
              </w:numPr>
              <w:ind w:left="200" w:hanging="200"/>
              <w:jc w:val="both"/>
              <w:rPr>
                <w:rFonts w:ascii="Times New Roman" w:hAnsi="Times New Roman" w:cs="Times New Roman"/>
                <w:sz w:val="24"/>
                <w:szCs w:val="24"/>
              </w:rPr>
            </w:pPr>
            <w:r w:rsidRPr="007737B1">
              <w:rPr>
                <w:rFonts w:ascii="Times New Roman" w:hAnsi="Times New Roman" w:cs="Times New Roman"/>
                <w:sz w:val="24"/>
                <w:szCs w:val="24"/>
              </w:rPr>
              <w:t>Сравнение</w:t>
            </w:r>
          </w:p>
          <w:p w:rsidR="00772D20" w:rsidRPr="007737B1" w:rsidRDefault="00772D20" w:rsidP="001E3984">
            <w:pPr>
              <w:numPr>
                <w:ilvl w:val="0"/>
                <w:numId w:val="54"/>
              </w:numPr>
              <w:ind w:left="200" w:hanging="200"/>
              <w:jc w:val="both"/>
              <w:rPr>
                <w:rFonts w:ascii="Times New Roman" w:hAnsi="Times New Roman" w:cs="Times New Roman"/>
                <w:sz w:val="24"/>
                <w:szCs w:val="24"/>
              </w:rPr>
            </w:pPr>
            <w:r w:rsidRPr="007737B1">
              <w:rPr>
                <w:rFonts w:ascii="Times New Roman" w:hAnsi="Times New Roman" w:cs="Times New Roman"/>
                <w:sz w:val="24"/>
                <w:szCs w:val="24"/>
              </w:rPr>
              <w:t>Обобщение</w:t>
            </w:r>
          </w:p>
          <w:p w:rsidR="00772D20" w:rsidRPr="007737B1" w:rsidRDefault="00772D20" w:rsidP="001E3984">
            <w:pPr>
              <w:numPr>
                <w:ilvl w:val="0"/>
                <w:numId w:val="54"/>
              </w:numPr>
              <w:ind w:left="200" w:hanging="200"/>
              <w:jc w:val="both"/>
              <w:rPr>
                <w:rFonts w:ascii="Times New Roman" w:hAnsi="Times New Roman" w:cs="Times New Roman"/>
                <w:sz w:val="24"/>
                <w:szCs w:val="24"/>
              </w:rPr>
            </w:pPr>
            <w:r w:rsidRPr="007737B1">
              <w:rPr>
                <w:rFonts w:ascii="Times New Roman" w:hAnsi="Times New Roman" w:cs="Times New Roman"/>
                <w:sz w:val="24"/>
                <w:szCs w:val="24"/>
              </w:rPr>
              <w:t>Сериация</w:t>
            </w:r>
          </w:p>
          <w:p w:rsidR="00772D20" w:rsidRPr="007737B1" w:rsidRDefault="00772D20" w:rsidP="001E3984">
            <w:pPr>
              <w:numPr>
                <w:ilvl w:val="0"/>
                <w:numId w:val="54"/>
              </w:numPr>
              <w:ind w:left="200" w:hanging="200"/>
              <w:jc w:val="both"/>
              <w:rPr>
                <w:rFonts w:ascii="Times New Roman" w:hAnsi="Times New Roman" w:cs="Times New Roman"/>
                <w:sz w:val="24"/>
                <w:szCs w:val="24"/>
              </w:rPr>
            </w:pPr>
            <w:r w:rsidRPr="007737B1">
              <w:rPr>
                <w:rFonts w:ascii="Times New Roman" w:hAnsi="Times New Roman" w:cs="Times New Roman"/>
                <w:sz w:val="24"/>
                <w:szCs w:val="24"/>
              </w:rPr>
              <w:t>Исключение   лишнего</w:t>
            </w:r>
          </w:p>
          <w:p w:rsidR="00772D20" w:rsidRPr="007737B1" w:rsidRDefault="00772D20" w:rsidP="001E3984">
            <w:pPr>
              <w:numPr>
                <w:ilvl w:val="0"/>
                <w:numId w:val="54"/>
              </w:numPr>
              <w:ind w:left="200" w:hanging="200"/>
              <w:jc w:val="both"/>
              <w:rPr>
                <w:rFonts w:ascii="Times New Roman" w:hAnsi="Times New Roman" w:cs="Times New Roman"/>
                <w:sz w:val="24"/>
                <w:szCs w:val="24"/>
              </w:rPr>
            </w:pPr>
            <w:r w:rsidRPr="007737B1">
              <w:rPr>
                <w:rFonts w:ascii="Times New Roman" w:hAnsi="Times New Roman" w:cs="Times New Roman"/>
                <w:sz w:val="24"/>
                <w:szCs w:val="24"/>
              </w:rPr>
              <w:t xml:space="preserve">Подбор подходящего  </w:t>
            </w:r>
          </w:p>
          <w:p w:rsidR="00772D20" w:rsidRPr="007737B1" w:rsidRDefault="00772D20" w:rsidP="001E3984">
            <w:pPr>
              <w:numPr>
                <w:ilvl w:val="0"/>
                <w:numId w:val="54"/>
              </w:numPr>
              <w:ind w:left="200" w:hanging="200"/>
              <w:jc w:val="both"/>
              <w:rPr>
                <w:rFonts w:ascii="Times New Roman" w:hAnsi="Times New Roman" w:cs="Times New Roman"/>
                <w:sz w:val="24"/>
                <w:szCs w:val="24"/>
              </w:rPr>
            </w:pPr>
            <w:r w:rsidRPr="007737B1">
              <w:rPr>
                <w:rFonts w:ascii="Times New Roman" w:hAnsi="Times New Roman" w:cs="Times New Roman"/>
                <w:sz w:val="24"/>
                <w:szCs w:val="24"/>
              </w:rPr>
              <w:lastRenderedPageBreak/>
              <w:t>Установление причинно-следственных связей и др.</w:t>
            </w:r>
          </w:p>
          <w:p w:rsidR="00772D20" w:rsidRPr="007737B1" w:rsidRDefault="00772D20" w:rsidP="001E3984">
            <w:pPr>
              <w:numPr>
                <w:ilvl w:val="0"/>
                <w:numId w:val="55"/>
              </w:numPr>
              <w:ind w:left="200" w:hanging="200"/>
              <w:jc w:val="both"/>
              <w:rPr>
                <w:rFonts w:ascii="Times New Roman" w:hAnsi="Times New Roman" w:cs="Times New Roman"/>
                <w:sz w:val="24"/>
                <w:szCs w:val="24"/>
              </w:rPr>
            </w:pPr>
            <w:r w:rsidRPr="007737B1">
              <w:rPr>
                <w:rFonts w:ascii="Times New Roman" w:hAnsi="Times New Roman" w:cs="Times New Roman"/>
                <w:sz w:val="24"/>
                <w:szCs w:val="24"/>
              </w:rPr>
              <w:t>Использование  знаково-символических  средств</w:t>
            </w:r>
          </w:p>
          <w:p w:rsidR="00772D20" w:rsidRPr="007737B1" w:rsidRDefault="00772D20" w:rsidP="00DE65B6">
            <w:pPr>
              <w:ind w:left="200" w:hanging="200"/>
              <w:jc w:val="both"/>
              <w:rPr>
                <w:rFonts w:ascii="Times New Roman" w:hAnsi="Times New Roman" w:cs="Times New Roman"/>
                <w:sz w:val="24"/>
                <w:szCs w:val="24"/>
              </w:rPr>
            </w:pPr>
            <w:r w:rsidRPr="007737B1">
              <w:rPr>
                <w:rFonts w:ascii="Times New Roman" w:hAnsi="Times New Roman" w:cs="Times New Roman"/>
                <w:sz w:val="24"/>
                <w:szCs w:val="24"/>
              </w:rPr>
              <w:t>Моделирование</w:t>
            </w:r>
          </w:p>
        </w:tc>
        <w:tc>
          <w:tcPr>
            <w:tcW w:w="4111" w:type="dxa"/>
          </w:tcPr>
          <w:p w:rsidR="00772D20" w:rsidRPr="007737B1" w:rsidRDefault="00772D20" w:rsidP="001E3984">
            <w:pPr>
              <w:numPr>
                <w:ilvl w:val="0"/>
                <w:numId w:val="56"/>
              </w:numPr>
              <w:ind w:left="183" w:hanging="183"/>
              <w:jc w:val="both"/>
              <w:rPr>
                <w:rFonts w:ascii="Times New Roman" w:hAnsi="Times New Roman" w:cs="Times New Roman"/>
                <w:sz w:val="24"/>
                <w:szCs w:val="24"/>
              </w:rPr>
            </w:pPr>
            <w:r w:rsidRPr="007737B1">
              <w:rPr>
                <w:rFonts w:ascii="Times New Roman" w:hAnsi="Times New Roman" w:cs="Times New Roman"/>
                <w:sz w:val="24"/>
                <w:szCs w:val="24"/>
              </w:rPr>
              <w:lastRenderedPageBreak/>
              <w:t>навыки сформированности сенсорных эталонов;</w:t>
            </w:r>
          </w:p>
          <w:p w:rsidR="00772D20" w:rsidRPr="007737B1" w:rsidRDefault="00772D20" w:rsidP="001E3984">
            <w:pPr>
              <w:numPr>
                <w:ilvl w:val="0"/>
                <w:numId w:val="56"/>
              </w:numPr>
              <w:ind w:left="183" w:hanging="183"/>
              <w:jc w:val="both"/>
              <w:rPr>
                <w:rFonts w:ascii="Times New Roman" w:hAnsi="Times New Roman" w:cs="Times New Roman"/>
                <w:sz w:val="24"/>
                <w:szCs w:val="24"/>
              </w:rPr>
            </w:pPr>
            <w:r w:rsidRPr="007737B1">
              <w:rPr>
                <w:rFonts w:ascii="Times New Roman" w:hAnsi="Times New Roman" w:cs="Times New Roman"/>
                <w:sz w:val="24"/>
                <w:szCs w:val="24"/>
              </w:rPr>
              <w:t>ориентировка в пространстве и времени;</w:t>
            </w:r>
          </w:p>
          <w:p w:rsidR="00772D20" w:rsidRPr="007737B1" w:rsidRDefault="00772D20" w:rsidP="001E3984">
            <w:pPr>
              <w:numPr>
                <w:ilvl w:val="0"/>
                <w:numId w:val="56"/>
              </w:numPr>
              <w:ind w:left="183" w:hanging="183"/>
              <w:jc w:val="both"/>
              <w:rPr>
                <w:rFonts w:ascii="Times New Roman" w:hAnsi="Times New Roman" w:cs="Times New Roman"/>
                <w:sz w:val="24"/>
                <w:szCs w:val="24"/>
              </w:rPr>
            </w:pPr>
            <w:r w:rsidRPr="007737B1">
              <w:rPr>
                <w:rFonts w:ascii="Times New Roman" w:hAnsi="Times New Roman" w:cs="Times New Roman"/>
                <w:sz w:val="24"/>
                <w:szCs w:val="24"/>
              </w:rPr>
              <w:lastRenderedPageBreak/>
              <w:t>умение применять правила и пользоваться инструкциями;</w:t>
            </w:r>
          </w:p>
          <w:p w:rsidR="00772D20" w:rsidRPr="007737B1" w:rsidRDefault="00772D20" w:rsidP="001E3984">
            <w:pPr>
              <w:numPr>
                <w:ilvl w:val="0"/>
                <w:numId w:val="56"/>
              </w:numPr>
              <w:ind w:left="183" w:hanging="183"/>
              <w:jc w:val="both"/>
              <w:rPr>
                <w:rFonts w:ascii="Times New Roman" w:hAnsi="Times New Roman" w:cs="Times New Roman"/>
                <w:sz w:val="24"/>
                <w:szCs w:val="24"/>
              </w:rPr>
            </w:pPr>
            <w:r w:rsidRPr="007737B1">
              <w:rPr>
                <w:rFonts w:ascii="Times New Roman" w:hAnsi="Times New Roman" w:cs="Times New Roman"/>
                <w:sz w:val="24"/>
                <w:szCs w:val="24"/>
              </w:rPr>
              <w:t>умение (при помощи взрослого) создавать алгоритмы действий при решении поставленных задач;</w:t>
            </w:r>
          </w:p>
          <w:p w:rsidR="00772D20" w:rsidRPr="007737B1" w:rsidRDefault="00772D20" w:rsidP="001E3984">
            <w:pPr>
              <w:numPr>
                <w:ilvl w:val="0"/>
                <w:numId w:val="56"/>
              </w:numPr>
              <w:ind w:left="183" w:hanging="183"/>
              <w:jc w:val="both"/>
              <w:rPr>
                <w:rFonts w:ascii="Times New Roman" w:hAnsi="Times New Roman" w:cs="Times New Roman"/>
                <w:sz w:val="24"/>
                <w:szCs w:val="24"/>
              </w:rPr>
            </w:pPr>
            <w:r w:rsidRPr="007737B1">
              <w:rPr>
                <w:rFonts w:ascii="Times New Roman" w:hAnsi="Times New Roman" w:cs="Times New Roman"/>
                <w:sz w:val="24"/>
                <w:szCs w:val="24"/>
              </w:rPr>
              <w:t>умение узнавать, называть и определять объекты и явления окружающей действительности.</w:t>
            </w:r>
          </w:p>
          <w:p w:rsidR="00772D20" w:rsidRPr="007737B1" w:rsidRDefault="00772D20" w:rsidP="001E3984">
            <w:pPr>
              <w:numPr>
                <w:ilvl w:val="0"/>
                <w:numId w:val="56"/>
              </w:numPr>
              <w:ind w:left="183" w:hanging="183"/>
              <w:jc w:val="both"/>
              <w:rPr>
                <w:rFonts w:ascii="Times New Roman" w:hAnsi="Times New Roman" w:cs="Times New Roman"/>
                <w:sz w:val="24"/>
                <w:szCs w:val="24"/>
              </w:rPr>
            </w:pPr>
            <w:r w:rsidRPr="007737B1">
              <w:rPr>
                <w:rFonts w:ascii="Times New Roman" w:hAnsi="Times New Roman" w:cs="Times New Roman"/>
                <w:sz w:val="24"/>
                <w:szCs w:val="24"/>
              </w:rPr>
              <w:t>умение осуществлять классификацию и сериацию на конкретном предметном материале;</w:t>
            </w:r>
          </w:p>
          <w:p w:rsidR="00772D20" w:rsidRPr="007737B1" w:rsidRDefault="00772D20" w:rsidP="001E3984">
            <w:pPr>
              <w:numPr>
                <w:ilvl w:val="0"/>
                <w:numId w:val="56"/>
              </w:numPr>
              <w:ind w:left="183" w:hanging="183"/>
              <w:jc w:val="both"/>
              <w:rPr>
                <w:rFonts w:ascii="Times New Roman" w:hAnsi="Times New Roman" w:cs="Times New Roman"/>
                <w:sz w:val="24"/>
                <w:szCs w:val="24"/>
              </w:rPr>
            </w:pPr>
            <w:r w:rsidRPr="007737B1">
              <w:rPr>
                <w:rFonts w:ascii="Times New Roman" w:hAnsi="Times New Roman" w:cs="Times New Roman"/>
                <w:sz w:val="24"/>
                <w:szCs w:val="24"/>
              </w:rPr>
              <w:t>умение выделять существенные признаки объектов;</w:t>
            </w:r>
          </w:p>
          <w:p w:rsidR="00772D20" w:rsidRPr="007737B1" w:rsidRDefault="00772D20" w:rsidP="001E3984">
            <w:pPr>
              <w:numPr>
                <w:ilvl w:val="0"/>
                <w:numId w:val="56"/>
              </w:numPr>
              <w:ind w:left="183" w:hanging="183"/>
              <w:jc w:val="both"/>
              <w:rPr>
                <w:rFonts w:ascii="Times New Roman" w:hAnsi="Times New Roman" w:cs="Times New Roman"/>
                <w:sz w:val="24"/>
                <w:szCs w:val="24"/>
              </w:rPr>
            </w:pPr>
            <w:r w:rsidRPr="007737B1">
              <w:rPr>
                <w:rFonts w:ascii="Times New Roman" w:hAnsi="Times New Roman" w:cs="Times New Roman"/>
                <w:sz w:val="24"/>
                <w:szCs w:val="24"/>
              </w:rPr>
              <w:t>умение устанавливать аналогии на предметном материале;</w:t>
            </w:r>
          </w:p>
          <w:p w:rsidR="00772D20" w:rsidRPr="007737B1" w:rsidRDefault="00772D20" w:rsidP="001E3984">
            <w:pPr>
              <w:numPr>
                <w:ilvl w:val="0"/>
                <w:numId w:val="56"/>
              </w:numPr>
              <w:ind w:left="183" w:hanging="183"/>
              <w:jc w:val="both"/>
              <w:rPr>
                <w:rFonts w:ascii="Times New Roman" w:hAnsi="Times New Roman" w:cs="Times New Roman"/>
                <w:sz w:val="24"/>
                <w:szCs w:val="24"/>
              </w:rPr>
            </w:pPr>
            <w:r w:rsidRPr="007737B1">
              <w:rPr>
                <w:rFonts w:ascii="Times New Roman" w:hAnsi="Times New Roman" w:cs="Times New Roman"/>
                <w:sz w:val="24"/>
                <w:szCs w:val="24"/>
              </w:rPr>
              <w:t>умение моделировать (выделять и обобщенно фиксировать существенные признаки объектов с целью решения конкретных задач.);</w:t>
            </w:r>
          </w:p>
          <w:p w:rsidR="00772D20" w:rsidRPr="007737B1" w:rsidRDefault="00772D20" w:rsidP="001E3984">
            <w:pPr>
              <w:numPr>
                <w:ilvl w:val="0"/>
                <w:numId w:val="57"/>
              </w:numPr>
              <w:ind w:left="183" w:hanging="183"/>
              <w:jc w:val="both"/>
              <w:rPr>
                <w:rFonts w:ascii="Times New Roman" w:hAnsi="Times New Roman" w:cs="Times New Roman"/>
                <w:sz w:val="24"/>
                <w:szCs w:val="24"/>
              </w:rPr>
            </w:pPr>
            <w:r w:rsidRPr="007737B1">
              <w:rPr>
                <w:rFonts w:ascii="Times New Roman" w:hAnsi="Times New Roman" w:cs="Times New Roman"/>
                <w:sz w:val="24"/>
                <w:szCs w:val="24"/>
              </w:rPr>
              <w:t>умение производить знаково-символические действия, кодирование, декодирование предметов;</w:t>
            </w:r>
          </w:p>
          <w:p w:rsidR="00772D20" w:rsidRPr="007737B1" w:rsidRDefault="00772D20" w:rsidP="001E3984">
            <w:pPr>
              <w:numPr>
                <w:ilvl w:val="0"/>
                <w:numId w:val="57"/>
              </w:numPr>
              <w:ind w:left="183" w:hanging="183"/>
              <w:jc w:val="both"/>
              <w:rPr>
                <w:rFonts w:ascii="Times New Roman" w:hAnsi="Times New Roman" w:cs="Times New Roman"/>
                <w:sz w:val="24"/>
                <w:szCs w:val="24"/>
              </w:rPr>
            </w:pPr>
            <w:r w:rsidRPr="007737B1">
              <w:rPr>
                <w:rFonts w:ascii="Times New Roman" w:hAnsi="Times New Roman" w:cs="Times New Roman"/>
                <w:sz w:val="24"/>
                <w:szCs w:val="24"/>
              </w:rPr>
              <w:t>умение производить анализ и синтез объектов;</w:t>
            </w:r>
          </w:p>
          <w:p w:rsidR="00772D20" w:rsidRPr="007737B1" w:rsidRDefault="00772D20" w:rsidP="001E3984">
            <w:pPr>
              <w:numPr>
                <w:ilvl w:val="0"/>
                <w:numId w:val="57"/>
              </w:numPr>
              <w:ind w:left="183" w:hanging="183"/>
              <w:jc w:val="both"/>
              <w:rPr>
                <w:rFonts w:ascii="Times New Roman" w:hAnsi="Times New Roman" w:cs="Times New Roman"/>
                <w:sz w:val="24"/>
                <w:szCs w:val="24"/>
              </w:rPr>
            </w:pPr>
            <w:r w:rsidRPr="007737B1">
              <w:rPr>
                <w:rFonts w:ascii="Times New Roman" w:hAnsi="Times New Roman" w:cs="Times New Roman"/>
                <w:sz w:val="24"/>
                <w:szCs w:val="24"/>
              </w:rPr>
              <w:t xml:space="preserve">умение устанавливать причинно-следственные связи. </w:t>
            </w:r>
          </w:p>
          <w:p w:rsidR="00772D20" w:rsidRPr="007737B1" w:rsidRDefault="00772D20" w:rsidP="001E3984">
            <w:pPr>
              <w:numPr>
                <w:ilvl w:val="0"/>
                <w:numId w:val="57"/>
              </w:numPr>
              <w:ind w:left="183" w:hanging="183"/>
              <w:jc w:val="both"/>
              <w:rPr>
                <w:rFonts w:ascii="Times New Roman" w:hAnsi="Times New Roman" w:cs="Times New Roman"/>
                <w:sz w:val="24"/>
                <w:szCs w:val="24"/>
              </w:rPr>
            </w:pPr>
            <w:r w:rsidRPr="007737B1">
              <w:rPr>
                <w:rFonts w:ascii="Times New Roman" w:hAnsi="Times New Roman" w:cs="Times New Roman"/>
                <w:sz w:val="24"/>
                <w:szCs w:val="24"/>
              </w:rPr>
              <w:t>умение ориентироваться в книге;</w:t>
            </w:r>
          </w:p>
          <w:p w:rsidR="00772D20" w:rsidRPr="007737B1" w:rsidRDefault="00772D20" w:rsidP="001E3984">
            <w:pPr>
              <w:numPr>
                <w:ilvl w:val="0"/>
                <w:numId w:val="57"/>
              </w:numPr>
              <w:ind w:left="183" w:hanging="183"/>
              <w:jc w:val="both"/>
              <w:rPr>
                <w:rFonts w:ascii="Times New Roman" w:hAnsi="Times New Roman" w:cs="Times New Roman"/>
                <w:sz w:val="24"/>
                <w:szCs w:val="24"/>
              </w:rPr>
            </w:pPr>
            <w:r w:rsidRPr="007737B1">
              <w:rPr>
                <w:rFonts w:ascii="Times New Roman" w:hAnsi="Times New Roman" w:cs="Times New Roman"/>
                <w:sz w:val="24"/>
                <w:szCs w:val="24"/>
              </w:rPr>
              <w:t>умение листать книгу вперёд-назад с определённой целью;</w:t>
            </w:r>
          </w:p>
          <w:p w:rsidR="00772D20" w:rsidRPr="007737B1" w:rsidRDefault="00772D20" w:rsidP="001E3984">
            <w:pPr>
              <w:numPr>
                <w:ilvl w:val="0"/>
                <w:numId w:val="57"/>
              </w:numPr>
              <w:ind w:left="183" w:hanging="183"/>
              <w:jc w:val="both"/>
              <w:rPr>
                <w:rFonts w:ascii="Times New Roman" w:hAnsi="Times New Roman" w:cs="Times New Roman"/>
                <w:sz w:val="24"/>
                <w:szCs w:val="24"/>
              </w:rPr>
            </w:pPr>
            <w:r w:rsidRPr="007737B1">
              <w:rPr>
                <w:rFonts w:ascii="Times New Roman" w:hAnsi="Times New Roman" w:cs="Times New Roman"/>
                <w:sz w:val="24"/>
                <w:szCs w:val="24"/>
              </w:rPr>
              <w:t xml:space="preserve">умение находить нужную </w:t>
            </w:r>
            <w:r w:rsidRPr="007737B1">
              <w:rPr>
                <w:rFonts w:ascii="Times New Roman" w:hAnsi="Times New Roman" w:cs="Times New Roman"/>
                <w:sz w:val="24"/>
                <w:szCs w:val="24"/>
              </w:rPr>
              <w:lastRenderedPageBreak/>
              <w:t>страницу;</w:t>
            </w:r>
          </w:p>
          <w:p w:rsidR="00772D20" w:rsidRPr="007737B1" w:rsidRDefault="00772D20" w:rsidP="001E3984">
            <w:pPr>
              <w:numPr>
                <w:ilvl w:val="0"/>
                <w:numId w:val="57"/>
              </w:numPr>
              <w:ind w:left="183" w:hanging="183"/>
              <w:jc w:val="both"/>
              <w:rPr>
                <w:rFonts w:ascii="Times New Roman" w:hAnsi="Times New Roman" w:cs="Times New Roman"/>
                <w:sz w:val="24"/>
                <w:szCs w:val="24"/>
              </w:rPr>
            </w:pPr>
            <w:r w:rsidRPr="007737B1">
              <w:rPr>
                <w:rFonts w:ascii="Times New Roman" w:hAnsi="Times New Roman" w:cs="Times New Roman"/>
                <w:sz w:val="24"/>
                <w:szCs w:val="24"/>
              </w:rPr>
              <w:t>умение ориентироваться по условным обозначениям в книге;</w:t>
            </w:r>
          </w:p>
          <w:p w:rsidR="00772D20" w:rsidRPr="007737B1" w:rsidRDefault="00772D20" w:rsidP="001E3984">
            <w:pPr>
              <w:numPr>
                <w:ilvl w:val="0"/>
                <w:numId w:val="57"/>
              </w:numPr>
              <w:ind w:left="183" w:hanging="183"/>
              <w:jc w:val="both"/>
              <w:rPr>
                <w:rFonts w:ascii="Times New Roman" w:hAnsi="Times New Roman" w:cs="Times New Roman"/>
                <w:sz w:val="24"/>
                <w:szCs w:val="24"/>
              </w:rPr>
            </w:pPr>
            <w:r w:rsidRPr="007737B1">
              <w:rPr>
                <w:rFonts w:ascii="Times New Roman" w:hAnsi="Times New Roman" w:cs="Times New Roman"/>
                <w:sz w:val="24"/>
                <w:szCs w:val="24"/>
              </w:rPr>
              <w:t>умение работать по иллюстрации (рассмотрение иллюстрации с разными задачами: оценка смысла всей иллюстрации или её части, поиск нужных частей иллюстрации, нужных героев, предметов и т.п.);</w:t>
            </w:r>
          </w:p>
          <w:p w:rsidR="00772D20" w:rsidRPr="007737B1" w:rsidRDefault="00772D20" w:rsidP="001E3984">
            <w:pPr>
              <w:numPr>
                <w:ilvl w:val="0"/>
                <w:numId w:val="57"/>
              </w:numPr>
              <w:ind w:left="183" w:hanging="183"/>
              <w:jc w:val="both"/>
              <w:rPr>
                <w:rFonts w:ascii="Times New Roman" w:hAnsi="Times New Roman" w:cs="Times New Roman"/>
                <w:sz w:val="24"/>
                <w:szCs w:val="24"/>
              </w:rPr>
            </w:pPr>
            <w:r w:rsidRPr="007737B1">
              <w:rPr>
                <w:rFonts w:ascii="Times New Roman" w:hAnsi="Times New Roman" w:cs="Times New Roman"/>
                <w:sz w:val="24"/>
                <w:szCs w:val="24"/>
              </w:rPr>
              <w:t>умение пользоваться  простейшими  инструментами.</w:t>
            </w:r>
          </w:p>
        </w:tc>
        <w:tc>
          <w:tcPr>
            <w:tcW w:w="4536" w:type="dxa"/>
          </w:tcPr>
          <w:p w:rsidR="00772D20" w:rsidRPr="007737B1" w:rsidRDefault="00772D20" w:rsidP="001E3984">
            <w:pPr>
              <w:numPr>
                <w:ilvl w:val="0"/>
                <w:numId w:val="57"/>
              </w:numPr>
              <w:spacing w:line="240" w:lineRule="atLeast"/>
              <w:ind w:left="234" w:hanging="142"/>
              <w:jc w:val="both"/>
              <w:rPr>
                <w:rFonts w:ascii="Times New Roman" w:hAnsi="Times New Roman" w:cs="Times New Roman"/>
                <w:sz w:val="24"/>
                <w:szCs w:val="24"/>
              </w:rPr>
            </w:pPr>
            <w:r w:rsidRPr="007737B1">
              <w:rPr>
                <w:rFonts w:ascii="Times New Roman" w:hAnsi="Times New Roman" w:cs="Times New Roman"/>
                <w:b/>
                <w:sz w:val="24"/>
                <w:szCs w:val="24"/>
              </w:rPr>
              <w:lastRenderedPageBreak/>
              <w:t>классификация</w:t>
            </w:r>
            <w:r w:rsidRPr="007737B1">
              <w:rPr>
                <w:rFonts w:ascii="Times New Roman" w:hAnsi="Times New Roman" w:cs="Times New Roman"/>
                <w:sz w:val="24"/>
                <w:szCs w:val="24"/>
              </w:rPr>
              <w:t xml:space="preserve"> – детям предлагается распределить какие-то объекты по группам;</w:t>
            </w:r>
          </w:p>
          <w:p w:rsidR="00772D20" w:rsidRPr="007737B1" w:rsidRDefault="00772D20" w:rsidP="001E3984">
            <w:pPr>
              <w:numPr>
                <w:ilvl w:val="0"/>
                <w:numId w:val="57"/>
              </w:numPr>
              <w:spacing w:line="240" w:lineRule="atLeast"/>
              <w:ind w:left="234" w:hanging="142"/>
              <w:jc w:val="both"/>
              <w:rPr>
                <w:rFonts w:ascii="Times New Roman" w:hAnsi="Times New Roman" w:cs="Times New Roman"/>
                <w:sz w:val="24"/>
                <w:szCs w:val="24"/>
              </w:rPr>
            </w:pPr>
            <w:r w:rsidRPr="007737B1">
              <w:rPr>
                <w:rFonts w:ascii="Times New Roman" w:hAnsi="Times New Roman" w:cs="Times New Roman"/>
                <w:b/>
                <w:sz w:val="24"/>
                <w:szCs w:val="24"/>
              </w:rPr>
              <w:t>анализ</w:t>
            </w:r>
            <w:r w:rsidRPr="007737B1">
              <w:rPr>
                <w:rFonts w:ascii="Times New Roman" w:hAnsi="Times New Roman" w:cs="Times New Roman"/>
                <w:sz w:val="24"/>
                <w:szCs w:val="24"/>
              </w:rPr>
              <w:t xml:space="preserve"> – предлагается выделить, </w:t>
            </w:r>
            <w:r w:rsidRPr="007737B1">
              <w:rPr>
                <w:rFonts w:ascii="Times New Roman" w:hAnsi="Times New Roman" w:cs="Times New Roman"/>
                <w:sz w:val="24"/>
                <w:szCs w:val="24"/>
              </w:rPr>
              <w:lastRenderedPageBreak/>
              <w:t>расчленить  объект на составляющие его элементы;</w:t>
            </w:r>
          </w:p>
          <w:p w:rsidR="00772D20" w:rsidRPr="007737B1" w:rsidRDefault="00772D20" w:rsidP="001E3984">
            <w:pPr>
              <w:numPr>
                <w:ilvl w:val="0"/>
                <w:numId w:val="57"/>
              </w:numPr>
              <w:spacing w:line="240" w:lineRule="atLeast"/>
              <w:ind w:left="234" w:hanging="142"/>
              <w:jc w:val="both"/>
              <w:rPr>
                <w:rFonts w:ascii="Times New Roman" w:hAnsi="Times New Roman" w:cs="Times New Roman"/>
                <w:sz w:val="24"/>
                <w:szCs w:val="24"/>
              </w:rPr>
            </w:pPr>
            <w:r w:rsidRPr="007737B1">
              <w:rPr>
                <w:rFonts w:ascii="Times New Roman" w:hAnsi="Times New Roman" w:cs="Times New Roman"/>
                <w:b/>
                <w:sz w:val="24"/>
                <w:szCs w:val="24"/>
              </w:rPr>
              <w:t>синтез</w:t>
            </w:r>
            <w:r w:rsidRPr="007737B1">
              <w:rPr>
                <w:rFonts w:ascii="Times New Roman" w:hAnsi="Times New Roman" w:cs="Times New Roman"/>
                <w:sz w:val="24"/>
                <w:szCs w:val="24"/>
              </w:rPr>
              <w:t xml:space="preserve"> – объединение   отдельных компонентов в целое;</w:t>
            </w:r>
          </w:p>
          <w:p w:rsidR="00772D20" w:rsidRPr="007737B1" w:rsidRDefault="00772D20" w:rsidP="001E3984">
            <w:pPr>
              <w:numPr>
                <w:ilvl w:val="0"/>
                <w:numId w:val="57"/>
              </w:numPr>
              <w:spacing w:line="240" w:lineRule="atLeast"/>
              <w:ind w:left="234" w:hanging="142"/>
              <w:jc w:val="both"/>
              <w:rPr>
                <w:rFonts w:ascii="Times New Roman" w:hAnsi="Times New Roman" w:cs="Times New Roman"/>
                <w:sz w:val="24"/>
                <w:szCs w:val="24"/>
              </w:rPr>
            </w:pPr>
            <w:r w:rsidRPr="007737B1">
              <w:rPr>
                <w:rFonts w:ascii="Times New Roman" w:hAnsi="Times New Roman" w:cs="Times New Roman"/>
                <w:b/>
                <w:sz w:val="24"/>
                <w:szCs w:val="24"/>
              </w:rPr>
              <w:t>сравнение</w:t>
            </w:r>
            <w:r w:rsidRPr="007737B1">
              <w:rPr>
                <w:rFonts w:ascii="Times New Roman" w:hAnsi="Times New Roman" w:cs="Times New Roman"/>
                <w:sz w:val="24"/>
                <w:szCs w:val="24"/>
              </w:rPr>
              <w:t xml:space="preserve"> – детям предлагается найти и выделить черты сходства и различия  в предметах;</w:t>
            </w:r>
          </w:p>
          <w:p w:rsidR="00772D20" w:rsidRPr="007737B1" w:rsidRDefault="00772D20" w:rsidP="001E3984">
            <w:pPr>
              <w:numPr>
                <w:ilvl w:val="0"/>
                <w:numId w:val="57"/>
              </w:numPr>
              <w:spacing w:line="240" w:lineRule="atLeast"/>
              <w:ind w:left="234" w:hanging="142"/>
              <w:jc w:val="both"/>
              <w:rPr>
                <w:rFonts w:ascii="Times New Roman" w:hAnsi="Times New Roman" w:cs="Times New Roman"/>
                <w:sz w:val="24"/>
                <w:szCs w:val="24"/>
              </w:rPr>
            </w:pPr>
            <w:r w:rsidRPr="007737B1">
              <w:rPr>
                <w:rFonts w:ascii="Times New Roman" w:hAnsi="Times New Roman" w:cs="Times New Roman"/>
                <w:b/>
                <w:sz w:val="24"/>
                <w:szCs w:val="24"/>
              </w:rPr>
              <w:t>обобщение</w:t>
            </w:r>
            <w:r w:rsidRPr="007737B1">
              <w:rPr>
                <w:rFonts w:ascii="Times New Roman" w:hAnsi="Times New Roman" w:cs="Times New Roman"/>
                <w:sz w:val="24"/>
                <w:szCs w:val="24"/>
              </w:rPr>
              <w:t xml:space="preserve"> – выделение  общих существенных свойств в сравниваемых объектах;</w:t>
            </w:r>
          </w:p>
          <w:p w:rsidR="00772D20" w:rsidRPr="007737B1" w:rsidRDefault="00772D20" w:rsidP="001E3984">
            <w:pPr>
              <w:numPr>
                <w:ilvl w:val="0"/>
                <w:numId w:val="57"/>
              </w:numPr>
              <w:spacing w:line="240" w:lineRule="atLeast"/>
              <w:ind w:left="234" w:hanging="142"/>
              <w:jc w:val="both"/>
              <w:rPr>
                <w:rFonts w:ascii="Times New Roman" w:hAnsi="Times New Roman" w:cs="Times New Roman"/>
                <w:sz w:val="24"/>
                <w:szCs w:val="24"/>
              </w:rPr>
            </w:pPr>
            <w:r w:rsidRPr="007737B1">
              <w:rPr>
                <w:rFonts w:ascii="Times New Roman" w:hAnsi="Times New Roman" w:cs="Times New Roman"/>
                <w:b/>
                <w:sz w:val="24"/>
                <w:szCs w:val="24"/>
              </w:rPr>
              <w:t>сериация</w:t>
            </w:r>
            <w:r w:rsidRPr="007737B1">
              <w:rPr>
                <w:rFonts w:ascii="Times New Roman" w:hAnsi="Times New Roman" w:cs="Times New Roman"/>
                <w:sz w:val="24"/>
                <w:szCs w:val="24"/>
              </w:rPr>
              <w:t xml:space="preserve"> – установление  последовательных взаимосвязей, выстраивание объектов в определенном порядке; </w:t>
            </w:r>
          </w:p>
          <w:p w:rsidR="00772D20" w:rsidRPr="007737B1" w:rsidRDefault="00772D20" w:rsidP="001E3984">
            <w:pPr>
              <w:numPr>
                <w:ilvl w:val="0"/>
                <w:numId w:val="57"/>
              </w:numPr>
              <w:spacing w:line="240" w:lineRule="atLeast"/>
              <w:ind w:left="234" w:hanging="142"/>
              <w:jc w:val="both"/>
              <w:rPr>
                <w:rFonts w:ascii="Times New Roman" w:hAnsi="Times New Roman" w:cs="Times New Roman"/>
                <w:sz w:val="24"/>
                <w:szCs w:val="24"/>
              </w:rPr>
            </w:pPr>
            <w:r w:rsidRPr="007737B1">
              <w:rPr>
                <w:rFonts w:ascii="Times New Roman" w:hAnsi="Times New Roman" w:cs="Times New Roman"/>
                <w:b/>
                <w:sz w:val="24"/>
                <w:szCs w:val="24"/>
              </w:rPr>
              <w:t>сернация</w:t>
            </w:r>
            <w:r w:rsidRPr="007737B1">
              <w:rPr>
                <w:rFonts w:ascii="Times New Roman" w:hAnsi="Times New Roman" w:cs="Times New Roman"/>
                <w:sz w:val="24"/>
                <w:szCs w:val="24"/>
              </w:rPr>
              <w:t xml:space="preserve"> – построение упорядоченных возрастающих или убывающих рядов.</w:t>
            </w:r>
          </w:p>
          <w:p w:rsidR="00772D20" w:rsidRPr="007737B1" w:rsidRDefault="00772D20" w:rsidP="001E3984">
            <w:pPr>
              <w:numPr>
                <w:ilvl w:val="0"/>
                <w:numId w:val="57"/>
              </w:numPr>
              <w:spacing w:line="240" w:lineRule="atLeast"/>
              <w:ind w:left="234" w:hanging="142"/>
              <w:jc w:val="both"/>
              <w:rPr>
                <w:rFonts w:ascii="Times New Roman" w:hAnsi="Times New Roman" w:cs="Times New Roman"/>
                <w:sz w:val="24"/>
                <w:szCs w:val="24"/>
              </w:rPr>
            </w:pPr>
            <w:r w:rsidRPr="007737B1">
              <w:rPr>
                <w:rFonts w:ascii="Times New Roman" w:hAnsi="Times New Roman" w:cs="Times New Roman"/>
                <w:b/>
                <w:sz w:val="24"/>
                <w:szCs w:val="24"/>
              </w:rPr>
              <w:t xml:space="preserve">исключение лишнего – </w:t>
            </w:r>
            <w:r w:rsidRPr="007737B1">
              <w:rPr>
                <w:rFonts w:ascii="Times New Roman" w:hAnsi="Times New Roman" w:cs="Times New Roman"/>
                <w:sz w:val="24"/>
                <w:szCs w:val="24"/>
              </w:rPr>
              <w:t>нахождение «лишнего» предмета и объяснение, почему этот предмет является лишним.</w:t>
            </w:r>
          </w:p>
          <w:p w:rsidR="00772D20" w:rsidRPr="007737B1" w:rsidRDefault="00772D20" w:rsidP="001E3984">
            <w:pPr>
              <w:numPr>
                <w:ilvl w:val="0"/>
                <w:numId w:val="57"/>
              </w:numPr>
              <w:spacing w:line="240" w:lineRule="atLeast"/>
              <w:ind w:left="234" w:hanging="142"/>
              <w:jc w:val="both"/>
              <w:rPr>
                <w:rFonts w:ascii="Times New Roman" w:hAnsi="Times New Roman" w:cs="Times New Roman"/>
                <w:sz w:val="24"/>
                <w:szCs w:val="24"/>
              </w:rPr>
            </w:pPr>
            <w:r w:rsidRPr="007737B1">
              <w:rPr>
                <w:rFonts w:ascii="Times New Roman" w:hAnsi="Times New Roman" w:cs="Times New Roman"/>
                <w:b/>
                <w:sz w:val="24"/>
                <w:szCs w:val="24"/>
              </w:rPr>
              <w:t xml:space="preserve">подбор подходящего – </w:t>
            </w:r>
            <w:r w:rsidRPr="007737B1">
              <w:rPr>
                <w:rFonts w:ascii="Times New Roman" w:hAnsi="Times New Roman" w:cs="Times New Roman"/>
                <w:sz w:val="24"/>
                <w:szCs w:val="24"/>
              </w:rPr>
              <w:t>необходимо подобрать к предложенным предметам, подходящий по смыслу предмет;</w:t>
            </w:r>
          </w:p>
          <w:p w:rsidR="00772D20" w:rsidRPr="007737B1" w:rsidRDefault="00772D20" w:rsidP="001E3984">
            <w:pPr>
              <w:numPr>
                <w:ilvl w:val="0"/>
                <w:numId w:val="57"/>
              </w:numPr>
              <w:spacing w:line="240" w:lineRule="atLeast"/>
              <w:ind w:left="234" w:hanging="142"/>
              <w:jc w:val="both"/>
              <w:rPr>
                <w:rFonts w:ascii="Times New Roman" w:hAnsi="Times New Roman" w:cs="Times New Roman"/>
                <w:sz w:val="24"/>
                <w:szCs w:val="24"/>
              </w:rPr>
            </w:pPr>
            <w:r w:rsidRPr="007737B1">
              <w:rPr>
                <w:rFonts w:ascii="Times New Roman" w:hAnsi="Times New Roman" w:cs="Times New Roman"/>
                <w:b/>
                <w:sz w:val="24"/>
                <w:szCs w:val="24"/>
              </w:rPr>
              <w:t>прохождение лабиринтов</w:t>
            </w:r>
            <w:r w:rsidRPr="007737B1">
              <w:rPr>
                <w:rFonts w:ascii="Times New Roman" w:hAnsi="Times New Roman" w:cs="Times New Roman"/>
                <w:sz w:val="24"/>
                <w:szCs w:val="24"/>
              </w:rPr>
              <w:t xml:space="preserve"> – детям предлагается пройти по лабиринту от начала до конца;</w:t>
            </w:r>
          </w:p>
          <w:p w:rsidR="00772D20" w:rsidRPr="007737B1" w:rsidRDefault="00772D20" w:rsidP="001E3984">
            <w:pPr>
              <w:numPr>
                <w:ilvl w:val="0"/>
                <w:numId w:val="57"/>
              </w:numPr>
              <w:spacing w:line="240" w:lineRule="atLeast"/>
              <w:ind w:left="234" w:hanging="142"/>
              <w:jc w:val="both"/>
              <w:rPr>
                <w:rFonts w:ascii="Times New Roman" w:hAnsi="Times New Roman" w:cs="Times New Roman"/>
                <w:sz w:val="24"/>
                <w:szCs w:val="24"/>
              </w:rPr>
            </w:pPr>
            <w:r w:rsidRPr="007737B1">
              <w:rPr>
                <w:rFonts w:ascii="Times New Roman" w:hAnsi="Times New Roman" w:cs="Times New Roman"/>
                <w:b/>
                <w:sz w:val="24"/>
                <w:szCs w:val="24"/>
              </w:rPr>
              <w:t>работа с разного вида таблицами</w:t>
            </w:r>
            <w:r w:rsidRPr="007737B1">
              <w:rPr>
                <w:rFonts w:ascii="Times New Roman" w:hAnsi="Times New Roman" w:cs="Times New Roman"/>
                <w:sz w:val="24"/>
                <w:szCs w:val="24"/>
              </w:rPr>
              <w:t xml:space="preserve"> – детям предлагаются игры и упражнения  типа «Чего не хватает в таблице?», «Заполни таблицу», «Что изменилось в таблице» и т.п.;</w:t>
            </w:r>
          </w:p>
          <w:p w:rsidR="00772D20" w:rsidRPr="007737B1" w:rsidRDefault="00772D20" w:rsidP="001E3984">
            <w:pPr>
              <w:numPr>
                <w:ilvl w:val="0"/>
                <w:numId w:val="57"/>
              </w:numPr>
              <w:spacing w:line="240" w:lineRule="atLeast"/>
              <w:ind w:left="234" w:hanging="142"/>
              <w:jc w:val="both"/>
              <w:rPr>
                <w:rFonts w:ascii="Times New Roman" w:hAnsi="Times New Roman" w:cs="Times New Roman"/>
                <w:sz w:val="24"/>
                <w:szCs w:val="24"/>
              </w:rPr>
            </w:pPr>
            <w:r w:rsidRPr="007737B1">
              <w:rPr>
                <w:rFonts w:ascii="Times New Roman" w:hAnsi="Times New Roman" w:cs="Times New Roman"/>
                <w:b/>
                <w:sz w:val="24"/>
                <w:szCs w:val="24"/>
              </w:rPr>
              <w:t>знаки и символы</w:t>
            </w:r>
            <w:r w:rsidRPr="007737B1">
              <w:rPr>
                <w:rFonts w:ascii="Times New Roman" w:hAnsi="Times New Roman" w:cs="Times New Roman"/>
                <w:sz w:val="24"/>
                <w:szCs w:val="24"/>
              </w:rPr>
              <w:t xml:space="preserve"> – умение работать </w:t>
            </w:r>
            <w:r w:rsidRPr="007737B1">
              <w:rPr>
                <w:rFonts w:ascii="Times New Roman" w:hAnsi="Times New Roman" w:cs="Times New Roman"/>
                <w:sz w:val="24"/>
                <w:szCs w:val="24"/>
              </w:rPr>
              <w:lastRenderedPageBreak/>
              <w:t>со знаками и символами;</w:t>
            </w:r>
          </w:p>
          <w:p w:rsidR="00772D20" w:rsidRPr="007737B1" w:rsidRDefault="00772D20" w:rsidP="001E3984">
            <w:pPr>
              <w:numPr>
                <w:ilvl w:val="0"/>
                <w:numId w:val="57"/>
              </w:numPr>
              <w:spacing w:line="240" w:lineRule="atLeast"/>
              <w:ind w:left="234" w:hanging="142"/>
              <w:jc w:val="both"/>
              <w:rPr>
                <w:rFonts w:ascii="Times New Roman" w:hAnsi="Times New Roman" w:cs="Times New Roman"/>
                <w:sz w:val="24"/>
                <w:szCs w:val="24"/>
              </w:rPr>
            </w:pPr>
            <w:r w:rsidRPr="007737B1">
              <w:rPr>
                <w:rFonts w:ascii="Times New Roman" w:hAnsi="Times New Roman" w:cs="Times New Roman"/>
                <w:sz w:val="24"/>
                <w:szCs w:val="24"/>
              </w:rPr>
              <w:t>работа со схемами, составление схем-опор;</w:t>
            </w:r>
          </w:p>
          <w:p w:rsidR="00772D20" w:rsidRPr="007737B1" w:rsidRDefault="00772D20" w:rsidP="001E3984">
            <w:pPr>
              <w:numPr>
                <w:ilvl w:val="0"/>
                <w:numId w:val="57"/>
              </w:numPr>
              <w:spacing w:line="240" w:lineRule="atLeast"/>
              <w:ind w:left="234" w:hanging="142"/>
              <w:jc w:val="both"/>
              <w:rPr>
                <w:rFonts w:ascii="Times New Roman" w:hAnsi="Times New Roman" w:cs="Times New Roman"/>
                <w:sz w:val="24"/>
                <w:szCs w:val="24"/>
              </w:rPr>
            </w:pPr>
            <w:r w:rsidRPr="007737B1">
              <w:rPr>
                <w:rFonts w:ascii="Times New Roman" w:hAnsi="Times New Roman" w:cs="Times New Roman"/>
                <w:b/>
                <w:sz w:val="24"/>
                <w:szCs w:val="24"/>
              </w:rPr>
              <w:t>решение логических задач</w:t>
            </w:r>
            <w:r w:rsidRPr="007737B1">
              <w:rPr>
                <w:rFonts w:ascii="Times New Roman" w:hAnsi="Times New Roman" w:cs="Times New Roman"/>
                <w:sz w:val="24"/>
                <w:szCs w:val="24"/>
              </w:rPr>
              <w:t xml:space="preserve"> – решение различных логических задач,  в том числе и задачи с отрицанием;</w:t>
            </w:r>
          </w:p>
          <w:p w:rsidR="00772D20" w:rsidRPr="007737B1" w:rsidRDefault="00772D20" w:rsidP="001E3984">
            <w:pPr>
              <w:numPr>
                <w:ilvl w:val="0"/>
                <w:numId w:val="57"/>
              </w:numPr>
              <w:spacing w:line="240" w:lineRule="atLeast"/>
              <w:ind w:left="234" w:hanging="142"/>
              <w:jc w:val="both"/>
              <w:rPr>
                <w:rFonts w:ascii="Times New Roman" w:hAnsi="Times New Roman" w:cs="Times New Roman"/>
                <w:sz w:val="24"/>
                <w:szCs w:val="24"/>
              </w:rPr>
            </w:pPr>
            <w:r w:rsidRPr="007737B1">
              <w:rPr>
                <w:rFonts w:ascii="Times New Roman" w:hAnsi="Times New Roman" w:cs="Times New Roman"/>
                <w:b/>
                <w:sz w:val="24"/>
                <w:szCs w:val="24"/>
              </w:rPr>
              <w:t>установление причинно-следственных связей</w:t>
            </w:r>
            <w:r w:rsidRPr="007737B1">
              <w:rPr>
                <w:rFonts w:ascii="Times New Roman" w:hAnsi="Times New Roman" w:cs="Times New Roman"/>
                <w:sz w:val="24"/>
                <w:szCs w:val="24"/>
              </w:rPr>
              <w:t xml:space="preserve"> – «что сначала, что потом»;</w:t>
            </w:r>
          </w:p>
        </w:tc>
      </w:tr>
      <w:tr w:rsidR="00772D20" w:rsidTr="00E12DAA">
        <w:tc>
          <w:tcPr>
            <w:tcW w:w="1668" w:type="dxa"/>
          </w:tcPr>
          <w:p w:rsidR="00772D20" w:rsidRPr="008C6BDC" w:rsidRDefault="00772D20" w:rsidP="00DE65B6">
            <w:pPr>
              <w:jc w:val="center"/>
              <w:rPr>
                <w:rFonts w:ascii="Times New Roman" w:hAnsi="Times New Roman" w:cs="Times New Roman"/>
                <w:b/>
                <w:sz w:val="24"/>
                <w:szCs w:val="24"/>
              </w:rPr>
            </w:pPr>
            <w:r w:rsidRPr="008C6BDC">
              <w:rPr>
                <w:rFonts w:ascii="Times New Roman" w:hAnsi="Times New Roman" w:cs="Times New Roman"/>
                <w:b/>
                <w:sz w:val="24"/>
                <w:szCs w:val="24"/>
              </w:rPr>
              <w:lastRenderedPageBreak/>
              <w:t>Коммуникативные УУД</w:t>
            </w:r>
          </w:p>
          <w:p w:rsidR="00772D20" w:rsidRPr="004E22AF" w:rsidRDefault="00772D20" w:rsidP="00DE65B6">
            <w:pPr>
              <w:jc w:val="center"/>
              <w:rPr>
                <w:rFonts w:ascii="Times New Roman" w:hAnsi="Times New Roman" w:cs="Times New Roman"/>
                <w:sz w:val="28"/>
                <w:szCs w:val="28"/>
              </w:rPr>
            </w:pPr>
          </w:p>
        </w:tc>
        <w:tc>
          <w:tcPr>
            <w:tcW w:w="3260" w:type="dxa"/>
          </w:tcPr>
          <w:p w:rsidR="00772D20" w:rsidRPr="007737B1" w:rsidRDefault="00772D20" w:rsidP="001E3984">
            <w:pPr>
              <w:numPr>
                <w:ilvl w:val="0"/>
                <w:numId w:val="58"/>
              </w:numPr>
              <w:ind w:left="176" w:hanging="142"/>
              <w:jc w:val="both"/>
              <w:rPr>
                <w:rFonts w:ascii="Times New Roman" w:hAnsi="Times New Roman" w:cs="Times New Roman"/>
                <w:sz w:val="24"/>
                <w:szCs w:val="24"/>
              </w:rPr>
            </w:pPr>
            <w:r w:rsidRPr="007737B1">
              <w:rPr>
                <w:rFonts w:ascii="Times New Roman" w:hAnsi="Times New Roman" w:cs="Times New Roman"/>
                <w:sz w:val="24"/>
                <w:szCs w:val="24"/>
              </w:rPr>
              <w:t>Умение устанавливать контакты со сверстниками и взрослыми;</w:t>
            </w:r>
          </w:p>
          <w:p w:rsidR="00772D20" w:rsidRPr="007737B1" w:rsidRDefault="00772D20" w:rsidP="001E3984">
            <w:pPr>
              <w:numPr>
                <w:ilvl w:val="0"/>
                <w:numId w:val="58"/>
              </w:numPr>
              <w:ind w:left="176" w:hanging="142"/>
              <w:jc w:val="both"/>
              <w:rPr>
                <w:rFonts w:ascii="Times New Roman" w:hAnsi="Times New Roman" w:cs="Times New Roman"/>
                <w:sz w:val="24"/>
                <w:szCs w:val="24"/>
              </w:rPr>
            </w:pPr>
            <w:r w:rsidRPr="007737B1">
              <w:rPr>
                <w:rFonts w:ascii="Times New Roman" w:hAnsi="Times New Roman" w:cs="Times New Roman"/>
                <w:sz w:val="24"/>
                <w:szCs w:val="24"/>
              </w:rPr>
              <w:t>Умение взаимодействовать и сотрудничать со сверстниками и взрослыми;</w:t>
            </w:r>
          </w:p>
          <w:p w:rsidR="00772D20" w:rsidRPr="007737B1" w:rsidRDefault="00772D20" w:rsidP="001E3984">
            <w:pPr>
              <w:numPr>
                <w:ilvl w:val="0"/>
                <w:numId w:val="58"/>
              </w:numPr>
              <w:ind w:left="176" w:hanging="142"/>
              <w:jc w:val="both"/>
              <w:rPr>
                <w:rFonts w:ascii="Times New Roman" w:hAnsi="Times New Roman" w:cs="Times New Roman"/>
                <w:sz w:val="24"/>
                <w:szCs w:val="24"/>
              </w:rPr>
            </w:pPr>
            <w:r w:rsidRPr="007737B1">
              <w:rPr>
                <w:rFonts w:ascii="Times New Roman" w:hAnsi="Times New Roman" w:cs="Times New Roman"/>
                <w:sz w:val="24"/>
                <w:szCs w:val="24"/>
              </w:rPr>
              <w:t>Умение организовывать совместную деятельность в парах, в подгруппе и в коллективе;</w:t>
            </w:r>
          </w:p>
          <w:p w:rsidR="00772D20" w:rsidRPr="007737B1" w:rsidRDefault="00772D20" w:rsidP="001E3984">
            <w:pPr>
              <w:numPr>
                <w:ilvl w:val="0"/>
                <w:numId w:val="58"/>
              </w:numPr>
              <w:ind w:left="176" w:hanging="142"/>
              <w:jc w:val="both"/>
              <w:rPr>
                <w:rFonts w:ascii="Times New Roman" w:hAnsi="Times New Roman" w:cs="Times New Roman"/>
                <w:sz w:val="24"/>
                <w:szCs w:val="24"/>
              </w:rPr>
            </w:pPr>
            <w:r w:rsidRPr="007737B1">
              <w:rPr>
                <w:rFonts w:ascii="Times New Roman" w:hAnsi="Times New Roman" w:cs="Times New Roman"/>
                <w:sz w:val="24"/>
                <w:szCs w:val="24"/>
              </w:rPr>
              <w:t>Умение вести монолог, отвечать на вопросы;</w:t>
            </w:r>
          </w:p>
          <w:p w:rsidR="00772D20" w:rsidRPr="007737B1" w:rsidRDefault="00772D20" w:rsidP="001E3984">
            <w:pPr>
              <w:numPr>
                <w:ilvl w:val="0"/>
                <w:numId w:val="58"/>
              </w:numPr>
              <w:ind w:left="176" w:hanging="142"/>
              <w:jc w:val="both"/>
              <w:rPr>
                <w:rFonts w:ascii="Times New Roman" w:hAnsi="Times New Roman" w:cs="Times New Roman"/>
                <w:sz w:val="24"/>
                <w:szCs w:val="24"/>
              </w:rPr>
            </w:pPr>
            <w:r w:rsidRPr="007737B1">
              <w:rPr>
                <w:rFonts w:ascii="Times New Roman" w:hAnsi="Times New Roman" w:cs="Times New Roman"/>
                <w:sz w:val="24"/>
                <w:szCs w:val="24"/>
              </w:rPr>
              <w:t>Владение невербальными средствами общения;</w:t>
            </w:r>
          </w:p>
          <w:p w:rsidR="00772D20" w:rsidRPr="007737B1" w:rsidRDefault="00772D20" w:rsidP="00DE65B6">
            <w:pPr>
              <w:jc w:val="both"/>
              <w:rPr>
                <w:rFonts w:ascii="Times New Roman" w:hAnsi="Times New Roman" w:cs="Times New Roman"/>
                <w:b/>
                <w:sz w:val="24"/>
                <w:szCs w:val="24"/>
              </w:rPr>
            </w:pPr>
          </w:p>
          <w:p w:rsidR="00772D20" w:rsidRPr="007737B1" w:rsidRDefault="00772D20" w:rsidP="00DE65B6">
            <w:pPr>
              <w:jc w:val="both"/>
              <w:rPr>
                <w:rFonts w:ascii="Times New Roman" w:hAnsi="Times New Roman" w:cs="Times New Roman"/>
                <w:sz w:val="24"/>
                <w:szCs w:val="24"/>
              </w:rPr>
            </w:pPr>
          </w:p>
        </w:tc>
        <w:tc>
          <w:tcPr>
            <w:tcW w:w="4111" w:type="dxa"/>
          </w:tcPr>
          <w:p w:rsidR="00772D20" w:rsidRPr="007737B1" w:rsidRDefault="00772D20" w:rsidP="001E3984">
            <w:pPr>
              <w:numPr>
                <w:ilvl w:val="0"/>
                <w:numId w:val="59"/>
              </w:numPr>
              <w:tabs>
                <w:tab w:val="clear" w:pos="720"/>
                <w:tab w:val="num" w:pos="118"/>
              </w:tabs>
              <w:ind w:left="118" w:hanging="149"/>
              <w:jc w:val="both"/>
              <w:rPr>
                <w:rFonts w:ascii="Times New Roman" w:hAnsi="Times New Roman" w:cs="Times New Roman"/>
                <w:sz w:val="24"/>
                <w:szCs w:val="24"/>
              </w:rPr>
            </w:pPr>
            <w:r w:rsidRPr="007737B1">
              <w:rPr>
                <w:rFonts w:ascii="Times New Roman" w:hAnsi="Times New Roman" w:cs="Times New Roman"/>
                <w:sz w:val="24"/>
                <w:szCs w:val="24"/>
              </w:rPr>
              <w:t>потребность ребенка в общении с взрослыми и сверстниками;</w:t>
            </w:r>
          </w:p>
          <w:p w:rsidR="00772D20" w:rsidRPr="007737B1" w:rsidRDefault="00772D20" w:rsidP="001E3984">
            <w:pPr>
              <w:numPr>
                <w:ilvl w:val="0"/>
                <w:numId w:val="59"/>
              </w:numPr>
              <w:tabs>
                <w:tab w:val="clear" w:pos="720"/>
                <w:tab w:val="num" w:pos="118"/>
              </w:tabs>
              <w:ind w:left="118" w:hanging="149"/>
              <w:jc w:val="both"/>
              <w:rPr>
                <w:rFonts w:ascii="Times New Roman" w:hAnsi="Times New Roman" w:cs="Times New Roman"/>
                <w:sz w:val="24"/>
                <w:szCs w:val="24"/>
              </w:rPr>
            </w:pPr>
            <w:r w:rsidRPr="007737B1">
              <w:rPr>
                <w:rFonts w:ascii="Times New Roman" w:hAnsi="Times New Roman" w:cs="Times New Roman"/>
                <w:sz w:val="24"/>
                <w:szCs w:val="24"/>
              </w:rPr>
              <w:t>владение определенными вербальными и невербальными средствами общения;</w:t>
            </w:r>
          </w:p>
          <w:p w:rsidR="00772D20" w:rsidRPr="007737B1" w:rsidRDefault="00772D20" w:rsidP="001E3984">
            <w:pPr>
              <w:numPr>
                <w:ilvl w:val="0"/>
                <w:numId w:val="59"/>
              </w:numPr>
              <w:tabs>
                <w:tab w:val="clear" w:pos="720"/>
                <w:tab w:val="num" w:pos="118"/>
              </w:tabs>
              <w:ind w:left="118" w:hanging="149"/>
              <w:jc w:val="both"/>
              <w:rPr>
                <w:rFonts w:ascii="Times New Roman" w:hAnsi="Times New Roman" w:cs="Times New Roman"/>
                <w:sz w:val="24"/>
                <w:szCs w:val="24"/>
              </w:rPr>
            </w:pPr>
            <w:r w:rsidRPr="007737B1">
              <w:rPr>
                <w:rFonts w:ascii="Times New Roman" w:hAnsi="Times New Roman" w:cs="Times New Roman"/>
                <w:sz w:val="24"/>
                <w:szCs w:val="24"/>
              </w:rPr>
              <w:t xml:space="preserve">строить монологичное высказывание и диалоговую речь; </w:t>
            </w:r>
          </w:p>
          <w:p w:rsidR="00772D20" w:rsidRPr="007737B1" w:rsidRDefault="00772D20" w:rsidP="001E3984">
            <w:pPr>
              <w:numPr>
                <w:ilvl w:val="0"/>
                <w:numId w:val="59"/>
              </w:numPr>
              <w:tabs>
                <w:tab w:val="clear" w:pos="720"/>
                <w:tab w:val="num" w:pos="118"/>
              </w:tabs>
              <w:ind w:left="118" w:hanging="149"/>
              <w:jc w:val="both"/>
              <w:rPr>
                <w:rFonts w:ascii="Times New Roman" w:hAnsi="Times New Roman" w:cs="Times New Roman"/>
                <w:sz w:val="24"/>
                <w:szCs w:val="24"/>
              </w:rPr>
            </w:pPr>
            <w:r w:rsidRPr="007737B1">
              <w:rPr>
                <w:rFonts w:ascii="Times New Roman" w:hAnsi="Times New Roman" w:cs="Times New Roman"/>
                <w:sz w:val="24"/>
                <w:szCs w:val="24"/>
              </w:rPr>
              <w:t>желательно эмоционально позитивное отношение к процессу сотрудничества;</w:t>
            </w:r>
          </w:p>
          <w:p w:rsidR="00772D20" w:rsidRPr="007737B1" w:rsidRDefault="00772D20" w:rsidP="001E3984">
            <w:pPr>
              <w:numPr>
                <w:ilvl w:val="0"/>
                <w:numId w:val="59"/>
              </w:numPr>
              <w:tabs>
                <w:tab w:val="clear" w:pos="720"/>
                <w:tab w:val="num" w:pos="118"/>
              </w:tabs>
              <w:ind w:left="118" w:hanging="149"/>
              <w:jc w:val="both"/>
              <w:rPr>
                <w:rFonts w:ascii="Times New Roman" w:hAnsi="Times New Roman" w:cs="Times New Roman"/>
                <w:sz w:val="24"/>
                <w:szCs w:val="24"/>
              </w:rPr>
            </w:pPr>
            <w:r w:rsidRPr="007737B1">
              <w:rPr>
                <w:rFonts w:ascii="Times New Roman" w:hAnsi="Times New Roman" w:cs="Times New Roman"/>
                <w:sz w:val="24"/>
                <w:szCs w:val="24"/>
              </w:rPr>
              <w:t>ориентация на партнера по общению;</w:t>
            </w:r>
          </w:p>
          <w:p w:rsidR="00772D20" w:rsidRPr="007737B1" w:rsidRDefault="00772D20" w:rsidP="001E3984">
            <w:pPr>
              <w:numPr>
                <w:ilvl w:val="0"/>
                <w:numId w:val="59"/>
              </w:numPr>
              <w:tabs>
                <w:tab w:val="clear" w:pos="720"/>
                <w:tab w:val="num" w:pos="118"/>
              </w:tabs>
              <w:ind w:left="118" w:hanging="149"/>
              <w:jc w:val="both"/>
              <w:rPr>
                <w:rFonts w:ascii="Times New Roman" w:hAnsi="Times New Roman" w:cs="Times New Roman"/>
                <w:sz w:val="24"/>
                <w:szCs w:val="24"/>
              </w:rPr>
            </w:pPr>
            <w:r w:rsidRPr="007737B1">
              <w:rPr>
                <w:rFonts w:ascii="Times New Roman" w:hAnsi="Times New Roman" w:cs="Times New Roman"/>
                <w:sz w:val="24"/>
                <w:szCs w:val="24"/>
              </w:rPr>
              <w:t>умение слушать собеседника.</w:t>
            </w:r>
          </w:p>
          <w:p w:rsidR="00772D20" w:rsidRPr="007737B1" w:rsidRDefault="00772D20" w:rsidP="001E3984">
            <w:pPr>
              <w:numPr>
                <w:ilvl w:val="0"/>
                <w:numId w:val="59"/>
              </w:numPr>
              <w:tabs>
                <w:tab w:val="clear" w:pos="720"/>
                <w:tab w:val="num" w:pos="118"/>
              </w:tabs>
              <w:ind w:left="118" w:hanging="149"/>
              <w:jc w:val="both"/>
              <w:rPr>
                <w:rFonts w:ascii="Times New Roman" w:hAnsi="Times New Roman" w:cs="Times New Roman"/>
                <w:sz w:val="24"/>
                <w:szCs w:val="24"/>
              </w:rPr>
            </w:pPr>
            <w:r w:rsidRPr="007737B1">
              <w:rPr>
                <w:rFonts w:ascii="Times New Roman" w:hAnsi="Times New Roman" w:cs="Times New Roman"/>
                <w:sz w:val="24"/>
                <w:szCs w:val="24"/>
              </w:rPr>
              <w:t xml:space="preserve">умение ставить вопросы; обращаться за помощью; </w:t>
            </w:r>
          </w:p>
          <w:p w:rsidR="00772D20" w:rsidRPr="007737B1" w:rsidRDefault="00772D20" w:rsidP="001E3984">
            <w:pPr>
              <w:numPr>
                <w:ilvl w:val="0"/>
                <w:numId w:val="59"/>
              </w:numPr>
              <w:tabs>
                <w:tab w:val="clear" w:pos="720"/>
                <w:tab w:val="num" w:pos="118"/>
              </w:tabs>
              <w:ind w:left="118" w:hanging="149"/>
              <w:jc w:val="both"/>
              <w:rPr>
                <w:rFonts w:ascii="Times New Roman" w:hAnsi="Times New Roman" w:cs="Times New Roman"/>
                <w:sz w:val="24"/>
                <w:szCs w:val="24"/>
              </w:rPr>
            </w:pPr>
            <w:r w:rsidRPr="007737B1">
              <w:rPr>
                <w:rFonts w:ascii="Times New Roman" w:hAnsi="Times New Roman" w:cs="Times New Roman"/>
                <w:sz w:val="24"/>
                <w:szCs w:val="24"/>
              </w:rPr>
              <w:t xml:space="preserve">предлагать помощь и сотрудничество; </w:t>
            </w:r>
          </w:p>
          <w:p w:rsidR="00772D20" w:rsidRPr="007737B1" w:rsidRDefault="00772D20" w:rsidP="001E3984">
            <w:pPr>
              <w:numPr>
                <w:ilvl w:val="0"/>
                <w:numId w:val="59"/>
              </w:numPr>
              <w:tabs>
                <w:tab w:val="clear" w:pos="720"/>
                <w:tab w:val="num" w:pos="118"/>
              </w:tabs>
              <w:ind w:left="118" w:hanging="149"/>
              <w:jc w:val="both"/>
              <w:rPr>
                <w:rFonts w:ascii="Times New Roman" w:hAnsi="Times New Roman" w:cs="Times New Roman"/>
                <w:sz w:val="24"/>
                <w:szCs w:val="24"/>
              </w:rPr>
            </w:pPr>
            <w:r w:rsidRPr="007737B1">
              <w:rPr>
                <w:rFonts w:ascii="Times New Roman" w:hAnsi="Times New Roman" w:cs="Times New Roman"/>
                <w:sz w:val="24"/>
                <w:szCs w:val="24"/>
              </w:rPr>
              <w:t>договариваться о распределении функций и ролей в совместной деятельности.</w:t>
            </w:r>
          </w:p>
          <w:p w:rsidR="00772D20" w:rsidRPr="007737B1" w:rsidRDefault="00772D20" w:rsidP="001E3984">
            <w:pPr>
              <w:numPr>
                <w:ilvl w:val="0"/>
                <w:numId w:val="59"/>
              </w:numPr>
              <w:tabs>
                <w:tab w:val="clear" w:pos="720"/>
                <w:tab w:val="num" w:pos="118"/>
              </w:tabs>
              <w:ind w:left="118" w:hanging="149"/>
              <w:jc w:val="both"/>
              <w:rPr>
                <w:rFonts w:ascii="Times New Roman" w:hAnsi="Times New Roman" w:cs="Times New Roman"/>
                <w:sz w:val="24"/>
                <w:szCs w:val="24"/>
              </w:rPr>
            </w:pPr>
            <w:r w:rsidRPr="007737B1">
              <w:rPr>
                <w:rFonts w:ascii="Times New Roman" w:hAnsi="Times New Roman" w:cs="Times New Roman"/>
                <w:sz w:val="24"/>
                <w:szCs w:val="24"/>
              </w:rPr>
              <w:lastRenderedPageBreak/>
              <w:t xml:space="preserve">формулировать собственное мнение и позицию; </w:t>
            </w:r>
          </w:p>
          <w:p w:rsidR="00772D20" w:rsidRPr="007737B1" w:rsidRDefault="00772D20" w:rsidP="001E3984">
            <w:pPr>
              <w:numPr>
                <w:ilvl w:val="0"/>
                <w:numId w:val="59"/>
              </w:numPr>
              <w:tabs>
                <w:tab w:val="clear" w:pos="720"/>
                <w:tab w:val="num" w:pos="118"/>
              </w:tabs>
              <w:ind w:left="118" w:hanging="149"/>
              <w:jc w:val="both"/>
              <w:rPr>
                <w:rFonts w:ascii="Times New Roman" w:hAnsi="Times New Roman" w:cs="Times New Roman"/>
                <w:sz w:val="24"/>
                <w:szCs w:val="24"/>
              </w:rPr>
            </w:pPr>
            <w:r w:rsidRPr="007737B1">
              <w:rPr>
                <w:rFonts w:ascii="Times New Roman" w:hAnsi="Times New Roman" w:cs="Times New Roman"/>
                <w:sz w:val="24"/>
                <w:szCs w:val="24"/>
              </w:rPr>
              <w:t xml:space="preserve">строить понятные для партнёра высказывания;  </w:t>
            </w:r>
          </w:p>
          <w:p w:rsidR="00772D20" w:rsidRPr="007737B1" w:rsidRDefault="00772D20" w:rsidP="00DE65B6">
            <w:pPr>
              <w:jc w:val="both"/>
              <w:rPr>
                <w:rFonts w:ascii="Times New Roman" w:hAnsi="Times New Roman" w:cs="Times New Roman"/>
                <w:sz w:val="24"/>
                <w:szCs w:val="24"/>
              </w:rPr>
            </w:pPr>
          </w:p>
        </w:tc>
        <w:tc>
          <w:tcPr>
            <w:tcW w:w="4536" w:type="dxa"/>
          </w:tcPr>
          <w:p w:rsidR="00772D20" w:rsidRPr="007737B1" w:rsidRDefault="00772D20" w:rsidP="001E3984">
            <w:pPr>
              <w:numPr>
                <w:ilvl w:val="0"/>
                <w:numId w:val="62"/>
              </w:numPr>
              <w:ind w:left="92" w:hanging="141"/>
              <w:jc w:val="both"/>
              <w:rPr>
                <w:rFonts w:ascii="Times New Roman" w:hAnsi="Times New Roman" w:cs="Times New Roman"/>
                <w:sz w:val="24"/>
                <w:szCs w:val="24"/>
              </w:rPr>
            </w:pPr>
            <w:r w:rsidRPr="007737B1">
              <w:rPr>
                <w:rFonts w:ascii="Times New Roman" w:hAnsi="Times New Roman" w:cs="Times New Roman"/>
                <w:b/>
                <w:sz w:val="24"/>
                <w:szCs w:val="24"/>
              </w:rPr>
              <w:lastRenderedPageBreak/>
              <w:t>«составь рассказ», «опиши предмет»</w:t>
            </w:r>
            <w:r w:rsidRPr="007737B1">
              <w:rPr>
                <w:rFonts w:ascii="Times New Roman" w:hAnsi="Times New Roman" w:cs="Times New Roman"/>
                <w:sz w:val="24"/>
                <w:szCs w:val="24"/>
              </w:rPr>
              <w:t xml:space="preserve"> – детям предлагается составить рассказ или описать предмет с опорой на картинку или без нее;</w:t>
            </w:r>
          </w:p>
          <w:p w:rsidR="00772D20" w:rsidRPr="007737B1" w:rsidRDefault="00772D20" w:rsidP="001E3984">
            <w:pPr>
              <w:numPr>
                <w:ilvl w:val="0"/>
                <w:numId w:val="62"/>
              </w:numPr>
              <w:ind w:left="92" w:hanging="141"/>
              <w:jc w:val="both"/>
              <w:rPr>
                <w:rFonts w:ascii="Times New Roman" w:hAnsi="Times New Roman" w:cs="Times New Roman"/>
                <w:sz w:val="24"/>
                <w:szCs w:val="24"/>
              </w:rPr>
            </w:pPr>
            <w:r w:rsidRPr="007737B1">
              <w:rPr>
                <w:rFonts w:ascii="Times New Roman" w:hAnsi="Times New Roman" w:cs="Times New Roman"/>
                <w:b/>
                <w:sz w:val="24"/>
                <w:szCs w:val="24"/>
              </w:rPr>
              <w:t>составление диалога (работа в парах) –</w:t>
            </w:r>
            <w:r w:rsidRPr="007737B1">
              <w:rPr>
                <w:rFonts w:ascii="Times New Roman" w:hAnsi="Times New Roman" w:cs="Times New Roman"/>
                <w:sz w:val="24"/>
                <w:szCs w:val="24"/>
              </w:rPr>
              <w:t xml:space="preserve"> можно предложить детям разыграть ситуацию в парах, использую диалоговую речь.</w:t>
            </w:r>
          </w:p>
          <w:p w:rsidR="00772D20" w:rsidRPr="007737B1" w:rsidRDefault="00772D20" w:rsidP="001E3984">
            <w:pPr>
              <w:numPr>
                <w:ilvl w:val="0"/>
                <w:numId w:val="62"/>
              </w:numPr>
              <w:ind w:left="92" w:hanging="141"/>
              <w:jc w:val="both"/>
              <w:rPr>
                <w:rFonts w:ascii="Times New Roman" w:hAnsi="Times New Roman" w:cs="Times New Roman"/>
                <w:sz w:val="24"/>
                <w:szCs w:val="24"/>
              </w:rPr>
            </w:pPr>
            <w:r w:rsidRPr="007737B1">
              <w:rPr>
                <w:rFonts w:ascii="Times New Roman" w:hAnsi="Times New Roman" w:cs="Times New Roman"/>
                <w:b/>
                <w:sz w:val="24"/>
                <w:szCs w:val="24"/>
              </w:rPr>
              <w:t xml:space="preserve"> «составь задание»</w:t>
            </w:r>
            <w:r w:rsidRPr="007737B1">
              <w:rPr>
                <w:rFonts w:ascii="Times New Roman" w:hAnsi="Times New Roman" w:cs="Times New Roman"/>
                <w:sz w:val="24"/>
                <w:szCs w:val="24"/>
              </w:rPr>
              <w:t xml:space="preserve"> – дети составляют задание друг для друга;</w:t>
            </w:r>
          </w:p>
          <w:p w:rsidR="00772D20" w:rsidRPr="007737B1" w:rsidRDefault="00772D20" w:rsidP="001E3984">
            <w:pPr>
              <w:numPr>
                <w:ilvl w:val="0"/>
                <w:numId w:val="62"/>
              </w:numPr>
              <w:ind w:left="92" w:hanging="141"/>
              <w:jc w:val="both"/>
              <w:rPr>
                <w:rFonts w:ascii="Times New Roman" w:hAnsi="Times New Roman" w:cs="Times New Roman"/>
                <w:sz w:val="24"/>
                <w:szCs w:val="24"/>
              </w:rPr>
            </w:pPr>
            <w:r w:rsidRPr="007737B1">
              <w:rPr>
                <w:rFonts w:ascii="Times New Roman" w:hAnsi="Times New Roman" w:cs="Times New Roman"/>
                <w:b/>
                <w:sz w:val="24"/>
                <w:szCs w:val="24"/>
              </w:rPr>
              <w:t>«выскажи свое мнение о…»</w:t>
            </w:r>
            <w:r w:rsidRPr="007737B1">
              <w:rPr>
                <w:rFonts w:ascii="Times New Roman" w:hAnsi="Times New Roman" w:cs="Times New Roman"/>
                <w:sz w:val="24"/>
                <w:szCs w:val="24"/>
              </w:rPr>
              <w:t xml:space="preserve"> – детям предлагается высказать свое мнение, например о поведении детей на картинке (хорошо, плохо), о предметах (красиво, не красиво);</w:t>
            </w:r>
          </w:p>
          <w:p w:rsidR="00772D20" w:rsidRPr="007737B1" w:rsidRDefault="00772D20" w:rsidP="001E3984">
            <w:pPr>
              <w:numPr>
                <w:ilvl w:val="0"/>
                <w:numId w:val="62"/>
              </w:numPr>
              <w:ind w:left="92" w:hanging="141"/>
              <w:jc w:val="both"/>
              <w:rPr>
                <w:rFonts w:ascii="Times New Roman" w:hAnsi="Times New Roman" w:cs="Times New Roman"/>
                <w:sz w:val="24"/>
                <w:szCs w:val="24"/>
              </w:rPr>
            </w:pPr>
            <w:r w:rsidRPr="007737B1">
              <w:rPr>
                <w:rFonts w:ascii="Times New Roman" w:hAnsi="Times New Roman" w:cs="Times New Roman"/>
                <w:b/>
                <w:sz w:val="24"/>
                <w:szCs w:val="24"/>
              </w:rPr>
              <w:t xml:space="preserve">обсуждение, рассуждение, спор </w:t>
            </w:r>
            <w:r w:rsidRPr="007737B1">
              <w:rPr>
                <w:rFonts w:ascii="Times New Roman" w:hAnsi="Times New Roman" w:cs="Times New Roman"/>
                <w:sz w:val="24"/>
                <w:szCs w:val="24"/>
              </w:rPr>
              <w:t>– предлагается обсудить определенные вопросы по теме, выразить свое мнение, и доказать свою точку зрения;</w:t>
            </w:r>
          </w:p>
          <w:p w:rsidR="00772D20" w:rsidRPr="007737B1" w:rsidRDefault="00772D20" w:rsidP="001E3984">
            <w:pPr>
              <w:numPr>
                <w:ilvl w:val="0"/>
                <w:numId w:val="62"/>
              </w:numPr>
              <w:ind w:left="92" w:hanging="141"/>
              <w:jc w:val="both"/>
              <w:rPr>
                <w:rFonts w:ascii="Times New Roman" w:hAnsi="Times New Roman" w:cs="Times New Roman"/>
                <w:sz w:val="24"/>
                <w:szCs w:val="24"/>
              </w:rPr>
            </w:pPr>
            <w:r w:rsidRPr="007737B1">
              <w:rPr>
                <w:rFonts w:ascii="Times New Roman" w:hAnsi="Times New Roman" w:cs="Times New Roman"/>
                <w:b/>
                <w:sz w:val="24"/>
                <w:szCs w:val="24"/>
              </w:rPr>
              <w:t xml:space="preserve">групповая работа </w:t>
            </w:r>
            <w:r w:rsidRPr="007737B1">
              <w:rPr>
                <w:rFonts w:ascii="Times New Roman" w:hAnsi="Times New Roman" w:cs="Times New Roman"/>
                <w:sz w:val="24"/>
                <w:szCs w:val="24"/>
              </w:rPr>
              <w:t xml:space="preserve">– любая совместная групповая работа формирует  </w:t>
            </w:r>
            <w:r w:rsidRPr="007737B1">
              <w:rPr>
                <w:rFonts w:ascii="Times New Roman" w:hAnsi="Times New Roman" w:cs="Times New Roman"/>
                <w:sz w:val="24"/>
                <w:szCs w:val="24"/>
              </w:rPr>
              <w:lastRenderedPageBreak/>
              <w:t xml:space="preserve">коммуникативные УУД; </w:t>
            </w:r>
          </w:p>
          <w:p w:rsidR="00772D20" w:rsidRPr="007737B1" w:rsidRDefault="00772D20" w:rsidP="001E3984">
            <w:pPr>
              <w:numPr>
                <w:ilvl w:val="0"/>
                <w:numId w:val="62"/>
              </w:numPr>
              <w:ind w:left="92" w:hanging="141"/>
              <w:jc w:val="both"/>
              <w:rPr>
                <w:rFonts w:ascii="Times New Roman" w:hAnsi="Times New Roman" w:cs="Times New Roman"/>
                <w:sz w:val="24"/>
                <w:szCs w:val="24"/>
              </w:rPr>
            </w:pPr>
            <w:r w:rsidRPr="007737B1">
              <w:rPr>
                <w:rFonts w:ascii="Times New Roman" w:hAnsi="Times New Roman" w:cs="Times New Roman"/>
                <w:b/>
                <w:sz w:val="24"/>
                <w:szCs w:val="24"/>
              </w:rPr>
              <w:t>«объясни…»</w:t>
            </w:r>
            <w:r w:rsidRPr="007737B1">
              <w:rPr>
                <w:rFonts w:ascii="Times New Roman" w:hAnsi="Times New Roman" w:cs="Times New Roman"/>
                <w:sz w:val="24"/>
                <w:szCs w:val="24"/>
              </w:rPr>
              <w:t xml:space="preserve"> – можно объяснять выполнение своих действий, или  прокомментировать картинку.</w:t>
            </w:r>
          </w:p>
          <w:p w:rsidR="00772D20" w:rsidRPr="007737B1" w:rsidRDefault="00772D20" w:rsidP="001E3984">
            <w:pPr>
              <w:numPr>
                <w:ilvl w:val="0"/>
                <w:numId w:val="62"/>
              </w:numPr>
              <w:ind w:left="92" w:hanging="141"/>
              <w:jc w:val="both"/>
              <w:rPr>
                <w:rFonts w:ascii="Times New Roman" w:hAnsi="Times New Roman" w:cs="Times New Roman"/>
                <w:sz w:val="24"/>
                <w:szCs w:val="24"/>
              </w:rPr>
            </w:pPr>
            <w:r w:rsidRPr="007737B1">
              <w:rPr>
                <w:rFonts w:ascii="Times New Roman" w:hAnsi="Times New Roman" w:cs="Times New Roman"/>
                <w:b/>
                <w:sz w:val="24"/>
                <w:szCs w:val="24"/>
              </w:rPr>
              <w:t>«ответь на вопросы»</w:t>
            </w:r>
            <w:r w:rsidRPr="007737B1">
              <w:rPr>
                <w:rFonts w:ascii="Times New Roman" w:hAnsi="Times New Roman" w:cs="Times New Roman"/>
                <w:sz w:val="24"/>
                <w:szCs w:val="24"/>
              </w:rPr>
              <w:t xml:space="preserve"> – детям предлагается ответить на вопросы педагога или группы по изучаемой  теме или по определенному заданию.</w:t>
            </w:r>
          </w:p>
        </w:tc>
      </w:tr>
    </w:tbl>
    <w:p w:rsidR="00772D20" w:rsidRDefault="00772D20" w:rsidP="00177C00">
      <w:pPr>
        <w:rPr>
          <w:rFonts w:ascii="Times New Roman" w:hAnsi="Times New Roman" w:cs="Times New Roman"/>
          <w:b/>
          <w:bCs/>
          <w:sz w:val="28"/>
          <w:szCs w:val="28"/>
        </w:rPr>
        <w:sectPr w:rsidR="00772D20" w:rsidSect="005D1920">
          <w:pgSz w:w="16838" w:h="11906" w:orient="landscape"/>
          <w:pgMar w:top="1440" w:right="1440" w:bottom="1440" w:left="1800" w:header="709" w:footer="709" w:gutter="0"/>
          <w:cols w:space="708"/>
          <w:docGrid w:linePitch="360"/>
        </w:sectPr>
      </w:pPr>
    </w:p>
    <w:p w:rsidR="00177C00" w:rsidRPr="00177C00" w:rsidRDefault="00175CC3" w:rsidP="00177C00">
      <w:pPr>
        <w:rPr>
          <w:rFonts w:ascii="Times New Roman" w:hAnsi="Times New Roman" w:cs="Times New Roman"/>
          <w:b/>
          <w:bCs/>
          <w:sz w:val="28"/>
          <w:szCs w:val="28"/>
        </w:rPr>
      </w:pPr>
      <w:r>
        <w:rPr>
          <w:rFonts w:ascii="Times New Roman" w:hAnsi="Times New Roman" w:cs="Times New Roman"/>
          <w:b/>
          <w:bCs/>
          <w:sz w:val="28"/>
          <w:szCs w:val="28"/>
        </w:rPr>
        <w:lastRenderedPageBreak/>
        <w:t>2.4</w:t>
      </w:r>
      <w:r w:rsidR="000A06D4">
        <w:rPr>
          <w:rFonts w:ascii="Times New Roman" w:hAnsi="Times New Roman" w:cs="Times New Roman"/>
          <w:b/>
          <w:bCs/>
          <w:sz w:val="28"/>
          <w:szCs w:val="28"/>
        </w:rPr>
        <w:t>.2</w:t>
      </w:r>
      <w:r w:rsidR="00177C00" w:rsidRPr="00177C00">
        <w:rPr>
          <w:rFonts w:ascii="Times New Roman" w:hAnsi="Times New Roman" w:cs="Times New Roman"/>
          <w:b/>
          <w:bCs/>
          <w:sz w:val="28"/>
          <w:szCs w:val="28"/>
        </w:rPr>
        <w:t>. Связь формирования предпосылок универсальных учебных действий с содержанием образовательной деятельности</w:t>
      </w:r>
      <w:r w:rsidR="00AC74C5">
        <w:rPr>
          <w:rFonts w:ascii="Times New Roman" w:hAnsi="Times New Roman" w:cs="Times New Roman"/>
          <w:b/>
          <w:bCs/>
          <w:sz w:val="28"/>
          <w:szCs w:val="28"/>
        </w:rPr>
        <w:t xml:space="preserve"> МДОБУ</w:t>
      </w:r>
    </w:p>
    <w:p w:rsidR="00177C00" w:rsidRPr="00E8286C" w:rsidRDefault="00177C00" w:rsidP="00826720">
      <w:pPr>
        <w:spacing w:after="0" w:line="240" w:lineRule="auto"/>
        <w:ind w:firstLine="708"/>
        <w:jc w:val="both"/>
        <w:rPr>
          <w:rFonts w:ascii="Times New Roman" w:hAnsi="Times New Roman" w:cs="Times New Roman"/>
          <w:bCs/>
          <w:sz w:val="28"/>
          <w:szCs w:val="28"/>
        </w:rPr>
      </w:pPr>
      <w:r w:rsidRPr="00E8286C">
        <w:rPr>
          <w:rFonts w:ascii="Times New Roman" w:hAnsi="Times New Roman" w:cs="Times New Roman"/>
          <w:bCs/>
          <w:sz w:val="28"/>
          <w:szCs w:val="28"/>
        </w:rPr>
        <w:t>Формирование предпосылок универсальных учебных действий в образовательном процессе осуществляется в разных видах деятельности.</w:t>
      </w:r>
    </w:p>
    <w:p w:rsidR="00177C00" w:rsidRPr="00E8286C" w:rsidRDefault="00177C00" w:rsidP="00DF013A">
      <w:pPr>
        <w:spacing w:after="0" w:line="240" w:lineRule="auto"/>
        <w:jc w:val="both"/>
        <w:rPr>
          <w:rFonts w:ascii="Times New Roman" w:hAnsi="Times New Roman" w:cs="Times New Roman"/>
          <w:bCs/>
          <w:sz w:val="28"/>
          <w:szCs w:val="28"/>
        </w:rPr>
      </w:pPr>
      <w:r w:rsidRPr="00E8286C">
        <w:rPr>
          <w:rFonts w:ascii="Times New Roman" w:hAnsi="Times New Roman" w:cs="Times New Roman"/>
          <w:bCs/>
          <w:sz w:val="28"/>
          <w:szCs w:val="28"/>
        </w:rPr>
        <w:t>1.  Формирование предпосылок УУД является целенаправленным, системным процессом, который реализуется через НОД, совместную деятельность с детьми и в режимные моменты.</w:t>
      </w:r>
    </w:p>
    <w:p w:rsidR="00177C00" w:rsidRPr="00E8286C" w:rsidRDefault="00177C00" w:rsidP="00DF013A">
      <w:pPr>
        <w:spacing w:after="0" w:line="240" w:lineRule="auto"/>
        <w:jc w:val="both"/>
        <w:rPr>
          <w:rFonts w:ascii="Times New Roman" w:hAnsi="Times New Roman" w:cs="Times New Roman"/>
          <w:bCs/>
          <w:sz w:val="28"/>
          <w:szCs w:val="28"/>
        </w:rPr>
      </w:pPr>
      <w:r w:rsidRPr="00E8286C">
        <w:rPr>
          <w:rFonts w:ascii="Times New Roman" w:hAnsi="Times New Roman" w:cs="Times New Roman"/>
          <w:bCs/>
          <w:sz w:val="28"/>
          <w:szCs w:val="28"/>
        </w:rPr>
        <w:t>2.  Заданные стандартом предпосылки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177C00" w:rsidRPr="00E8286C" w:rsidRDefault="00177C00" w:rsidP="00DF013A">
      <w:pPr>
        <w:spacing w:after="0" w:line="240" w:lineRule="auto"/>
        <w:jc w:val="both"/>
        <w:rPr>
          <w:rFonts w:ascii="Times New Roman" w:hAnsi="Times New Roman" w:cs="Times New Roman"/>
          <w:bCs/>
          <w:sz w:val="28"/>
          <w:szCs w:val="28"/>
        </w:rPr>
      </w:pPr>
      <w:r w:rsidRPr="00E8286C">
        <w:rPr>
          <w:rFonts w:ascii="Times New Roman" w:hAnsi="Times New Roman" w:cs="Times New Roman"/>
          <w:bCs/>
          <w:sz w:val="28"/>
          <w:szCs w:val="28"/>
        </w:rPr>
        <w:t xml:space="preserve">3.  Схема работы над формированием конкретных УУД каждого вида указывается в комплексно-тематическом планировании. </w:t>
      </w:r>
    </w:p>
    <w:p w:rsidR="00177C00" w:rsidRPr="00E8286C" w:rsidRDefault="00177C00" w:rsidP="00DF013A">
      <w:pPr>
        <w:spacing w:after="0" w:line="240" w:lineRule="auto"/>
        <w:jc w:val="both"/>
        <w:rPr>
          <w:rFonts w:ascii="Times New Roman" w:hAnsi="Times New Roman" w:cs="Times New Roman"/>
          <w:bCs/>
          <w:sz w:val="28"/>
          <w:szCs w:val="28"/>
        </w:rPr>
      </w:pPr>
      <w:r w:rsidRPr="00E8286C">
        <w:rPr>
          <w:rFonts w:ascii="Times New Roman" w:hAnsi="Times New Roman" w:cs="Times New Roman"/>
          <w:bCs/>
          <w:sz w:val="28"/>
          <w:szCs w:val="28"/>
        </w:rPr>
        <w:t>4.  Способы учета уровня  сформированности предпосылок УУД отражены в требованиях к результатам освоения образовательной  программы по каждой образовательной области в ФГОС ДО .</w:t>
      </w:r>
    </w:p>
    <w:p w:rsidR="00177C00" w:rsidRPr="00E8286C" w:rsidRDefault="00177C00" w:rsidP="00DF013A">
      <w:pPr>
        <w:spacing w:after="0" w:line="240" w:lineRule="auto"/>
        <w:jc w:val="both"/>
        <w:rPr>
          <w:rFonts w:ascii="Times New Roman" w:hAnsi="Times New Roman" w:cs="Times New Roman"/>
          <w:bCs/>
          <w:sz w:val="28"/>
          <w:szCs w:val="28"/>
        </w:rPr>
      </w:pPr>
      <w:r w:rsidRPr="00E8286C">
        <w:rPr>
          <w:rFonts w:ascii="Times New Roman" w:hAnsi="Times New Roman" w:cs="Times New Roman"/>
          <w:bCs/>
          <w:sz w:val="28"/>
          <w:szCs w:val="28"/>
        </w:rPr>
        <w:t xml:space="preserve">5.  Результаты сформированности предпосылок УУД формулируются образовательной организацией  в утверждённой итоговой форме мониторинга в начале и конце учебного года.                                                        </w:t>
      </w:r>
    </w:p>
    <w:p w:rsidR="00772D20" w:rsidRDefault="00772D20" w:rsidP="00E8286C">
      <w:pPr>
        <w:spacing w:after="0" w:line="240" w:lineRule="auto"/>
        <w:jc w:val="both"/>
        <w:rPr>
          <w:rFonts w:ascii="Times New Roman" w:hAnsi="Times New Roman" w:cs="Times New Roman"/>
          <w:bCs/>
          <w:sz w:val="28"/>
          <w:szCs w:val="28"/>
        </w:rPr>
      </w:pPr>
    </w:p>
    <w:p w:rsidR="00177C00" w:rsidRPr="00177C00" w:rsidRDefault="00177C00" w:rsidP="00177C00">
      <w:pPr>
        <w:rPr>
          <w:rFonts w:ascii="Times New Roman" w:hAnsi="Times New Roman" w:cs="Times New Roman"/>
          <w:b/>
          <w:bCs/>
          <w:sz w:val="28"/>
          <w:szCs w:val="28"/>
        </w:rPr>
      </w:pPr>
      <w:r w:rsidRPr="00177C00">
        <w:rPr>
          <w:rFonts w:ascii="Times New Roman" w:hAnsi="Times New Roman" w:cs="Times New Roman"/>
          <w:b/>
          <w:bCs/>
          <w:sz w:val="28"/>
          <w:szCs w:val="28"/>
        </w:rPr>
        <w:t>Способы формирования  УУД</w:t>
      </w:r>
    </w:p>
    <w:p w:rsidR="00177C00" w:rsidRPr="00F55F55" w:rsidRDefault="00177C00" w:rsidP="001E3984">
      <w:pPr>
        <w:pStyle w:val="a3"/>
        <w:numPr>
          <w:ilvl w:val="0"/>
          <w:numId w:val="104"/>
        </w:numPr>
        <w:spacing w:after="0" w:line="240" w:lineRule="auto"/>
        <w:jc w:val="both"/>
        <w:rPr>
          <w:rFonts w:ascii="Times New Roman" w:hAnsi="Times New Roman" w:cs="Times New Roman"/>
          <w:bCs/>
          <w:sz w:val="28"/>
          <w:szCs w:val="28"/>
        </w:rPr>
      </w:pPr>
      <w:r w:rsidRPr="00F55F55">
        <w:rPr>
          <w:rFonts w:ascii="Times New Roman" w:hAnsi="Times New Roman" w:cs="Times New Roman"/>
          <w:bCs/>
          <w:sz w:val="28"/>
          <w:szCs w:val="28"/>
        </w:rPr>
        <w:t>Опираться  на ведущий вид деятельности дошкольников – игру, использовать игры с правилами, игровые ситуации;</w:t>
      </w:r>
    </w:p>
    <w:p w:rsidR="00177C00" w:rsidRPr="00F55F55" w:rsidRDefault="00177C00" w:rsidP="001E3984">
      <w:pPr>
        <w:pStyle w:val="a3"/>
        <w:numPr>
          <w:ilvl w:val="0"/>
          <w:numId w:val="104"/>
        </w:numPr>
        <w:spacing w:after="0" w:line="240" w:lineRule="auto"/>
        <w:jc w:val="both"/>
        <w:rPr>
          <w:rFonts w:ascii="Times New Roman" w:hAnsi="Times New Roman" w:cs="Times New Roman"/>
          <w:bCs/>
          <w:sz w:val="28"/>
          <w:szCs w:val="28"/>
        </w:rPr>
      </w:pPr>
      <w:r w:rsidRPr="00F55F55">
        <w:rPr>
          <w:rFonts w:ascii="Times New Roman" w:hAnsi="Times New Roman" w:cs="Times New Roman"/>
          <w:bCs/>
          <w:sz w:val="28"/>
          <w:szCs w:val="28"/>
        </w:rPr>
        <w:t>Включать дошкольников в активные виды деятельности: конструирование, рисование, моделирование, экспериментирование, исследование, и др.;</w:t>
      </w:r>
    </w:p>
    <w:p w:rsidR="00177C00" w:rsidRPr="00F55F55" w:rsidRDefault="00177C00" w:rsidP="001E3984">
      <w:pPr>
        <w:pStyle w:val="a3"/>
        <w:numPr>
          <w:ilvl w:val="0"/>
          <w:numId w:val="104"/>
        </w:numPr>
        <w:spacing w:after="0" w:line="240" w:lineRule="auto"/>
        <w:jc w:val="both"/>
        <w:rPr>
          <w:rFonts w:ascii="Times New Roman" w:hAnsi="Times New Roman" w:cs="Times New Roman"/>
          <w:bCs/>
          <w:sz w:val="28"/>
          <w:szCs w:val="28"/>
        </w:rPr>
      </w:pPr>
      <w:r w:rsidRPr="00F55F55">
        <w:rPr>
          <w:rFonts w:ascii="Times New Roman" w:hAnsi="Times New Roman" w:cs="Times New Roman"/>
          <w:bCs/>
          <w:sz w:val="28"/>
          <w:szCs w:val="28"/>
        </w:rPr>
        <w:t>Максимально использовать метод поощрения: поощрять детей за активность, познавательную инициативу, интерес, стимулировать любознательность детей, любые усилия, направленные на решение задачи, любой ответ, даже неверный;</w:t>
      </w:r>
    </w:p>
    <w:p w:rsidR="00177C00" w:rsidRPr="00F55F55" w:rsidRDefault="00177C00" w:rsidP="001E3984">
      <w:pPr>
        <w:pStyle w:val="a3"/>
        <w:numPr>
          <w:ilvl w:val="0"/>
          <w:numId w:val="104"/>
        </w:numPr>
        <w:spacing w:after="0" w:line="240" w:lineRule="auto"/>
        <w:jc w:val="both"/>
        <w:rPr>
          <w:rFonts w:ascii="Times New Roman" w:hAnsi="Times New Roman" w:cs="Times New Roman"/>
          <w:bCs/>
          <w:sz w:val="28"/>
          <w:szCs w:val="28"/>
        </w:rPr>
      </w:pPr>
      <w:r w:rsidRPr="00F55F55">
        <w:rPr>
          <w:rFonts w:ascii="Times New Roman" w:hAnsi="Times New Roman" w:cs="Times New Roman"/>
          <w:bCs/>
          <w:sz w:val="28"/>
          <w:szCs w:val="28"/>
        </w:rPr>
        <w:t>Тренировать  мыслительные операции – классификацию, анализ, синтез, сравнение, обобщение, аналогию, сериацию, и др.;</w:t>
      </w:r>
    </w:p>
    <w:p w:rsidR="00177C00" w:rsidRPr="00F55F55" w:rsidRDefault="00177C00" w:rsidP="001E3984">
      <w:pPr>
        <w:pStyle w:val="a3"/>
        <w:numPr>
          <w:ilvl w:val="0"/>
          <w:numId w:val="104"/>
        </w:numPr>
        <w:spacing w:after="0" w:line="240" w:lineRule="auto"/>
        <w:jc w:val="both"/>
        <w:rPr>
          <w:rFonts w:ascii="Times New Roman" w:hAnsi="Times New Roman" w:cs="Times New Roman"/>
          <w:bCs/>
          <w:sz w:val="28"/>
          <w:szCs w:val="28"/>
        </w:rPr>
      </w:pPr>
      <w:r w:rsidRPr="00F55F55">
        <w:rPr>
          <w:rFonts w:ascii="Times New Roman" w:hAnsi="Times New Roman" w:cs="Times New Roman"/>
          <w:bCs/>
          <w:sz w:val="28"/>
          <w:szCs w:val="28"/>
        </w:rPr>
        <w:t>Развивать коммуникативные способности детей, вербальную и невербальную речь, творческие способности и навыки самоконтроля;</w:t>
      </w:r>
    </w:p>
    <w:p w:rsidR="00177C00" w:rsidRPr="00F55F55" w:rsidRDefault="00177C00" w:rsidP="001E3984">
      <w:pPr>
        <w:pStyle w:val="a3"/>
        <w:numPr>
          <w:ilvl w:val="0"/>
          <w:numId w:val="104"/>
        </w:numPr>
        <w:spacing w:after="0" w:line="240" w:lineRule="auto"/>
        <w:jc w:val="both"/>
        <w:rPr>
          <w:rFonts w:ascii="Times New Roman" w:hAnsi="Times New Roman" w:cs="Times New Roman"/>
          <w:bCs/>
          <w:sz w:val="28"/>
          <w:szCs w:val="28"/>
        </w:rPr>
      </w:pPr>
      <w:r w:rsidRPr="00F55F55">
        <w:rPr>
          <w:rFonts w:ascii="Times New Roman" w:hAnsi="Times New Roman" w:cs="Times New Roman"/>
          <w:bCs/>
          <w:sz w:val="28"/>
          <w:szCs w:val="28"/>
        </w:rPr>
        <w:t>Акцентировать внимание на деятельности дошкольника и ее эффективности, а не на достижениях;</w:t>
      </w:r>
      <w:r w:rsidR="00F55F55">
        <w:rPr>
          <w:rFonts w:ascii="Times New Roman" w:hAnsi="Times New Roman" w:cs="Times New Roman"/>
          <w:bCs/>
          <w:sz w:val="28"/>
          <w:szCs w:val="28"/>
        </w:rPr>
        <w:t xml:space="preserve"> </w:t>
      </w:r>
      <w:r w:rsidRPr="00F55F55">
        <w:rPr>
          <w:rFonts w:ascii="Times New Roman" w:hAnsi="Times New Roman" w:cs="Times New Roman"/>
          <w:bCs/>
          <w:sz w:val="28"/>
          <w:szCs w:val="28"/>
        </w:rPr>
        <w:t>Атмосфера  успеха;</w:t>
      </w:r>
    </w:p>
    <w:p w:rsidR="00177C00" w:rsidRPr="00F55F55" w:rsidRDefault="00177C00" w:rsidP="001E3984">
      <w:pPr>
        <w:pStyle w:val="a3"/>
        <w:numPr>
          <w:ilvl w:val="0"/>
          <w:numId w:val="104"/>
        </w:numPr>
        <w:spacing w:after="0" w:line="240" w:lineRule="auto"/>
        <w:jc w:val="both"/>
        <w:rPr>
          <w:rFonts w:ascii="Times New Roman" w:hAnsi="Times New Roman" w:cs="Times New Roman"/>
          <w:bCs/>
          <w:sz w:val="28"/>
          <w:szCs w:val="28"/>
        </w:rPr>
      </w:pPr>
      <w:r w:rsidRPr="00F55F55">
        <w:rPr>
          <w:rFonts w:ascii="Times New Roman" w:hAnsi="Times New Roman" w:cs="Times New Roman"/>
          <w:bCs/>
          <w:sz w:val="28"/>
          <w:szCs w:val="28"/>
        </w:rPr>
        <w:t>Помощь в  обретении уверенност</w:t>
      </w:r>
      <w:r w:rsidR="00F55F55" w:rsidRPr="00F55F55">
        <w:rPr>
          <w:rFonts w:ascii="Times New Roman" w:hAnsi="Times New Roman" w:cs="Times New Roman"/>
          <w:bCs/>
          <w:sz w:val="28"/>
          <w:szCs w:val="28"/>
        </w:rPr>
        <w:t xml:space="preserve">и в своих силах и способностях; </w:t>
      </w:r>
      <w:r w:rsidRPr="00F55F55">
        <w:rPr>
          <w:rFonts w:ascii="Times New Roman" w:hAnsi="Times New Roman" w:cs="Times New Roman"/>
          <w:bCs/>
          <w:sz w:val="28"/>
          <w:szCs w:val="28"/>
        </w:rPr>
        <w:t>Помощь в приобрете</w:t>
      </w:r>
      <w:r w:rsidR="00F55F55" w:rsidRPr="00F55F55">
        <w:rPr>
          <w:rFonts w:ascii="Times New Roman" w:hAnsi="Times New Roman" w:cs="Times New Roman"/>
          <w:bCs/>
          <w:sz w:val="28"/>
          <w:szCs w:val="28"/>
        </w:rPr>
        <w:t xml:space="preserve">нии знаний легко и с интересом; </w:t>
      </w:r>
      <w:r w:rsidRPr="00F55F55">
        <w:rPr>
          <w:rFonts w:ascii="Times New Roman" w:hAnsi="Times New Roman" w:cs="Times New Roman"/>
          <w:bCs/>
          <w:sz w:val="28"/>
          <w:szCs w:val="28"/>
        </w:rPr>
        <w:lastRenderedPageBreak/>
        <w:t>Доброжелательное и уважител</w:t>
      </w:r>
      <w:r w:rsidR="00F55F55" w:rsidRPr="00F55F55">
        <w:rPr>
          <w:rFonts w:ascii="Times New Roman" w:hAnsi="Times New Roman" w:cs="Times New Roman"/>
          <w:bCs/>
          <w:sz w:val="28"/>
          <w:szCs w:val="28"/>
        </w:rPr>
        <w:t xml:space="preserve">ьное отношение к его личности.  </w:t>
      </w:r>
      <w:r w:rsidRPr="00F55F55">
        <w:rPr>
          <w:rFonts w:ascii="Times New Roman" w:hAnsi="Times New Roman" w:cs="Times New Roman"/>
          <w:bCs/>
          <w:sz w:val="28"/>
          <w:szCs w:val="28"/>
        </w:rPr>
        <w:t>Принятие его таким, какой он есть;</w:t>
      </w:r>
    </w:p>
    <w:p w:rsidR="005A7518" w:rsidRPr="00F55F55" w:rsidRDefault="00177C00" w:rsidP="001E3984">
      <w:pPr>
        <w:pStyle w:val="a3"/>
        <w:numPr>
          <w:ilvl w:val="0"/>
          <w:numId w:val="104"/>
        </w:numPr>
        <w:spacing w:after="0" w:line="240" w:lineRule="auto"/>
        <w:jc w:val="both"/>
        <w:rPr>
          <w:rFonts w:ascii="Times New Roman" w:hAnsi="Times New Roman" w:cs="Times New Roman"/>
          <w:bCs/>
          <w:sz w:val="28"/>
          <w:szCs w:val="28"/>
        </w:rPr>
      </w:pPr>
      <w:r w:rsidRPr="00F55F55">
        <w:rPr>
          <w:rFonts w:ascii="Times New Roman" w:hAnsi="Times New Roman" w:cs="Times New Roman"/>
          <w:bCs/>
          <w:sz w:val="28"/>
          <w:szCs w:val="28"/>
        </w:rPr>
        <w:t>Адекватная оценка его деятельности и запрет на прямые оценки личности ребенка (ленивый, глупый, неаккуратный и пр.).</w:t>
      </w:r>
    </w:p>
    <w:p w:rsidR="00DA5CD4" w:rsidRPr="00E8286C" w:rsidRDefault="00DA5CD4" w:rsidP="00DA5CD4">
      <w:pPr>
        <w:jc w:val="both"/>
        <w:rPr>
          <w:rFonts w:ascii="Times New Roman" w:hAnsi="Times New Roman" w:cs="Times New Roman"/>
          <w:b/>
          <w:sz w:val="28"/>
          <w:szCs w:val="28"/>
        </w:rPr>
      </w:pPr>
      <w:r w:rsidRPr="00E8286C">
        <w:rPr>
          <w:rFonts w:ascii="Times New Roman" w:hAnsi="Times New Roman" w:cs="Times New Roman"/>
          <w:b/>
          <w:sz w:val="28"/>
          <w:szCs w:val="28"/>
        </w:rPr>
        <w:t>Радужные выпускники:</w:t>
      </w:r>
    </w:p>
    <w:p w:rsidR="00DA5CD4" w:rsidRPr="00D90642" w:rsidRDefault="00DA5CD4" w:rsidP="001E3984">
      <w:pPr>
        <w:pStyle w:val="a3"/>
        <w:numPr>
          <w:ilvl w:val="0"/>
          <w:numId w:val="103"/>
        </w:numPr>
        <w:spacing w:after="0" w:line="240" w:lineRule="auto"/>
        <w:jc w:val="both"/>
        <w:rPr>
          <w:rFonts w:ascii="Times New Roman" w:hAnsi="Times New Roman" w:cs="Times New Roman"/>
          <w:sz w:val="28"/>
          <w:szCs w:val="28"/>
        </w:rPr>
      </w:pPr>
      <w:r w:rsidRPr="00D90642">
        <w:rPr>
          <w:rFonts w:ascii="Times New Roman" w:hAnsi="Times New Roman" w:cs="Times New Roman"/>
          <w:sz w:val="28"/>
          <w:szCs w:val="28"/>
        </w:rPr>
        <w:t>свободные, самостоятельные, активные дети, проявляющие инициативу в разных видах деятельности и в общении, имеющие чувство собственного достоинства и способные уважать других;</w:t>
      </w:r>
    </w:p>
    <w:p w:rsidR="00DA5CD4" w:rsidRPr="00AF018D" w:rsidRDefault="00DA5CD4" w:rsidP="001E3984">
      <w:pPr>
        <w:pStyle w:val="a3"/>
        <w:numPr>
          <w:ilvl w:val="0"/>
          <w:numId w:val="103"/>
        </w:numPr>
        <w:spacing w:after="0" w:line="240" w:lineRule="auto"/>
        <w:jc w:val="both"/>
        <w:rPr>
          <w:rFonts w:ascii="Times New Roman" w:hAnsi="Times New Roman" w:cs="Times New Roman"/>
          <w:sz w:val="28"/>
          <w:szCs w:val="28"/>
        </w:rPr>
      </w:pPr>
      <w:r w:rsidRPr="00AF018D">
        <w:rPr>
          <w:rFonts w:ascii="Times New Roman" w:hAnsi="Times New Roman" w:cs="Times New Roman"/>
          <w:sz w:val="28"/>
          <w:szCs w:val="28"/>
        </w:rPr>
        <w:t>любознательные, интеллектуально развитые, хорошо владеющие речью;</w:t>
      </w:r>
    </w:p>
    <w:p w:rsidR="00DA5CD4" w:rsidRPr="00AF018D" w:rsidRDefault="00DA5CD4" w:rsidP="001E3984">
      <w:pPr>
        <w:pStyle w:val="a3"/>
        <w:numPr>
          <w:ilvl w:val="0"/>
          <w:numId w:val="103"/>
        </w:numPr>
        <w:spacing w:after="0" w:line="240" w:lineRule="auto"/>
        <w:jc w:val="both"/>
        <w:rPr>
          <w:rFonts w:ascii="Times New Roman" w:hAnsi="Times New Roman" w:cs="Times New Roman"/>
          <w:sz w:val="28"/>
          <w:szCs w:val="28"/>
        </w:rPr>
      </w:pPr>
      <w:r w:rsidRPr="00AF018D">
        <w:rPr>
          <w:rFonts w:ascii="Times New Roman" w:hAnsi="Times New Roman" w:cs="Times New Roman"/>
          <w:sz w:val="28"/>
          <w:szCs w:val="28"/>
        </w:rPr>
        <w:t>обладающие развитым воображением, способные к фантазии и творчеству, имеющие сферу собственных интересов, склонные к наблюдению и экспериментированию;</w:t>
      </w:r>
    </w:p>
    <w:p w:rsidR="00DA5CD4" w:rsidRPr="00AF018D" w:rsidRDefault="00DA5CD4" w:rsidP="001E3984">
      <w:pPr>
        <w:pStyle w:val="a3"/>
        <w:numPr>
          <w:ilvl w:val="0"/>
          <w:numId w:val="103"/>
        </w:numPr>
        <w:spacing w:after="0" w:line="240" w:lineRule="auto"/>
        <w:jc w:val="both"/>
        <w:rPr>
          <w:rFonts w:ascii="Times New Roman" w:hAnsi="Times New Roman" w:cs="Times New Roman"/>
          <w:sz w:val="28"/>
          <w:szCs w:val="28"/>
        </w:rPr>
      </w:pPr>
      <w:r w:rsidRPr="00AF018D">
        <w:rPr>
          <w:rFonts w:ascii="Times New Roman" w:hAnsi="Times New Roman" w:cs="Times New Roman"/>
          <w:sz w:val="28"/>
          <w:szCs w:val="28"/>
        </w:rPr>
        <w:t>эмоционально отзывчивые на состояние других людей и живых существ, а также на красоту окружающего мира и произведений искусства, осознающие себя гражданами России;</w:t>
      </w:r>
    </w:p>
    <w:p w:rsidR="00DA5CD4" w:rsidRPr="00AF018D" w:rsidRDefault="00DA5CD4" w:rsidP="001E3984">
      <w:pPr>
        <w:pStyle w:val="a3"/>
        <w:numPr>
          <w:ilvl w:val="0"/>
          <w:numId w:val="103"/>
        </w:numPr>
        <w:spacing w:after="0" w:line="240" w:lineRule="auto"/>
        <w:jc w:val="both"/>
        <w:rPr>
          <w:rFonts w:ascii="Times New Roman" w:hAnsi="Times New Roman" w:cs="Times New Roman"/>
          <w:sz w:val="28"/>
          <w:szCs w:val="28"/>
        </w:rPr>
      </w:pPr>
      <w:r w:rsidRPr="00AF018D">
        <w:rPr>
          <w:rFonts w:ascii="Times New Roman" w:hAnsi="Times New Roman" w:cs="Times New Roman"/>
          <w:sz w:val="28"/>
          <w:szCs w:val="28"/>
        </w:rPr>
        <w:t>открытые для общения со взрослыми и друг с другом; дружелюбные, доброжелательные и терпимые по отношению к сверстникам, ведущие себя в обществе в соответствии с принятыми культурными нормами и правилами;</w:t>
      </w:r>
    </w:p>
    <w:p w:rsidR="00DA5CD4" w:rsidRPr="00AF018D" w:rsidRDefault="00DA5CD4" w:rsidP="001E3984">
      <w:pPr>
        <w:pStyle w:val="a3"/>
        <w:numPr>
          <w:ilvl w:val="0"/>
          <w:numId w:val="103"/>
        </w:numPr>
        <w:spacing w:after="0" w:line="240" w:lineRule="auto"/>
        <w:jc w:val="both"/>
        <w:rPr>
          <w:rFonts w:ascii="Times New Roman" w:hAnsi="Times New Roman" w:cs="Times New Roman"/>
          <w:sz w:val="28"/>
          <w:szCs w:val="28"/>
        </w:rPr>
      </w:pPr>
      <w:r w:rsidRPr="00AF018D">
        <w:rPr>
          <w:rFonts w:ascii="Times New Roman" w:hAnsi="Times New Roman" w:cs="Times New Roman"/>
          <w:sz w:val="28"/>
          <w:szCs w:val="28"/>
        </w:rPr>
        <w:t>имеющие представления о безопасном поведении в быту, на улице, на природе, с незнакомыми людьми;</w:t>
      </w:r>
    </w:p>
    <w:p w:rsidR="00DA5CD4" w:rsidRPr="00AF018D" w:rsidRDefault="00DA5CD4" w:rsidP="001E3984">
      <w:pPr>
        <w:pStyle w:val="a3"/>
        <w:numPr>
          <w:ilvl w:val="0"/>
          <w:numId w:val="103"/>
        </w:numPr>
        <w:spacing w:after="0" w:line="240" w:lineRule="auto"/>
        <w:jc w:val="both"/>
        <w:rPr>
          <w:rFonts w:ascii="Times New Roman" w:hAnsi="Times New Roman" w:cs="Times New Roman"/>
          <w:sz w:val="28"/>
          <w:szCs w:val="28"/>
        </w:rPr>
      </w:pPr>
      <w:r w:rsidRPr="00AF018D">
        <w:rPr>
          <w:rFonts w:ascii="Times New Roman" w:hAnsi="Times New Roman" w:cs="Times New Roman"/>
          <w:sz w:val="28"/>
          <w:szCs w:val="28"/>
        </w:rPr>
        <w:t>психологически устойчивые к неуспеху и умеющие конструктивно преодолевать возникающие трудности;</w:t>
      </w:r>
    </w:p>
    <w:p w:rsidR="00DA5CD4" w:rsidRPr="00AF018D" w:rsidRDefault="00DA5CD4" w:rsidP="001E3984">
      <w:pPr>
        <w:pStyle w:val="a3"/>
        <w:numPr>
          <w:ilvl w:val="0"/>
          <w:numId w:val="103"/>
        </w:numPr>
        <w:spacing w:after="0" w:line="240" w:lineRule="auto"/>
        <w:jc w:val="both"/>
        <w:rPr>
          <w:rFonts w:ascii="Times New Roman" w:hAnsi="Times New Roman" w:cs="Times New Roman"/>
          <w:sz w:val="28"/>
          <w:szCs w:val="28"/>
        </w:rPr>
      </w:pPr>
      <w:r w:rsidRPr="00AF018D">
        <w:rPr>
          <w:rFonts w:ascii="Times New Roman" w:hAnsi="Times New Roman" w:cs="Times New Roman"/>
          <w:sz w:val="28"/>
          <w:szCs w:val="28"/>
        </w:rPr>
        <w:t>способные к принятию собственных решений и произвольному контролю своего поведения и психических функций;</w:t>
      </w:r>
    </w:p>
    <w:p w:rsidR="00564F9B" w:rsidRDefault="00DA5CD4" w:rsidP="00564F9B">
      <w:pPr>
        <w:pStyle w:val="a3"/>
        <w:numPr>
          <w:ilvl w:val="0"/>
          <w:numId w:val="103"/>
        </w:numPr>
        <w:spacing w:after="0" w:line="240" w:lineRule="auto"/>
        <w:jc w:val="both"/>
        <w:rPr>
          <w:rFonts w:ascii="Times New Roman" w:hAnsi="Times New Roman" w:cs="Times New Roman"/>
          <w:sz w:val="28"/>
          <w:szCs w:val="28"/>
        </w:rPr>
      </w:pPr>
      <w:r w:rsidRPr="00AF018D">
        <w:rPr>
          <w:rFonts w:ascii="Times New Roman" w:hAnsi="Times New Roman" w:cs="Times New Roman"/>
          <w:sz w:val="28"/>
          <w:szCs w:val="28"/>
        </w:rPr>
        <w:t>подготовленные к обучению грамоте, математике и письму и готовые к следующей «социальной ситуации развития» – школе.</w:t>
      </w:r>
    </w:p>
    <w:p w:rsidR="00564F9B" w:rsidRPr="00564F9B" w:rsidRDefault="00564F9B" w:rsidP="00564F9B">
      <w:pPr>
        <w:pStyle w:val="a3"/>
        <w:numPr>
          <w:ilvl w:val="0"/>
          <w:numId w:val="103"/>
        </w:numPr>
        <w:spacing w:after="0" w:line="240" w:lineRule="auto"/>
        <w:jc w:val="both"/>
        <w:rPr>
          <w:rFonts w:ascii="Times New Roman" w:hAnsi="Times New Roman" w:cs="Times New Roman"/>
          <w:sz w:val="28"/>
          <w:szCs w:val="28"/>
        </w:rPr>
      </w:pPr>
    </w:p>
    <w:p w:rsidR="00C711A2" w:rsidRPr="00C711A2" w:rsidRDefault="00C711A2" w:rsidP="00C711A2">
      <w:pPr>
        <w:jc w:val="center"/>
        <w:rPr>
          <w:rFonts w:ascii="Times New Roman" w:eastAsia="Times New Roman" w:hAnsi="Times New Roman" w:cs="Times New Roman"/>
          <w:b/>
          <w:sz w:val="28"/>
          <w:szCs w:val="28"/>
          <w:lang w:eastAsia="ru-RU"/>
        </w:rPr>
      </w:pPr>
      <w:r w:rsidRPr="00C711A2">
        <w:rPr>
          <w:rFonts w:ascii="Times New Roman" w:eastAsia="Times New Roman" w:hAnsi="Times New Roman" w:cs="Times New Roman"/>
          <w:b/>
          <w:sz w:val="28"/>
          <w:szCs w:val="28"/>
          <w:lang w:eastAsia="ru-RU"/>
        </w:rPr>
        <w:t>Целевые ориентиры на этапе завершения дошкольного образования</w:t>
      </w:r>
    </w:p>
    <w:tbl>
      <w:tblPr>
        <w:tblStyle w:val="a4"/>
        <w:tblW w:w="0" w:type="auto"/>
        <w:tblLook w:val="04A0" w:firstRow="1" w:lastRow="0" w:firstColumn="1" w:lastColumn="0" w:noHBand="0" w:noVBand="1"/>
      </w:tblPr>
      <w:tblGrid>
        <w:gridCol w:w="4212"/>
        <w:gridCol w:w="4670"/>
      </w:tblGrid>
      <w:tr w:rsidR="00C711A2" w:rsidRPr="00C711A2" w:rsidTr="00AF018D">
        <w:tc>
          <w:tcPr>
            <w:tcW w:w="4644" w:type="dxa"/>
          </w:tcPr>
          <w:p w:rsidR="00C711A2" w:rsidRPr="00C711A2" w:rsidRDefault="00C711A2" w:rsidP="00C711A2">
            <w:pPr>
              <w:jc w:val="center"/>
              <w:rPr>
                <w:rFonts w:ascii="Times New Roman" w:eastAsia="Times New Roman" w:hAnsi="Times New Roman" w:cs="Times New Roman"/>
                <w:b/>
                <w:sz w:val="28"/>
                <w:szCs w:val="28"/>
                <w:lang w:eastAsia="ru-RU"/>
              </w:rPr>
            </w:pPr>
            <w:r w:rsidRPr="00C711A2">
              <w:rPr>
                <w:rFonts w:ascii="Times New Roman" w:eastAsia="Times New Roman" w:hAnsi="Times New Roman" w:cs="Times New Roman"/>
                <w:b/>
                <w:sz w:val="28"/>
                <w:szCs w:val="28"/>
                <w:lang w:eastAsia="ru-RU"/>
              </w:rPr>
              <w:t>Качества воспитанника, определяющие его успешность  в школе</w:t>
            </w:r>
          </w:p>
        </w:tc>
        <w:tc>
          <w:tcPr>
            <w:tcW w:w="5210" w:type="dxa"/>
          </w:tcPr>
          <w:p w:rsidR="00C711A2" w:rsidRPr="00C711A2" w:rsidRDefault="00C711A2" w:rsidP="00C711A2">
            <w:pPr>
              <w:jc w:val="center"/>
              <w:rPr>
                <w:rFonts w:ascii="Times New Roman" w:eastAsia="Times New Roman" w:hAnsi="Times New Roman" w:cs="Times New Roman"/>
                <w:sz w:val="28"/>
                <w:szCs w:val="28"/>
                <w:lang w:eastAsia="ru-RU"/>
              </w:rPr>
            </w:pPr>
            <w:r w:rsidRPr="00C711A2">
              <w:rPr>
                <w:rFonts w:ascii="Times New Roman" w:eastAsia="Times New Roman" w:hAnsi="Times New Roman" w:cs="Times New Roman"/>
                <w:b/>
                <w:bCs/>
                <w:sz w:val="28"/>
                <w:szCs w:val="28"/>
                <w:lang w:eastAsia="ru-RU"/>
              </w:rPr>
              <w:t>Трудности,  возникающие  у детей при обучении в школе</w:t>
            </w:r>
          </w:p>
        </w:tc>
      </w:tr>
      <w:tr w:rsidR="00C711A2" w:rsidRPr="00C711A2" w:rsidTr="00AF018D">
        <w:tc>
          <w:tcPr>
            <w:tcW w:w="4644" w:type="dxa"/>
          </w:tcPr>
          <w:p w:rsidR="00C711A2" w:rsidRPr="00C711A2" w:rsidRDefault="00C711A2" w:rsidP="00C711A2">
            <w:pPr>
              <w:rPr>
                <w:rFonts w:ascii="Times New Roman" w:eastAsia="Times New Roman" w:hAnsi="Times New Roman" w:cs="Times New Roman"/>
                <w:sz w:val="28"/>
                <w:szCs w:val="28"/>
                <w:lang w:eastAsia="ru-RU"/>
              </w:rPr>
            </w:pPr>
            <w:r w:rsidRPr="00C711A2">
              <w:rPr>
                <w:rFonts w:ascii="Times New Roman" w:eastAsia="Times New Roman" w:hAnsi="Times New Roman" w:cs="Times New Roman"/>
                <w:sz w:val="28"/>
                <w:szCs w:val="28"/>
                <w:lang w:eastAsia="ru-RU"/>
              </w:rPr>
              <w:t>Активный и инициативный, уважающий взрослых и обладающий чувством собственного достоинства</w:t>
            </w:r>
          </w:p>
          <w:p w:rsidR="00C711A2" w:rsidRPr="00C711A2" w:rsidRDefault="00C711A2" w:rsidP="00C711A2">
            <w:pPr>
              <w:jc w:val="center"/>
              <w:rPr>
                <w:rFonts w:ascii="Times New Roman" w:eastAsia="Times New Roman" w:hAnsi="Times New Roman" w:cs="Times New Roman"/>
                <w:sz w:val="28"/>
                <w:szCs w:val="28"/>
                <w:lang w:eastAsia="ru-RU"/>
              </w:rPr>
            </w:pPr>
          </w:p>
        </w:tc>
        <w:tc>
          <w:tcPr>
            <w:tcW w:w="5210" w:type="dxa"/>
          </w:tcPr>
          <w:p w:rsidR="00C711A2" w:rsidRPr="00C711A2" w:rsidRDefault="00C711A2" w:rsidP="00C711A2">
            <w:pPr>
              <w:rPr>
                <w:rFonts w:ascii="Times New Roman" w:eastAsia="Times New Roman" w:hAnsi="Times New Roman" w:cs="Times New Roman"/>
                <w:sz w:val="28"/>
                <w:szCs w:val="28"/>
                <w:lang w:eastAsia="ru-RU"/>
              </w:rPr>
            </w:pPr>
            <w:r w:rsidRPr="00C711A2">
              <w:rPr>
                <w:rFonts w:ascii="Times New Roman" w:eastAsia="Times New Roman" w:hAnsi="Times New Roman" w:cs="Times New Roman"/>
                <w:sz w:val="28"/>
                <w:szCs w:val="28"/>
                <w:lang w:eastAsia="ru-RU"/>
              </w:rPr>
              <w:t>Не умеющий договориться, вступить во взаимодействие со сверстниками и взрослыми, доказать свою позицию (мнение)</w:t>
            </w:r>
          </w:p>
        </w:tc>
      </w:tr>
      <w:tr w:rsidR="00C711A2" w:rsidRPr="00C711A2" w:rsidTr="00AF018D">
        <w:tc>
          <w:tcPr>
            <w:tcW w:w="4644" w:type="dxa"/>
          </w:tcPr>
          <w:p w:rsidR="00C711A2" w:rsidRPr="00C711A2" w:rsidRDefault="000C0BEA" w:rsidP="00C711A2">
            <w:pPr>
              <w:rPr>
                <w:rFonts w:ascii="Times New Roman" w:eastAsia="Times New Roman" w:hAnsi="Times New Roman" w:cs="Times New Roman"/>
                <w:sz w:val="28"/>
                <w:szCs w:val="28"/>
                <w:lang w:eastAsia="ru-RU"/>
              </w:rPr>
            </w:pPr>
            <w:r w:rsidRPr="000C0BEA">
              <w:rPr>
                <w:rFonts w:ascii="Times New Roman" w:eastAsia="Times New Roman" w:hAnsi="Times New Roman" w:cs="Times New Roman"/>
                <w:sz w:val="28"/>
                <w:szCs w:val="28"/>
                <w:lang w:eastAsia="ru-RU"/>
              </w:rPr>
              <w:t>Проявляющий творчество</w:t>
            </w:r>
          </w:p>
        </w:tc>
        <w:tc>
          <w:tcPr>
            <w:tcW w:w="5210" w:type="dxa"/>
          </w:tcPr>
          <w:p w:rsidR="00C711A2" w:rsidRPr="00C711A2" w:rsidRDefault="00C711A2" w:rsidP="00C711A2">
            <w:pPr>
              <w:rPr>
                <w:rFonts w:ascii="Times New Roman" w:eastAsia="Times New Roman" w:hAnsi="Times New Roman" w:cs="Times New Roman"/>
                <w:sz w:val="28"/>
                <w:szCs w:val="28"/>
                <w:lang w:eastAsia="ru-RU"/>
              </w:rPr>
            </w:pPr>
            <w:r w:rsidRPr="00C711A2">
              <w:rPr>
                <w:rFonts w:ascii="Times New Roman" w:eastAsia="Times New Roman" w:hAnsi="Times New Roman" w:cs="Times New Roman"/>
                <w:sz w:val="28"/>
                <w:szCs w:val="28"/>
                <w:lang w:eastAsia="ru-RU"/>
              </w:rPr>
              <w:t xml:space="preserve">Способный принимать только </w:t>
            </w:r>
            <w:r w:rsidRPr="00C711A2">
              <w:rPr>
                <w:rFonts w:ascii="Times New Roman" w:eastAsia="Times New Roman" w:hAnsi="Times New Roman" w:cs="Times New Roman"/>
                <w:sz w:val="28"/>
                <w:szCs w:val="28"/>
                <w:lang w:eastAsia="ru-RU"/>
              </w:rPr>
              <w:lastRenderedPageBreak/>
              <w:t>стандартные решения, подсказанные взрослым. Отсутствие своих идей в решении проблемы. Либо имеющий богатое воображение, но не знающий как его применить  в жизни</w:t>
            </w:r>
          </w:p>
        </w:tc>
      </w:tr>
      <w:tr w:rsidR="00C711A2" w:rsidRPr="00C711A2" w:rsidTr="00AF018D">
        <w:tc>
          <w:tcPr>
            <w:tcW w:w="4644" w:type="dxa"/>
          </w:tcPr>
          <w:p w:rsidR="00C711A2" w:rsidRPr="00C711A2" w:rsidRDefault="00C711A2" w:rsidP="00C711A2">
            <w:pPr>
              <w:rPr>
                <w:rFonts w:ascii="Times New Roman" w:eastAsia="Times New Roman" w:hAnsi="Times New Roman" w:cs="Times New Roman"/>
                <w:sz w:val="28"/>
                <w:szCs w:val="28"/>
                <w:lang w:eastAsia="ru-RU"/>
              </w:rPr>
            </w:pPr>
            <w:r w:rsidRPr="00C711A2">
              <w:rPr>
                <w:rFonts w:ascii="Times New Roman" w:eastAsia="Times New Roman" w:hAnsi="Times New Roman" w:cs="Times New Roman"/>
                <w:sz w:val="28"/>
                <w:szCs w:val="28"/>
                <w:lang w:eastAsia="ru-RU"/>
              </w:rPr>
              <w:lastRenderedPageBreak/>
              <w:t>Самостоятельный и уверенный в своих силах</w:t>
            </w:r>
          </w:p>
          <w:p w:rsidR="00C711A2" w:rsidRPr="00C711A2" w:rsidRDefault="00C711A2" w:rsidP="00C711A2">
            <w:pPr>
              <w:jc w:val="center"/>
              <w:rPr>
                <w:rFonts w:ascii="Times New Roman" w:eastAsia="Times New Roman" w:hAnsi="Times New Roman" w:cs="Times New Roman"/>
                <w:sz w:val="28"/>
                <w:szCs w:val="28"/>
                <w:lang w:eastAsia="ru-RU"/>
              </w:rPr>
            </w:pPr>
          </w:p>
        </w:tc>
        <w:tc>
          <w:tcPr>
            <w:tcW w:w="5210" w:type="dxa"/>
          </w:tcPr>
          <w:p w:rsidR="00C711A2" w:rsidRPr="00C711A2" w:rsidRDefault="00C711A2" w:rsidP="00C711A2">
            <w:pPr>
              <w:rPr>
                <w:rFonts w:ascii="Times New Roman" w:eastAsia="Times New Roman" w:hAnsi="Times New Roman" w:cs="Times New Roman"/>
                <w:sz w:val="28"/>
                <w:szCs w:val="28"/>
                <w:lang w:eastAsia="ru-RU"/>
              </w:rPr>
            </w:pPr>
            <w:r w:rsidRPr="00C711A2">
              <w:rPr>
                <w:rFonts w:ascii="Times New Roman" w:eastAsia="Times New Roman" w:hAnsi="Times New Roman" w:cs="Times New Roman"/>
                <w:sz w:val="28"/>
                <w:szCs w:val="28"/>
                <w:lang w:eastAsia="ru-RU"/>
              </w:rPr>
              <w:t>Трудности (неуверенность) в планировании своей деятельности, принятии самостоятельного решения, в умении доводить начатое дело до конца; завышенная самооценка</w:t>
            </w:r>
          </w:p>
        </w:tc>
      </w:tr>
      <w:tr w:rsidR="00C711A2" w:rsidRPr="00C711A2" w:rsidTr="00AF018D">
        <w:tc>
          <w:tcPr>
            <w:tcW w:w="4644" w:type="dxa"/>
          </w:tcPr>
          <w:p w:rsidR="00C711A2" w:rsidRPr="00C711A2" w:rsidRDefault="00C711A2" w:rsidP="00C711A2">
            <w:pPr>
              <w:rPr>
                <w:rFonts w:ascii="Times New Roman" w:eastAsia="Times New Roman" w:hAnsi="Times New Roman" w:cs="Times New Roman"/>
                <w:sz w:val="28"/>
                <w:szCs w:val="28"/>
                <w:lang w:eastAsia="ru-RU"/>
              </w:rPr>
            </w:pPr>
            <w:r w:rsidRPr="00C711A2">
              <w:rPr>
                <w:rFonts w:ascii="Times New Roman" w:eastAsia="Times New Roman" w:hAnsi="Times New Roman" w:cs="Times New Roman"/>
                <w:sz w:val="28"/>
                <w:szCs w:val="28"/>
                <w:lang w:eastAsia="ru-RU"/>
              </w:rPr>
              <w:t>Умеющий достойно пережить поражение и достойно вести себя при победе</w:t>
            </w:r>
          </w:p>
          <w:p w:rsidR="00C711A2" w:rsidRPr="00C711A2" w:rsidRDefault="00C711A2" w:rsidP="00C711A2">
            <w:pPr>
              <w:jc w:val="center"/>
              <w:rPr>
                <w:rFonts w:ascii="Times New Roman" w:eastAsia="Times New Roman" w:hAnsi="Times New Roman" w:cs="Times New Roman"/>
                <w:sz w:val="28"/>
                <w:szCs w:val="28"/>
                <w:lang w:eastAsia="ru-RU"/>
              </w:rPr>
            </w:pPr>
          </w:p>
        </w:tc>
        <w:tc>
          <w:tcPr>
            <w:tcW w:w="5210" w:type="dxa"/>
          </w:tcPr>
          <w:p w:rsidR="00C711A2" w:rsidRPr="00C711A2" w:rsidRDefault="00C711A2" w:rsidP="00C711A2">
            <w:pPr>
              <w:rPr>
                <w:rFonts w:ascii="Times New Roman" w:eastAsia="Times New Roman" w:hAnsi="Times New Roman" w:cs="Times New Roman"/>
                <w:sz w:val="28"/>
                <w:szCs w:val="28"/>
                <w:lang w:eastAsia="ru-RU"/>
              </w:rPr>
            </w:pPr>
            <w:r w:rsidRPr="00C711A2">
              <w:rPr>
                <w:rFonts w:ascii="Times New Roman" w:eastAsia="Times New Roman" w:hAnsi="Times New Roman" w:cs="Times New Roman"/>
                <w:sz w:val="28"/>
                <w:szCs w:val="28"/>
                <w:lang w:eastAsia="ru-RU"/>
              </w:rPr>
              <w:t>Не принимающий правила игровой (учебной) задачи;  крайне не сдержан при проявлении эмоций после поражения или победы. Своим поведением обижает других.</w:t>
            </w:r>
          </w:p>
        </w:tc>
      </w:tr>
      <w:tr w:rsidR="00C711A2" w:rsidRPr="00C711A2" w:rsidTr="00AF018D">
        <w:tc>
          <w:tcPr>
            <w:tcW w:w="4644" w:type="dxa"/>
          </w:tcPr>
          <w:p w:rsidR="00C711A2" w:rsidRPr="00C711A2" w:rsidRDefault="00C711A2" w:rsidP="00C711A2">
            <w:pPr>
              <w:rPr>
                <w:rFonts w:ascii="Times New Roman" w:eastAsia="Times New Roman" w:hAnsi="Times New Roman" w:cs="Times New Roman"/>
                <w:sz w:val="28"/>
                <w:szCs w:val="28"/>
                <w:lang w:eastAsia="ru-RU"/>
              </w:rPr>
            </w:pPr>
          </w:p>
          <w:p w:rsidR="00C711A2" w:rsidRPr="00C711A2" w:rsidRDefault="00C711A2" w:rsidP="00C711A2">
            <w:pPr>
              <w:rPr>
                <w:rFonts w:ascii="Times New Roman" w:eastAsia="Times New Roman" w:hAnsi="Times New Roman" w:cs="Times New Roman"/>
                <w:sz w:val="28"/>
                <w:szCs w:val="28"/>
                <w:lang w:eastAsia="ru-RU"/>
              </w:rPr>
            </w:pPr>
            <w:r w:rsidRPr="00C711A2">
              <w:rPr>
                <w:rFonts w:ascii="Times New Roman" w:eastAsia="Times New Roman" w:hAnsi="Times New Roman" w:cs="Times New Roman"/>
                <w:sz w:val="28"/>
                <w:szCs w:val="28"/>
                <w:lang w:eastAsia="ru-RU"/>
              </w:rPr>
              <w:t>Умение слушать инструкцию и выполнят её</w:t>
            </w:r>
          </w:p>
        </w:tc>
        <w:tc>
          <w:tcPr>
            <w:tcW w:w="5210" w:type="dxa"/>
          </w:tcPr>
          <w:p w:rsidR="00C711A2" w:rsidRPr="00C711A2" w:rsidRDefault="00C711A2" w:rsidP="00C711A2">
            <w:pPr>
              <w:jc w:val="center"/>
              <w:rPr>
                <w:rFonts w:ascii="Times New Roman" w:eastAsia="Times New Roman" w:hAnsi="Times New Roman" w:cs="Times New Roman"/>
                <w:sz w:val="28"/>
                <w:szCs w:val="28"/>
                <w:lang w:eastAsia="ru-RU"/>
              </w:rPr>
            </w:pPr>
            <w:r w:rsidRPr="00C711A2">
              <w:rPr>
                <w:rFonts w:ascii="Times New Roman" w:eastAsia="Times New Roman" w:hAnsi="Times New Roman" w:cs="Times New Roman"/>
                <w:sz w:val="28"/>
                <w:szCs w:val="28"/>
                <w:lang w:eastAsia="ru-RU"/>
              </w:rPr>
              <w:t>Рассеянность при выполнении заданий, частые ошибки, неуверенность в своих силах; невозможность выполнения нескольких действий подряд.</w:t>
            </w:r>
          </w:p>
        </w:tc>
      </w:tr>
      <w:tr w:rsidR="00C711A2" w:rsidRPr="00C711A2" w:rsidTr="00AF018D">
        <w:tc>
          <w:tcPr>
            <w:tcW w:w="4644" w:type="dxa"/>
          </w:tcPr>
          <w:p w:rsidR="00C711A2" w:rsidRPr="00C711A2" w:rsidRDefault="00C711A2" w:rsidP="00C711A2">
            <w:pPr>
              <w:rPr>
                <w:rFonts w:ascii="Times New Roman" w:eastAsia="Times New Roman" w:hAnsi="Times New Roman" w:cs="Times New Roman"/>
                <w:sz w:val="28"/>
                <w:szCs w:val="28"/>
                <w:lang w:eastAsia="ru-RU"/>
              </w:rPr>
            </w:pPr>
            <w:r w:rsidRPr="00C711A2">
              <w:rPr>
                <w:rFonts w:ascii="Times New Roman" w:eastAsia="Times New Roman" w:hAnsi="Times New Roman" w:cs="Times New Roman"/>
                <w:sz w:val="28"/>
                <w:szCs w:val="28"/>
                <w:lang w:eastAsia="ru-RU"/>
              </w:rPr>
              <w:t xml:space="preserve">Имеет развитый фонематический слух (способный выделять звуки в словах) </w:t>
            </w:r>
          </w:p>
        </w:tc>
        <w:tc>
          <w:tcPr>
            <w:tcW w:w="5210" w:type="dxa"/>
          </w:tcPr>
          <w:p w:rsidR="00C711A2" w:rsidRPr="00C711A2" w:rsidRDefault="00C711A2" w:rsidP="00C711A2">
            <w:pPr>
              <w:jc w:val="center"/>
              <w:rPr>
                <w:rFonts w:ascii="Times New Roman" w:eastAsia="Times New Roman" w:hAnsi="Times New Roman" w:cs="Times New Roman"/>
                <w:sz w:val="28"/>
                <w:szCs w:val="28"/>
                <w:lang w:eastAsia="ru-RU"/>
              </w:rPr>
            </w:pPr>
            <w:r w:rsidRPr="00C711A2">
              <w:rPr>
                <w:rFonts w:ascii="Times New Roman" w:eastAsia="Times New Roman" w:hAnsi="Times New Roman" w:cs="Times New Roman"/>
                <w:sz w:val="28"/>
                <w:szCs w:val="28"/>
                <w:lang w:eastAsia="ru-RU"/>
              </w:rPr>
              <w:t>Трудности в овладении чтением, дисграфия</w:t>
            </w:r>
          </w:p>
        </w:tc>
      </w:tr>
      <w:tr w:rsidR="00C711A2" w:rsidRPr="00C711A2" w:rsidTr="00AF018D">
        <w:tc>
          <w:tcPr>
            <w:tcW w:w="4644" w:type="dxa"/>
          </w:tcPr>
          <w:p w:rsidR="00C711A2" w:rsidRPr="00C711A2" w:rsidRDefault="00C711A2" w:rsidP="00C711A2">
            <w:pPr>
              <w:rPr>
                <w:rFonts w:ascii="Times New Roman" w:eastAsia="Times New Roman" w:hAnsi="Times New Roman" w:cs="Times New Roman"/>
                <w:sz w:val="28"/>
                <w:szCs w:val="28"/>
                <w:lang w:eastAsia="ru-RU"/>
              </w:rPr>
            </w:pPr>
            <w:r w:rsidRPr="00C711A2">
              <w:rPr>
                <w:rFonts w:ascii="Times New Roman" w:eastAsia="Times New Roman" w:hAnsi="Times New Roman" w:cs="Times New Roman"/>
                <w:sz w:val="28"/>
                <w:szCs w:val="28"/>
                <w:lang w:eastAsia="ru-RU"/>
              </w:rPr>
              <w:t>Наличие познавательного мотива (Что делаю? Как? Почему?)</w:t>
            </w:r>
          </w:p>
        </w:tc>
        <w:tc>
          <w:tcPr>
            <w:tcW w:w="5210" w:type="dxa"/>
          </w:tcPr>
          <w:p w:rsidR="00C711A2" w:rsidRPr="00C711A2" w:rsidRDefault="00C711A2" w:rsidP="00C711A2">
            <w:pPr>
              <w:rPr>
                <w:rFonts w:ascii="Times New Roman" w:eastAsia="Times New Roman" w:hAnsi="Times New Roman" w:cs="Times New Roman"/>
                <w:sz w:val="28"/>
                <w:szCs w:val="28"/>
                <w:lang w:eastAsia="ru-RU"/>
              </w:rPr>
            </w:pPr>
            <w:r w:rsidRPr="00C711A2">
              <w:rPr>
                <w:rFonts w:ascii="Times New Roman" w:eastAsia="Times New Roman" w:hAnsi="Times New Roman" w:cs="Times New Roman"/>
                <w:sz w:val="28"/>
                <w:szCs w:val="28"/>
                <w:lang w:eastAsia="ru-RU"/>
              </w:rPr>
              <w:t>Низкая способность самостоятельно и с интересом  учиться; непринятие учебной задачи</w:t>
            </w:r>
          </w:p>
        </w:tc>
      </w:tr>
    </w:tbl>
    <w:p w:rsidR="00564F9B" w:rsidRDefault="00564F9B" w:rsidP="00564F9B">
      <w:pPr>
        <w:spacing w:after="0" w:line="240" w:lineRule="auto"/>
        <w:ind w:firstLine="360"/>
        <w:contextualSpacing/>
        <w:jc w:val="both"/>
        <w:rPr>
          <w:rFonts w:ascii="Times New Roman" w:hAnsi="Times New Roman" w:cs="Times New Roman"/>
          <w:sz w:val="28"/>
          <w:szCs w:val="28"/>
        </w:rPr>
      </w:pPr>
    </w:p>
    <w:p w:rsidR="00564F9B" w:rsidRPr="008A3DE9" w:rsidRDefault="00564F9B" w:rsidP="00564F9B">
      <w:pPr>
        <w:spacing w:after="0" w:line="240" w:lineRule="auto"/>
        <w:ind w:firstLine="360"/>
        <w:contextualSpacing/>
        <w:jc w:val="both"/>
        <w:rPr>
          <w:rFonts w:ascii="Times New Roman" w:eastAsia="Times New Roman" w:hAnsi="Times New Roman" w:cs="Times New Roman"/>
          <w:sz w:val="28"/>
          <w:szCs w:val="28"/>
          <w:lang w:eastAsia="ru-RU"/>
        </w:rPr>
      </w:pPr>
      <w:r w:rsidRPr="008A3DE9">
        <w:rPr>
          <w:rFonts w:ascii="Times New Roman" w:hAnsi="Times New Roman" w:cs="Times New Roman"/>
          <w:sz w:val="28"/>
          <w:szCs w:val="28"/>
        </w:rPr>
        <w:t xml:space="preserve">Целевые ориентиры </w:t>
      </w:r>
      <w:r>
        <w:rPr>
          <w:rFonts w:ascii="Times New Roman" w:hAnsi="Times New Roman" w:cs="Times New Roman"/>
          <w:sz w:val="28"/>
          <w:szCs w:val="28"/>
        </w:rPr>
        <w:t>«Программы»</w:t>
      </w:r>
      <w:r w:rsidRPr="008A3DE9">
        <w:rPr>
          <w:rFonts w:ascii="Times New Roman" w:hAnsi="Times New Roman" w:cs="Times New Roman"/>
          <w:sz w:val="28"/>
          <w:szCs w:val="28"/>
        </w:rPr>
        <w:t xml:space="preserve"> выступают основаниями преемственности дошкольного и начального общего образования. Суть их заключается в переходе от «знаниевой» парадигмы образования к деятельностной, ставящей во главе угла личность ребенка, его умения и способности, готовность к саморазвитию. Впервые на уровне нормативных документов в качестве одного из приоритетных целевых ориентиров дошкольного образования выделены универсальные предпосылки к учебной деятельности (УУД), обеспечивающие социальную успешность дошкольников при переходе к</w:t>
      </w:r>
      <w:r>
        <w:rPr>
          <w:rFonts w:ascii="Times New Roman" w:hAnsi="Times New Roman" w:cs="Times New Roman"/>
          <w:sz w:val="28"/>
          <w:szCs w:val="28"/>
        </w:rPr>
        <w:t xml:space="preserve"> </w:t>
      </w:r>
      <w:r w:rsidRPr="008A3DE9">
        <w:rPr>
          <w:rFonts w:ascii="Times New Roman" w:hAnsi="Times New Roman" w:cs="Times New Roman"/>
          <w:sz w:val="28"/>
          <w:szCs w:val="28"/>
        </w:rPr>
        <w:t>обучению в начальной школе, а, следовательно — преемственность дошкольного и начального образования</w:t>
      </w:r>
      <w:r>
        <w:rPr>
          <w:rFonts w:ascii="Times New Roman" w:hAnsi="Times New Roman" w:cs="Times New Roman"/>
          <w:sz w:val="28"/>
          <w:szCs w:val="28"/>
        </w:rPr>
        <w:t>.</w:t>
      </w:r>
    </w:p>
    <w:p w:rsidR="00564F9B" w:rsidRDefault="00564F9B" w:rsidP="0024018A">
      <w:pPr>
        <w:rPr>
          <w:rFonts w:ascii="Times New Roman" w:eastAsia="Calibri" w:hAnsi="Times New Roman" w:cs="Times New Roman"/>
          <w:b/>
          <w:sz w:val="28"/>
          <w:szCs w:val="28"/>
        </w:rPr>
      </w:pPr>
    </w:p>
    <w:p w:rsidR="004920F5" w:rsidRPr="00E85E6A" w:rsidRDefault="00175CC3" w:rsidP="0024018A">
      <w:p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2.5</w:t>
      </w:r>
      <w:r w:rsidR="00E7477A">
        <w:rPr>
          <w:rFonts w:ascii="Times New Roman" w:eastAsia="Calibri" w:hAnsi="Times New Roman" w:cs="Times New Roman"/>
          <w:b/>
          <w:sz w:val="28"/>
          <w:szCs w:val="28"/>
        </w:rPr>
        <w:t>. Мони</w:t>
      </w:r>
      <w:r>
        <w:rPr>
          <w:rFonts w:ascii="Times New Roman" w:eastAsia="Calibri" w:hAnsi="Times New Roman" w:cs="Times New Roman"/>
          <w:b/>
          <w:sz w:val="28"/>
          <w:szCs w:val="28"/>
        </w:rPr>
        <w:t>торинг развития детей</w:t>
      </w:r>
    </w:p>
    <w:p w:rsidR="00E7477A" w:rsidRDefault="00E7477A" w:rsidP="00826720">
      <w:pPr>
        <w:spacing w:line="240" w:lineRule="auto"/>
        <w:ind w:firstLine="360"/>
        <w:jc w:val="both"/>
        <w:rPr>
          <w:rFonts w:ascii="Times New Roman" w:eastAsia="Calibri" w:hAnsi="Times New Roman" w:cs="Times New Roman"/>
          <w:sz w:val="28"/>
          <w:szCs w:val="28"/>
        </w:rPr>
      </w:pPr>
      <w:r w:rsidRPr="00E7477A">
        <w:rPr>
          <w:rFonts w:ascii="Times New Roman" w:eastAsia="Calibri" w:hAnsi="Times New Roman" w:cs="Times New Roman"/>
          <w:sz w:val="28"/>
          <w:szCs w:val="28"/>
        </w:rPr>
        <w:t>В рамках работы по примерной основной образовательной программе</w:t>
      </w:r>
      <w:r>
        <w:rPr>
          <w:rFonts w:ascii="Times New Roman" w:eastAsia="Calibri" w:hAnsi="Times New Roman" w:cs="Times New Roman"/>
          <w:sz w:val="28"/>
          <w:szCs w:val="28"/>
        </w:rPr>
        <w:t xml:space="preserve"> «Радуга» </w:t>
      </w:r>
      <w:r w:rsidRPr="00E7477A">
        <w:rPr>
          <w:rFonts w:ascii="Times New Roman" w:eastAsia="Calibri" w:hAnsi="Times New Roman" w:cs="Times New Roman"/>
          <w:sz w:val="28"/>
          <w:szCs w:val="28"/>
        </w:rPr>
        <w:t xml:space="preserve"> об</w:t>
      </w:r>
      <w:r>
        <w:rPr>
          <w:rFonts w:ascii="Times New Roman" w:eastAsia="Calibri" w:hAnsi="Times New Roman" w:cs="Times New Roman"/>
          <w:sz w:val="28"/>
          <w:szCs w:val="28"/>
        </w:rPr>
        <w:t>ъектами внутриучрежденческого мониторинга</w:t>
      </w:r>
      <w:r w:rsidRPr="00E7477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являются </w:t>
      </w:r>
      <w:r w:rsidRPr="00E7477A">
        <w:rPr>
          <w:rFonts w:ascii="Times New Roman" w:eastAsia="Calibri" w:hAnsi="Times New Roman" w:cs="Times New Roman"/>
          <w:sz w:val="28"/>
          <w:szCs w:val="28"/>
        </w:rPr>
        <w:t xml:space="preserve">следующие стороны </w:t>
      </w:r>
      <w:r>
        <w:rPr>
          <w:rFonts w:ascii="Times New Roman" w:eastAsia="Calibri" w:hAnsi="Times New Roman" w:cs="Times New Roman"/>
          <w:sz w:val="28"/>
          <w:szCs w:val="28"/>
        </w:rPr>
        <w:t>об</w:t>
      </w:r>
      <w:r w:rsidRPr="00E7477A">
        <w:rPr>
          <w:rFonts w:ascii="Times New Roman" w:eastAsia="Calibri" w:hAnsi="Times New Roman" w:cs="Times New Roman"/>
          <w:sz w:val="28"/>
          <w:szCs w:val="28"/>
        </w:rPr>
        <w:t>разовательного процесса</w:t>
      </w:r>
      <w:r>
        <w:rPr>
          <w:rFonts w:ascii="Times New Roman" w:eastAsia="Calibri" w:hAnsi="Times New Roman" w:cs="Times New Roman"/>
          <w:sz w:val="28"/>
          <w:szCs w:val="28"/>
        </w:rPr>
        <w:t xml:space="preserve">: </w:t>
      </w:r>
    </w:p>
    <w:p w:rsidR="00E7477A" w:rsidRDefault="00E7477A" w:rsidP="00B11AAF">
      <w:pPr>
        <w:pStyle w:val="a3"/>
        <w:numPr>
          <w:ilvl w:val="0"/>
          <w:numId w:val="7"/>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E7477A">
        <w:rPr>
          <w:rFonts w:ascii="Times New Roman" w:eastAsia="Calibri" w:hAnsi="Times New Roman" w:cs="Times New Roman"/>
          <w:sz w:val="28"/>
          <w:szCs w:val="28"/>
        </w:rPr>
        <w:t>тиль общения воспитателя с детьми, соответс</w:t>
      </w:r>
      <w:r>
        <w:rPr>
          <w:rFonts w:ascii="Times New Roman" w:eastAsia="Calibri" w:hAnsi="Times New Roman" w:cs="Times New Roman"/>
          <w:sz w:val="28"/>
          <w:szCs w:val="28"/>
        </w:rPr>
        <w:t xml:space="preserve">твие его общему духу Программы «Радуга»; </w:t>
      </w:r>
    </w:p>
    <w:p w:rsidR="00E7477A" w:rsidRDefault="00E7477A" w:rsidP="00B11AAF">
      <w:pPr>
        <w:pStyle w:val="a3"/>
        <w:numPr>
          <w:ilvl w:val="0"/>
          <w:numId w:val="7"/>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Pr="00E7477A">
        <w:rPr>
          <w:rFonts w:ascii="Times New Roman" w:eastAsia="Calibri" w:hAnsi="Times New Roman" w:cs="Times New Roman"/>
          <w:sz w:val="28"/>
          <w:szCs w:val="28"/>
        </w:rPr>
        <w:t>ачество используемых демонстрационных и раздаточных материалов;</w:t>
      </w:r>
    </w:p>
    <w:p w:rsidR="00E7477A" w:rsidRPr="00E7477A" w:rsidRDefault="00E7477A" w:rsidP="00B11AAF">
      <w:pPr>
        <w:pStyle w:val="a3"/>
        <w:numPr>
          <w:ilvl w:val="0"/>
          <w:numId w:val="7"/>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Pr="00E7477A">
        <w:rPr>
          <w:rFonts w:ascii="Times New Roman" w:eastAsia="Calibri" w:hAnsi="Times New Roman" w:cs="Times New Roman"/>
          <w:sz w:val="28"/>
          <w:szCs w:val="28"/>
        </w:rPr>
        <w:t xml:space="preserve">ачество материалов для самостоятельной продуктивной деятельности детей; </w:t>
      </w:r>
    </w:p>
    <w:p w:rsidR="00E7477A" w:rsidRPr="00E7477A" w:rsidRDefault="00E7477A" w:rsidP="00B11AAF">
      <w:pPr>
        <w:pStyle w:val="a3"/>
        <w:numPr>
          <w:ilvl w:val="0"/>
          <w:numId w:val="7"/>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Pr="00E7477A">
        <w:rPr>
          <w:rFonts w:ascii="Times New Roman" w:eastAsia="Calibri" w:hAnsi="Times New Roman" w:cs="Times New Roman"/>
          <w:sz w:val="28"/>
          <w:szCs w:val="28"/>
        </w:rPr>
        <w:t xml:space="preserve">ачество созданной в группе развивающей среды, </w:t>
      </w:r>
      <w:r>
        <w:rPr>
          <w:rFonts w:ascii="Times New Roman" w:eastAsia="Calibri" w:hAnsi="Times New Roman" w:cs="Times New Roman"/>
          <w:sz w:val="28"/>
          <w:szCs w:val="28"/>
        </w:rPr>
        <w:t>в том числе наличие детских ра</w:t>
      </w:r>
      <w:r w:rsidRPr="00E7477A">
        <w:rPr>
          <w:rFonts w:ascii="Times New Roman" w:eastAsia="Calibri" w:hAnsi="Times New Roman" w:cs="Times New Roman"/>
          <w:sz w:val="28"/>
          <w:szCs w:val="28"/>
        </w:rPr>
        <w:t xml:space="preserve">бот по уже пройденным темам; </w:t>
      </w:r>
    </w:p>
    <w:p w:rsidR="00E7477A" w:rsidRPr="00E7477A" w:rsidRDefault="00E7477A" w:rsidP="00B11AAF">
      <w:pPr>
        <w:pStyle w:val="a3"/>
        <w:numPr>
          <w:ilvl w:val="0"/>
          <w:numId w:val="7"/>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E7477A">
        <w:rPr>
          <w:rFonts w:ascii="Times New Roman" w:eastAsia="Calibri" w:hAnsi="Times New Roman" w:cs="Times New Roman"/>
          <w:sz w:val="28"/>
          <w:szCs w:val="28"/>
        </w:rPr>
        <w:t xml:space="preserve">сведомлённость родителей о текущем учебном процессе, </w:t>
      </w:r>
      <w:r w:rsidR="00B60C27" w:rsidRPr="00B60C27">
        <w:rPr>
          <w:rFonts w:ascii="Times New Roman" w:eastAsia="Calibri" w:hAnsi="Times New Roman" w:cs="Times New Roman"/>
          <w:sz w:val="28"/>
          <w:szCs w:val="28"/>
        </w:rPr>
        <w:t>степень</w:t>
      </w:r>
      <w:r w:rsidRPr="00E7477A">
        <w:rPr>
          <w:rFonts w:ascii="Times New Roman" w:eastAsia="Calibri" w:hAnsi="Times New Roman" w:cs="Times New Roman"/>
          <w:sz w:val="28"/>
          <w:szCs w:val="28"/>
        </w:rPr>
        <w:t xml:space="preserve"> включённости родителей в процесс; </w:t>
      </w:r>
    </w:p>
    <w:p w:rsidR="00E7477A" w:rsidRPr="00E7477A" w:rsidRDefault="005668E6" w:rsidP="00B11AAF">
      <w:pPr>
        <w:pStyle w:val="a3"/>
        <w:numPr>
          <w:ilvl w:val="0"/>
          <w:numId w:val="7"/>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E7477A" w:rsidRPr="00E7477A">
        <w:rPr>
          <w:rFonts w:ascii="Times New Roman" w:eastAsia="Calibri" w:hAnsi="Times New Roman" w:cs="Times New Roman"/>
          <w:sz w:val="28"/>
          <w:szCs w:val="28"/>
        </w:rPr>
        <w:t xml:space="preserve">аличие данных обследования детей и  </w:t>
      </w:r>
      <w:r w:rsidR="00AC74C5">
        <w:rPr>
          <w:rFonts w:ascii="Times New Roman" w:eastAsia="Calibri" w:hAnsi="Times New Roman" w:cs="Times New Roman"/>
          <w:sz w:val="28"/>
          <w:szCs w:val="28"/>
        </w:rPr>
        <w:t>планирование работы с учётом индивидуальных</w:t>
      </w:r>
      <w:r>
        <w:rPr>
          <w:rFonts w:ascii="Times New Roman" w:eastAsia="Calibri" w:hAnsi="Times New Roman" w:cs="Times New Roman"/>
          <w:sz w:val="28"/>
          <w:szCs w:val="28"/>
        </w:rPr>
        <w:t xml:space="preserve"> </w:t>
      </w:r>
      <w:r w:rsidR="00A73581">
        <w:rPr>
          <w:rFonts w:ascii="Times New Roman" w:eastAsia="Calibri" w:hAnsi="Times New Roman" w:cs="Times New Roman"/>
          <w:sz w:val="28"/>
          <w:szCs w:val="28"/>
        </w:rPr>
        <w:t xml:space="preserve">потребностей воспитанников </w:t>
      </w:r>
      <w:r>
        <w:rPr>
          <w:rFonts w:ascii="Times New Roman" w:eastAsia="Calibri" w:hAnsi="Times New Roman" w:cs="Times New Roman"/>
          <w:sz w:val="28"/>
          <w:szCs w:val="28"/>
        </w:rPr>
        <w:t>(педагогический мониторинг)</w:t>
      </w:r>
      <w:r w:rsidR="00E7477A" w:rsidRPr="00E7477A">
        <w:rPr>
          <w:rFonts w:ascii="Times New Roman" w:eastAsia="Calibri" w:hAnsi="Times New Roman" w:cs="Times New Roman"/>
          <w:sz w:val="28"/>
          <w:szCs w:val="28"/>
        </w:rPr>
        <w:t xml:space="preserve">; </w:t>
      </w:r>
    </w:p>
    <w:p w:rsidR="00E7477A" w:rsidRPr="005668E6" w:rsidRDefault="005668E6" w:rsidP="00B11AAF">
      <w:pPr>
        <w:pStyle w:val="a3"/>
        <w:numPr>
          <w:ilvl w:val="0"/>
          <w:numId w:val="7"/>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00E7477A" w:rsidRPr="00E7477A">
        <w:rPr>
          <w:rFonts w:ascii="Times New Roman" w:eastAsia="Calibri" w:hAnsi="Times New Roman" w:cs="Times New Roman"/>
          <w:sz w:val="28"/>
          <w:szCs w:val="28"/>
        </w:rPr>
        <w:t xml:space="preserve">декватность используемых методических приёмов возрастным особенностям </w:t>
      </w:r>
      <w:r w:rsidR="00E7477A" w:rsidRPr="005668E6">
        <w:rPr>
          <w:rFonts w:ascii="Times New Roman" w:eastAsia="Calibri" w:hAnsi="Times New Roman" w:cs="Times New Roman"/>
          <w:sz w:val="28"/>
          <w:szCs w:val="28"/>
        </w:rPr>
        <w:t>детей.</w:t>
      </w:r>
    </w:p>
    <w:p w:rsidR="00B8318E" w:rsidRPr="00E22584" w:rsidRDefault="005668E6" w:rsidP="00826720">
      <w:pPr>
        <w:spacing w:after="0"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Педагогический м</w:t>
      </w:r>
      <w:r w:rsidR="00B8318E">
        <w:rPr>
          <w:rFonts w:ascii="Times New Roman" w:eastAsia="Calibri" w:hAnsi="Times New Roman" w:cs="Times New Roman"/>
          <w:sz w:val="28"/>
          <w:szCs w:val="28"/>
        </w:rPr>
        <w:t>ониторинг проводится с целью выявления состояния  и динамики развития дошкольников для оптимизации работы с группой детей в целом и для построения индивидуальной образовательной траектории каждого ребё</w:t>
      </w:r>
      <w:r w:rsidR="00F64A45">
        <w:rPr>
          <w:rFonts w:ascii="Times New Roman" w:eastAsia="Calibri" w:hAnsi="Times New Roman" w:cs="Times New Roman"/>
          <w:sz w:val="28"/>
          <w:szCs w:val="28"/>
        </w:rPr>
        <w:t>нка. Обследование проводится два раза в год (сентябрь,</w:t>
      </w:r>
      <w:r w:rsidR="00B8318E">
        <w:rPr>
          <w:rFonts w:ascii="Times New Roman" w:eastAsia="Calibri" w:hAnsi="Times New Roman" w:cs="Times New Roman"/>
          <w:sz w:val="28"/>
          <w:szCs w:val="28"/>
        </w:rPr>
        <w:t xml:space="preserve"> май) на постепенно усложняющемся материале.</w:t>
      </w:r>
      <w:r w:rsidR="0045041B">
        <w:rPr>
          <w:rFonts w:ascii="Times New Roman" w:eastAsia="Calibri" w:hAnsi="Times New Roman" w:cs="Times New Roman"/>
          <w:sz w:val="28"/>
          <w:szCs w:val="28"/>
        </w:rPr>
        <w:t xml:space="preserve"> Каждый диагностический период</w:t>
      </w:r>
      <w:r w:rsidR="00F64A45">
        <w:rPr>
          <w:rFonts w:ascii="Times New Roman" w:eastAsia="Calibri" w:hAnsi="Times New Roman" w:cs="Times New Roman"/>
          <w:sz w:val="28"/>
          <w:szCs w:val="28"/>
        </w:rPr>
        <w:t xml:space="preserve"> длится 3-4</w:t>
      </w:r>
      <w:r w:rsidR="0045041B">
        <w:rPr>
          <w:rFonts w:ascii="Times New Roman" w:eastAsia="Calibri" w:hAnsi="Times New Roman" w:cs="Times New Roman"/>
          <w:sz w:val="28"/>
          <w:szCs w:val="28"/>
        </w:rPr>
        <w:t xml:space="preserve"> нед</w:t>
      </w:r>
      <w:r>
        <w:rPr>
          <w:rFonts w:ascii="Times New Roman" w:eastAsia="Calibri" w:hAnsi="Times New Roman" w:cs="Times New Roman"/>
          <w:sz w:val="28"/>
          <w:szCs w:val="28"/>
        </w:rPr>
        <w:t>ели.  Педагогический мониторинг</w:t>
      </w:r>
      <w:r w:rsidR="0045041B">
        <w:rPr>
          <w:rFonts w:ascii="Times New Roman" w:eastAsia="Calibri" w:hAnsi="Times New Roman" w:cs="Times New Roman"/>
          <w:sz w:val="28"/>
          <w:szCs w:val="28"/>
        </w:rPr>
        <w:t xml:space="preserve"> проводится  индивидуально или с небольшой </w:t>
      </w:r>
      <w:r w:rsidR="00B8318E">
        <w:rPr>
          <w:rFonts w:ascii="Times New Roman" w:eastAsia="Calibri" w:hAnsi="Times New Roman" w:cs="Times New Roman"/>
          <w:sz w:val="28"/>
          <w:szCs w:val="28"/>
        </w:rPr>
        <w:t xml:space="preserve"> </w:t>
      </w:r>
      <w:r w:rsidR="0045041B">
        <w:rPr>
          <w:rFonts w:ascii="Times New Roman" w:eastAsia="Calibri" w:hAnsi="Times New Roman" w:cs="Times New Roman"/>
          <w:sz w:val="28"/>
          <w:szCs w:val="28"/>
        </w:rPr>
        <w:t>подгруппой детей в утренние или дневные ч</w:t>
      </w:r>
      <w:r>
        <w:rPr>
          <w:rFonts w:ascii="Times New Roman" w:eastAsia="Calibri" w:hAnsi="Times New Roman" w:cs="Times New Roman"/>
          <w:sz w:val="28"/>
          <w:szCs w:val="28"/>
        </w:rPr>
        <w:t>асы, а также после дневного сна с использованием наглядного материала.</w:t>
      </w:r>
      <w:r w:rsidR="0045041B">
        <w:rPr>
          <w:rFonts w:ascii="Times New Roman" w:eastAsia="Calibri" w:hAnsi="Times New Roman" w:cs="Times New Roman"/>
          <w:sz w:val="28"/>
          <w:szCs w:val="28"/>
        </w:rPr>
        <w:t xml:space="preserve"> В случае необходимости при прове</w:t>
      </w:r>
      <w:r>
        <w:rPr>
          <w:rFonts w:ascii="Times New Roman" w:eastAsia="Calibri" w:hAnsi="Times New Roman" w:cs="Times New Roman"/>
          <w:sz w:val="28"/>
          <w:szCs w:val="28"/>
        </w:rPr>
        <w:t>дении педагогического мониторинга</w:t>
      </w:r>
      <w:r w:rsidR="0045041B">
        <w:rPr>
          <w:rFonts w:ascii="Times New Roman" w:eastAsia="Calibri" w:hAnsi="Times New Roman" w:cs="Times New Roman"/>
          <w:sz w:val="28"/>
          <w:szCs w:val="28"/>
        </w:rPr>
        <w:t xml:space="preserve">, воспитатели могут воспользоваться помощью методиста или логопеда. </w:t>
      </w:r>
      <w:r w:rsidR="0045041B" w:rsidRPr="00E22584">
        <w:rPr>
          <w:rFonts w:ascii="Times New Roman" w:eastAsia="Calibri" w:hAnsi="Times New Roman" w:cs="Times New Roman"/>
          <w:sz w:val="28"/>
          <w:szCs w:val="28"/>
        </w:rPr>
        <w:t>В результате изучения возможностей усвоения детьми образовательной программы дошкольного образования   по всем образовательным, педагоги получают данные, требующие серьёзного анализа</w:t>
      </w:r>
      <w:r w:rsidR="008E3C7B" w:rsidRPr="00E22584">
        <w:rPr>
          <w:rFonts w:ascii="Times New Roman" w:eastAsia="Calibri" w:hAnsi="Times New Roman" w:cs="Times New Roman"/>
          <w:sz w:val="28"/>
          <w:szCs w:val="28"/>
        </w:rPr>
        <w:t>. Проанализировав сильные и слабые стороны развития воспитанников,</w:t>
      </w:r>
      <w:r w:rsidR="00510929">
        <w:rPr>
          <w:rFonts w:ascii="Times New Roman" w:eastAsia="Calibri" w:hAnsi="Times New Roman" w:cs="Times New Roman"/>
          <w:sz w:val="28"/>
          <w:szCs w:val="28"/>
        </w:rPr>
        <w:t xml:space="preserve"> выделяются дети с ярко выраженными индивидуальными особенностями (отклонениями и опережением) в развитии. В</w:t>
      </w:r>
      <w:r w:rsidR="008E3C7B" w:rsidRPr="00E22584">
        <w:rPr>
          <w:rFonts w:ascii="Times New Roman" w:eastAsia="Calibri" w:hAnsi="Times New Roman" w:cs="Times New Roman"/>
          <w:sz w:val="28"/>
          <w:szCs w:val="28"/>
        </w:rPr>
        <w:t>оспитатели намечают пути работы с детьми по всем образовательным областям в детском саду и семье. Полученн</w:t>
      </w:r>
      <w:r w:rsidR="00E22584" w:rsidRPr="00E22584">
        <w:rPr>
          <w:rFonts w:ascii="Times New Roman" w:eastAsia="Calibri" w:hAnsi="Times New Roman" w:cs="Times New Roman"/>
          <w:sz w:val="28"/>
          <w:szCs w:val="28"/>
        </w:rPr>
        <w:t>ая информация</w:t>
      </w:r>
      <w:r w:rsidR="008E3C7B" w:rsidRPr="00E22584">
        <w:rPr>
          <w:rFonts w:ascii="Times New Roman" w:eastAsia="Calibri" w:hAnsi="Times New Roman" w:cs="Times New Roman"/>
          <w:sz w:val="28"/>
          <w:szCs w:val="28"/>
        </w:rPr>
        <w:t xml:space="preserve"> </w:t>
      </w:r>
      <w:r w:rsidR="00E22584" w:rsidRPr="00E22584">
        <w:rPr>
          <w:rFonts w:ascii="Times New Roman" w:eastAsia="Calibri" w:hAnsi="Times New Roman" w:cs="Times New Roman"/>
          <w:sz w:val="28"/>
          <w:szCs w:val="28"/>
        </w:rPr>
        <w:t xml:space="preserve">поможет педагогам увидеть перспективы развития детей конкретной группы и </w:t>
      </w:r>
      <w:r w:rsidR="00E22584" w:rsidRPr="00E22584">
        <w:rPr>
          <w:rFonts w:ascii="Times New Roman" w:eastAsia="Calibri" w:hAnsi="Times New Roman" w:cs="Times New Roman"/>
          <w:sz w:val="28"/>
          <w:szCs w:val="28"/>
        </w:rPr>
        <w:lastRenderedPageBreak/>
        <w:t xml:space="preserve">каждого ребёнка, правильно спланировать работу на год и получить положительную динамику к концу года. </w:t>
      </w:r>
      <w:r w:rsidR="008E3C7B" w:rsidRPr="00E22584">
        <w:rPr>
          <w:rFonts w:ascii="Times New Roman" w:eastAsia="Calibri" w:hAnsi="Times New Roman" w:cs="Times New Roman"/>
          <w:sz w:val="28"/>
          <w:szCs w:val="28"/>
        </w:rPr>
        <w:t xml:space="preserve"> </w:t>
      </w:r>
    </w:p>
    <w:p w:rsidR="004920F5" w:rsidRDefault="004920F5" w:rsidP="0082672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Наличие базовых материалов для проведения диагностики речевого развития детей поможет воспитателям и родителям реализовать работу по речевому развитию детей по всем сторонам речи и в разных формах</w:t>
      </w:r>
      <w:r w:rsidR="0045041B">
        <w:rPr>
          <w:rFonts w:ascii="Times New Roman" w:hAnsi="Times New Roman" w:cs="Times New Roman"/>
          <w:sz w:val="28"/>
          <w:szCs w:val="28"/>
        </w:rPr>
        <w:t>.</w:t>
      </w:r>
    </w:p>
    <w:p w:rsidR="00A95588" w:rsidRDefault="00F05196" w:rsidP="00A95588">
      <w:pPr>
        <w:spacing w:after="0" w:line="240" w:lineRule="auto"/>
        <w:jc w:val="both"/>
        <w:rPr>
          <w:rFonts w:ascii="Times New Roman" w:hAnsi="Times New Roman" w:cs="Times New Roman"/>
          <w:sz w:val="28"/>
          <w:szCs w:val="28"/>
        </w:rPr>
      </w:pPr>
      <w:r w:rsidRPr="00F05196">
        <w:rPr>
          <w:rFonts w:ascii="Times New Roman" w:hAnsi="Times New Roman" w:cs="Times New Roman"/>
          <w:sz w:val="28"/>
          <w:szCs w:val="28"/>
        </w:rPr>
        <w:t>По согласованию с научным руководителем программно-методического комплекса «Радуга» Е.В. Соловьевой в качестве инструментария для проведения мониторинга достижения детьми планируемых результатов при реализации дошкольными образовательными учреждениями программы «Радуга» могут быть использованы пособия:</w:t>
      </w:r>
      <w:r>
        <w:rPr>
          <w:rFonts w:ascii="Times New Roman" w:hAnsi="Times New Roman" w:cs="Times New Roman"/>
          <w:sz w:val="28"/>
          <w:szCs w:val="28"/>
        </w:rPr>
        <w:t xml:space="preserve"> </w:t>
      </w:r>
      <w:hyperlink r:id="rId12" w:history="1">
        <w:r w:rsidRPr="00F05196">
          <w:rPr>
            <w:rStyle w:val="ae"/>
            <w:rFonts w:ascii="Times New Roman" w:hAnsi="Times New Roman" w:cs="Times New Roman"/>
            <w:color w:val="auto"/>
            <w:sz w:val="28"/>
            <w:szCs w:val="28"/>
            <w:u w:val="none"/>
          </w:rPr>
          <w:t>Н.О. Березина, И.А. Бурлакова, Е.Е. Клопотова и др. «Успех. Мониторинг достижения детьми планируемых результатов. Пособие для педагогов с приложением на электронном носителе».</w:t>
        </w:r>
      </w:hyperlink>
      <w:hyperlink r:id="rId13" w:history="1">
        <w:r w:rsidRPr="00F05196">
          <w:rPr>
            <w:rStyle w:val="ae"/>
            <w:rFonts w:ascii="Times New Roman" w:hAnsi="Times New Roman" w:cs="Times New Roman"/>
            <w:color w:val="auto"/>
            <w:sz w:val="28"/>
            <w:szCs w:val="28"/>
            <w:u w:val="none"/>
          </w:rPr>
          <w:t>И.А. Бурлакова, Е.Е. Клопотова, Е.К. Ягловская. «Успех. Мониторинг достижения детьми планируемых результатов. Наглядный материал».</w:t>
        </w:r>
      </w:hyperlink>
      <w:r w:rsidR="0024018A">
        <w:rPr>
          <w:rFonts w:ascii="Times New Roman" w:hAnsi="Times New Roman" w:cs="Times New Roman"/>
          <w:sz w:val="28"/>
          <w:szCs w:val="28"/>
        </w:rPr>
        <w:t xml:space="preserve"> </w:t>
      </w:r>
      <w:r w:rsidR="00F64A45">
        <w:rPr>
          <w:rFonts w:ascii="Times New Roman" w:hAnsi="Times New Roman" w:cs="Times New Roman"/>
          <w:sz w:val="28"/>
          <w:szCs w:val="28"/>
        </w:rPr>
        <w:t xml:space="preserve">При необходимости </w:t>
      </w:r>
      <w:r w:rsidR="005668E6" w:rsidRPr="005668E6">
        <w:rPr>
          <w:rFonts w:ascii="Times New Roman" w:hAnsi="Times New Roman" w:cs="Times New Roman"/>
          <w:sz w:val="28"/>
          <w:szCs w:val="28"/>
        </w:rPr>
        <w:t>используется психологич</w:t>
      </w:r>
      <w:r w:rsidR="005668E6">
        <w:rPr>
          <w:rFonts w:ascii="Times New Roman" w:hAnsi="Times New Roman" w:cs="Times New Roman"/>
          <w:sz w:val="28"/>
          <w:szCs w:val="28"/>
        </w:rPr>
        <w:t>еская диагностика развития де</w:t>
      </w:r>
      <w:r w:rsidR="005668E6" w:rsidRPr="005668E6">
        <w:rPr>
          <w:rFonts w:ascii="Times New Roman" w:hAnsi="Times New Roman" w:cs="Times New Roman"/>
          <w:sz w:val="28"/>
          <w:szCs w:val="28"/>
        </w:rPr>
        <w:t>тей (выявление и изучение индивидуально-психологических особенн</w:t>
      </w:r>
      <w:r w:rsidR="0024018A">
        <w:rPr>
          <w:rFonts w:ascii="Times New Roman" w:hAnsi="Times New Roman" w:cs="Times New Roman"/>
          <w:sz w:val="28"/>
          <w:szCs w:val="28"/>
        </w:rPr>
        <w:t xml:space="preserve">остей детей), </w:t>
      </w:r>
      <w:r w:rsidR="005668E6">
        <w:rPr>
          <w:rFonts w:ascii="Times New Roman" w:hAnsi="Times New Roman" w:cs="Times New Roman"/>
          <w:sz w:val="28"/>
          <w:szCs w:val="28"/>
        </w:rPr>
        <w:t xml:space="preserve">которую проводит педагог-психолог. </w:t>
      </w:r>
      <w:r w:rsidR="005668E6" w:rsidRPr="005668E6">
        <w:rPr>
          <w:rFonts w:ascii="Times New Roman" w:hAnsi="Times New Roman" w:cs="Times New Roman"/>
          <w:sz w:val="28"/>
          <w:szCs w:val="28"/>
        </w:rPr>
        <w:t>Участие ребёнка в психологической диагности</w:t>
      </w:r>
      <w:r w:rsidR="005668E6">
        <w:rPr>
          <w:rFonts w:ascii="Times New Roman" w:hAnsi="Times New Roman" w:cs="Times New Roman"/>
          <w:sz w:val="28"/>
          <w:szCs w:val="28"/>
        </w:rPr>
        <w:t>ке допускается только с согла</w:t>
      </w:r>
      <w:r w:rsidR="005668E6" w:rsidRPr="005668E6">
        <w:rPr>
          <w:rFonts w:ascii="Times New Roman" w:hAnsi="Times New Roman" w:cs="Times New Roman"/>
          <w:sz w:val="28"/>
          <w:szCs w:val="28"/>
        </w:rPr>
        <w:t>сия его родите</w:t>
      </w:r>
      <w:r w:rsidR="0024018A">
        <w:rPr>
          <w:rFonts w:ascii="Times New Roman" w:hAnsi="Times New Roman" w:cs="Times New Roman"/>
          <w:sz w:val="28"/>
          <w:szCs w:val="28"/>
        </w:rPr>
        <w:t xml:space="preserve">лей (законных представителей). </w:t>
      </w:r>
      <w:r w:rsidR="005668E6" w:rsidRPr="005668E6">
        <w:rPr>
          <w:rFonts w:ascii="Times New Roman" w:hAnsi="Times New Roman" w:cs="Times New Roman"/>
          <w:sz w:val="28"/>
          <w:szCs w:val="28"/>
        </w:rPr>
        <w:t>Результаты психологической диагностики могут ис</w:t>
      </w:r>
      <w:r w:rsidR="0024018A">
        <w:rPr>
          <w:rFonts w:ascii="Times New Roman" w:hAnsi="Times New Roman" w:cs="Times New Roman"/>
          <w:sz w:val="28"/>
          <w:szCs w:val="28"/>
        </w:rPr>
        <w:t xml:space="preserve">пользоваться для решения задач </w:t>
      </w:r>
      <w:r w:rsidR="005668E6" w:rsidRPr="005668E6">
        <w:rPr>
          <w:rFonts w:ascii="Times New Roman" w:hAnsi="Times New Roman" w:cs="Times New Roman"/>
          <w:sz w:val="28"/>
          <w:szCs w:val="28"/>
        </w:rPr>
        <w:t>психологического сопровождения и проведения квалифицированной коррекц</w:t>
      </w:r>
      <w:r w:rsidR="005668E6">
        <w:rPr>
          <w:rFonts w:ascii="Times New Roman" w:hAnsi="Times New Roman" w:cs="Times New Roman"/>
          <w:sz w:val="28"/>
          <w:szCs w:val="28"/>
        </w:rPr>
        <w:t>ии раз</w:t>
      </w:r>
      <w:r w:rsidR="00734DEF">
        <w:rPr>
          <w:rFonts w:ascii="Times New Roman" w:hAnsi="Times New Roman" w:cs="Times New Roman"/>
          <w:sz w:val="28"/>
          <w:szCs w:val="28"/>
        </w:rPr>
        <w:t>вития детей</w:t>
      </w:r>
      <w:r w:rsidR="005668E6" w:rsidRPr="005668E6">
        <w:rPr>
          <w:rFonts w:ascii="Times New Roman" w:hAnsi="Times New Roman" w:cs="Times New Roman"/>
          <w:sz w:val="28"/>
          <w:szCs w:val="28"/>
        </w:rPr>
        <w:t>.</w:t>
      </w:r>
      <w:r w:rsidR="00A95588" w:rsidRPr="00A95588">
        <w:rPr>
          <w:rFonts w:ascii="Times New Roman" w:hAnsi="Times New Roman" w:cs="Times New Roman"/>
          <w:sz w:val="28"/>
          <w:szCs w:val="28"/>
        </w:rPr>
        <w:t xml:space="preserve"> </w:t>
      </w:r>
    </w:p>
    <w:p w:rsidR="00282C80" w:rsidRDefault="00A95588" w:rsidP="0024018A">
      <w:pPr>
        <w:spacing w:after="0" w:line="240" w:lineRule="auto"/>
        <w:jc w:val="both"/>
        <w:rPr>
          <w:rFonts w:ascii="Times New Roman" w:hAnsi="Times New Roman" w:cs="Times New Roman"/>
          <w:sz w:val="28"/>
          <w:szCs w:val="28"/>
        </w:rPr>
      </w:pPr>
      <w:r w:rsidRPr="00582D14">
        <w:rPr>
          <w:rFonts w:ascii="Times New Roman" w:hAnsi="Times New Roman" w:cs="Times New Roman"/>
          <w:sz w:val="28"/>
          <w:szCs w:val="28"/>
        </w:rPr>
        <w:t>Диагностика физического развития проводи</w:t>
      </w:r>
      <w:r w:rsidR="00AF018D">
        <w:rPr>
          <w:rFonts w:ascii="Times New Roman" w:hAnsi="Times New Roman" w:cs="Times New Roman"/>
          <w:sz w:val="28"/>
          <w:szCs w:val="28"/>
        </w:rPr>
        <w:t>тся медицинскими работниками,</w:t>
      </w:r>
      <w:r>
        <w:rPr>
          <w:rFonts w:ascii="Times New Roman" w:hAnsi="Times New Roman" w:cs="Times New Roman"/>
          <w:sz w:val="28"/>
          <w:szCs w:val="28"/>
        </w:rPr>
        <w:t xml:space="preserve"> </w:t>
      </w:r>
      <w:r w:rsidR="00AF018D">
        <w:rPr>
          <w:rFonts w:ascii="Times New Roman" w:hAnsi="Times New Roman" w:cs="Times New Roman"/>
          <w:sz w:val="28"/>
          <w:szCs w:val="28"/>
        </w:rPr>
        <w:t>инструкторами</w:t>
      </w:r>
      <w:r w:rsidRPr="00582D14">
        <w:rPr>
          <w:rFonts w:ascii="Times New Roman" w:hAnsi="Times New Roman" w:cs="Times New Roman"/>
          <w:sz w:val="28"/>
          <w:szCs w:val="28"/>
        </w:rPr>
        <w:t xml:space="preserve"> по физической культу</w:t>
      </w:r>
      <w:r>
        <w:rPr>
          <w:rFonts w:ascii="Times New Roman" w:hAnsi="Times New Roman" w:cs="Times New Roman"/>
          <w:sz w:val="28"/>
          <w:szCs w:val="28"/>
        </w:rPr>
        <w:t>ре</w:t>
      </w:r>
      <w:r w:rsidR="00AF018D">
        <w:rPr>
          <w:rFonts w:ascii="Times New Roman" w:hAnsi="Times New Roman" w:cs="Times New Roman"/>
          <w:sz w:val="28"/>
          <w:szCs w:val="28"/>
        </w:rPr>
        <w:t xml:space="preserve"> и воспитателями</w:t>
      </w:r>
      <w:r>
        <w:rPr>
          <w:rFonts w:ascii="Times New Roman" w:hAnsi="Times New Roman" w:cs="Times New Roman"/>
          <w:sz w:val="28"/>
          <w:szCs w:val="28"/>
        </w:rPr>
        <w:t xml:space="preserve"> в соответствии с возрастны</w:t>
      </w:r>
      <w:r w:rsidRPr="00582D14">
        <w:rPr>
          <w:rFonts w:ascii="Times New Roman" w:hAnsi="Times New Roman" w:cs="Times New Roman"/>
          <w:sz w:val="28"/>
          <w:szCs w:val="28"/>
        </w:rPr>
        <w:t>ми н</w:t>
      </w:r>
      <w:r>
        <w:rPr>
          <w:rFonts w:ascii="Times New Roman" w:hAnsi="Times New Roman" w:cs="Times New Roman"/>
          <w:sz w:val="28"/>
          <w:szCs w:val="28"/>
        </w:rPr>
        <w:t xml:space="preserve">ормативами, рекомендациями специалистов. </w:t>
      </w:r>
      <w:r w:rsidRPr="00582D14">
        <w:rPr>
          <w:rFonts w:ascii="Times New Roman" w:hAnsi="Times New Roman" w:cs="Times New Roman"/>
          <w:sz w:val="28"/>
          <w:szCs w:val="28"/>
        </w:rPr>
        <w:t>Диагностика в</w:t>
      </w:r>
      <w:r>
        <w:rPr>
          <w:rFonts w:ascii="Times New Roman" w:hAnsi="Times New Roman" w:cs="Times New Roman"/>
          <w:sz w:val="28"/>
          <w:szCs w:val="28"/>
        </w:rPr>
        <w:t xml:space="preserve"> рамках коррекционной работы, проводится квалифицированными </w:t>
      </w:r>
      <w:r w:rsidRPr="00582D14">
        <w:rPr>
          <w:rFonts w:ascii="Times New Roman" w:hAnsi="Times New Roman" w:cs="Times New Roman"/>
          <w:sz w:val="28"/>
          <w:szCs w:val="28"/>
        </w:rPr>
        <w:t>специалистами по специальным методикам.</w:t>
      </w:r>
    </w:p>
    <w:p w:rsidR="00E23E10" w:rsidRPr="00BF4FC7" w:rsidRDefault="00984871" w:rsidP="002401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педагогической диагностики</w:t>
      </w:r>
      <w:r w:rsidR="00E23E10" w:rsidRPr="00BF4FC7">
        <w:rPr>
          <w:rFonts w:ascii="Times New Roman" w:hAnsi="Times New Roman" w:cs="Times New Roman"/>
          <w:sz w:val="28"/>
          <w:szCs w:val="28"/>
        </w:rPr>
        <w:t xml:space="preserve"> освоения дошкольниками всех возрастных групп</w:t>
      </w:r>
      <w:r>
        <w:rPr>
          <w:rFonts w:ascii="Times New Roman" w:hAnsi="Times New Roman" w:cs="Times New Roman"/>
          <w:sz w:val="28"/>
          <w:szCs w:val="28"/>
        </w:rPr>
        <w:t xml:space="preserve"> </w:t>
      </w:r>
      <w:r w:rsidR="00E23E10" w:rsidRPr="00BF4FC7">
        <w:rPr>
          <w:rFonts w:ascii="Times New Roman" w:hAnsi="Times New Roman" w:cs="Times New Roman"/>
          <w:sz w:val="28"/>
          <w:szCs w:val="28"/>
        </w:rPr>
        <w:t xml:space="preserve">основной образовательной программы дошкольного образования представлена </w:t>
      </w:r>
      <w:r w:rsidR="00E23E10" w:rsidRPr="00C42C89">
        <w:rPr>
          <w:rFonts w:ascii="Times New Roman" w:hAnsi="Times New Roman" w:cs="Times New Roman"/>
          <w:b/>
          <w:i/>
          <w:sz w:val="28"/>
          <w:szCs w:val="28"/>
        </w:rPr>
        <w:t>в Приложении №</w:t>
      </w:r>
      <w:r w:rsidR="00EE08F3">
        <w:rPr>
          <w:rFonts w:ascii="Times New Roman" w:hAnsi="Times New Roman" w:cs="Times New Roman"/>
          <w:b/>
          <w:i/>
          <w:sz w:val="28"/>
          <w:szCs w:val="28"/>
        </w:rPr>
        <w:t>4</w:t>
      </w:r>
      <w:r w:rsidR="00564F9B">
        <w:rPr>
          <w:rFonts w:ascii="Times New Roman" w:hAnsi="Times New Roman" w:cs="Times New Roman"/>
          <w:b/>
          <w:i/>
          <w:sz w:val="28"/>
          <w:szCs w:val="28"/>
        </w:rPr>
        <w:t>.</w:t>
      </w:r>
    </w:p>
    <w:p w:rsidR="00A95588" w:rsidRPr="00984871" w:rsidRDefault="00A95588" w:rsidP="00A95588">
      <w:pPr>
        <w:spacing w:after="0" w:line="240" w:lineRule="auto"/>
        <w:jc w:val="both"/>
        <w:rPr>
          <w:rFonts w:ascii="Times New Roman" w:hAnsi="Times New Roman" w:cs="Times New Roman"/>
          <w:bCs/>
          <w:sz w:val="28"/>
          <w:szCs w:val="28"/>
        </w:rPr>
      </w:pPr>
      <w:r w:rsidRPr="00984871">
        <w:rPr>
          <w:rFonts w:ascii="Times New Roman" w:hAnsi="Times New Roman" w:cs="Times New Roman"/>
          <w:bCs/>
          <w:sz w:val="28"/>
          <w:szCs w:val="28"/>
        </w:rPr>
        <w:t>Система комплексного сопровождения индивидуального развития ребенка</w:t>
      </w:r>
      <w:r w:rsidR="00C42C89" w:rsidRPr="00984871">
        <w:rPr>
          <w:rFonts w:ascii="Times New Roman" w:hAnsi="Times New Roman" w:cs="Times New Roman"/>
          <w:bCs/>
          <w:sz w:val="28"/>
          <w:szCs w:val="28"/>
        </w:rPr>
        <w:t xml:space="preserve"> для групп </w:t>
      </w:r>
      <w:r w:rsidR="00EE08F3">
        <w:rPr>
          <w:rFonts w:ascii="Times New Roman" w:hAnsi="Times New Roman" w:cs="Times New Roman"/>
          <w:bCs/>
          <w:sz w:val="28"/>
          <w:szCs w:val="28"/>
        </w:rPr>
        <w:t xml:space="preserve">общеразвивающей направленности </w:t>
      </w:r>
      <w:r w:rsidRPr="00984871">
        <w:rPr>
          <w:rFonts w:ascii="Times New Roman" w:hAnsi="Times New Roman" w:cs="Times New Roman"/>
          <w:bCs/>
          <w:sz w:val="28"/>
          <w:szCs w:val="28"/>
        </w:rPr>
        <w:t xml:space="preserve">представлена </w:t>
      </w:r>
      <w:r w:rsidRPr="00984871">
        <w:rPr>
          <w:rFonts w:ascii="Times New Roman" w:hAnsi="Times New Roman" w:cs="Times New Roman"/>
          <w:b/>
          <w:bCs/>
          <w:i/>
          <w:sz w:val="28"/>
          <w:szCs w:val="28"/>
        </w:rPr>
        <w:t>в Приложении №</w:t>
      </w:r>
      <w:r w:rsidR="00EE08F3">
        <w:rPr>
          <w:rFonts w:ascii="Times New Roman" w:hAnsi="Times New Roman" w:cs="Times New Roman"/>
          <w:b/>
          <w:bCs/>
          <w:i/>
          <w:sz w:val="28"/>
          <w:szCs w:val="28"/>
        </w:rPr>
        <w:t>5.</w:t>
      </w:r>
    </w:p>
    <w:p w:rsidR="0042003B" w:rsidRDefault="0042003B" w:rsidP="00BF6EC3">
      <w:pPr>
        <w:spacing w:line="240" w:lineRule="auto"/>
        <w:jc w:val="center"/>
        <w:rPr>
          <w:rFonts w:ascii="Times New Roman" w:hAnsi="Times New Roman" w:cs="Times New Roman"/>
          <w:b/>
          <w:sz w:val="28"/>
          <w:szCs w:val="28"/>
        </w:rPr>
      </w:pPr>
    </w:p>
    <w:p w:rsidR="00BF6EC3" w:rsidRPr="00ED0801" w:rsidRDefault="0042003B" w:rsidP="00BF6EC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2.5.1. </w:t>
      </w:r>
      <w:r w:rsidR="00BF6EC3" w:rsidRPr="00ED0801">
        <w:rPr>
          <w:rFonts w:ascii="Times New Roman" w:hAnsi="Times New Roman" w:cs="Times New Roman"/>
          <w:b/>
          <w:sz w:val="28"/>
          <w:szCs w:val="28"/>
        </w:rPr>
        <w:t>Проектирование индивидуального о</w:t>
      </w:r>
      <w:r w:rsidR="00BF6EC3">
        <w:rPr>
          <w:rFonts w:ascii="Times New Roman" w:hAnsi="Times New Roman" w:cs="Times New Roman"/>
          <w:b/>
          <w:sz w:val="28"/>
          <w:szCs w:val="28"/>
        </w:rPr>
        <w:t>бразовательного марш</w:t>
      </w:r>
      <w:r>
        <w:rPr>
          <w:rFonts w:ascii="Times New Roman" w:hAnsi="Times New Roman" w:cs="Times New Roman"/>
          <w:b/>
          <w:sz w:val="28"/>
          <w:szCs w:val="28"/>
        </w:rPr>
        <w:t xml:space="preserve">рута по результатам </w:t>
      </w:r>
      <w:r w:rsidR="00BF6EC3">
        <w:rPr>
          <w:rFonts w:ascii="Times New Roman" w:hAnsi="Times New Roman" w:cs="Times New Roman"/>
          <w:b/>
          <w:sz w:val="28"/>
          <w:szCs w:val="28"/>
        </w:rPr>
        <w:t xml:space="preserve"> мониторинга исходного уровня развития детей МДОБУ</w:t>
      </w:r>
    </w:p>
    <w:p w:rsidR="00BF6EC3" w:rsidRDefault="00BF6EC3" w:rsidP="00B66910">
      <w:pPr>
        <w:spacing w:line="240" w:lineRule="auto"/>
        <w:jc w:val="both"/>
        <w:rPr>
          <w:rFonts w:ascii="Times New Roman" w:hAnsi="Times New Roman" w:cs="Times New Roman"/>
          <w:sz w:val="28"/>
          <w:szCs w:val="28"/>
        </w:rPr>
      </w:pPr>
      <w:r w:rsidRPr="00DE1132">
        <w:rPr>
          <w:rFonts w:ascii="Times New Roman" w:hAnsi="Times New Roman" w:cs="Times New Roman"/>
          <w:b/>
          <w:sz w:val="28"/>
          <w:szCs w:val="28"/>
        </w:rPr>
        <w:t>Индивидуальный образовательный маршрут</w:t>
      </w:r>
      <w:r>
        <w:rPr>
          <w:rFonts w:ascii="Times New Roman" w:hAnsi="Times New Roman" w:cs="Times New Roman"/>
          <w:sz w:val="28"/>
          <w:szCs w:val="28"/>
        </w:rPr>
        <w:t xml:space="preserve"> (далее ИОМ) – это комплекс условий, созданных в ДОУ с целью реализации индивидуальных возможностей обучения и развития ребёнка с </w:t>
      </w:r>
      <w:r>
        <w:rPr>
          <w:rFonts w:ascii="Times New Roman" w:hAnsi="Times New Roman" w:cs="Times New Roman"/>
          <w:sz w:val="28"/>
          <w:szCs w:val="28"/>
        </w:rPr>
        <w:lastRenderedPageBreak/>
        <w:t>ограниченными возможностями здоровья, особыми образовательными потре</w:t>
      </w:r>
      <w:r w:rsidR="00AF018D">
        <w:rPr>
          <w:rFonts w:ascii="Times New Roman" w:hAnsi="Times New Roman" w:cs="Times New Roman"/>
          <w:sz w:val="28"/>
          <w:szCs w:val="28"/>
        </w:rPr>
        <w:t>бностями и оказание помощи семье</w:t>
      </w:r>
      <w:r>
        <w:rPr>
          <w:rFonts w:ascii="Times New Roman" w:hAnsi="Times New Roman" w:cs="Times New Roman"/>
          <w:sz w:val="28"/>
          <w:szCs w:val="28"/>
        </w:rPr>
        <w:t xml:space="preserve"> воспитанника</w:t>
      </w:r>
    </w:p>
    <w:p w:rsidR="00BF6EC3" w:rsidRPr="00901E60" w:rsidRDefault="00BF6EC3" w:rsidP="00826720">
      <w:pPr>
        <w:spacing w:after="0" w:line="240" w:lineRule="auto"/>
        <w:jc w:val="both"/>
        <w:rPr>
          <w:rFonts w:ascii="Times New Roman" w:hAnsi="Times New Roman" w:cs="Times New Roman"/>
          <w:b/>
          <w:sz w:val="28"/>
          <w:szCs w:val="28"/>
        </w:rPr>
      </w:pPr>
      <w:r w:rsidRPr="00901E60">
        <w:rPr>
          <w:rFonts w:ascii="Times New Roman" w:hAnsi="Times New Roman" w:cs="Times New Roman"/>
          <w:b/>
          <w:sz w:val="28"/>
          <w:szCs w:val="28"/>
        </w:rPr>
        <w:t>Принципы построения ИОМ:</w:t>
      </w:r>
    </w:p>
    <w:p w:rsidR="00BF6EC3" w:rsidRDefault="00BF6EC3" w:rsidP="001E3984">
      <w:pPr>
        <w:pStyle w:val="a3"/>
        <w:numPr>
          <w:ilvl w:val="0"/>
          <w:numId w:val="9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Подходит для всех воспитанников;</w:t>
      </w:r>
    </w:p>
    <w:p w:rsidR="00BF6EC3" w:rsidRDefault="00BF6EC3" w:rsidP="001E3984">
      <w:pPr>
        <w:pStyle w:val="a3"/>
        <w:numPr>
          <w:ilvl w:val="0"/>
          <w:numId w:val="97"/>
        </w:numPr>
        <w:spacing w:line="240" w:lineRule="auto"/>
        <w:jc w:val="both"/>
        <w:rPr>
          <w:rFonts w:ascii="Times New Roman" w:hAnsi="Times New Roman" w:cs="Times New Roman"/>
          <w:sz w:val="28"/>
          <w:szCs w:val="28"/>
        </w:rPr>
      </w:pPr>
      <w:r>
        <w:rPr>
          <w:rFonts w:ascii="Times New Roman" w:hAnsi="Times New Roman" w:cs="Times New Roman"/>
          <w:sz w:val="28"/>
          <w:szCs w:val="28"/>
        </w:rPr>
        <w:t>Служит средством приспособления к широкому кругу возможностей воспитанника, от актуальных (то, что может воспитанник сейчас),  к зоне ближайшего развития;</w:t>
      </w:r>
    </w:p>
    <w:p w:rsidR="00BF6EC3" w:rsidRDefault="00BF6EC3" w:rsidP="001E3984">
      <w:pPr>
        <w:pStyle w:val="a3"/>
        <w:numPr>
          <w:ilvl w:val="0"/>
          <w:numId w:val="97"/>
        </w:numPr>
        <w:spacing w:line="240" w:lineRule="auto"/>
        <w:jc w:val="both"/>
        <w:rPr>
          <w:rFonts w:ascii="Times New Roman" w:hAnsi="Times New Roman" w:cs="Times New Roman"/>
          <w:sz w:val="28"/>
          <w:szCs w:val="28"/>
        </w:rPr>
      </w:pPr>
      <w:r>
        <w:rPr>
          <w:rFonts w:ascii="Times New Roman" w:hAnsi="Times New Roman" w:cs="Times New Roman"/>
          <w:sz w:val="28"/>
          <w:szCs w:val="28"/>
        </w:rPr>
        <w:t>Направлен на принятие, уважение педагогами   индивидуальных особенностей детей с ОВЗ;</w:t>
      </w:r>
    </w:p>
    <w:p w:rsidR="00BF6EC3" w:rsidRPr="00CC052B" w:rsidRDefault="00BF6EC3" w:rsidP="001E3984">
      <w:pPr>
        <w:pStyle w:val="a3"/>
        <w:numPr>
          <w:ilvl w:val="0"/>
          <w:numId w:val="97"/>
        </w:numPr>
        <w:spacing w:line="240" w:lineRule="auto"/>
        <w:jc w:val="both"/>
        <w:rPr>
          <w:rFonts w:ascii="Times New Roman" w:hAnsi="Times New Roman" w:cs="Times New Roman"/>
          <w:sz w:val="28"/>
          <w:szCs w:val="28"/>
        </w:rPr>
      </w:pPr>
      <w:r>
        <w:rPr>
          <w:rFonts w:ascii="Times New Roman" w:hAnsi="Times New Roman" w:cs="Times New Roman"/>
          <w:sz w:val="28"/>
          <w:szCs w:val="28"/>
        </w:rPr>
        <w:t>Применим ко всем составным частям программы;</w:t>
      </w:r>
      <w:r w:rsidRPr="00CC052B">
        <w:rPr>
          <w:rFonts w:ascii="Times New Roman" w:hAnsi="Times New Roman" w:cs="Times New Roman"/>
          <w:sz w:val="28"/>
          <w:szCs w:val="28"/>
        </w:rPr>
        <w:t xml:space="preserve"> </w:t>
      </w:r>
    </w:p>
    <w:p w:rsidR="00BF6EC3" w:rsidRPr="00DE1132" w:rsidRDefault="00BF6EC3" w:rsidP="00826720">
      <w:pPr>
        <w:spacing w:after="0" w:line="240" w:lineRule="auto"/>
        <w:jc w:val="both"/>
        <w:rPr>
          <w:rFonts w:ascii="Times New Roman" w:hAnsi="Times New Roman" w:cs="Times New Roman"/>
          <w:b/>
          <w:sz w:val="28"/>
          <w:szCs w:val="28"/>
        </w:rPr>
      </w:pPr>
      <w:r w:rsidRPr="00DE1132">
        <w:rPr>
          <w:rFonts w:ascii="Times New Roman" w:hAnsi="Times New Roman" w:cs="Times New Roman"/>
          <w:b/>
          <w:sz w:val="28"/>
          <w:szCs w:val="28"/>
        </w:rPr>
        <w:t>Виды ИОМ:</w:t>
      </w:r>
    </w:p>
    <w:p w:rsidR="00BF6EC3" w:rsidRDefault="00BF6EC3" w:rsidP="008267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Внешний – вне ДОУ (по району или СПб). Внешний ИОМ составляется в рамках организации здравоохранения или образования.</w:t>
      </w:r>
    </w:p>
    <w:p w:rsidR="00BF6EC3" w:rsidRDefault="00BF6EC3" w:rsidP="00BF6E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Внутренний – в ДОУ составляется ПМПк или воспитателями и специалистами.</w:t>
      </w:r>
    </w:p>
    <w:p w:rsidR="00BF6EC3" w:rsidRDefault="00BF6EC3" w:rsidP="00BF6EC3">
      <w:pPr>
        <w:spacing w:after="0" w:line="240" w:lineRule="auto"/>
        <w:jc w:val="both"/>
        <w:rPr>
          <w:rFonts w:ascii="Times New Roman" w:hAnsi="Times New Roman" w:cs="Times New Roman"/>
          <w:sz w:val="28"/>
          <w:szCs w:val="28"/>
        </w:rPr>
      </w:pPr>
    </w:p>
    <w:p w:rsidR="00BF6EC3" w:rsidRPr="00901E60" w:rsidRDefault="00BF6EC3" w:rsidP="00BF6EC3">
      <w:pPr>
        <w:spacing w:after="0" w:line="240" w:lineRule="auto"/>
        <w:jc w:val="both"/>
        <w:rPr>
          <w:rFonts w:ascii="Times New Roman" w:hAnsi="Times New Roman" w:cs="Times New Roman"/>
          <w:b/>
          <w:sz w:val="28"/>
          <w:szCs w:val="28"/>
        </w:rPr>
      </w:pPr>
      <w:r w:rsidRPr="00901E60">
        <w:rPr>
          <w:rFonts w:ascii="Times New Roman" w:hAnsi="Times New Roman" w:cs="Times New Roman"/>
          <w:b/>
          <w:sz w:val="28"/>
          <w:szCs w:val="28"/>
        </w:rPr>
        <w:t>Выбор ИОМ зависит от следующих факторов:</w:t>
      </w:r>
    </w:p>
    <w:p w:rsidR="00BF6EC3" w:rsidRDefault="00BF6EC3" w:rsidP="001E3984">
      <w:pPr>
        <w:pStyle w:val="a3"/>
        <w:numPr>
          <w:ilvl w:val="0"/>
          <w:numId w:val="9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Возраста ребёнка;</w:t>
      </w:r>
    </w:p>
    <w:p w:rsidR="00BF6EC3" w:rsidRDefault="00BF6EC3" w:rsidP="001E3984">
      <w:pPr>
        <w:pStyle w:val="a3"/>
        <w:numPr>
          <w:ilvl w:val="0"/>
          <w:numId w:val="9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Состояния здоровья;</w:t>
      </w:r>
    </w:p>
    <w:p w:rsidR="00BF6EC3" w:rsidRDefault="00BF6EC3" w:rsidP="001E3984">
      <w:pPr>
        <w:pStyle w:val="a3"/>
        <w:numPr>
          <w:ilvl w:val="0"/>
          <w:numId w:val="9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Готовностью ребёнка к освоению образовательной программы;</w:t>
      </w:r>
    </w:p>
    <w:p w:rsidR="00BF6EC3" w:rsidRDefault="00BF6EC3" w:rsidP="001E3984">
      <w:pPr>
        <w:pStyle w:val="a3"/>
        <w:numPr>
          <w:ilvl w:val="0"/>
          <w:numId w:val="9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Особенностей, интересов, потребностей ребёнка и его семьи в достижении образовательного результата;</w:t>
      </w:r>
    </w:p>
    <w:p w:rsidR="00BF6EC3" w:rsidRDefault="00BF6EC3" w:rsidP="001E3984">
      <w:pPr>
        <w:pStyle w:val="a3"/>
        <w:numPr>
          <w:ilvl w:val="0"/>
          <w:numId w:val="9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Возможностей ДОУ в удовлетворении потребностей ребёнка;</w:t>
      </w:r>
    </w:p>
    <w:p w:rsidR="00BF6EC3" w:rsidRDefault="00BF6EC3" w:rsidP="001E3984">
      <w:pPr>
        <w:pStyle w:val="a3"/>
        <w:numPr>
          <w:ilvl w:val="0"/>
          <w:numId w:val="9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Возможностей и желания родителей взаимодействовать с педагогами ДОУ и самостоятельно заниматься с ребёнком в домашних условиях;</w:t>
      </w:r>
    </w:p>
    <w:p w:rsidR="00BF6EC3" w:rsidRPr="00DE1132" w:rsidRDefault="00BF6EC3" w:rsidP="001E3984">
      <w:pPr>
        <w:pStyle w:val="a3"/>
        <w:numPr>
          <w:ilvl w:val="0"/>
          <w:numId w:val="9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Материально-технической базы ДОУ;</w:t>
      </w:r>
    </w:p>
    <w:p w:rsidR="00BF6EC3" w:rsidRDefault="00BF6EC3" w:rsidP="00BF6EC3">
      <w:pPr>
        <w:spacing w:after="0" w:line="240" w:lineRule="auto"/>
        <w:jc w:val="both"/>
        <w:rPr>
          <w:rFonts w:ascii="Times New Roman" w:hAnsi="Times New Roman" w:cs="Times New Roman"/>
          <w:sz w:val="28"/>
          <w:szCs w:val="28"/>
        </w:rPr>
      </w:pPr>
    </w:p>
    <w:p w:rsidR="00BF6EC3" w:rsidRPr="00246DAE" w:rsidRDefault="00BF6EC3" w:rsidP="00826720">
      <w:pPr>
        <w:spacing w:after="0" w:line="240" w:lineRule="auto"/>
        <w:jc w:val="both"/>
        <w:rPr>
          <w:rFonts w:ascii="Times New Roman" w:hAnsi="Times New Roman" w:cs="Times New Roman"/>
          <w:b/>
          <w:sz w:val="28"/>
          <w:szCs w:val="28"/>
        </w:rPr>
      </w:pPr>
      <w:r w:rsidRPr="00246DAE">
        <w:rPr>
          <w:rFonts w:ascii="Times New Roman" w:hAnsi="Times New Roman" w:cs="Times New Roman"/>
          <w:b/>
          <w:sz w:val="28"/>
          <w:szCs w:val="28"/>
        </w:rPr>
        <w:t>Условия для комфортного пребывания ребёнка с ОВЗ в ДОУ:</w:t>
      </w:r>
    </w:p>
    <w:p w:rsidR="00BF6EC3" w:rsidRDefault="00BF6EC3" w:rsidP="001E3984">
      <w:pPr>
        <w:pStyle w:val="a3"/>
        <w:numPr>
          <w:ilvl w:val="0"/>
          <w:numId w:val="9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Наличие без барьерной среды;</w:t>
      </w:r>
    </w:p>
    <w:p w:rsidR="00BF6EC3" w:rsidRDefault="00BF6EC3" w:rsidP="001E3984">
      <w:pPr>
        <w:pStyle w:val="a3"/>
        <w:numPr>
          <w:ilvl w:val="0"/>
          <w:numId w:val="95"/>
        </w:numPr>
        <w:spacing w:line="240" w:lineRule="auto"/>
        <w:jc w:val="both"/>
        <w:rPr>
          <w:rFonts w:ascii="Times New Roman" w:hAnsi="Times New Roman" w:cs="Times New Roman"/>
          <w:sz w:val="28"/>
          <w:szCs w:val="28"/>
        </w:rPr>
      </w:pPr>
      <w:r>
        <w:rPr>
          <w:rFonts w:ascii="Times New Roman" w:hAnsi="Times New Roman" w:cs="Times New Roman"/>
          <w:sz w:val="28"/>
          <w:szCs w:val="28"/>
        </w:rPr>
        <w:t>Готовность родителей и ребёнка к посещению ДОУ;</w:t>
      </w:r>
    </w:p>
    <w:p w:rsidR="00BF6EC3" w:rsidRDefault="00BF6EC3" w:rsidP="001E3984">
      <w:pPr>
        <w:pStyle w:val="a3"/>
        <w:numPr>
          <w:ilvl w:val="0"/>
          <w:numId w:val="95"/>
        </w:numPr>
        <w:spacing w:line="240" w:lineRule="auto"/>
        <w:jc w:val="both"/>
        <w:rPr>
          <w:rFonts w:ascii="Times New Roman" w:hAnsi="Times New Roman" w:cs="Times New Roman"/>
          <w:sz w:val="28"/>
          <w:szCs w:val="28"/>
        </w:rPr>
      </w:pPr>
      <w:r>
        <w:rPr>
          <w:rFonts w:ascii="Times New Roman" w:hAnsi="Times New Roman" w:cs="Times New Roman"/>
          <w:sz w:val="28"/>
          <w:szCs w:val="28"/>
        </w:rPr>
        <w:t>Наличие индивидуально-ориентированных программ для детей или ИОМ для успешного обучения и социализации ребёнка в ДОУ;</w:t>
      </w:r>
    </w:p>
    <w:p w:rsidR="00BF6EC3" w:rsidRDefault="00BF6EC3" w:rsidP="001E3984">
      <w:pPr>
        <w:pStyle w:val="a3"/>
        <w:numPr>
          <w:ilvl w:val="0"/>
          <w:numId w:val="95"/>
        </w:numPr>
        <w:spacing w:line="240" w:lineRule="auto"/>
        <w:jc w:val="both"/>
        <w:rPr>
          <w:rFonts w:ascii="Times New Roman" w:hAnsi="Times New Roman" w:cs="Times New Roman"/>
          <w:sz w:val="28"/>
          <w:szCs w:val="28"/>
        </w:rPr>
      </w:pPr>
      <w:r>
        <w:rPr>
          <w:rFonts w:ascii="Times New Roman" w:hAnsi="Times New Roman" w:cs="Times New Roman"/>
          <w:sz w:val="28"/>
          <w:szCs w:val="28"/>
        </w:rPr>
        <w:t>Наличие квалифицированных специалистов для оказания необходимой профессиональной помощи ребёнку;</w:t>
      </w:r>
    </w:p>
    <w:p w:rsidR="00BF6EC3" w:rsidRDefault="00BF6EC3" w:rsidP="001E3984">
      <w:pPr>
        <w:pStyle w:val="a3"/>
        <w:numPr>
          <w:ilvl w:val="0"/>
          <w:numId w:val="95"/>
        </w:numPr>
        <w:spacing w:line="240" w:lineRule="auto"/>
        <w:jc w:val="both"/>
        <w:rPr>
          <w:rFonts w:ascii="Times New Roman" w:hAnsi="Times New Roman" w:cs="Times New Roman"/>
          <w:sz w:val="28"/>
          <w:szCs w:val="28"/>
        </w:rPr>
      </w:pPr>
      <w:r>
        <w:rPr>
          <w:rFonts w:ascii="Times New Roman" w:hAnsi="Times New Roman" w:cs="Times New Roman"/>
          <w:sz w:val="28"/>
          <w:szCs w:val="28"/>
        </w:rPr>
        <w:t>Возможность организации психолого-педагогического и индивидуального сопровождения ребёнка.</w:t>
      </w:r>
    </w:p>
    <w:p w:rsidR="00BF6EC3" w:rsidRPr="00BF6EC3" w:rsidRDefault="00BF6EC3" w:rsidP="00BF6EC3">
      <w:pPr>
        <w:jc w:val="both"/>
        <w:rPr>
          <w:rFonts w:ascii="Times New Roman" w:hAnsi="Times New Roman" w:cs="Times New Roman"/>
          <w:b/>
          <w:sz w:val="28"/>
          <w:szCs w:val="28"/>
        </w:rPr>
      </w:pPr>
      <w:r w:rsidRPr="00BF6EC3">
        <w:rPr>
          <w:rFonts w:ascii="Times New Roman" w:hAnsi="Times New Roman" w:cs="Times New Roman"/>
          <w:b/>
          <w:sz w:val="28"/>
          <w:szCs w:val="28"/>
        </w:rPr>
        <w:t>Процедура выбора индивидуального образовательного маршрута для детей групп общеразвивающей направленности</w:t>
      </w:r>
    </w:p>
    <w:p w:rsidR="00BF6EC3" w:rsidRPr="00BF6EC3" w:rsidRDefault="00BF6EC3" w:rsidP="00BF6EC3">
      <w:pPr>
        <w:jc w:val="both"/>
        <w:rPr>
          <w:rFonts w:ascii="Times New Roman" w:hAnsi="Times New Roman" w:cs="Times New Roman"/>
          <w:sz w:val="28"/>
          <w:szCs w:val="28"/>
          <w:u w:val="single"/>
        </w:rPr>
      </w:pPr>
      <w:r w:rsidRPr="00BF6EC3">
        <w:rPr>
          <w:rFonts w:ascii="Times New Roman" w:hAnsi="Times New Roman" w:cs="Times New Roman"/>
          <w:sz w:val="28"/>
          <w:szCs w:val="28"/>
          <w:u w:val="single"/>
        </w:rPr>
        <w:lastRenderedPageBreak/>
        <w:t>1 этап: проведение количественного мониторинга</w:t>
      </w:r>
    </w:p>
    <w:p w:rsidR="00BF6EC3" w:rsidRPr="00BF6EC3" w:rsidRDefault="00BF6EC3" w:rsidP="00B66910">
      <w:pPr>
        <w:spacing w:line="240" w:lineRule="auto"/>
        <w:jc w:val="both"/>
        <w:rPr>
          <w:rFonts w:ascii="Times New Roman" w:hAnsi="Times New Roman" w:cs="Times New Roman"/>
          <w:sz w:val="28"/>
          <w:szCs w:val="28"/>
        </w:rPr>
      </w:pPr>
      <w:r w:rsidRPr="00BF6EC3">
        <w:rPr>
          <w:rFonts w:ascii="Times New Roman" w:hAnsi="Times New Roman" w:cs="Times New Roman"/>
          <w:sz w:val="28"/>
          <w:szCs w:val="28"/>
        </w:rPr>
        <w:t>В сентябре проведение количественной педагогической диагностики для оценки исходного уровня развития каждого ребёнка и группы</w:t>
      </w:r>
      <w:r w:rsidR="00F55F55">
        <w:rPr>
          <w:rFonts w:ascii="Times New Roman" w:hAnsi="Times New Roman" w:cs="Times New Roman"/>
          <w:sz w:val="28"/>
          <w:szCs w:val="28"/>
        </w:rPr>
        <w:t xml:space="preserve"> в целом по 5 образовательным областеям</w:t>
      </w:r>
      <w:r w:rsidRPr="00BF6EC3">
        <w:rPr>
          <w:rFonts w:ascii="Times New Roman" w:hAnsi="Times New Roman" w:cs="Times New Roman"/>
          <w:sz w:val="28"/>
          <w:szCs w:val="28"/>
        </w:rPr>
        <w:t>. Далее, по каждой образовательной области на группу составляется таблица с указанием в %  соотношении</w:t>
      </w:r>
      <w:r w:rsidR="00AF018D">
        <w:rPr>
          <w:rFonts w:ascii="Times New Roman" w:hAnsi="Times New Roman" w:cs="Times New Roman"/>
          <w:sz w:val="28"/>
          <w:szCs w:val="28"/>
        </w:rPr>
        <w:t xml:space="preserve"> уровневых характеристик</w:t>
      </w:r>
      <w:r w:rsidRPr="00BF6EC3">
        <w:rPr>
          <w:rFonts w:ascii="Times New Roman" w:hAnsi="Times New Roman" w:cs="Times New Roman"/>
          <w:sz w:val="28"/>
          <w:szCs w:val="28"/>
        </w:rPr>
        <w:t xml:space="preserve"> для установления исходных результатов. Педагоги подводят итоги количественной диагностики, выявляя групповые и подгрупповые проблемы детей с определением основных направлений работы (низкий показатель свидетельствует о проблеме развития и незначительных трудностях организации образовательн</w:t>
      </w:r>
      <w:r w:rsidR="00F55F55">
        <w:rPr>
          <w:rFonts w:ascii="Times New Roman" w:hAnsi="Times New Roman" w:cs="Times New Roman"/>
          <w:sz w:val="28"/>
          <w:szCs w:val="28"/>
        </w:rPr>
        <w:t>ого процесса в группе). Заместитель заведующего</w:t>
      </w:r>
      <w:r w:rsidRPr="00BF6EC3">
        <w:rPr>
          <w:rFonts w:ascii="Times New Roman" w:hAnsi="Times New Roman" w:cs="Times New Roman"/>
          <w:sz w:val="28"/>
          <w:szCs w:val="28"/>
        </w:rPr>
        <w:t xml:space="preserve"> составляет сводную таблицу исходного уровня  развития детей в %  по ДОУ, подводит итог и доводит результаты до сведения педагогического коллектива.</w:t>
      </w:r>
    </w:p>
    <w:p w:rsidR="00BF6EC3" w:rsidRPr="00BF6EC3" w:rsidRDefault="00BF6EC3" w:rsidP="00BF6EC3">
      <w:pPr>
        <w:jc w:val="both"/>
        <w:rPr>
          <w:rFonts w:ascii="Times New Roman" w:hAnsi="Times New Roman" w:cs="Times New Roman"/>
          <w:sz w:val="28"/>
          <w:szCs w:val="28"/>
          <w:u w:val="single"/>
        </w:rPr>
      </w:pPr>
      <w:r w:rsidRPr="00BF6EC3">
        <w:rPr>
          <w:rFonts w:ascii="Times New Roman" w:hAnsi="Times New Roman" w:cs="Times New Roman"/>
          <w:sz w:val="28"/>
          <w:szCs w:val="28"/>
          <w:u w:val="single"/>
        </w:rPr>
        <w:t>2 этап: проведение качественного мониторинга</w:t>
      </w:r>
    </w:p>
    <w:p w:rsidR="00BF6EC3" w:rsidRPr="00BF6EC3" w:rsidRDefault="00BF6EC3" w:rsidP="00B66910">
      <w:pPr>
        <w:spacing w:line="240" w:lineRule="auto"/>
        <w:jc w:val="both"/>
        <w:rPr>
          <w:rFonts w:ascii="Times New Roman" w:hAnsi="Times New Roman" w:cs="Times New Roman"/>
          <w:sz w:val="28"/>
          <w:szCs w:val="28"/>
        </w:rPr>
      </w:pPr>
      <w:r w:rsidRPr="00BF6EC3">
        <w:rPr>
          <w:rFonts w:ascii="Times New Roman" w:hAnsi="Times New Roman" w:cs="Times New Roman"/>
          <w:sz w:val="28"/>
          <w:szCs w:val="28"/>
        </w:rPr>
        <w:t xml:space="preserve">Проведение качественного анализа педагогической диагностики. В каждой образовательной области выявление показателей, где у большинства детей исходный  уровень низкий. Далее скорректировать образовательный процесс в группе по данному параметру (образовательной области). Для этого проанализировать, что не знают, не умеют, не понимают и т.д. дети, выявить причины.   Прописать ожидаемые результаты для детей группы на конец года по каждой ОО. Необходимо понимать, что результаты </w:t>
      </w:r>
      <w:r w:rsidR="00B66910">
        <w:rPr>
          <w:rFonts w:ascii="Times New Roman" w:hAnsi="Times New Roman" w:cs="Times New Roman"/>
          <w:sz w:val="28"/>
          <w:szCs w:val="28"/>
        </w:rPr>
        <w:t>должны быть реально достижимы.</w:t>
      </w:r>
      <w:r w:rsidRPr="00BF6EC3">
        <w:rPr>
          <w:rFonts w:ascii="Times New Roman" w:hAnsi="Times New Roman" w:cs="Times New Roman"/>
          <w:sz w:val="28"/>
          <w:szCs w:val="28"/>
        </w:rPr>
        <w:t xml:space="preserve">  В итоге, составление ИОМ на </w:t>
      </w:r>
      <w:r w:rsidR="00F55F55">
        <w:rPr>
          <w:rFonts w:ascii="Times New Roman" w:hAnsi="Times New Roman" w:cs="Times New Roman"/>
          <w:sz w:val="28"/>
          <w:szCs w:val="28"/>
        </w:rPr>
        <w:t xml:space="preserve">возрастную </w:t>
      </w:r>
      <w:r w:rsidRPr="00BF6EC3">
        <w:rPr>
          <w:rFonts w:ascii="Times New Roman" w:hAnsi="Times New Roman" w:cs="Times New Roman"/>
          <w:sz w:val="28"/>
          <w:szCs w:val="28"/>
        </w:rPr>
        <w:t>группу по всем ОО.</w:t>
      </w:r>
    </w:p>
    <w:p w:rsidR="00BF6EC3" w:rsidRPr="00BF6EC3" w:rsidRDefault="00BF6EC3" w:rsidP="00BF6EC3">
      <w:pPr>
        <w:jc w:val="both"/>
        <w:rPr>
          <w:rFonts w:ascii="Times New Roman" w:hAnsi="Times New Roman" w:cs="Times New Roman"/>
          <w:sz w:val="28"/>
          <w:szCs w:val="28"/>
          <w:u w:val="single"/>
        </w:rPr>
      </w:pPr>
      <w:r w:rsidRPr="00BF6EC3">
        <w:rPr>
          <w:rFonts w:ascii="Times New Roman" w:hAnsi="Times New Roman" w:cs="Times New Roman"/>
          <w:sz w:val="28"/>
          <w:szCs w:val="28"/>
          <w:u w:val="single"/>
        </w:rPr>
        <w:t>3 этап: выявление детей с особыми образовательными потребностями</w:t>
      </w:r>
    </w:p>
    <w:p w:rsidR="00BF6EC3" w:rsidRPr="00BF6EC3" w:rsidRDefault="00BF6EC3" w:rsidP="00B66910">
      <w:pPr>
        <w:spacing w:line="240" w:lineRule="auto"/>
        <w:jc w:val="both"/>
        <w:rPr>
          <w:rFonts w:ascii="Times New Roman" w:hAnsi="Times New Roman" w:cs="Times New Roman"/>
          <w:sz w:val="28"/>
          <w:szCs w:val="28"/>
        </w:rPr>
      </w:pPr>
      <w:r w:rsidRPr="00BF6EC3">
        <w:rPr>
          <w:rFonts w:ascii="Times New Roman" w:hAnsi="Times New Roman" w:cs="Times New Roman"/>
          <w:sz w:val="28"/>
          <w:szCs w:val="28"/>
        </w:rPr>
        <w:t>Выявить ребёнка (несколько детей), у которых исходный балл низкий в большинстве  образовательных областей. У такого ребёнка ожидаемые результаты могут не совпадать с требованиями программы по данному возрасту. Таким детям необходимо составить ИОМ, где примут участие  воспитатели группы,  родители,  специалисты детского сада и, если необходимо, служба ПМПк ДОУ и ТПМПК Всеволожского района. ИОМ для таких детей составляется по образцу ИОМ групп</w:t>
      </w:r>
      <w:r>
        <w:rPr>
          <w:rFonts w:ascii="Times New Roman" w:hAnsi="Times New Roman" w:cs="Times New Roman"/>
          <w:sz w:val="28"/>
          <w:szCs w:val="28"/>
        </w:rPr>
        <w:t xml:space="preserve"> компенсирующей направленности.</w:t>
      </w:r>
    </w:p>
    <w:p w:rsidR="00BF6EC3" w:rsidRPr="00BF6EC3" w:rsidRDefault="00BF6EC3" w:rsidP="00BF6EC3">
      <w:pPr>
        <w:jc w:val="both"/>
        <w:rPr>
          <w:rFonts w:ascii="Times New Roman" w:hAnsi="Times New Roman" w:cs="Times New Roman"/>
          <w:sz w:val="28"/>
          <w:szCs w:val="28"/>
          <w:u w:val="single"/>
        </w:rPr>
      </w:pPr>
      <w:r w:rsidRPr="00BF6EC3">
        <w:rPr>
          <w:rFonts w:ascii="Times New Roman" w:hAnsi="Times New Roman" w:cs="Times New Roman"/>
          <w:sz w:val="28"/>
          <w:szCs w:val="28"/>
          <w:u w:val="single"/>
        </w:rPr>
        <w:t>4 этап: работа по реализации индивидуальных образовательных потребностей детей группы</w:t>
      </w:r>
    </w:p>
    <w:p w:rsidR="00BF6EC3" w:rsidRPr="00BF6EC3" w:rsidRDefault="00BF6EC3" w:rsidP="00B66910">
      <w:pPr>
        <w:spacing w:line="240" w:lineRule="auto"/>
        <w:jc w:val="both"/>
        <w:rPr>
          <w:rFonts w:ascii="Times New Roman" w:hAnsi="Times New Roman" w:cs="Times New Roman"/>
          <w:sz w:val="28"/>
          <w:szCs w:val="28"/>
        </w:rPr>
      </w:pPr>
      <w:r w:rsidRPr="00BF6EC3">
        <w:rPr>
          <w:rFonts w:ascii="Times New Roman" w:hAnsi="Times New Roman" w:cs="Times New Roman"/>
          <w:sz w:val="28"/>
          <w:szCs w:val="28"/>
        </w:rPr>
        <w:t xml:space="preserve">Когда педагоги знают, каким образом реализовывать в течение года образовательные потребности каждого ребёнка группы, необходимо </w:t>
      </w:r>
      <w:r w:rsidRPr="00BF6EC3">
        <w:rPr>
          <w:rFonts w:ascii="Times New Roman" w:hAnsi="Times New Roman" w:cs="Times New Roman"/>
          <w:sz w:val="28"/>
          <w:szCs w:val="28"/>
        </w:rPr>
        <w:lastRenderedPageBreak/>
        <w:t>выявить, какие образовательные проблемы нужно решать в первую очередь (самые простые, которые способен выполнить ребёнок с вашей помощью сейчас. Ориентируемся на «Зону ближайшего развития</w:t>
      </w:r>
      <w:r w:rsidR="00AF018D">
        <w:rPr>
          <w:rFonts w:ascii="Times New Roman" w:hAnsi="Times New Roman" w:cs="Times New Roman"/>
          <w:sz w:val="28"/>
          <w:szCs w:val="28"/>
        </w:rPr>
        <w:t>»).  Далее организуется работа по реализации ИОМ с учётом стартовых возможностей детей .  Информация в ИОМ</w:t>
      </w:r>
      <w:r w:rsidRPr="00BF6EC3">
        <w:rPr>
          <w:rFonts w:ascii="Times New Roman" w:hAnsi="Times New Roman" w:cs="Times New Roman"/>
          <w:sz w:val="28"/>
          <w:szCs w:val="28"/>
        </w:rPr>
        <w:t xml:space="preserve"> должна быть изложена в доступной форме</w:t>
      </w:r>
      <w:r w:rsidR="00AF018D">
        <w:rPr>
          <w:rFonts w:ascii="Times New Roman" w:hAnsi="Times New Roman" w:cs="Times New Roman"/>
          <w:sz w:val="28"/>
          <w:szCs w:val="28"/>
        </w:rPr>
        <w:t xml:space="preserve"> и должна отражать динамику развития ребнка в соответствии с ожидаемым результатом</w:t>
      </w:r>
      <w:r w:rsidRPr="00BF6EC3">
        <w:rPr>
          <w:rFonts w:ascii="Times New Roman" w:hAnsi="Times New Roman" w:cs="Times New Roman"/>
          <w:sz w:val="28"/>
          <w:szCs w:val="28"/>
        </w:rPr>
        <w:t xml:space="preserve">. </w:t>
      </w:r>
    </w:p>
    <w:p w:rsidR="00BF6EC3" w:rsidRPr="00BF6EC3" w:rsidRDefault="00BF6EC3" w:rsidP="00BF6EC3">
      <w:pPr>
        <w:jc w:val="both"/>
        <w:rPr>
          <w:rFonts w:ascii="Times New Roman" w:hAnsi="Times New Roman" w:cs="Times New Roman"/>
          <w:sz w:val="28"/>
          <w:szCs w:val="28"/>
          <w:u w:val="single"/>
        </w:rPr>
      </w:pPr>
      <w:r w:rsidRPr="00BF6EC3">
        <w:rPr>
          <w:rFonts w:ascii="Times New Roman" w:hAnsi="Times New Roman" w:cs="Times New Roman"/>
          <w:sz w:val="28"/>
          <w:szCs w:val="28"/>
          <w:u w:val="single"/>
        </w:rPr>
        <w:t>5 этап: система работы по корректировке ИОМ для детей группы (консилиум группы)</w:t>
      </w:r>
    </w:p>
    <w:p w:rsidR="00BF6EC3" w:rsidRPr="00BF6EC3" w:rsidRDefault="00BF6EC3" w:rsidP="00B66910">
      <w:pPr>
        <w:spacing w:line="240" w:lineRule="auto"/>
        <w:jc w:val="both"/>
        <w:rPr>
          <w:rFonts w:ascii="Times New Roman" w:hAnsi="Times New Roman" w:cs="Times New Roman"/>
          <w:sz w:val="28"/>
          <w:szCs w:val="28"/>
        </w:rPr>
      </w:pPr>
      <w:r w:rsidRPr="00BF6EC3">
        <w:rPr>
          <w:rFonts w:ascii="Times New Roman" w:hAnsi="Times New Roman" w:cs="Times New Roman"/>
          <w:sz w:val="28"/>
          <w:szCs w:val="28"/>
        </w:rPr>
        <w:t xml:space="preserve">В течение года ( в конце каждого месяца), педагоги коллегиально, по </w:t>
      </w:r>
      <w:r w:rsidR="00AF018D">
        <w:rPr>
          <w:rFonts w:ascii="Times New Roman" w:hAnsi="Times New Roman" w:cs="Times New Roman"/>
          <w:sz w:val="28"/>
          <w:szCs w:val="28"/>
        </w:rPr>
        <w:t>картам ИОМ и записям в плане учебно-воспитательной работы</w:t>
      </w:r>
      <w:r w:rsidRPr="00BF6EC3">
        <w:rPr>
          <w:rFonts w:ascii="Times New Roman" w:hAnsi="Times New Roman" w:cs="Times New Roman"/>
          <w:sz w:val="28"/>
          <w:szCs w:val="28"/>
        </w:rPr>
        <w:t xml:space="preserve"> обсуждают, какие проблемы удалось решить, а какие нет и по каким причинам. </w:t>
      </w:r>
      <w:r w:rsidR="00456041">
        <w:rPr>
          <w:rFonts w:ascii="Times New Roman" w:hAnsi="Times New Roman" w:cs="Times New Roman"/>
          <w:sz w:val="28"/>
          <w:szCs w:val="28"/>
        </w:rPr>
        <w:t>Затем опять определяют конкретную деятельность с детьми для достижения поставленных задач.</w:t>
      </w:r>
    </w:p>
    <w:p w:rsidR="00BF6EC3" w:rsidRPr="00BF6EC3" w:rsidRDefault="00BF6EC3" w:rsidP="00BF6EC3">
      <w:pPr>
        <w:jc w:val="both"/>
        <w:rPr>
          <w:rFonts w:ascii="Times New Roman" w:hAnsi="Times New Roman" w:cs="Times New Roman"/>
          <w:sz w:val="28"/>
          <w:szCs w:val="28"/>
          <w:u w:val="single"/>
        </w:rPr>
      </w:pPr>
      <w:r w:rsidRPr="00BF6EC3">
        <w:rPr>
          <w:rFonts w:ascii="Times New Roman" w:hAnsi="Times New Roman" w:cs="Times New Roman"/>
          <w:sz w:val="28"/>
          <w:szCs w:val="28"/>
          <w:u w:val="single"/>
        </w:rPr>
        <w:t>6 этап:  заключительный</w:t>
      </w:r>
    </w:p>
    <w:p w:rsidR="00BF6EC3" w:rsidRPr="00BF6EC3" w:rsidRDefault="00BF6EC3" w:rsidP="00826720">
      <w:pPr>
        <w:spacing w:after="0" w:line="240" w:lineRule="auto"/>
        <w:jc w:val="both"/>
        <w:rPr>
          <w:rFonts w:ascii="Times New Roman" w:hAnsi="Times New Roman" w:cs="Times New Roman"/>
          <w:sz w:val="28"/>
          <w:szCs w:val="28"/>
        </w:rPr>
      </w:pPr>
      <w:r w:rsidRPr="00BF6EC3">
        <w:rPr>
          <w:rFonts w:ascii="Times New Roman" w:hAnsi="Times New Roman" w:cs="Times New Roman"/>
          <w:sz w:val="28"/>
          <w:szCs w:val="28"/>
        </w:rPr>
        <w:t>Подведение итогов детского развития за учебный год работы. Анализ динамики и проблем</w:t>
      </w:r>
    </w:p>
    <w:p w:rsidR="00BF6EC3" w:rsidRPr="00BF6EC3" w:rsidRDefault="00BF6EC3" w:rsidP="00826720">
      <w:pPr>
        <w:spacing w:after="0" w:line="240" w:lineRule="auto"/>
        <w:jc w:val="both"/>
        <w:rPr>
          <w:rFonts w:ascii="Times New Roman" w:hAnsi="Times New Roman" w:cs="Times New Roman"/>
          <w:sz w:val="28"/>
          <w:szCs w:val="28"/>
        </w:rPr>
      </w:pPr>
      <w:r w:rsidRPr="00BF6EC3">
        <w:rPr>
          <w:rFonts w:ascii="Times New Roman" w:hAnsi="Times New Roman" w:cs="Times New Roman"/>
          <w:sz w:val="28"/>
          <w:szCs w:val="28"/>
        </w:rPr>
        <w:t>Важно помнить!</w:t>
      </w:r>
    </w:p>
    <w:p w:rsidR="00BF6EC3" w:rsidRPr="00BF6EC3" w:rsidRDefault="00BF6EC3" w:rsidP="00826720">
      <w:pPr>
        <w:spacing w:after="0" w:line="240" w:lineRule="auto"/>
        <w:jc w:val="both"/>
        <w:rPr>
          <w:rFonts w:ascii="Times New Roman" w:hAnsi="Times New Roman" w:cs="Times New Roman"/>
          <w:sz w:val="28"/>
          <w:szCs w:val="28"/>
        </w:rPr>
      </w:pPr>
      <w:r w:rsidRPr="00BF6EC3">
        <w:rPr>
          <w:rFonts w:ascii="Times New Roman" w:hAnsi="Times New Roman" w:cs="Times New Roman"/>
          <w:sz w:val="28"/>
          <w:szCs w:val="28"/>
        </w:rPr>
        <w:t xml:space="preserve">Чтобы выполнить образовательную программу и получить ожидаемые результаты, воспитатели и специалисты должны серьёзно и качественно сотрудничать, согласовывать требования, анализировать свою работу и проявлять терпение, уважать коллег, детей и родителей. </w:t>
      </w:r>
    </w:p>
    <w:p w:rsidR="00BF6EC3" w:rsidRPr="00BF6EC3" w:rsidRDefault="00BF6EC3" w:rsidP="00BF6EC3">
      <w:pPr>
        <w:jc w:val="both"/>
        <w:rPr>
          <w:rFonts w:ascii="Times New Roman" w:hAnsi="Times New Roman" w:cs="Times New Roman"/>
          <w:b/>
          <w:sz w:val="28"/>
          <w:szCs w:val="28"/>
        </w:rPr>
      </w:pPr>
    </w:p>
    <w:p w:rsidR="00B1009F" w:rsidRDefault="00B1009F" w:rsidP="00BF6EC3">
      <w:pPr>
        <w:jc w:val="both"/>
        <w:rPr>
          <w:rFonts w:ascii="Times New Roman" w:hAnsi="Times New Roman" w:cs="Times New Roman"/>
          <w:b/>
          <w:sz w:val="28"/>
          <w:szCs w:val="28"/>
        </w:rPr>
      </w:pPr>
    </w:p>
    <w:p w:rsidR="00BF6EC3" w:rsidRPr="00BF6EC3" w:rsidRDefault="00BF6EC3" w:rsidP="00BF6EC3">
      <w:pPr>
        <w:jc w:val="both"/>
        <w:rPr>
          <w:rFonts w:ascii="Times New Roman" w:hAnsi="Times New Roman" w:cs="Times New Roman"/>
          <w:b/>
          <w:sz w:val="28"/>
          <w:szCs w:val="28"/>
        </w:rPr>
      </w:pPr>
      <w:r w:rsidRPr="00BF6EC3">
        <w:rPr>
          <w:rFonts w:ascii="Times New Roman" w:hAnsi="Times New Roman" w:cs="Times New Roman"/>
          <w:b/>
          <w:sz w:val="28"/>
          <w:szCs w:val="28"/>
        </w:rPr>
        <w:t>Процедура выбора индивидуального образовательного маршрута для детей с ОВЗ  в МДОБУ</w:t>
      </w:r>
    </w:p>
    <w:p w:rsidR="00BF6EC3" w:rsidRPr="00B66910" w:rsidRDefault="00BF6EC3" w:rsidP="00BF6EC3">
      <w:pPr>
        <w:jc w:val="both"/>
        <w:rPr>
          <w:rFonts w:ascii="Times New Roman" w:hAnsi="Times New Roman" w:cs="Times New Roman"/>
          <w:sz w:val="28"/>
          <w:szCs w:val="28"/>
          <w:u w:val="single"/>
        </w:rPr>
      </w:pPr>
      <w:r w:rsidRPr="00B66910">
        <w:rPr>
          <w:rFonts w:ascii="Times New Roman" w:hAnsi="Times New Roman" w:cs="Times New Roman"/>
          <w:sz w:val="28"/>
          <w:szCs w:val="28"/>
          <w:u w:val="single"/>
        </w:rPr>
        <w:t>1 этап: выявление детей с ОВЗ</w:t>
      </w:r>
    </w:p>
    <w:p w:rsidR="00BF6EC3" w:rsidRPr="00B66910" w:rsidRDefault="00BF6EC3" w:rsidP="00B66910">
      <w:pPr>
        <w:spacing w:line="240" w:lineRule="auto"/>
        <w:jc w:val="both"/>
        <w:rPr>
          <w:rFonts w:ascii="Times New Roman" w:hAnsi="Times New Roman" w:cs="Times New Roman"/>
          <w:sz w:val="28"/>
          <w:szCs w:val="28"/>
        </w:rPr>
      </w:pPr>
      <w:r w:rsidRPr="00B66910">
        <w:rPr>
          <w:rFonts w:ascii="Times New Roman" w:hAnsi="Times New Roman" w:cs="Times New Roman"/>
          <w:sz w:val="28"/>
          <w:szCs w:val="28"/>
        </w:rPr>
        <w:t>1 вариант: Выявление педагогами в разных возрастных группах детей, имеющих трудности в освоении образовательной программы. Далее, с результатами педагогической диагностики и ИОМ на ребёнка, воспитатели о</w:t>
      </w:r>
      <w:r w:rsidR="00F55F55">
        <w:rPr>
          <w:rFonts w:ascii="Times New Roman" w:hAnsi="Times New Roman" w:cs="Times New Roman"/>
          <w:sz w:val="28"/>
          <w:szCs w:val="28"/>
        </w:rPr>
        <w:t>бращаются за помощью к заместителю заведующего</w:t>
      </w:r>
      <w:r w:rsidRPr="00B66910">
        <w:rPr>
          <w:rFonts w:ascii="Times New Roman" w:hAnsi="Times New Roman" w:cs="Times New Roman"/>
          <w:sz w:val="28"/>
          <w:szCs w:val="28"/>
        </w:rPr>
        <w:t xml:space="preserve">. Если выясняется, что проблема серьёзная и в группе воспитателям невозможно самостоятельно справиться с проблемой, т.к. необходима помощь ПМПк ДОУ, воспитатели обсуждают с родителями возникшие трудности в обучении ребёнка и нацеливают их на проведение диагностики специалистами ДОУ. </w:t>
      </w:r>
    </w:p>
    <w:p w:rsidR="00BF6EC3" w:rsidRPr="00B66910" w:rsidRDefault="00BF6EC3" w:rsidP="00B66910">
      <w:pPr>
        <w:spacing w:line="240" w:lineRule="auto"/>
        <w:jc w:val="both"/>
        <w:rPr>
          <w:rFonts w:ascii="Times New Roman" w:hAnsi="Times New Roman" w:cs="Times New Roman"/>
          <w:sz w:val="28"/>
          <w:szCs w:val="28"/>
        </w:rPr>
      </w:pPr>
      <w:r w:rsidRPr="00B66910">
        <w:rPr>
          <w:rFonts w:ascii="Times New Roman" w:hAnsi="Times New Roman" w:cs="Times New Roman"/>
          <w:sz w:val="28"/>
          <w:szCs w:val="28"/>
        </w:rPr>
        <w:lastRenderedPageBreak/>
        <w:t>2 вариант: Плановое обследование (обычно проводится в январе) детей среднего и старшего дошкольного возраста для отбора в группы компенсирующей и комбинированной направл</w:t>
      </w:r>
      <w:r w:rsidR="00545E61">
        <w:rPr>
          <w:rFonts w:ascii="Times New Roman" w:hAnsi="Times New Roman" w:cs="Times New Roman"/>
          <w:sz w:val="28"/>
          <w:szCs w:val="28"/>
        </w:rPr>
        <w:t>енности для детей с ТНР и ЗПР. Затем, с</w:t>
      </w:r>
      <w:r w:rsidRPr="00B66910">
        <w:rPr>
          <w:rFonts w:ascii="Times New Roman" w:hAnsi="Times New Roman" w:cs="Times New Roman"/>
          <w:sz w:val="28"/>
          <w:szCs w:val="28"/>
        </w:rPr>
        <w:t>огласование с родителями дальнейшее пребывание детей в следующем учебном году в группе соответствующей направленности.</w:t>
      </w:r>
    </w:p>
    <w:p w:rsidR="00BF6EC3" w:rsidRPr="00B66910" w:rsidRDefault="00BF6EC3" w:rsidP="00BF6EC3">
      <w:pPr>
        <w:jc w:val="both"/>
        <w:rPr>
          <w:rFonts w:ascii="Times New Roman" w:hAnsi="Times New Roman" w:cs="Times New Roman"/>
          <w:sz w:val="28"/>
          <w:szCs w:val="28"/>
          <w:u w:val="single"/>
        </w:rPr>
      </w:pPr>
      <w:r w:rsidRPr="00B66910">
        <w:rPr>
          <w:rFonts w:ascii="Times New Roman" w:hAnsi="Times New Roman" w:cs="Times New Roman"/>
          <w:sz w:val="28"/>
          <w:szCs w:val="28"/>
          <w:u w:val="single"/>
        </w:rPr>
        <w:t>2 этап: диагностика детей с ОВЗ на ПМПк ДОУ</w:t>
      </w:r>
    </w:p>
    <w:p w:rsidR="00BF6EC3" w:rsidRPr="00B66910" w:rsidRDefault="00BF6EC3" w:rsidP="00B66910">
      <w:pPr>
        <w:spacing w:line="240" w:lineRule="auto"/>
        <w:jc w:val="both"/>
        <w:rPr>
          <w:rFonts w:ascii="Times New Roman" w:hAnsi="Times New Roman" w:cs="Times New Roman"/>
          <w:sz w:val="28"/>
          <w:szCs w:val="28"/>
        </w:rPr>
      </w:pPr>
      <w:r w:rsidRPr="00B66910">
        <w:rPr>
          <w:rFonts w:ascii="Times New Roman" w:hAnsi="Times New Roman" w:cs="Times New Roman"/>
          <w:sz w:val="28"/>
          <w:szCs w:val="28"/>
        </w:rPr>
        <w:t xml:space="preserve">1 вариант: С письменного согласия родителей на обследование ребёнка, специалисты ДОУ (учитель-логопед, педагог-психолог, учитель-дефектолог) в течении двух недель диагностируют ребёнка, воспитатели составляют психолого-педагогическое представление на ребёнка. Результаты проведённой диагностики каждый специалист письменно оформляет протоколом. На ПМПк ДОУ педагоги высказывают своё мнение о проблемах развития ребёнка и в результате заседания ПМПк коллегиально оформляют заключение. Затем администрация ДОУ приглашает родителей  на беседу и обсуждает с ними результаты диагностики ребёнка. </w:t>
      </w:r>
    </w:p>
    <w:p w:rsidR="00BF6EC3" w:rsidRPr="00B66910" w:rsidRDefault="00BF6EC3" w:rsidP="00B66910">
      <w:pPr>
        <w:spacing w:line="240" w:lineRule="auto"/>
        <w:jc w:val="both"/>
        <w:rPr>
          <w:rFonts w:ascii="Times New Roman" w:hAnsi="Times New Roman" w:cs="Times New Roman"/>
          <w:sz w:val="28"/>
          <w:szCs w:val="28"/>
        </w:rPr>
      </w:pPr>
      <w:r w:rsidRPr="00B66910">
        <w:rPr>
          <w:rFonts w:ascii="Times New Roman" w:hAnsi="Times New Roman" w:cs="Times New Roman"/>
          <w:sz w:val="28"/>
          <w:szCs w:val="28"/>
        </w:rPr>
        <w:t>2 вариант: С письменного согласия родителей, ПМПк ДОУ готовит документы на детей для прохождения  плановой ТПМПК для дальнейшего зачисления в группу соответствующей направленности.</w:t>
      </w:r>
    </w:p>
    <w:p w:rsidR="00BF6EC3" w:rsidRPr="00B66910" w:rsidRDefault="00BF6EC3" w:rsidP="00BF6EC3">
      <w:pPr>
        <w:jc w:val="both"/>
        <w:rPr>
          <w:rFonts w:ascii="Times New Roman" w:hAnsi="Times New Roman" w:cs="Times New Roman"/>
          <w:sz w:val="28"/>
          <w:szCs w:val="28"/>
          <w:u w:val="single"/>
        </w:rPr>
      </w:pPr>
      <w:r w:rsidRPr="00B66910">
        <w:rPr>
          <w:rFonts w:ascii="Times New Roman" w:hAnsi="Times New Roman" w:cs="Times New Roman"/>
          <w:sz w:val="28"/>
          <w:szCs w:val="28"/>
          <w:u w:val="single"/>
        </w:rPr>
        <w:t>3 этап: определение ИОМ</w:t>
      </w:r>
    </w:p>
    <w:p w:rsidR="00BF6EC3" w:rsidRPr="00B66910" w:rsidRDefault="00BF6EC3" w:rsidP="00B66910">
      <w:pPr>
        <w:spacing w:line="240" w:lineRule="auto"/>
        <w:jc w:val="both"/>
        <w:rPr>
          <w:rFonts w:ascii="Times New Roman" w:hAnsi="Times New Roman" w:cs="Times New Roman"/>
          <w:sz w:val="28"/>
          <w:szCs w:val="28"/>
        </w:rPr>
      </w:pPr>
      <w:r w:rsidRPr="00B66910">
        <w:rPr>
          <w:rFonts w:ascii="Times New Roman" w:hAnsi="Times New Roman" w:cs="Times New Roman"/>
          <w:sz w:val="28"/>
          <w:szCs w:val="28"/>
        </w:rPr>
        <w:t>1 вариант:  проблема решается в ДОУ, воспитателями и специалистами составляется ИОМ на ребёнка. Контролируется администрацией</w:t>
      </w:r>
      <w:r w:rsidR="00456041">
        <w:rPr>
          <w:rFonts w:ascii="Times New Roman" w:hAnsi="Times New Roman" w:cs="Times New Roman"/>
          <w:sz w:val="28"/>
          <w:szCs w:val="28"/>
        </w:rPr>
        <w:t xml:space="preserve"> и педагогами группы</w:t>
      </w:r>
      <w:r w:rsidRPr="00B66910">
        <w:rPr>
          <w:rFonts w:ascii="Times New Roman" w:hAnsi="Times New Roman" w:cs="Times New Roman"/>
          <w:sz w:val="28"/>
          <w:szCs w:val="28"/>
        </w:rPr>
        <w:t>. Родители в домашних условиях занимаются с детьми</w:t>
      </w:r>
      <w:r w:rsidR="00456041">
        <w:rPr>
          <w:rFonts w:ascii="Times New Roman" w:hAnsi="Times New Roman" w:cs="Times New Roman"/>
          <w:sz w:val="28"/>
          <w:szCs w:val="28"/>
        </w:rPr>
        <w:t xml:space="preserve"> по коррекции проблем</w:t>
      </w:r>
      <w:r w:rsidRPr="00B66910">
        <w:rPr>
          <w:rFonts w:ascii="Times New Roman" w:hAnsi="Times New Roman" w:cs="Times New Roman"/>
          <w:sz w:val="28"/>
          <w:szCs w:val="28"/>
        </w:rPr>
        <w:t>.</w:t>
      </w:r>
    </w:p>
    <w:p w:rsidR="00BF6EC3" w:rsidRPr="00B66910" w:rsidRDefault="00BF6EC3" w:rsidP="00B66910">
      <w:pPr>
        <w:spacing w:line="240" w:lineRule="auto"/>
        <w:jc w:val="both"/>
        <w:rPr>
          <w:rFonts w:ascii="Times New Roman" w:hAnsi="Times New Roman" w:cs="Times New Roman"/>
          <w:sz w:val="28"/>
          <w:szCs w:val="28"/>
        </w:rPr>
      </w:pPr>
      <w:r w:rsidRPr="00B66910">
        <w:rPr>
          <w:rFonts w:ascii="Times New Roman" w:hAnsi="Times New Roman" w:cs="Times New Roman"/>
          <w:sz w:val="28"/>
          <w:szCs w:val="28"/>
        </w:rPr>
        <w:t xml:space="preserve">2 вариант: родителям предлагается пройти ТПМПК Всеволожского района для определения индивидуального образовательного маршрута. </w:t>
      </w:r>
    </w:p>
    <w:p w:rsidR="00BF6EC3" w:rsidRPr="00B66910" w:rsidRDefault="00BF6EC3" w:rsidP="00BF6EC3">
      <w:pPr>
        <w:jc w:val="both"/>
        <w:rPr>
          <w:rFonts w:ascii="Times New Roman" w:hAnsi="Times New Roman" w:cs="Times New Roman"/>
          <w:sz w:val="28"/>
          <w:szCs w:val="28"/>
          <w:u w:val="single"/>
        </w:rPr>
      </w:pPr>
      <w:r w:rsidRPr="00B66910">
        <w:rPr>
          <w:rFonts w:ascii="Times New Roman" w:hAnsi="Times New Roman" w:cs="Times New Roman"/>
          <w:sz w:val="28"/>
          <w:szCs w:val="28"/>
          <w:u w:val="single"/>
        </w:rPr>
        <w:t>4 этап: вариативные формы ИОМ</w:t>
      </w:r>
    </w:p>
    <w:p w:rsidR="00BF6EC3" w:rsidRPr="00B66910" w:rsidRDefault="00BF6EC3" w:rsidP="00B66910">
      <w:pPr>
        <w:spacing w:line="240" w:lineRule="auto"/>
        <w:jc w:val="both"/>
        <w:rPr>
          <w:rFonts w:ascii="Times New Roman" w:hAnsi="Times New Roman" w:cs="Times New Roman"/>
          <w:sz w:val="28"/>
          <w:szCs w:val="28"/>
        </w:rPr>
      </w:pPr>
      <w:r w:rsidRPr="00B66910">
        <w:rPr>
          <w:rFonts w:ascii="Times New Roman" w:hAnsi="Times New Roman" w:cs="Times New Roman"/>
          <w:sz w:val="28"/>
          <w:szCs w:val="28"/>
        </w:rPr>
        <w:t>После прохождения ТПМПК родители предоставляют администрации ДОУ заключение и обсуждают возможные варианты реализации образовательных потребностей ребёнка в ДОУ и в других организациях здравоохранения и образования.  Ксерокопия заключения остаётся в л</w:t>
      </w:r>
      <w:r w:rsidR="00545E61">
        <w:rPr>
          <w:rFonts w:ascii="Times New Roman" w:hAnsi="Times New Roman" w:cs="Times New Roman"/>
          <w:sz w:val="28"/>
          <w:szCs w:val="28"/>
        </w:rPr>
        <w:t>ичном деле ребёнка и у заместителя заведующего</w:t>
      </w:r>
      <w:r w:rsidRPr="00B66910">
        <w:rPr>
          <w:rFonts w:ascii="Times New Roman" w:hAnsi="Times New Roman" w:cs="Times New Roman"/>
          <w:sz w:val="28"/>
          <w:szCs w:val="28"/>
        </w:rPr>
        <w:t xml:space="preserve">. </w:t>
      </w:r>
    </w:p>
    <w:p w:rsidR="00BF6EC3" w:rsidRPr="00B66910" w:rsidRDefault="00BF6EC3" w:rsidP="00287394">
      <w:pPr>
        <w:spacing w:after="0" w:line="240" w:lineRule="auto"/>
        <w:jc w:val="both"/>
        <w:rPr>
          <w:rFonts w:ascii="Times New Roman" w:hAnsi="Times New Roman" w:cs="Times New Roman"/>
          <w:sz w:val="28"/>
          <w:szCs w:val="28"/>
        </w:rPr>
      </w:pPr>
      <w:r w:rsidRPr="00B66910">
        <w:rPr>
          <w:rFonts w:ascii="Times New Roman" w:hAnsi="Times New Roman" w:cs="Times New Roman"/>
          <w:sz w:val="28"/>
          <w:szCs w:val="28"/>
        </w:rPr>
        <w:t>Информация, которую необходимо довести до родителей при составлении ИОМ:</w:t>
      </w:r>
    </w:p>
    <w:p w:rsidR="00BF6EC3" w:rsidRPr="00B66910" w:rsidRDefault="00BF6EC3" w:rsidP="001E3984">
      <w:pPr>
        <w:pStyle w:val="a3"/>
        <w:numPr>
          <w:ilvl w:val="0"/>
          <w:numId w:val="98"/>
        </w:numPr>
        <w:spacing w:after="0" w:line="240" w:lineRule="auto"/>
        <w:jc w:val="both"/>
        <w:rPr>
          <w:rFonts w:ascii="Times New Roman" w:hAnsi="Times New Roman" w:cs="Times New Roman"/>
          <w:sz w:val="28"/>
          <w:szCs w:val="28"/>
        </w:rPr>
      </w:pPr>
      <w:r w:rsidRPr="00B66910">
        <w:rPr>
          <w:rFonts w:ascii="Times New Roman" w:hAnsi="Times New Roman" w:cs="Times New Roman"/>
          <w:sz w:val="28"/>
          <w:szCs w:val="28"/>
        </w:rPr>
        <w:t>О предельно допустимой учебной нагрузке;</w:t>
      </w:r>
    </w:p>
    <w:p w:rsidR="00BF6EC3" w:rsidRPr="00B66910" w:rsidRDefault="00BF6EC3" w:rsidP="001E3984">
      <w:pPr>
        <w:pStyle w:val="a3"/>
        <w:numPr>
          <w:ilvl w:val="0"/>
          <w:numId w:val="98"/>
        </w:numPr>
        <w:spacing w:after="0" w:line="240" w:lineRule="auto"/>
        <w:jc w:val="both"/>
        <w:rPr>
          <w:rFonts w:ascii="Times New Roman" w:hAnsi="Times New Roman" w:cs="Times New Roman"/>
          <w:sz w:val="28"/>
          <w:szCs w:val="28"/>
        </w:rPr>
      </w:pPr>
      <w:r w:rsidRPr="00B66910">
        <w:rPr>
          <w:rFonts w:ascii="Times New Roman" w:hAnsi="Times New Roman" w:cs="Times New Roman"/>
          <w:sz w:val="28"/>
          <w:szCs w:val="28"/>
        </w:rPr>
        <w:t>Об основных образовательных программах;</w:t>
      </w:r>
    </w:p>
    <w:p w:rsidR="00BF6EC3" w:rsidRPr="00B66910" w:rsidRDefault="00BF6EC3" w:rsidP="001E3984">
      <w:pPr>
        <w:pStyle w:val="a3"/>
        <w:numPr>
          <w:ilvl w:val="0"/>
          <w:numId w:val="98"/>
        </w:numPr>
        <w:spacing w:after="0" w:line="240" w:lineRule="auto"/>
        <w:jc w:val="both"/>
        <w:rPr>
          <w:rFonts w:ascii="Times New Roman" w:hAnsi="Times New Roman" w:cs="Times New Roman"/>
          <w:sz w:val="28"/>
          <w:szCs w:val="28"/>
        </w:rPr>
      </w:pPr>
      <w:r w:rsidRPr="00B66910">
        <w:rPr>
          <w:rFonts w:ascii="Times New Roman" w:hAnsi="Times New Roman" w:cs="Times New Roman"/>
          <w:sz w:val="28"/>
          <w:szCs w:val="28"/>
        </w:rPr>
        <w:lastRenderedPageBreak/>
        <w:t>О дополнительных коррекционно-развивающих программах;</w:t>
      </w:r>
    </w:p>
    <w:p w:rsidR="00B66910" w:rsidRPr="00B66910" w:rsidRDefault="00BF6EC3" w:rsidP="001E3984">
      <w:pPr>
        <w:pStyle w:val="a3"/>
        <w:numPr>
          <w:ilvl w:val="0"/>
          <w:numId w:val="98"/>
        </w:numPr>
        <w:spacing w:after="0" w:line="240" w:lineRule="auto"/>
        <w:jc w:val="both"/>
        <w:rPr>
          <w:rFonts w:ascii="Times New Roman" w:hAnsi="Times New Roman" w:cs="Times New Roman"/>
          <w:sz w:val="28"/>
          <w:szCs w:val="28"/>
        </w:rPr>
      </w:pPr>
      <w:r w:rsidRPr="00B66910">
        <w:rPr>
          <w:rFonts w:ascii="Times New Roman" w:hAnsi="Times New Roman" w:cs="Times New Roman"/>
          <w:sz w:val="28"/>
          <w:szCs w:val="28"/>
        </w:rPr>
        <w:t>О содержании психолого-педагогической коррекции;</w:t>
      </w:r>
    </w:p>
    <w:p w:rsidR="00BF6EC3" w:rsidRPr="00B66910" w:rsidRDefault="00BF6EC3" w:rsidP="001E3984">
      <w:pPr>
        <w:pStyle w:val="a3"/>
        <w:numPr>
          <w:ilvl w:val="0"/>
          <w:numId w:val="98"/>
        </w:numPr>
        <w:spacing w:after="0" w:line="240" w:lineRule="auto"/>
        <w:jc w:val="both"/>
        <w:rPr>
          <w:rFonts w:ascii="Times New Roman" w:hAnsi="Times New Roman" w:cs="Times New Roman"/>
          <w:sz w:val="28"/>
          <w:szCs w:val="28"/>
        </w:rPr>
      </w:pPr>
      <w:r w:rsidRPr="00B66910">
        <w:rPr>
          <w:rFonts w:ascii="Times New Roman" w:hAnsi="Times New Roman" w:cs="Times New Roman"/>
          <w:sz w:val="28"/>
          <w:szCs w:val="28"/>
        </w:rPr>
        <w:t>О возможности коррекции ИОМ;</w:t>
      </w:r>
    </w:p>
    <w:p w:rsidR="00BF6EC3" w:rsidRPr="00B66910" w:rsidRDefault="00BF6EC3" w:rsidP="00BF6EC3">
      <w:pPr>
        <w:jc w:val="both"/>
        <w:rPr>
          <w:rFonts w:ascii="Times New Roman" w:hAnsi="Times New Roman" w:cs="Times New Roman"/>
          <w:sz w:val="28"/>
          <w:szCs w:val="28"/>
          <w:u w:val="single"/>
        </w:rPr>
      </w:pPr>
      <w:r w:rsidRPr="00B66910">
        <w:rPr>
          <w:rFonts w:ascii="Times New Roman" w:hAnsi="Times New Roman" w:cs="Times New Roman"/>
          <w:sz w:val="28"/>
          <w:szCs w:val="28"/>
          <w:u w:val="single"/>
        </w:rPr>
        <w:t>5 этап: Реализация ИОМ</w:t>
      </w:r>
    </w:p>
    <w:p w:rsidR="00BF6EC3" w:rsidRPr="00B66910" w:rsidRDefault="00BF6EC3" w:rsidP="00B66910">
      <w:pPr>
        <w:spacing w:line="240" w:lineRule="auto"/>
        <w:jc w:val="both"/>
        <w:rPr>
          <w:rFonts w:ascii="Times New Roman" w:hAnsi="Times New Roman" w:cs="Times New Roman"/>
          <w:sz w:val="28"/>
          <w:szCs w:val="28"/>
        </w:rPr>
      </w:pPr>
      <w:r w:rsidRPr="00B66910">
        <w:rPr>
          <w:rFonts w:ascii="Times New Roman" w:hAnsi="Times New Roman" w:cs="Times New Roman"/>
          <w:sz w:val="28"/>
          <w:szCs w:val="28"/>
        </w:rPr>
        <w:t>1 вариант: обучение ребёнка по ИОМ с привлечением специалистов осуществляется в группе общеразвивающей направленности. ПМПк ДОУ контролирует динамику развития ребёнка.</w:t>
      </w:r>
    </w:p>
    <w:p w:rsidR="00BF6EC3" w:rsidRPr="00B66910" w:rsidRDefault="00BF6EC3" w:rsidP="00B66910">
      <w:pPr>
        <w:spacing w:line="240" w:lineRule="auto"/>
        <w:jc w:val="both"/>
        <w:rPr>
          <w:rFonts w:ascii="Times New Roman" w:hAnsi="Times New Roman" w:cs="Times New Roman"/>
          <w:sz w:val="28"/>
          <w:szCs w:val="28"/>
        </w:rPr>
      </w:pPr>
      <w:r w:rsidRPr="00B66910">
        <w:rPr>
          <w:rFonts w:ascii="Times New Roman" w:hAnsi="Times New Roman" w:cs="Times New Roman"/>
          <w:sz w:val="28"/>
          <w:szCs w:val="28"/>
        </w:rPr>
        <w:t>2 вариант: обучение ребёнка по ИОМ с привлечением специалистов осуществляется в группе общеразвивающей направленности до момента освобождения места в текущем учебном году (на момент прохождения ТПМПК) в группе компенсирующей или комбинированной направленности для детей с ЗПР или ТНР. Далее ребёнок обучается в группе, рекомендованной специалистами ТПМПК.</w:t>
      </w:r>
    </w:p>
    <w:p w:rsidR="00BF6EC3" w:rsidRPr="00B66910" w:rsidRDefault="00BF6EC3" w:rsidP="00B66910">
      <w:pPr>
        <w:spacing w:line="240" w:lineRule="auto"/>
        <w:jc w:val="both"/>
        <w:rPr>
          <w:rFonts w:ascii="Times New Roman" w:hAnsi="Times New Roman" w:cs="Times New Roman"/>
          <w:sz w:val="28"/>
          <w:szCs w:val="28"/>
        </w:rPr>
      </w:pPr>
      <w:r w:rsidRPr="00B66910">
        <w:rPr>
          <w:rFonts w:ascii="Times New Roman" w:hAnsi="Times New Roman" w:cs="Times New Roman"/>
          <w:sz w:val="28"/>
          <w:szCs w:val="28"/>
        </w:rPr>
        <w:t xml:space="preserve">3 вариант: обучение в группах компенсирующей или комбинированной направленности для детей с ТНР или ЗПР по заключению ТПМПК с начала учебного года. </w:t>
      </w:r>
    </w:p>
    <w:p w:rsidR="00BF6EC3" w:rsidRPr="00B66910" w:rsidRDefault="00BF6EC3" w:rsidP="00BF6EC3">
      <w:pPr>
        <w:jc w:val="both"/>
        <w:rPr>
          <w:rFonts w:ascii="Times New Roman" w:hAnsi="Times New Roman" w:cs="Times New Roman"/>
          <w:sz w:val="28"/>
          <w:szCs w:val="28"/>
          <w:u w:val="single"/>
        </w:rPr>
      </w:pPr>
      <w:r w:rsidRPr="00B66910">
        <w:rPr>
          <w:rFonts w:ascii="Times New Roman" w:hAnsi="Times New Roman" w:cs="Times New Roman"/>
          <w:sz w:val="28"/>
          <w:szCs w:val="28"/>
          <w:u w:val="single"/>
        </w:rPr>
        <w:t>6 этап: система работы по корректировке ИОМ для детей группы (консилиум группы)</w:t>
      </w:r>
    </w:p>
    <w:p w:rsidR="00BF6EC3" w:rsidRPr="00B66910" w:rsidRDefault="00BF6EC3" w:rsidP="00B66910">
      <w:pPr>
        <w:spacing w:line="240" w:lineRule="auto"/>
        <w:jc w:val="both"/>
        <w:rPr>
          <w:rFonts w:ascii="Times New Roman" w:hAnsi="Times New Roman" w:cs="Times New Roman"/>
          <w:sz w:val="28"/>
          <w:szCs w:val="28"/>
        </w:rPr>
      </w:pPr>
      <w:r w:rsidRPr="00B66910">
        <w:rPr>
          <w:rFonts w:ascii="Times New Roman" w:hAnsi="Times New Roman" w:cs="Times New Roman"/>
          <w:sz w:val="28"/>
          <w:szCs w:val="28"/>
        </w:rPr>
        <w:t>В течение года (в конце каждого месяца), воспитатели и специалисты коллегиально, по картам ИОМ обсуждают, какие проблемы удалось решить, а какие нет и по каким причинам.  В январе проводится промежуточная диагностика с целью выявления динамики развития каждого ребёнка группы.</w:t>
      </w:r>
    </w:p>
    <w:p w:rsidR="00BF6EC3" w:rsidRPr="00B66910" w:rsidRDefault="00BF6EC3" w:rsidP="00BF6EC3">
      <w:pPr>
        <w:jc w:val="both"/>
        <w:rPr>
          <w:rFonts w:ascii="Times New Roman" w:hAnsi="Times New Roman" w:cs="Times New Roman"/>
          <w:sz w:val="28"/>
          <w:szCs w:val="28"/>
          <w:u w:val="single"/>
        </w:rPr>
      </w:pPr>
      <w:r w:rsidRPr="00B66910">
        <w:rPr>
          <w:rFonts w:ascii="Times New Roman" w:hAnsi="Times New Roman" w:cs="Times New Roman"/>
          <w:sz w:val="28"/>
          <w:szCs w:val="28"/>
          <w:u w:val="single"/>
        </w:rPr>
        <w:t xml:space="preserve">7 этап: заключительный по подведению итогов детского развития за учебный год. </w:t>
      </w:r>
    </w:p>
    <w:p w:rsidR="00BF6EC3" w:rsidRPr="00B66910" w:rsidRDefault="00BF6EC3" w:rsidP="00B66910">
      <w:pPr>
        <w:spacing w:line="240" w:lineRule="auto"/>
        <w:jc w:val="both"/>
        <w:rPr>
          <w:rFonts w:ascii="Times New Roman" w:hAnsi="Times New Roman" w:cs="Times New Roman"/>
          <w:sz w:val="28"/>
          <w:szCs w:val="28"/>
        </w:rPr>
      </w:pPr>
      <w:r w:rsidRPr="00B66910">
        <w:rPr>
          <w:rFonts w:ascii="Times New Roman" w:hAnsi="Times New Roman" w:cs="Times New Roman"/>
          <w:sz w:val="28"/>
          <w:szCs w:val="28"/>
        </w:rPr>
        <w:t>Анализ динамики и проблем, оценка результативности выбранных методов и технологий помощи ребёнку.   Обсуждение динамики освоения ОП детьми групп</w:t>
      </w:r>
      <w:r w:rsidR="00B66910">
        <w:rPr>
          <w:rFonts w:ascii="Times New Roman" w:hAnsi="Times New Roman" w:cs="Times New Roman"/>
          <w:sz w:val="28"/>
          <w:szCs w:val="28"/>
        </w:rPr>
        <w:t>ы на ПМПк ДОУ.</w:t>
      </w:r>
    </w:p>
    <w:p w:rsidR="00BF6EC3" w:rsidRPr="00B1009F" w:rsidRDefault="00BF6EC3" w:rsidP="00B66910">
      <w:pPr>
        <w:spacing w:line="240" w:lineRule="auto"/>
        <w:jc w:val="both"/>
        <w:rPr>
          <w:rFonts w:ascii="Times New Roman" w:hAnsi="Times New Roman" w:cs="Times New Roman"/>
          <w:sz w:val="28"/>
          <w:szCs w:val="28"/>
        </w:rPr>
      </w:pPr>
      <w:r w:rsidRPr="00B66910">
        <w:rPr>
          <w:rFonts w:ascii="Times New Roman" w:hAnsi="Times New Roman" w:cs="Times New Roman"/>
          <w:sz w:val="28"/>
          <w:szCs w:val="28"/>
        </w:rPr>
        <w:t>Индивидуальный образовательный маршрут на ребёнка заполняется каждым  специалистом и воспитателями</w:t>
      </w:r>
      <w:r w:rsidR="00456041">
        <w:rPr>
          <w:rFonts w:ascii="Times New Roman" w:hAnsi="Times New Roman" w:cs="Times New Roman"/>
          <w:sz w:val="28"/>
          <w:szCs w:val="28"/>
        </w:rPr>
        <w:t xml:space="preserve">, </w:t>
      </w:r>
      <w:r w:rsidRPr="00B66910">
        <w:rPr>
          <w:rFonts w:ascii="Times New Roman" w:hAnsi="Times New Roman" w:cs="Times New Roman"/>
          <w:sz w:val="28"/>
          <w:szCs w:val="28"/>
        </w:rPr>
        <w:t xml:space="preserve">где прописаны проблемы,  формы работы и ожидаемые результаты на конец учебного года.  ИОМ составляется на основе диагностических данных, соответствующих ОП и рекомендаций специалистов ТПМПК, с опорой на понимание причин и механизмов конкретного варианта отклоняющегося развития и с опорой на сильные стороны ребёнка. Рекомендовано ежемесячно (в конце каждого месяца) проводить консилиум группы с целью определения реализации образовательных потребностей каждого </w:t>
      </w:r>
      <w:r w:rsidRPr="00B66910">
        <w:rPr>
          <w:rFonts w:ascii="Times New Roman" w:hAnsi="Times New Roman" w:cs="Times New Roman"/>
          <w:sz w:val="28"/>
          <w:szCs w:val="28"/>
        </w:rPr>
        <w:lastRenderedPageBreak/>
        <w:t>воспитанника группы. Задачи работы на следующий месяц фиксируются в</w:t>
      </w:r>
      <w:r w:rsidR="00456041">
        <w:rPr>
          <w:rFonts w:ascii="Times New Roman" w:hAnsi="Times New Roman" w:cs="Times New Roman"/>
          <w:sz w:val="28"/>
          <w:szCs w:val="28"/>
        </w:rPr>
        <w:t xml:space="preserve"> ИОМ и календарном плане</w:t>
      </w:r>
      <w:r w:rsidRPr="00B66910">
        <w:rPr>
          <w:rFonts w:ascii="Times New Roman" w:hAnsi="Times New Roman" w:cs="Times New Roman"/>
          <w:sz w:val="28"/>
          <w:szCs w:val="28"/>
        </w:rPr>
        <w:t>. В январе проводится промежуточная диагностика для выявления динамики развития каждого ребёнка группы и корректировка ИОМ. В конце учебного года на ПМПк ДОУ подводятся итоги освоения воспитанниками группы ОП. Анали</w:t>
      </w:r>
      <w:r w:rsidR="00B1009F">
        <w:rPr>
          <w:rFonts w:ascii="Times New Roman" w:hAnsi="Times New Roman" w:cs="Times New Roman"/>
          <w:sz w:val="28"/>
          <w:szCs w:val="28"/>
        </w:rPr>
        <w:t>зируются достижения и проблемы.</w:t>
      </w:r>
    </w:p>
    <w:p w:rsidR="00B66910" w:rsidRPr="00562212" w:rsidRDefault="00B66910" w:rsidP="00B669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Роль п</w:t>
      </w:r>
      <w:r w:rsidRPr="00562212">
        <w:rPr>
          <w:rFonts w:ascii="Times New Roman" w:hAnsi="Times New Roman" w:cs="Times New Roman"/>
          <w:b/>
          <w:sz w:val="28"/>
          <w:szCs w:val="28"/>
        </w:rPr>
        <w:t>сихолого-медико-педагогический консилиум</w:t>
      </w:r>
      <w:r>
        <w:rPr>
          <w:rFonts w:ascii="Times New Roman" w:hAnsi="Times New Roman" w:cs="Times New Roman"/>
          <w:b/>
          <w:sz w:val="28"/>
          <w:szCs w:val="28"/>
        </w:rPr>
        <w:t>а</w:t>
      </w:r>
      <w:r w:rsidRPr="00562212">
        <w:rPr>
          <w:rFonts w:ascii="Times New Roman" w:hAnsi="Times New Roman" w:cs="Times New Roman"/>
          <w:b/>
          <w:sz w:val="28"/>
          <w:szCs w:val="28"/>
        </w:rPr>
        <w:t xml:space="preserve"> МДОБУ</w:t>
      </w:r>
    </w:p>
    <w:p w:rsidR="00B66910" w:rsidRDefault="00B66910" w:rsidP="00B669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ПМПк ДОУ создаётся для проведения психолого-педагогической оценки динамики развития ребёнка и определения механизмов и конкретных способов реализации ИОМ. Координатором (далее председателем ПМПк) деятельности педагогического коллектива МДОБУ по включению детей с ОВЗ в образовательный процесс назначается приказом заместитель заведующего в каждом структурном подразделении. Основная цель работы председателя ПМПк – обеспечение эффективного взаимодействия всех педагогов, работающих с детьми групп компенсирующей и комбинированной направленности для детей с ЗПР и ТНР. Обязанности председателя ПМПк:</w:t>
      </w:r>
    </w:p>
    <w:p w:rsidR="00B66910" w:rsidRDefault="00B66910" w:rsidP="001E3984">
      <w:pPr>
        <w:pStyle w:val="a3"/>
        <w:numPr>
          <w:ilvl w:val="0"/>
          <w:numId w:val="9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Взаимодействие со специалистами ТПМПК для получения рекомендаций по определению образовательного маршрута и условий, необходимых для включения и успешной адаптации ребёнка в ДОУ;</w:t>
      </w:r>
    </w:p>
    <w:p w:rsidR="00B66910" w:rsidRDefault="00B66910" w:rsidP="001E3984">
      <w:pPr>
        <w:pStyle w:val="a3"/>
        <w:numPr>
          <w:ilvl w:val="0"/>
          <w:numId w:val="9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подготовки педагогов и другого персонала к приходу ребёнка с ОВЗ в группу; проведение беседы об особенностях развития ребёнка, методах работы с ним и создание необходимых условий для комфортного пребывания в группе;</w:t>
      </w:r>
    </w:p>
    <w:p w:rsidR="00B66910" w:rsidRDefault="00B66910" w:rsidP="001E3984">
      <w:pPr>
        <w:pStyle w:val="a3"/>
        <w:numPr>
          <w:ilvl w:val="0"/>
          <w:numId w:val="9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подготовки родителей нормально развивающихся детей к приходу ребёнка с ОВЗ в группу;</w:t>
      </w:r>
    </w:p>
    <w:p w:rsidR="00B66910" w:rsidRDefault="00B66910" w:rsidP="001E3984">
      <w:pPr>
        <w:pStyle w:val="a3"/>
        <w:numPr>
          <w:ilvl w:val="0"/>
          <w:numId w:val="9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методической помощи педагогам по адаптации ребёнка с ОВЗ и включению его во взаимодействие с другими детьми;</w:t>
      </w:r>
    </w:p>
    <w:p w:rsidR="00B66910" w:rsidRDefault="00B66910" w:rsidP="001E3984">
      <w:pPr>
        <w:pStyle w:val="a3"/>
        <w:numPr>
          <w:ilvl w:val="0"/>
          <w:numId w:val="9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Оказание помощи педагогу-психологу, учителю-логопеду, учителю-дефектологу, музыкальному руководителю и инструктору по физической культуре;</w:t>
      </w:r>
    </w:p>
    <w:p w:rsidR="00B66910" w:rsidRDefault="00B66910" w:rsidP="001E3984">
      <w:pPr>
        <w:pStyle w:val="a3"/>
        <w:numPr>
          <w:ilvl w:val="0"/>
          <w:numId w:val="9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 за ведением документации специалистов и воспитателей групп, посещение занятий;</w:t>
      </w:r>
    </w:p>
    <w:p w:rsidR="00B66910" w:rsidRDefault="00B66910" w:rsidP="001E3984">
      <w:pPr>
        <w:pStyle w:val="a3"/>
        <w:numPr>
          <w:ilvl w:val="0"/>
          <w:numId w:val="9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и контроль за проведением психолого-педагогической диагностики с целью отслеживания динамики развития детей;</w:t>
      </w:r>
    </w:p>
    <w:p w:rsidR="00B66910" w:rsidRDefault="00B66910" w:rsidP="001E3984">
      <w:pPr>
        <w:pStyle w:val="a3"/>
        <w:numPr>
          <w:ilvl w:val="0"/>
          <w:numId w:val="9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взаимодействия  с семьёй воспитанников с ОВЗ;</w:t>
      </w:r>
    </w:p>
    <w:p w:rsidR="00B66910" w:rsidRDefault="00B66910" w:rsidP="001E3984">
      <w:pPr>
        <w:pStyle w:val="a3"/>
        <w:numPr>
          <w:ilvl w:val="0"/>
          <w:numId w:val="9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Налаживание сотрудничества с другими организациями по оказанию детям с ОВЗ медико-психолого-педагогической помощи;</w:t>
      </w:r>
    </w:p>
    <w:p w:rsidR="00B66910" w:rsidRDefault="00B66910" w:rsidP="001E3984">
      <w:pPr>
        <w:pStyle w:val="a3"/>
        <w:numPr>
          <w:ilvl w:val="0"/>
          <w:numId w:val="9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работы по преемственности между ДОУ и школой в рамках помощи при поступлении детей с ОВЗ в школу;</w:t>
      </w:r>
    </w:p>
    <w:p w:rsidR="0024018A" w:rsidRDefault="00B66910" w:rsidP="001E3984">
      <w:pPr>
        <w:pStyle w:val="a3"/>
        <w:numPr>
          <w:ilvl w:val="0"/>
          <w:numId w:val="9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Повышение квалификации педагогов, работающих с детьми компенсирующих и комбинированных групп.</w:t>
      </w:r>
    </w:p>
    <w:p w:rsidR="00287394" w:rsidRPr="00287394" w:rsidRDefault="00287394" w:rsidP="001E3984">
      <w:pPr>
        <w:pStyle w:val="a3"/>
        <w:numPr>
          <w:ilvl w:val="0"/>
          <w:numId w:val="99"/>
        </w:numPr>
        <w:spacing w:after="0" w:line="240" w:lineRule="auto"/>
        <w:jc w:val="both"/>
        <w:rPr>
          <w:rFonts w:ascii="Times New Roman" w:hAnsi="Times New Roman" w:cs="Times New Roman"/>
          <w:sz w:val="28"/>
          <w:szCs w:val="28"/>
        </w:rPr>
      </w:pPr>
    </w:p>
    <w:p w:rsidR="00734DEF" w:rsidRPr="002D2A0F" w:rsidRDefault="00C75A24" w:rsidP="0024018A">
      <w:pPr>
        <w:jc w:val="both"/>
        <w:rPr>
          <w:rFonts w:ascii="Times New Roman" w:hAnsi="Times New Roman" w:cs="Times New Roman"/>
          <w:sz w:val="28"/>
          <w:szCs w:val="28"/>
        </w:rPr>
      </w:pPr>
      <w:r>
        <w:rPr>
          <w:rFonts w:ascii="Times New Roman" w:hAnsi="Times New Roman" w:cs="Times New Roman"/>
          <w:b/>
          <w:sz w:val="28"/>
          <w:szCs w:val="28"/>
        </w:rPr>
        <w:t xml:space="preserve"> </w:t>
      </w:r>
      <w:r w:rsidR="00734DEF" w:rsidRPr="00734DEF">
        <w:rPr>
          <w:rFonts w:ascii="Times New Roman" w:hAnsi="Times New Roman" w:cs="Times New Roman"/>
          <w:b/>
          <w:sz w:val="28"/>
          <w:szCs w:val="28"/>
        </w:rPr>
        <w:t xml:space="preserve">Общие показатели качества </w:t>
      </w:r>
      <w:r w:rsidR="00734DEF" w:rsidRPr="00B60C27">
        <w:rPr>
          <w:rFonts w:ascii="Times New Roman" w:hAnsi="Times New Roman" w:cs="Times New Roman"/>
          <w:b/>
          <w:sz w:val="28"/>
          <w:szCs w:val="28"/>
        </w:rPr>
        <w:t xml:space="preserve"> работы</w:t>
      </w:r>
      <w:r w:rsidR="00175CC3">
        <w:rPr>
          <w:rFonts w:ascii="Times New Roman" w:hAnsi="Times New Roman" w:cs="Times New Roman"/>
          <w:b/>
          <w:sz w:val="28"/>
          <w:szCs w:val="28"/>
        </w:rPr>
        <w:t xml:space="preserve"> по образовательной программе ДОУ</w:t>
      </w:r>
      <w:r w:rsidR="00734DEF" w:rsidRPr="002D2A0F">
        <w:rPr>
          <w:rFonts w:ascii="Times New Roman" w:hAnsi="Times New Roman" w:cs="Times New Roman"/>
          <w:b/>
          <w:sz w:val="28"/>
          <w:szCs w:val="28"/>
        </w:rPr>
        <w:t xml:space="preserve"> </w:t>
      </w:r>
    </w:p>
    <w:p w:rsidR="00734DEF" w:rsidRPr="00734DEF" w:rsidRDefault="00734DEF" w:rsidP="00B1009F">
      <w:pPr>
        <w:pStyle w:val="a3"/>
        <w:numPr>
          <w:ilvl w:val="0"/>
          <w:numId w:val="105"/>
        </w:numPr>
        <w:spacing w:after="0" w:line="240" w:lineRule="auto"/>
        <w:jc w:val="both"/>
        <w:rPr>
          <w:rFonts w:ascii="Times New Roman" w:hAnsi="Times New Roman" w:cs="Times New Roman"/>
          <w:b/>
          <w:sz w:val="28"/>
          <w:szCs w:val="28"/>
        </w:rPr>
      </w:pPr>
      <w:r w:rsidRPr="00734DEF">
        <w:rPr>
          <w:rFonts w:ascii="Times New Roman" w:hAnsi="Times New Roman" w:cs="Times New Roman"/>
          <w:sz w:val="28"/>
          <w:szCs w:val="28"/>
        </w:rPr>
        <w:t>Ребёнок хочет ходить в детский сад и делает это с удоволь</w:t>
      </w:r>
      <w:r>
        <w:rPr>
          <w:rFonts w:ascii="Times New Roman" w:hAnsi="Times New Roman" w:cs="Times New Roman"/>
          <w:sz w:val="28"/>
          <w:szCs w:val="28"/>
        </w:rPr>
        <w:t xml:space="preserve">ствием, его базовое настроение хорошее; </w:t>
      </w:r>
    </w:p>
    <w:p w:rsidR="00734DEF" w:rsidRPr="00734DEF" w:rsidRDefault="00734DEF" w:rsidP="00B1009F">
      <w:pPr>
        <w:pStyle w:val="a3"/>
        <w:numPr>
          <w:ilvl w:val="0"/>
          <w:numId w:val="105"/>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Ребёнок о</w:t>
      </w:r>
      <w:r w:rsidRPr="00734DEF">
        <w:rPr>
          <w:rFonts w:ascii="Times New Roman" w:hAnsi="Times New Roman" w:cs="Times New Roman"/>
          <w:sz w:val="28"/>
          <w:szCs w:val="28"/>
        </w:rPr>
        <w:t>ткликается на инициативу взросл</w:t>
      </w:r>
      <w:r>
        <w:rPr>
          <w:rFonts w:ascii="Times New Roman" w:hAnsi="Times New Roman" w:cs="Times New Roman"/>
          <w:sz w:val="28"/>
          <w:szCs w:val="28"/>
        </w:rPr>
        <w:t>ого в общении и деятельности;</w:t>
      </w:r>
    </w:p>
    <w:p w:rsidR="00734DEF" w:rsidRPr="00734DEF" w:rsidRDefault="00734DEF" w:rsidP="00B1009F">
      <w:pPr>
        <w:pStyle w:val="a3"/>
        <w:numPr>
          <w:ilvl w:val="0"/>
          <w:numId w:val="105"/>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Л</w:t>
      </w:r>
      <w:r w:rsidRPr="00734DEF">
        <w:rPr>
          <w:rFonts w:ascii="Times New Roman" w:hAnsi="Times New Roman" w:cs="Times New Roman"/>
          <w:sz w:val="28"/>
          <w:szCs w:val="28"/>
        </w:rPr>
        <w:t>юбознателен и имеет сф</w:t>
      </w:r>
      <w:r>
        <w:rPr>
          <w:rFonts w:ascii="Times New Roman" w:hAnsi="Times New Roman" w:cs="Times New Roman"/>
          <w:sz w:val="28"/>
          <w:szCs w:val="28"/>
        </w:rPr>
        <w:t>еру индивидуальных интересов;</w:t>
      </w:r>
    </w:p>
    <w:p w:rsidR="00734DEF" w:rsidRPr="00734DEF" w:rsidRDefault="00734DEF" w:rsidP="00B1009F">
      <w:pPr>
        <w:pStyle w:val="a3"/>
        <w:numPr>
          <w:ilvl w:val="0"/>
          <w:numId w:val="105"/>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И</w:t>
      </w:r>
      <w:r w:rsidRPr="00734DEF">
        <w:rPr>
          <w:rFonts w:ascii="Times New Roman" w:hAnsi="Times New Roman" w:cs="Times New Roman"/>
          <w:sz w:val="28"/>
          <w:szCs w:val="28"/>
        </w:rPr>
        <w:t>нициативен в деятельности и в общении</w:t>
      </w:r>
      <w:r>
        <w:rPr>
          <w:rFonts w:ascii="Times New Roman" w:hAnsi="Times New Roman" w:cs="Times New Roman"/>
          <w:sz w:val="28"/>
          <w:szCs w:val="28"/>
        </w:rPr>
        <w:t xml:space="preserve"> со сверстниками и взрослыми;</w:t>
      </w:r>
    </w:p>
    <w:p w:rsidR="00734DEF" w:rsidRPr="00734DEF" w:rsidRDefault="00734DEF" w:rsidP="00B1009F">
      <w:pPr>
        <w:pStyle w:val="a3"/>
        <w:numPr>
          <w:ilvl w:val="0"/>
          <w:numId w:val="105"/>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Р</w:t>
      </w:r>
      <w:r w:rsidRPr="00734DEF">
        <w:rPr>
          <w:rFonts w:ascii="Times New Roman" w:hAnsi="Times New Roman" w:cs="Times New Roman"/>
          <w:sz w:val="28"/>
          <w:szCs w:val="28"/>
        </w:rPr>
        <w:t>азговорчив и имеет в</w:t>
      </w:r>
      <w:r>
        <w:rPr>
          <w:rFonts w:ascii="Times New Roman" w:hAnsi="Times New Roman" w:cs="Times New Roman"/>
          <w:sz w:val="28"/>
          <w:szCs w:val="28"/>
        </w:rPr>
        <w:t xml:space="preserve">ысокий уровень развития речи; </w:t>
      </w:r>
    </w:p>
    <w:p w:rsidR="00734DEF" w:rsidRPr="00734DEF" w:rsidRDefault="00734DEF" w:rsidP="00B1009F">
      <w:pPr>
        <w:pStyle w:val="a3"/>
        <w:numPr>
          <w:ilvl w:val="0"/>
          <w:numId w:val="105"/>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П</w:t>
      </w:r>
      <w:r w:rsidRPr="00734DEF">
        <w:rPr>
          <w:rFonts w:ascii="Times New Roman" w:hAnsi="Times New Roman" w:cs="Times New Roman"/>
          <w:sz w:val="28"/>
          <w:szCs w:val="28"/>
        </w:rPr>
        <w:t>олучает удовольс</w:t>
      </w:r>
      <w:r>
        <w:rPr>
          <w:rFonts w:ascii="Times New Roman" w:hAnsi="Times New Roman" w:cs="Times New Roman"/>
          <w:sz w:val="28"/>
          <w:szCs w:val="28"/>
        </w:rPr>
        <w:t xml:space="preserve">твие от продуктивных занятий; </w:t>
      </w:r>
    </w:p>
    <w:p w:rsidR="00734DEF" w:rsidRPr="00734DEF" w:rsidRDefault="00734DEF" w:rsidP="00B1009F">
      <w:pPr>
        <w:pStyle w:val="a3"/>
        <w:numPr>
          <w:ilvl w:val="0"/>
          <w:numId w:val="105"/>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Л</w:t>
      </w:r>
      <w:r w:rsidRPr="00734DEF">
        <w:rPr>
          <w:rFonts w:ascii="Times New Roman" w:hAnsi="Times New Roman" w:cs="Times New Roman"/>
          <w:sz w:val="28"/>
          <w:szCs w:val="28"/>
        </w:rPr>
        <w:t>юбит и умеет играть совместно со взрослым и со сверстн</w:t>
      </w:r>
      <w:r>
        <w:rPr>
          <w:rFonts w:ascii="Times New Roman" w:hAnsi="Times New Roman" w:cs="Times New Roman"/>
          <w:sz w:val="28"/>
          <w:szCs w:val="28"/>
        </w:rPr>
        <w:t xml:space="preserve">иками; </w:t>
      </w:r>
    </w:p>
    <w:p w:rsidR="00734DEF" w:rsidRPr="00734DEF" w:rsidRDefault="00734DEF" w:rsidP="00B1009F">
      <w:pPr>
        <w:pStyle w:val="a3"/>
        <w:numPr>
          <w:ilvl w:val="0"/>
          <w:numId w:val="105"/>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Понимает слово «нельзя»; </w:t>
      </w:r>
    </w:p>
    <w:p w:rsidR="00734DEF" w:rsidRPr="00734DEF" w:rsidRDefault="00734DEF" w:rsidP="00B1009F">
      <w:pPr>
        <w:pStyle w:val="a3"/>
        <w:numPr>
          <w:ilvl w:val="0"/>
          <w:numId w:val="105"/>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С</w:t>
      </w:r>
      <w:r w:rsidRPr="00734DEF">
        <w:rPr>
          <w:rFonts w:ascii="Times New Roman" w:hAnsi="Times New Roman" w:cs="Times New Roman"/>
          <w:sz w:val="28"/>
          <w:szCs w:val="28"/>
        </w:rPr>
        <w:t>пособен заниматься самостоятельно осмысленн</w:t>
      </w:r>
      <w:r>
        <w:rPr>
          <w:rFonts w:ascii="Times New Roman" w:hAnsi="Times New Roman" w:cs="Times New Roman"/>
          <w:sz w:val="28"/>
          <w:szCs w:val="28"/>
        </w:rPr>
        <w:t>ым делом в течение 10—15 минут и найти такое дело для себя.</w:t>
      </w:r>
    </w:p>
    <w:p w:rsidR="00BA6A88" w:rsidRPr="007C39BE" w:rsidRDefault="00BA6A88" w:rsidP="009A5CBB">
      <w:pPr>
        <w:pStyle w:val="a3"/>
        <w:ind w:left="0"/>
        <w:rPr>
          <w:rFonts w:ascii="Times New Roman" w:hAnsi="Times New Roman" w:cs="Times New Roman"/>
          <w:b/>
          <w:color w:val="FF0000"/>
          <w:sz w:val="28"/>
          <w:szCs w:val="28"/>
        </w:rPr>
      </w:pPr>
    </w:p>
    <w:p w:rsidR="0042003B" w:rsidRDefault="0042003B" w:rsidP="009A5CBB">
      <w:pPr>
        <w:pStyle w:val="a3"/>
        <w:ind w:left="0"/>
        <w:rPr>
          <w:rFonts w:ascii="Times New Roman" w:hAnsi="Times New Roman" w:cs="Times New Roman"/>
          <w:b/>
          <w:sz w:val="28"/>
          <w:szCs w:val="28"/>
        </w:rPr>
      </w:pPr>
    </w:p>
    <w:p w:rsidR="00B1009F" w:rsidRDefault="00B1009F" w:rsidP="009A5CBB">
      <w:pPr>
        <w:pStyle w:val="a3"/>
        <w:ind w:left="0"/>
        <w:rPr>
          <w:rFonts w:ascii="Times New Roman" w:hAnsi="Times New Roman" w:cs="Times New Roman"/>
          <w:b/>
          <w:sz w:val="28"/>
          <w:szCs w:val="28"/>
        </w:rPr>
      </w:pPr>
    </w:p>
    <w:p w:rsidR="009A5CBB" w:rsidRDefault="00175CC3" w:rsidP="009A5CBB">
      <w:pPr>
        <w:pStyle w:val="a3"/>
        <w:ind w:left="0"/>
        <w:rPr>
          <w:rFonts w:ascii="Times New Roman" w:hAnsi="Times New Roman" w:cs="Times New Roman"/>
          <w:b/>
          <w:sz w:val="28"/>
          <w:szCs w:val="28"/>
        </w:rPr>
      </w:pPr>
      <w:r>
        <w:rPr>
          <w:rFonts w:ascii="Times New Roman" w:hAnsi="Times New Roman" w:cs="Times New Roman"/>
          <w:b/>
          <w:sz w:val="28"/>
          <w:szCs w:val="28"/>
        </w:rPr>
        <w:t>2.6. Особенности взаимодействия педагогического коллектива с семьями воспитанников</w:t>
      </w:r>
    </w:p>
    <w:p w:rsidR="009A5CBB" w:rsidRDefault="009A5CBB" w:rsidP="009A5CBB">
      <w:pPr>
        <w:spacing w:after="0" w:line="240" w:lineRule="auto"/>
        <w:rPr>
          <w:rFonts w:ascii="Times New Roman" w:hAnsi="Times New Roman" w:cs="Times New Roman"/>
          <w:sz w:val="28"/>
          <w:szCs w:val="28"/>
        </w:rPr>
      </w:pPr>
      <w:r w:rsidRPr="003134B7">
        <w:rPr>
          <w:rFonts w:ascii="Times New Roman" w:hAnsi="Times New Roman" w:cs="Times New Roman"/>
          <w:b/>
          <w:sz w:val="28"/>
          <w:szCs w:val="28"/>
        </w:rPr>
        <w:t>Цель взаимодействия с семьёй</w:t>
      </w:r>
      <w:r w:rsidRPr="003134B7">
        <w:rPr>
          <w:rFonts w:ascii="Times New Roman" w:hAnsi="Times New Roman" w:cs="Times New Roman"/>
          <w:sz w:val="28"/>
          <w:szCs w:val="28"/>
        </w:rPr>
        <w:t xml:space="preserve"> — сделать родителей активными участниками </w:t>
      </w:r>
    </w:p>
    <w:p w:rsidR="009A5CBB" w:rsidRDefault="009A5CBB" w:rsidP="009A5CBB">
      <w:pPr>
        <w:spacing w:after="0" w:line="240" w:lineRule="auto"/>
        <w:rPr>
          <w:rFonts w:ascii="Times New Roman" w:hAnsi="Times New Roman" w:cs="Times New Roman"/>
          <w:b/>
          <w:sz w:val="28"/>
          <w:szCs w:val="28"/>
        </w:rPr>
      </w:pPr>
      <w:r>
        <w:rPr>
          <w:rFonts w:ascii="Times New Roman" w:hAnsi="Times New Roman" w:cs="Times New Roman"/>
          <w:sz w:val="28"/>
          <w:szCs w:val="28"/>
        </w:rPr>
        <w:t>об</w:t>
      </w:r>
      <w:r w:rsidRPr="003134B7">
        <w:rPr>
          <w:rFonts w:ascii="Times New Roman" w:hAnsi="Times New Roman" w:cs="Times New Roman"/>
          <w:sz w:val="28"/>
          <w:szCs w:val="28"/>
        </w:rPr>
        <w:t xml:space="preserve">разовательного процесса, оказав им помощь в реализации ответственности за </w:t>
      </w:r>
      <w:r>
        <w:rPr>
          <w:rFonts w:ascii="Times New Roman" w:hAnsi="Times New Roman" w:cs="Times New Roman"/>
          <w:sz w:val="28"/>
          <w:szCs w:val="28"/>
        </w:rPr>
        <w:t xml:space="preserve">воспитание и обучение детей </w:t>
      </w:r>
    </w:p>
    <w:p w:rsidR="009A5CBB" w:rsidRDefault="009A5CBB" w:rsidP="00984871">
      <w:pPr>
        <w:spacing w:after="0" w:line="240" w:lineRule="auto"/>
        <w:jc w:val="both"/>
        <w:rPr>
          <w:rFonts w:ascii="Times New Roman" w:hAnsi="Times New Roman" w:cs="Times New Roman"/>
          <w:sz w:val="28"/>
          <w:szCs w:val="28"/>
        </w:rPr>
      </w:pPr>
      <w:r w:rsidRPr="003134B7">
        <w:rPr>
          <w:rFonts w:ascii="Times New Roman" w:hAnsi="Times New Roman" w:cs="Times New Roman"/>
          <w:b/>
          <w:sz w:val="28"/>
          <w:szCs w:val="28"/>
        </w:rPr>
        <w:t>Задачи дошкольной образовательной организации по работе с семьёй:</w:t>
      </w:r>
      <w:r>
        <w:rPr>
          <w:rFonts w:ascii="Times New Roman" w:hAnsi="Times New Roman" w:cs="Times New Roman"/>
          <w:sz w:val="28"/>
          <w:szCs w:val="28"/>
        </w:rPr>
        <w:t xml:space="preserve"> </w:t>
      </w:r>
    </w:p>
    <w:p w:rsidR="009A5CBB" w:rsidRPr="00E64EBB" w:rsidRDefault="009A5CBB" w:rsidP="00984871">
      <w:pPr>
        <w:pStyle w:val="a3"/>
        <w:spacing w:after="0" w:line="240" w:lineRule="auto"/>
        <w:ind w:left="0"/>
        <w:jc w:val="both"/>
        <w:rPr>
          <w:rFonts w:ascii="Times New Roman" w:hAnsi="Times New Roman" w:cs="Times New Roman"/>
          <w:sz w:val="28"/>
          <w:szCs w:val="28"/>
        </w:rPr>
      </w:pPr>
      <w:r w:rsidRPr="00E64EBB">
        <w:rPr>
          <w:rFonts w:ascii="Times New Roman" w:hAnsi="Times New Roman" w:cs="Times New Roman"/>
          <w:sz w:val="28"/>
          <w:szCs w:val="28"/>
        </w:rPr>
        <w:t xml:space="preserve">Постоянно изучать запросы и потребности в дошкольном образовании семей, </w:t>
      </w:r>
    </w:p>
    <w:p w:rsidR="009A5CBB" w:rsidRDefault="009A5CBB" w:rsidP="009A5CBB">
      <w:pPr>
        <w:spacing w:after="0" w:line="240" w:lineRule="auto"/>
        <w:jc w:val="both"/>
        <w:rPr>
          <w:rFonts w:ascii="Times New Roman" w:hAnsi="Times New Roman" w:cs="Times New Roman"/>
          <w:sz w:val="28"/>
          <w:szCs w:val="28"/>
        </w:rPr>
      </w:pPr>
      <w:r w:rsidRPr="00E64EBB">
        <w:rPr>
          <w:rFonts w:ascii="Times New Roman" w:hAnsi="Times New Roman" w:cs="Times New Roman"/>
          <w:sz w:val="28"/>
          <w:szCs w:val="28"/>
        </w:rPr>
        <w:t>находящихся в сфере деятельности дошкольной</w:t>
      </w:r>
      <w:r>
        <w:rPr>
          <w:rFonts w:ascii="Times New Roman" w:hAnsi="Times New Roman" w:cs="Times New Roman"/>
          <w:sz w:val="28"/>
          <w:szCs w:val="28"/>
        </w:rPr>
        <w:t xml:space="preserve"> образовательной организации; </w:t>
      </w:r>
    </w:p>
    <w:p w:rsidR="009A5CBB" w:rsidRDefault="009A5CBB" w:rsidP="00DC267B">
      <w:pPr>
        <w:pStyle w:val="a3"/>
        <w:spacing w:after="0" w:line="240" w:lineRule="auto"/>
        <w:ind w:left="0"/>
        <w:jc w:val="both"/>
        <w:rPr>
          <w:rFonts w:ascii="Times New Roman" w:hAnsi="Times New Roman" w:cs="Times New Roman"/>
          <w:sz w:val="28"/>
          <w:szCs w:val="28"/>
        </w:rPr>
      </w:pPr>
      <w:r w:rsidRPr="00E64EBB">
        <w:rPr>
          <w:rFonts w:ascii="Times New Roman" w:hAnsi="Times New Roman" w:cs="Times New Roman"/>
          <w:sz w:val="28"/>
          <w:szCs w:val="28"/>
        </w:rPr>
        <w:t xml:space="preserve">Повышать психологическую компетентность родителей. </w:t>
      </w:r>
    </w:p>
    <w:p w:rsidR="009A5CBB" w:rsidRPr="00E64EBB" w:rsidRDefault="009A5CBB" w:rsidP="00DC267B">
      <w:pPr>
        <w:pStyle w:val="a3"/>
        <w:spacing w:after="0" w:line="240" w:lineRule="auto"/>
        <w:ind w:left="0"/>
        <w:jc w:val="both"/>
        <w:rPr>
          <w:rFonts w:ascii="Times New Roman" w:hAnsi="Times New Roman" w:cs="Times New Roman"/>
          <w:sz w:val="28"/>
          <w:szCs w:val="28"/>
        </w:rPr>
      </w:pPr>
      <w:r w:rsidRPr="00E64EBB">
        <w:rPr>
          <w:rFonts w:ascii="Times New Roman" w:hAnsi="Times New Roman" w:cs="Times New Roman"/>
          <w:sz w:val="28"/>
          <w:szCs w:val="28"/>
        </w:rPr>
        <w:lastRenderedPageBreak/>
        <w:t xml:space="preserve">Учить родителей общаться с детьми в формах, адекватных их возрасту; нетравмирующим приёмам управления поведением детей; </w:t>
      </w:r>
    </w:p>
    <w:p w:rsidR="009A5CBB" w:rsidRDefault="009A5CBB" w:rsidP="00DC267B">
      <w:pPr>
        <w:pStyle w:val="a3"/>
        <w:spacing w:line="240" w:lineRule="auto"/>
        <w:ind w:left="0"/>
        <w:jc w:val="both"/>
        <w:rPr>
          <w:rFonts w:ascii="Times New Roman" w:hAnsi="Times New Roman" w:cs="Times New Roman"/>
          <w:sz w:val="28"/>
          <w:szCs w:val="28"/>
        </w:rPr>
      </w:pPr>
      <w:r w:rsidRPr="00E64EBB">
        <w:rPr>
          <w:rFonts w:ascii="Times New Roman" w:hAnsi="Times New Roman" w:cs="Times New Roman"/>
          <w:sz w:val="28"/>
          <w:szCs w:val="28"/>
        </w:rPr>
        <w:t>Убеждать родите</w:t>
      </w:r>
      <w:r>
        <w:rPr>
          <w:rFonts w:ascii="Times New Roman" w:hAnsi="Times New Roman" w:cs="Times New Roman"/>
          <w:sz w:val="28"/>
          <w:szCs w:val="28"/>
        </w:rPr>
        <w:t xml:space="preserve">лей в необходимости соблюдения </w:t>
      </w:r>
      <w:r w:rsidRPr="00E64EBB">
        <w:rPr>
          <w:rFonts w:ascii="Times New Roman" w:hAnsi="Times New Roman" w:cs="Times New Roman"/>
          <w:sz w:val="28"/>
          <w:szCs w:val="28"/>
        </w:rPr>
        <w:t>единого с организац</w:t>
      </w:r>
      <w:r>
        <w:rPr>
          <w:rFonts w:ascii="Times New Roman" w:hAnsi="Times New Roman" w:cs="Times New Roman"/>
          <w:sz w:val="28"/>
          <w:szCs w:val="28"/>
        </w:rPr>
        <w:t xml:space="preserve">ией режима дня для ребёнка дошкольного возраста; </w:t>
      </w:r>
    </w:p>
    <w:p w:rsidR="009A5CBB" w:rsidRDefault="009A5CBB" w:rsidP="00DC267B">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У</w:t>
      </w:r>
      <w:r w:rsidRPr="00E64EBB">
        <w:rPr>
          <w:rFonts w:ascii="Times New Roman" w:hAnsi="Times New Roman" w:cs="Times New Roman"/>
          <w:sz w:val="28"/>
          <w:szCs w:val="28"/>
        </w:rPr>
        <w:t>чить родите</w:t>
      </w:r>
      <w:r>
        <w:rPr>
          <w:rFonts w:ascii="Times New Roman" w:hAnsi="Times New Roman" w:cs="Times New Roman"/>
          <w:sz w:val="28"/>
          <w:szCs w:val="28"/>
        </w:rPr>
        <w:t>лей разнообразным формам орга</w:t>
      </w:r>
      <w:r w:rsidRPr="00E64EBB">
        <w:rPr>
          <w:rFonts w:ascii="Times New Roman" w:hAnsi="Times New Roman" w:cs="Times New Roman"/>
          <w:sz w:val="28"/>
          <w:szCs w:val="28"/>
        </w:rPr>
        <w:t>ни</w:t>
      </w:r>
      <w:r>
        <w:rPr>
          <w:rFonts w:ascii="Times New Roman" w:hAnsi="Times New Roman" w:cs="Times New Roman"/>
          <w:sz w:val="28"/>
          <w:szCs w:val="28"/>
        </w:rPr>
        <w:t xml:space="preserve">зации досуга с детьми в семье; </w:t>
      </w:r>
    </w:p>
    <w:p w:rsidR="009A5CBB" w:rsidRDefault="009A5CBB" w:rsidP="00DC267B">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С</w:t>
      </w:r>
      <w:r w:rsidRPr="00E64EBB">
        <w:rPr>
          <w:rFonts w:ascii="Times New Roman" w:hAnsi="Times New Roman" w:cs="Times New Roman"/>
          <w:sz w:val="28"/>
          <w:szCs w:val="28"/>
        </w:rPr>
        <w:t xml:space="preserve">оздавать </w:t>
      </w:r>
      <w:r>
        <w:rPr>
          <w:rFonts w:ascii="Times New Roman" w:hAnsi="Times New Roman" w:cs="Times New Roman"/>
          <w:sz w:val="28"/>
          <w:szCs w:val="28"/>
        </w:rPr>
        <w:t xml:space="preserve">ситуации приятного совместного </w:t>
      </w:r>
      <w:r w:rsidRPr="00E64EBB">
        <w:rPr>
          <w:rFonts w:ascii="Times New Roman" w:hAnsi="Times New Roman" w:cs="Times New Roman"/>
          <w:sz w:val="28"/>
          <w:szCs w:val="28"/>
        </w:rPr>
        <w:t xml:space="preserve">досуга детей </w:t>
      </w:r>
      <w:r>
        <w:rPr>
          <w:rFonts w:ascii="Times New Roman" w:hAnsi="Times New Roman" w:cs="Times New Roman"/>
          <w:sz w:val="28"/>
          <w:szCs w:val="28"/>
        </w:rPr>
        <w:t>и родителей в дошкольной обра</w:t>
      </w:r>
      <w:r w:rsidRPr="00E64EBB">
        <w:rPr>
          <w:rFonts w:ascii="Times New Roman" w:hAnsi="Times New Roman" w:cs="Times New Roman"/>
          <w:sz w:val="28"/>
          <w:szCs w:val="28"/>
        </w:rPr>
        <w:t>зовательной ор</w:t>
      </w:r>
      <w:r>
        <w:rPr>
          <w:rFonts w:ascii="Times New Roman" w:hAnsi="Times New Roman" w:cs="Times New Roman"/>
          <w:sz w:val="28"/>
          <w:szCs w:val="28"/>
        </w:rPr>
        <w:t>ганизации; условия для довери</w:t>
      </w:r>
      <w:r w:rsidRPr="00E64EBB">
        <w:rPr>
          <w:rFonts w:ascii="Times New Roman" w:hAnsi="Times New Roman" w:cs="Times New Roman"/>
          <w:sz w:val="28"/>
          <w:szCs w:val="28"/>
        </w:rPr>
        <w:t>тельного, неф</w:t>
      </w:r>
      <w:r>
        <w:rPr>
          <w:rFonts w:ascii="Times New Roman" w:hAnsi="Times New Roman" w:cs="Times New Roman"/>
          <w:sz w:val="28"/>
          <w:szCs w:val="28"/>
        </w:rPr>
        <w:t xml:space="preserve">ормального общения педагогов с родителями; </w:t>
      </w:r>
    </w:p>
    <w:p w:rsidR="009A5CBB" w:rsidRDefault="009A5CBB" w:rsidP="0042003B">
      <w:pPr>
        <w:pStyle w:val="a3"/>
        <w:spacing w:line="240" w:lineRule="auto"/>
        <w:ind w:left="0"/>
        <w:jc w:val="both"/>
        <w:rPr>
          <w:rFonts w:ascii="Times New Roman" w:hAnsi="Times New Roman" w:cs="Times New Roman"/>
          <w:b/>
          <w:sz w:val="28"/>
          <w:szCs w:val="28"/>
        </w:rPr>
      </w:pPr>
      <w:r w:rsidRPr="00E64EBB">
        <w:rPr>
          <w:rFonts w:ascii="Times New Roman" w:hAnsi="Times New Roman" w:cs="Times New Roman"/>
          <w:sz w:val="28"/>
          <w:szCs w:val="28"/>
        </w:rPr>
        <w:t>Постоянно вести работу по профилактике нарушений и по защите прав и достоинства ребёнка в дошкольной организации и</w:t>
      </w:r>
      <w:r>
        <w:rPr>
          <w:rFonts w:ascii="Times New Roman" w:hAnsi="Times New Roman" w:cs="Times New Roman"/>
          <w:sz w:val="28"/>
          <w:szCs w:val="28"/>
        </w:rPr>
        <w:t xml:space="preserve"> в семье. </w:t>
      </w:r>
    </w:p>
    <w:p w:rsidR="0042003B" w:rsidRDefault="0042003B" w:rsidP="0042003B">
      <w:pPr>
        <w:pStyle w:val="a3"/>
        <w:spacing w:after="0" w:line="240" w:lineRule="auto"/>
        <w:ind w:left="0"/>
        <w:jc w:val="center"/>
        <w:rPr>
          <w:rFonts w:ascii="Times New Roman" w:hAnsi="Times New Roman" w:cs="Times New Roman"/>
          <w:b/>
          <w:sz w:val="28"/>
          <w:szCs w:val="28"/>
        </w:rPr>
      </w:pPr>
    </w:p>
    <w:p w:rsidR="008D7BEE" w:rsidRDefault="008D7BEE" w:rsidP="0042003B">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Основные направления взаимодей</w:t>
      </w:r>
      <w:r w:rsidRPr="00E64EBB">
        <w:rPr>
          <w:rFonts w:ascii="Times New Roman" w:hAnsi="Times New Roman" w:cs="Times New Roman"/>
          <w:b/>
          <w:sz w:val="28"/>
          <w:szCs w:val="28"/>
        </w:rPr>
        <w:t>ствия дошколь</w:t>
      </w:r>
      <w:r>
        <w:rPr>
          <w:rFonts w:ascii="Times New Roman" w:hAnsi="Times New Roman" w:cs="Times New Roman"/>
          <w:b/>
          <w:sz w:val="28"/>
          <w:szCs w:val="28"/>
        </w:rPr>
        <w:t>ной организации с семьями воспитанников</w:t>
      </w:r>
    </w:p>
    <w:tbl>
      <w:tblPr>
        <w:tblStyle w:val="a4"/>
        <w:tblW w:w="0" w:type="auto"/>
        <w:tblLook w:val="04A0" w:firstRow="1" w:lastRow="0" w:firstColumn="1" w:lastColumn="0" w:noHBand="0" w:noVBand="1"/>
      </w:tblPr>
      <w:tblGrid>
        <w:gridCol w:w="2607"/>
        <w:gridCol w:w="6275"/>
      </w:tblGrid>
      <w:tr w:rsidR="008D7BEE" w:rsidTr="00287394">
        <w:tc>
          <w:tcPr>
            <w:tcW w:w="2660" w:type="dxa"/>
          </w:tcPr>
          <w:p w:rsidR="008D7BEE" w:rsidRDefault="008D7BEE" w:rsidP="006C0761">
            <w:pPr>
              <w:rPr>
                <w:rFonts w:ascii="Times New Roman" w:hAnsi="Times New Roman" w:cs="Times New Roman"/>
                <w:b/>
                <w:sz w:val="28"/>
                <w:szCs w:val="28"/>
              </w:rPr>
            </w:pPr>
            <w:r>
              <w:rPr>
                <w:rFonts w:ascii="Times New Roman" w:hAnsi="Times New Roman" w:cs="Times New Roman"/>
                <w:b/>
                <w:sz w:val="28"/>
                <w:szCs w:val="28"/>
              </w:rPr>
              <w:t>Направление работы</w:t>
            </w:r>
          </w:p>
        </w:tc>
        <w:tc>
          <w:tcPr>
            <w:tcW w:w="7194" w:type="dxa"/>
          </w:tcPr>
          <w:p w:rsidR="008D7BEE" w:rsidRDefault="008D7BEE" w:rsidP="008D7BEE">
            <w:pPr>
              <w:pStyle w:val="a3"/>
              <w:ind w:left="0"/>
              <w:jc w:val="center"/>
              <w:rPr>
                <w:rFonts w:ascii="Times New Roman" w:hAnsi="Times New Roman" w:cs="Times New Roman"/>
                <w:b/>
                <w:sz w:val="28"/>
                <w:szCs w:val="28"/>
              </w:rPr>
            </w:pPr>
            <w:r w:rsidRPr="008D7BEE">
              <w:rPr>
                <w:rFonts w:ascii="Times New Roman" w:hAnsi="Times New Roman" w:cs="Times New Roman"/>
                <w:b/>
                <w:sz w:val="28"/>
                <w:szCs w:val="28"/>
              </w:rPr>
              <w:t>Содержание</w:t>
            </w:r>
          </w:p>
        </w:tc>
      </w:tr>
      <w:tr w:rsidR="008D7BEE" w:rsidTr="00287394">
        <w:tc>
          <w:tcPr>
            <w:tcW w:w="2660" w:type="dxa"/>
          </w:tcPr>
          <w:p w:rsidR="008D7BEE" w:rsidRPr="00424349" w:rsidRDefault="008D7BEE" w:rsidP="006C0761">
            <w:pPr>
              <w:rPr>
                <w:rFonts w:ascii="Times New Roman" w:hAnsi="Times New Roman" w:cs="Times New Roman"/>
                <w:b/>
                <w:sz w:val="28"/>
                <w:szCs w:val="28"/>
              </w:rPr>
            </w:pPr>
            <w:r w:rsidRPr="00424349">
              <w:rPr>
                <w:rFonts w:ascii="Times New Roman" w:hAnsi="Times New Roman" w:cs="Times New Roman"/>
                <w:b/>
                <w:sz w:val="28"/>
                <w:szCs w:val="28"/>
              </w:rPr>
              <w:t xml:space="preserve">Обеспечение комфортной адаптации ребёнка и его семьи к условиям детского </w:t>
            </w:r>
            <w:r>
              <w:rPr>
                <w:rFonts w:ascii="Times New Roman" w:hAnsi="Times New Roman" w:cs="Times New Roman"/>
                <w:b/>
                <w:sz w:val="28"/>
                <w:szCs w:val="28"/>
              </w:rPr>
              <w:t>сада</w:t>
            </w:r>
          </w:p>
        </w:tc>
        <w:tc>
          <w:tcPr>
            <w:tcW w:w="7194" w:type="dxa"/>
          </w:tcPr>
          <w:p w:rsidR="008D7BEE" w:rsidRDefault="008D7BEE" w:rsidP="00DC267B">
            <w:pPr>
              <w:pStyle w:val="a3"/>
              <w:ind w:left="0"/>
              <w:jc w:val="both"/>
              <w:rPr>
                <w:rFonts w:ascii="Times New Roman" w:hAnsi="Times New Roman" w:cs="Times New Roman"/>
                <w:sz w:val="28"/>
                <w:szCs w:val="28"/>
              </w:rPr>
            </w:pPr>
            <w:r>
              <w:rPr>
                <w:rFonts w:ascii="Times New Roman" w:hAnsi="Times New Roman" w:cs="Times New Roman"/>
                <w:sz w:val="28"/>
                <w:szCs w:val="28"/>
              </w:rPr>
              <w:t>Формирование доверия</w:t>
            </w:r>
            <w:r w:rsidRPr="003D486A">
              <w:rPr>
                <w:rFonts w:ascii="Times New Roman" w:hAnsi="Times New Roman" w:cs="Times New Roman"/>
                <w:sz w:val="28"/>
                <w:szCs w:val="28"/>
              </w:rPr>
              <w:t xml:space="preserve"> родителей и</w:t>
            </w:r>
            <w:r w:rsidR="00287394">
              <w:rPr>
                <w:rFonts w:ascii="Times New Roman" w:hAnsi="Times New Roman" w:cs="Times New Roman"/>
                <w:sz w:val="28"/>
                <w:szCs w:val="28"/>
              </w:rPr>
              <w:t xml:space="preserve"> детей к воспитателям группы. </w:t>
            </w:r>
            <w:r>
              <w:rPr>
                <w:rFonts w:ascii="Times New Roman" w:hAnsi="Times New Roman" w:cs="Times New Roman"/>
                <w:sz w:val="28"/>
                <w:szCs w:val="28"/>
              </w:rPr>
              <w:t>Помощь</w:t>
            </w:r>
            <w:r w:rsidRPr="003D486A">
              <w:rPr>
                <w:rFonts w:ascii="Times New Roman" w:hAnsi="Times New Roman" w:cs="Times New Roman"/>
                <w:sz w:val="28"/>
                <w:szCs w:val="28"/>
              </w:rPr>
              <w:t xml:space="preserve"> ребёнку и родителям </w:t>
            </w:r>
            <w:r w:rsidR="00287394">
              <w:rPr>
                <w:rFonts w:ascii="Times New Roman" w:hAnsi="Times New Roman" w:cs="Times New Roman"/>
                <w:sz w:val="28"/>
                <w:szCs w:val="28"/>
              </w:rPr>
              <w:t xml:space="preserve">в освоении нового пространства. </w:t>
            </w:r>
            <w:r>
              <w:rPr>
                <w:rFonts w:ascii="Times New Roman" w:hAnsi="Times New Roman" w:cs="Times New Roman"/>
                <w:sz w:val="28"/>
                <w:szCs w:val="28"/>
              </w:rPr>
              <w:t>Помощь родителям в освоении и осуществлении  всех основных режимных момен</w:t>
            </w:r>
            <w:r w:rsidRPr="003D486A">
              <w:rPr>
                <w:rFonts w:ascii="Times New Roman" w:hAnsi="Times New Roman" w:cs="Times New Roman"/>
                <w:sz w:val="28"/>
                <w:szCs w:val="28"/>
              </w:rPr>
              <w:t>тов — приёма пищи, сна, посещения туалета, прогулки (одевание и р</w:t>
            </w:r>
            <w:r>
              <w:rPr>
                <w:rFonts w:ascii="Times New Roman" w:hAnsi="Times New Roman" w:cs="Times New Roman"/>
                <w:sz w:val="28"/>
                <w:szCs w:val="28"/>
              </w:rPr>
              <w:t xml:space="preserve">аздевание), </w:t>
            </w:r>
            <w:r w:rsidRPr="003D486A">
              <w:rPr>
                <w:rFonts w:ascii="Times New Roman" w:hAnsi="Times New Roman" w:cs="Times New Roman"/>
                <w:sz w:val="28"/>
                <w:szCs w:val="28"/>
              </w:rPr>
              <w:t>игры в дошкольной организации с целью синхр</w:t>
            </w:r>
            <w:r>
              <w:rPr>
                <w:rFonts w:ascii="Times New Roman" w:hAnsi="Times New Roman" w:cs="Times New Roman"/>
                <w:sz w:val="28"/>
                <w:szCs w:val="28"/>
              </w:rPr>
              <w:t>онизации организации жизни ре</w:t>
            </w:r>
            <w:r w:rsidRPr="003D486A">
              <w:rPr>
                <w:rFonts w:ascii="Times New Roman" w:hAnsi="Times New Roman" w:cs="Times New Roman"/>
                <w:sz w:val="28"/>
                <w:szCs w:val="28"/>
              </w:rPr>
              <w:t>бё</w:t>
            </w:r>
            <w:r w:rsidR="00287394">
              <w:rPr>
                <w:rFonts w:ascii="Times New Roman" w:hAnsi="Times New Roman" w:cs="Times New Roman"/>
                <w:sz w:val="28"/>
                <w:szCs w:val="28"/>
              </w:rPr>
              <w:t xml:space="preserve">нка в семье и в детском саду. </w:t>
            </w:r>
            <w:r>
              <w:rPr>
                <w:rFonts w:ascii="Times New Roman" w:hAnsi="Times New Roman" w:cs="Times New Roman"/>
                <w:sz w:val="28"/>
                <w:szCs w:val="28"/>
              </w:rPr>
              <w:t>Обеспечение</w:t>
            </w:r>
            <w:r w:rsidRPr="003D486A">
              <w:rPr>
                <w:rFonts w:ascii="Times New Roman" w:hAnsi="Times New Roman" w:cs="Times New Roman"/>
                <w:sz w:val="28"/>
                <w:szCs w:val="28"/>
              </w:rPr>
              <w:t xml:space="preserve"> установлен</w:t>
            </w:r>
            <w:r w:rsidR="00287394">
              <w:rPr>
                <w:rFonts w:ascii="Times New Roman" w:hAnsi="Times New Roman" w:cs="Times New Roman"/>
                <w:sz w:val="28"/>
                <w:szCs w:val="28"/>
              </w:rPr>
              <w:t>ия контактов со сверстниками.</w:t>
            </w:r>
            <w:r>
              <w:rPr>
                <w:rFonts w:ascii="Times New Roman" w:hAnsi="Times New Roman" w:cs="Times New Roman"/>
                <w:sz w:val="28"/>
                <w:szCs w:val="28"/>
              </w:rPr>
              <w:t xml:space="preserve"> </w:t>
            </w:r>
          </w:p>
          <w:p w:rsidR="008D7BEE" w:rsidRDefault="008D7BEE" w:rsidP="00DC267B">
            <w:pPr>
              <w:pStyle w:val="a3"/>
              <w:ind w:left="0"/>
              <w:jc w:val="both"/>
              <w:rPr>
                <w:rFonts w:ascii="Times New Roman" w:hAnsi="Times New Roman" w:cs="Times New Roman"/>
                <w:sz w:val="28"/>
                <w:szCs w:val="28"/>
              </w:rPr>
            </w:pPr>
            <w:r>
              <w:rPr>
                <w:rFonts w:ascii="Times New Roman" w:hAnsi="Times New Roman" w:cs="Times New Roman"/>
                <w:sz w:val="28"/>
                <w:szCs w:val="28"/>
              </w:rPr>
              <w:t>Обеспечение снижения</w:t>
            </w:r>
            <w:r w:rsidRPr="003D486A">
              <w:rPr>
                <w:rFonts w:ascii="Times New Roman" w:hAnsi="Times New Roman" w:cs="Times New Roman"/>
                <w:sz w:val="28"/>
                <w:szCs w:val="28"/>
              </w:rPr>
              <w:t xml:space="preserve"> общей тревожности родителей; </w:t>
            </w:r>
          </w:p>
          <w:p w:rsidR="008D7BEE" w:rsidRDefault="008D7BEE" w:rsidP="00DC267B">
            <w:pPr>
              <w:pStyle w:val="a3"/>
              <w:ind w:left="0"/>
              <w:jc w:val="both"/>
              <w:rPr>
                <w:rFonts w:ascii="Times New Roman" w:hAnsi="Times New Roman" w:cs="Times New Roman"/>
                <w:sz w:val="28"/>
                <w:szCs w:val="28"/>
              </w:rPr>
            </w:pPr>
            <w:r>
              <w:rPr>
                <w:rFonts w:ascii="Times New Roman" w:hAnsi="Times New Roman" w:cs="Times New Roman"/>
                <w:sz w:val="28"/>
                <w:szCs w:val="28"/>
              </w:rPr>
              <w:t>Обеспечение поддержки</w:t>
            </w:r>
            <w:r w:rsidRPr="003D486A">
              <w:rPr>
                <w:rFonts w:ascii="Times New Roman" w:hAnsi="Times New Roman" w:cs="Times New Roman"/>
                <w:sz w:val="28"/>
                <w:szCs w:val="28"/>
              </w:rPr>
              <w:t xml:space="preserve"> инициатив ребёнка и</w:t>
            </w:r>
            <w:r>
              <w:rPr>
                <w:rFonts w:ascii="Times New Roman" w:hAnsi="Times New Roman" w:cs="Times New Roman"/>
                <w:sz w:val="28"/>
                <w:szCs w:val="28"/>
              </w:rPr>
              <w:t xml:space="preserve"> оказание ему необходимой помощи</w:t>
            </w:r>
            <w:r w:rsidRPr="003D486A">
              <w:rPr>
                <w:rFonts w:ascii="Times New Roman" w:hAnsi="Times New Roman" w:cs="Times New Roman"/>
                <w:sz w:val="28"/>
                <w:szCs w:val="28"/>
              </w:rPr>
              <w:t xml:space="preserve"> в режи</w:t>
            </w:r>
            <w:r w:rsidR="00287394">
              <w:rPr>
                <w:rFonts w:ascii="Times New Roman" w:hAnsi="Times New Roman" w:cs="Times New Roman"/>
                <w:sz w:val="28"/>
                <w:szCs w:val="28"/>
              </w:rPr>
              <w:t>мных моментах по его инициативе.</w:t>
            </w:r>
            <w:r w:rsidRPr="003D486A">
              <w:rPr>
                <w:rFonts w:ascii="Times New Roman" w:hAnsi="Times New Roman" w:cs="Times New Roman"/>
                <w:sz w:val="28"/>
                <w:szCs w:val="28"/>
              </w:rPr>
              <w:t xml:space="preserve"> </w:t>
            </w:r>
            <w:r>
              <w:rPr>
                <w:rFonts w:ascii="Times New Roman" w:hAnsi="Times New Roman" w:cs="Times New Roman"/>
                <w:sz w:val="28"/>
                <w:szCs w:val="28"/>
              </w:rPr>
              <w:t>Предоставление</w:t>
            </w:r>
            <w:r w:rsidRPr="003D486A">
              <w:rPr>
                <w:rFonts w:ascii="Times New Roman" w:hAnsi="Times New Roman" w:cs="Times New Roman"/>
                <w:sz w:val="28"/>
                <w:szCs w:val="28"/>
              </w:rPr>
              <w:t xml:space="preserve"> детям возможно</w:t>
            </w:r>
            <w:r>
              <w:rPr>
                <w:rFonts w:ascii="Times New Roman" w:hAnsi="Times New Roman" w:cs="Times New Roman"/>
                <w:sz w:val="28"/>
                <w:szCs w:val="28"/>
              </w:rPr>
              <w:t>сти</w:t>
            </w:r>
            <w:r w:rsidRPr="003D486A">
              <w:rPr>
                <w:rFonts w:ascii="Times New Roman" w:hAnsi="Times New Roman" w:cs="Times New Roman"/>
                <w:sz w:val="28"/>
                <w:szCs w:val="28"/>
              </w:rPr>
              <w:t xml:space="preserve"> привыкать к де</w:t>
            </w:r>
            <w:r>
              <w:rPr>
                <w:rFonts w:ascii="Times New Roman" w:hAnsi="Times New Roman" w:cs="Times New Roman"/>
                <w:sz w:val="28"/>
                <w:szCs w:val="28"/>
              </w:rPr>
              <w:t xml:space="preserve">тскому саду, постепенно увеличивая продолжительность </w:t>
            </w:r>
            <w:r w:rsidR="00287394">
              <w:rPr>
                <w:rFonts w:ascii="Times New Roman" w:hAnsi="Times New Roman" w:cs="Times New Roman"/>
                <w:sz w:val="28"/>
                <w:szCs w:val="28"/>
              </w:rPr>
              <w:t>пребывания.</w:t>
            </w:r>
            <w:r>
              <w:rPr>
                <w:rFonts w:ascii="Times New Roman" w:hAnsi="Times New Roman" w:cs="Times New Roman"/>
                <w:sz w:val="28"/>
                <w:szCs w:val="28"/>
              </w:rPr>
              <w:t xml:space="preserve"> </w:t>
            </w:r>
          </w:p>
          <w:p w:rsidR="008D7BEE" w:rsidRPr="003D486A" w:rsidRDefault="00287394" w:rsidP="00DC267B">
            <w:pPr>
              <w:pStyle w:val="a3"/>
              <w:ind w:left="0"/>
              <w:jc w:val="both"/>
              <w:rPr>
                <w:rFonts w:ascii="Times New Roman" w:hAnsi="Times New Roman" w:cs="Times New Roman"/>
                <w:sz w:val="28"/>
                <w:szCs w:val="28"/>
              </w:rPr>
            </w:pPr>
            <w:r>
              <w:rPr>
                <w:rFonts w:ascii="Times New Roman" w:hAnsi="Times New Roman" w:cs="Times New Roman"/>
                <w:sz w:val="28"/>
                <w:szCs w:val="28"/>
              </w:rPr>
              <w:t>П</w:t>
            </w:r>
            <w:r w:rsidR="008D7BEE">
              <w:rPr>
                <w:rFonts w:ascii="Times New Roman" w:hAnsi="Times New Roman" w:cs="Times New Roman"/>
                <w:sz w:val="28"/>
                <w:szCs w:val="28"/>
              </w:rPr>
              <w:t>омощь</w:t>
            </w:r>
            <w:r w:rsidR="008D7BEE" w:rsidRPr="003D486A">
              <w:rPr>
                <w:rFonts w:ascii="Times New Roman" w:hAnsi="Times New Roman" w:cs="Times New Roman"/>
                <w:sz w:val="28"/>
                <w:szCs w:val="28"/>
              </w:rPr>
              <w:t xml:space="preserve"> родителям</w:t>
            </w:r>
            <w:r w:rsidR="008D7BEE">
              <w:rPr>
                <w:rFonts w:ascii="Times New Roman" w:hAnsi="Times New Roman" w:cs="Times New Roman"/>
                <w:sz w:val="28"/>
                <w:szCs w:val="28"/>
              </w:rPr>
              <w:t xml:space="preserve"> в выборе правильной  линии</w:t>
            </w:r>
            <w:r w:rsidR="008D7BEE" w:rsidRPr="003D486A">
              <w:rPr>
                <w:rFonts w:ascii="Times New Roman" w:hAnsi="Times New Roman" w:cs="Times New Roman"/>
                <w:sz w:val="28"/>
                <w:szCs w:val="28"/>
              </w:rPr>
              <w:t xml:space="preserve"> </w:t>
            </w:r>
            <w:r w:rsidR="008D7BEE">
              <w:rPr>
                <w:rFonts w:ascii="Times New Roman" w:hAnsi="Times New Roman" w:cs="Times New Roman"/>
                <w:sz w:val="28"/>
                <w:szCs w:val="28"/>
              </w:rPr>
              <w:t xml:space="preserve">поведения с ребёнком на период </w:t>
            </w:r>
            <w:r w:rsidR="008D7BEE" w:rsidRPr="003D486A">
              <w:rPr>
                <w:rFonts w:ascii="Times New Roman" w:hAnsi="Times New Roman" w:cs="Times New Roman"/>
                <w:sz w:val="28"/>
                <w:szCs w:val="28"/>
              </w:rPr>
              <w:t>адаптации;</w:t>
            </w:r>
          </w:p>
        </w:tc>
      </w:tr>
      <w:tr w:rsidR="008D7BEE" w:rsidTr="00287394">
        <w:tc>
          <w:tcPr>
            <w:tcW w:w="2660" w:type="dxa"/>
          </w:tcPr>
          <w:p w:rsidR="008D7BEE" w:rsidRPr="00287394" w:rsidRDefault="008D7BEE" w:rsidP="00287394">
            <w:pPr>
              <w:rPr>
                <w:rFonts w:ascii="Times New Roman" w:hAnsi="Times New Roman" w:cs="Times New Roman"/>
                <w:b/>
                <w:sz w:val="28"/>
                <w:szCs w:val="28"/>
              </w:rPr>
            </w:pPr>
            <w:r w:rsidRPr="00424349">
              <w:rPr>
                <w:rFonts w:ascii="Times New Roman" w:hAnsi="Times New Roman" w:cs="Times New Roman"/>
                <w:b/>
                <w:sz w:val="28"/>
                <w:szCs w:val="28"/>
              </w:rPr>
              <w:t xml:space="preserve">Формирование здоровья детей (родителями совместно с педагогами групп и специалистами, </w:t>
            </w:r>
            <w:r w:rsidRPr="00424349">
              <w:rPr>
                <w:rFonts w:ascii="Times New Roman" w:hAnsi="Times New Roman" w:cs="Times New Roman"/>
                <w:b/>
                <w:sz w:val="28"/>
                <w:szCs w:val="28"/>
              </w:rPr>
              <w:lastRenderedPageBreak/>
              <w:t>медицинской и психологической службами), построение программ</w:t>
            </w:r>
            <w:r>
              <w:rPr>
                <w:rFonts w:ascii="Times New Roman" w:hAnsi="Times New Roman" w:cs="Times New Roman"/>
                <w:b/>
                <w:sz w:val="28"/>
                <w:szCs w:val="28"/>
              </w:rPr>
              <w:t xml:space="preserve"> укрепления здоровья ребёнка</w:t>
            </w:r>
          </w:p>
        </w:tc>
        <w:tc>
          <w:tcPr>
            <w:tcW w:w="7194" w:type="dxa"/>
          </w:tcPr>
          <w:p w:rsidR="008D7BEE" w:rsidRDefault="008D7BEE" w:rsidP="00DC267B">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Проведение регулярных профилактических</w:t>
            </w:r>
            <w:r w:rsidRPr="00473D03">
              <w:rPr>
                <w:rFonts w:ascii="Times New Roman" w:hAnsi="Times New Roman" w:cs="Times New Roman"/>
                <w:sz w:val="28"/>
                <w:szCs w:val="28"/>
              </w:rPr>
              <w:t xml:space="preserve"> меди</w:t>
            </w:r>
            <w:r>
              <w:rPr>
                <w:rFonts w:ascii="Times New Roman" w:hAnsi="Times New Roman" w:cs="Times New Roman"/>
                <w:sz w:val="28"/>
                <w:szCs w:val="28"/>
              </w:rPr>
              <w:t>цинских осмотров детей и формирование рекомендаций</w:t>
            </w:r>
            <w:r w:rsidRPr="00473D03">
              <w:rPr>
                <w:rFonts w:ascii="Times New Roman" w:hAnsi="Times New Roman" w:cs="Times New Roman"/>
                <w:sz w:val="28"/>
                <w:szCs w:val="28"/>
              </w:rPr>
              <w:t xml:space="preserve"> врачей-специалистов для </w:t>
            </w:r>
            <w:r>
              <w:rPr>
                <w:rFonts w:ascii="Times New Roman" w:hAnsi="Times New Roman" w:cs="Times New Roman"/>
                <w:sz w:val="28"/>
                <w:szCs w:val="28"/>
              </w:rPr>
              <w:t>сохранения</w:t>
            </w:r>
            <w:r w:rsidR="00287394">
              <w:rPr>
                <w:rFonts w:ascii="Times New Roman" w:hAnsi="Times New Roman" w:cs="Times New Roman"/>
                <w:sz w:val="28"/>
                <w:szCs w:val="28"/>
              </w:rPr>
              <w:t xml:space="preserve"> и укрепления здоровья детей. </w:t>
            </w:r>
            <w:r>
              <w:rPr>
                <w:rFonts w:ascii="Times New Roman" w:hAnsi="Times New Roman" w:cs="Times New Roman"/>
                <w:sz w:val="28"/>
                <w:szCs w:val="28"/>
              </w:rPr>
              <w:t>Оформление стендов и</w:t>
            </w:r>
            <w:r w:rsidR="00AB2D1A">
              <w:rPr>
                <w:rFonts w:ascii="Times New Roman" w:hAnsi="Times New Roman" w:cs="Times New Roman"/>
                <w:sz w:val="28"/>
                <w:szCs w:val="28"/>
              </w:rPr>
              <w:t xml:space="preserve"> индивидуальных</w:t>
            </w:r>
            <w:r w:rsidRPr="00473D03">
              <w:rPr>
                <w:rFonts w:ascii="Times New Roman" w:hAnsi="Times New Roman" w:cs="Times New Roman"/>
                <w:sz w:val="28"/>
                <w:szCs w:val="28"/>
              </w:rPr>
              <w:t xml:space="preserve"> информационны</w:t>
            </w:r>
            <w:r w:rsidR="00AB2D1A">
              <w:rPr>
                <w:rFonts w:ascii="Times New Roman" w:hAnsi="Times New Roman" w:cs="Times New Roman"/>
                <w:sz w:val="28"/>
                <w:szCs w:val="28"/>
              </w:rPr>
              <w:t>х листков</w:t>
            </w:r>
            <w:r>
              <w:rPr>
                <w:rFonts w:ascii="Times New Roman" w:hAnsi="Times New Roman" w:cs="Times New Roman"/>
                <w:sz w:val="28"/>
                <w:szCs w:val="28"/>
              </w:rPr>
              <w:t xml:space="preserve"> для родителей с </w:t>
            </w:r>
            <w:r>
              <w:rPr>
                <w:rFonts w:ascii="Times New Roman" w:hAnsi="Times New Roman" w:cs="Times New Roman"/>
                <w:sz w:val="28"/>
                <w:szCs w:val="28"/>
              </w:rPr>
              <w:lastRenderedPageBreak/>
              <w:t>реко</w:t>
            </w:r>
            <w:r w:rsidRPr="00473D03">
              <w:rPr>
                <w:rFonts w:ascii="Times New Roman" w:hAnsi="Times New Roman" w:cs="Times New Roman"/>
                <w:sz w:val="28"/>
                <w:szCs w:val="28"/>
              </w:rPr>
              <w:t>мендациями по вопроса</w:t>
            </w:r>
            <w:r w:rsidR="00AB2D1A">
              <w:rPr>
                <w:rFonts w:ascii="Times New Roman" w:hAnsi="Times New Roman" w:cs="Times New Roman"/>
                <w:sz w:val="28"/>
                <w:szCs w:val="28"/>
              </w:rPr>
              <w:t xml:space="preserve">м физического развития </w:t>
            </w:r>
            <w:r w:rsidR="00287394">
              <w:rPr>
                <w:rFonts w:ascii="Times New Roman" w:hAnsi="Times New Roman" w:cs="Times New Roman"/>
                <w:sz w:val="28"/>
                <w:szCs w:val="28"/>
              </w:rPr>
              <w:t xml:space="preserve">детей. </w:t>
            </w:r>
            <w:r>
              <w:rPr>
                <w:rFonts w:ascii="Times New Roman" w:hAnsi="Times New Roman" w:cs="Times New Roman"/>
                <w:sz w:val="28"/>
                <w:szCs w:val="28"/>
              </w:rPr>
              <w:t>С</w:t>
            </w:r>
            <w:r w:rsidR="00AB2D1A">
              <w:rPr>
                <w:rFonts w:ascii="Times New Roman" w:hAnsi="Times New Roman" w:cs="Times New Roman"/>
                <w:sz w:val="28"/>
                <w:szCs w:val="28"/>
              </w:rPr>
              <w:t>инхронизация</w:t>
            </w:r>
            <w:r w:rsidRPr="00473D03">
              <w:rPr>
                <w:rFonts w:ascii="Times New Roman" w:hAnsi="Times New Roman" w:cs="Times New Roman"/>
                <w:sz w:val="28"/>
                <w:szCs w:val="28"/>
              </w:rPr>
              <w:t xml:space="preserve"> режим</w:t>
            </w:r>
            <w:r w:rsidR="00AB2D1A">
              <w:rPr>
                <w:rFonts w:ascii="Times New Roman" w:hAnsi="Times New Roman" w:cs="Times New Roman"/>
                <w:sz w:val="28"/>
                <w:szCs w:val="28"/>
              </w:rPr>
              <w:t>а</w:t>
            </w:r>
            <w:r w:rsidRPr="00473D03">
              <w:rPr>
                <w:rFonts w:ascii="Times New Roman" w:hAnsi="Times New Roman" w:cs="Times New Roman"/>
                <w:sz w:val="28"/>
                <w:szCs w:val="28"/>
              </w:rPr>
              <w:t xml:space="preserve"> дня в дошкольной орга</w:t>
            </w:r>
            <w:r>
              <w:rPr>
                <w:rFonts w:ascii="Times New Roman" w:hAnsi="Times New Roman" w:cs="Times New Roman"/>
                <w:sz w:val="28"/>
                <w:szCs w:val="28"/>
              </w:rPr>
              <w:t>низации и в семье ребёнка, со</w:t>
            </w:r>
            <w:r w:rsidR="00AB2D1A">
              <w:rPr>
                <w:rFonts w:ascii="Times New Roman" w:hAnsi="Times New Roman" w:cs="Times New Roman"/>
                <w:sz w:val="28"/>
                <w:szCs w:val="28"/>
              </w:rPr>
              <w:t>гласование</w:t>
            </w:r>
            <w:r w:rsidRPr="00473D03">
              <w:rPr>
                <w:rFonts w:ascii="Times New Roman" w:hAnsi="Times New Roman" w:cs="Times New Roman"/>
                <w:sz w:val="28"/>
                <w:szCs w:val="28"/>
              </w:rPr>
              <w:t xml:space="preserve"> режим</w:t>
            </w:r>
            <w:r w:rsidR="00AB2D1A">
              <w:rPr>
                <w:rFonts w:ascii="Times New Roman" w:hAnsi="Times New Roman" w:cs="Times New Roman"/>
                <w:sz w:val="28"/>
                <w:szCs w:val="28"/>
              </w:rPr>
              <w:t>а питания для сохранения здоровья</w:t>
            </w:r>
            <w:r>
              <w:rPr>
                <w:rFonts w:ascii="Times New Roman" w:hAnsi="Times New Roman" w:cs="Times New Roman"/>
                <w:sz w:val="28"/>
                <w:szCs w:val="28"/>
              </w:rPr>
              <w:t xml:space="preserve"> ребёнка; </w:t>
            </w:r>
          </w:p>
          <w:p w:rsidR="008D7BEE" w:rsidRPr="003D486A" w:rsidRDefault="008D7BEE" w:rsidP="00DC267B">
            <w:pPr>
              <w:pStyle w:val="a3"/>
              <w:ind w:left="0"/>
              <w:jc w:val="both"/>
              <w:rPr>
                <w:rFonts w:ascii="Times New Roman" w:hAnsi="Times New Roman" w:cs="Times New Roman"/>
                <w:sz w:val="28"/>
                <w:szCs w:val="28"/>
              </w:rPr>
            </w:pPr>
            <w:r>
              <w:rPr>
                <w:rFonts w:ascii="Times New Roman" w:hAnsi="Times New Roman" w:cs="Times New Roman"/>
                <w:sz w:val="28"/>
                <w:szCs w:val="28"/>
              </w:rPr>
              <w:t>П</w:t>
            </w:r>
            <w:r w:rsidR="00AB2D1A">
              <w:rPr>
                <w:rFonts w:ascii="Times New Roman" w:hAnsi="Times New Roman" w:cs="Times New Roman"/>
                <w:sz w:val="28"/>
                <w:szCs w:val="28"/>
              </w:rPr>
              <w:t>ривлечение</w:t>
            </w:r>
            <w:r w:rsidRPr="00473D03">
              <w:rPr>
                <w:rFonts w:ascii="Times New Roman" w:hAnsi="Times New Roman" w:cs="Times New Roman"/>
                <w:sz w:val="28"/>
                <w:szCs w:val="28"/>
              </w:rPr>
              <w:t xml:space="preserve"> родителей к уч</w:t>
            </w:r>
            <w:r>
              <w:rPr>
                <w:rFonts w:ascii="Times New Roman" w:hAnsi="Times New Roman" w:cs="Times New Roman"/>
                <w:sz w:val="28"/>
                <w:szCs w:val="28"/>
              </w:rPr>
              <w:t xml:space="preserve">астию в спортивных праздниках, </w:t>
            </w:r>
            <w:r w:rsidR="00AB2D1A">
              <w:rPr>
                <w:rFonts w:ascii="Times New Roman" w:hAnsi="Times New Roman" w:cs="Times New Roman"/>
                <w:sz w:val="28"/>
                <w:szCs w:val="28"/>
              </w:rPr>
              <w:t xml:space="preserve">днях здоровья для поддержания </w:t>
            </w:r>
            <w:r>
              <w:rPr>
                <w:rFonts w:ascii="Times New Roman" w:hAnsi="Times New Roman" w:cs="Times New Roman"/>
                <w:sz w:val="28"/>
                <w:szCs w:val="28"/>
              </w:rPr>
              <w:t xml:space="preserve"> двигатель</w:t>
            </w:r>
            <w:r w:rsidR="00AB2D1A">
              <w:rPr>
                <w:rFonts w:ascii="Times New Roman" w:hAnsi="Times New Roman" w:cs="Times New Roman"/>
                <w:sz w:val="28"/>
                <w:szCs w:val="28"/>
              </w:rPr>
              <w:t>ной активности</w:t>
            </w:r>
            <w:r w:rsidRPr="00473D03">
              <w:rPr>
                <w:rFonts w:ascii="Times New Roman" w:hAnsi="Times New Roman" w:cs="Times New Roman"/>
                <w:sz w:val="28"/>
                <w:szCs w:val="28"/>
              </w:rPr>
              <w:t xml:space="preserve"> детей;</w:t>
            </w:r>
          </w:p>
        </w:tc>
      </w:tr>
      <w:tr w:rsidR="008D7BEE" w:rsidTr="00287394">
        <w:tc>
          <w:tcPr>
            <w:tcW w:w="2660" w:type="dxa"/>
          </w:tcPr>
          <w:p w:rsidR="008D7BEE" w:rsidRPr="00287394" w:rsidRDefault="008D7BEE" w:rsidP="00287394">
            <w:pPr>
              <w:rPr>
                <w:rFonts w:ascii="Times New Roman" w:hAnsi="Times New Roman" w:cs="Times New Roman"/>
                <w:b/>
                <w:sz w:val="28"/>
                <w:szCs w:val="28"/>
              </w:rPr>
            </w:pPr>
            <w:r w:rsidRPr="00424349">
              <w:rPr>
                <w:rFonts w:ascii="Times New Roman" w:hAnsi="Times New Roman" w:cs="Times New Roman"/>
                <w:b/>
                <w:sz w:val="28"/>
                <w:szCs w:val="28"/>
              </w:rPr>
              <w:lastRenderedPageBreak/>
              <w:t>Установление контакта с родителями и согласование с ними целей и ценностей об</w:t>
            </w:r>
            <w:r>
              <w:rPr>
                <w:rFonts w:ascii="Times New Roman" w:hAnsi="Times New Roman" w:cs="Times New Roman"/>
                <w:b/>
                <w:sz w:val="28"/>
                <w:szCs w:val="28"/>
              </w:rPr>
              <w:t>разовательной деятельности</w:t>
            </w:r>
          </w:p>
        </w:tc>
        <w:tc>
          <w:tcPr>
            <w:tcW w:w="7194" w:type="dxa"/>
          </w:tcPr>
          <w:p w:rsidR="008D7BEE" w:rsidRDefault="00B3149D" w:rsidP="00DC267B">
            <w:pPr>
              <w:pStyle w:val="a3"/>
              <w:ind w:left="0"/>
              <w:jc w:val="both"/>
              <w:rPr>
                <w:rFonts w:ascii="Times New Roman" w:hAnsi="Times New Roman" w:cs="Times New Roman"/>
                <w:sz w:val="28"/>
                <w:szCs w:val="28"/>
              </w:rPr>
            </w:pPr>
            <w:r>
              <w:rPr>
                <w:rFonts w:ascii="Times New Roman" w:hAnsi="Times New Roman" w:cs="Times New Roman"/>
                <w:sz w:val="28"/>
                <w:szCs w:val="28"/>
              </w:rPr>
              <w:t>Информирование</w:t>
            </w:r>
            <w:r w:rsidR="008D7BEE" w:rsidRPr="00473D03">
              <w:rPr>
                <w:rFonts w:ascii="Times New Roman" w:hAnsi="Times New Roman" w:cs="Times New Roman"/>
                <w:sz w:val="28"/>
                <w:szCs w:val="28"/>
              </w:rPr>
              <w:t xml:space="preserve"> об образовательной организации </w:t>
            </w:r>
            <w:r w:rsidR="008D7BEE" w:rsidRPr="00473D03">
              <w:rPr>
                <w:rFonts w:ascii="Times New Roman" w:hAnsi="Times New Roman" w:cs="Times New Roman"/>
                <w:sz w:val="28"/>
                <w:szCs w:val="28"/>
              </w:rPr>
              <w:br/>
              <w:t>и программе её дея</w:t>
            </w:r>
            <w:r w:rsidR="008D7BEE">
              <w:rPr>
                <w:rFonts w:ascii="Times New Roman" w:hAnsi="Times New Roman" w:cs="Times New Roman"/>
                <w:sz w:val="28"/>
                <w:szCs w:val="28"/>
              </w:rPr>
              <w:t xml:space="preserve">тельности; </w:t>
            </w:r>
          </w:p>
          <w:p w:rsidR="008D7BEE" w:rsidRDefault="008D7BEE" w:rsidP="00DC267B">
            <w:pPr>
              <w:pStyle w:val="a3"/>
              <w:ind w:left="0"/>
              <w:jc w:val="both"/>
              <w:rPr>
                <w:rFonts w:ascii="Times New Roman" w:hAnsi="Times New Roman" w:cs="Times New Roman"/>
                <w:sz w:val="28"/>
                <w:szCs w:val="28"/>
              </w:rPr>
            </w:pPr>
            <w:r>
              <w:rPr>
                <w:rFonts w:ascii="Times New Roman" w:hAnsi="Times New Roman" w:cs="Times New Roman"/>
                <w:sz w:val="28"/>
                <w:szCs w:val="28"/>
              </w:rPr>
              <w:t>И</w:t>
            </w:r>
            <w:r w:rsidR="00B3149D">
              <w:rPr>
                <w:rFonts w:ascii="Times New Roman" w:hAnsi="Times New Roman" w:cs="Times New Roman"/>
                <w:sz w:val="28"/>
                <w:szCs w:val="28"/>
              </w:rPr>
              <w:t>спользование наглядной информации</w:t>
            </w:r>
            <w:r>
              <w:rPr>
                <w:rFonts w:ascii="Times New Roman" w:hAnsi="Times New Roman" w:cs="Times New Roman"/>
                <w:sz w:val="28"/>
                <w:szCs w:val="28"/>
              </w:rPr>
              <w:t xml:space="preserve"> на сте</w:t>
            </w:r>
            <w:r w:rsidR="00B3149D">
              <w:rPr>
                <w:rFonts w:ascii="Times New Roman" w:hAnsi="Times New Roman" w:cs="Times New Roman"/>
                <w:sz w:val="28"/>
                <w:szCs w:val="28"/>
              </w:rPr>
              <w:t>ндах</w:t>
            </w:r>
            <w:r>
              <w:rPr>
                <w:rFonts w:ascii="Times New Roman" w:hAnsi="Times New Roman" w:cs="Times New Roman"/>
                <w:sz w:val="28"/>
                <w:szCs w:val="28"/>
              </w:rPr>
              <w:t xml:space="preserve"> организации; </w:t>
            </w:r>
          </w:p>
          <w:p w:rsidR="008D7BEE" w:rsidRPr="000A420F" w:rsidRDefault="00B3149D" w:rsidP="00DC267B">
            <w:pPr>
              <w:pStyle w:val="a3"/>
              <w:ind w:left="0"/>
              <w:jc w:val="both"/>
              <w:rPr>
                <w:rFonts w:ascii="Times New Roman" w:hAnsi="Times New Roman" w:cs="Times New Roman"/>
                <w:sz w:val="28"/>
                <w:szCs w:val="28"/>
              </w:rPr>
            </w:pPr>
            <w:r>
              <w:rPr>
                <w:rFonts w:ascii="Times New Roman" w:hAnsi="Times New Roman" w:cs="Times New Roman"/>
                <w:sz w:val="28"/>
                <w:szCs w:val="28"/>
              </w:rPr>
              <w:t>Проведение</w:t>
            </w:r>
            <w:r w:rsidR="008D7BEE">
              <w:rPr>
                <w:rFonts w:ascii="Times New Roman" w:hAnsi="Times New Roman" w:cs="Times New Roman"/>
                <w:sz w:val="28"/>
                <w:szCs w:val="28"/>
              </w:rPr>
              <w:t xml:space="preserve"> </w:t>
            </w:r>
            <w:r w:rsidR="008D7BEE" w:rsidRPr="000A420F">
              <w:rPr>
                <w:rFonts w:ascii="Times New Roman" w:hAnsi="Times New Roman" w:cs="Times New Roman"/>
                <w:sz w:val="28"/>
                <w:szCs w:val="28"/>
              </w:rPr>
              <w:t>анкетиро</w:t>
            </w:r>
            <w:r>
              <w:rPr>
                <w:rFonts w:ascii="Times New Roman" w:hAnsi="Times New Roman" w:cs="Times New Roman"/>
                <w:sz w:val="28"/>
                <w:szCs w:val="28"/>
              </w:rPr>
              <w:t>вания выявления</w:t>
            </w:r>
            <w:r w:rsidR="008D7BEE">
              <w:rPr>
                <w:rFonts w:ascii="Times New Roman" w:hAnsi="Times New Roman" w:cs="Times New Roman"/>
                <w:sz w:val="28"/>
                <w:szCs w:val="28"/>
              </w:rPr>
              <w:t xml:space="preserve"> их </w:t>
            </w:r>
            <w:r w:rsidR="008D7BEE" w:rsidRPr="000A420F">
              <w:rPr>
                <w:rFonts w:ascii="Times New Roman" w:hAnsi="Times New Roman" w:cs="Times New Roman"/>
                <w:sz w:val="28"/>
                <w:szCs w:val="28"/>
              </w:rPr>
              <w:t>по</w:t>
            </w:r>
            <w:r w:rsidR="008D7BEE">
              <w:rPr>
                <w:rFonts w:ascii="Times New Roman" w:hAnsi="Times New Roman" w:cs="Times New Roman"/>
                <w:sz w:val="28"/>
                <w:szCs w:val="28"/>
              </w:rPr>
              <w:t>требностей в повышении педаго</w:t>
            </w:r>
            <w:r w:rsidR="008D7BEE" w:rsidRPr="000A420F">
              <w:rPr>
                <w:rFonts w:ascii="Times New Roman" w:hAnsi="Times New Roman" w:cs="Times New Roman"/>
                <w:sz w:val="28"/>
                <w:szCs w:val="28"/>
              </w:rPr>
              <w:t>гической компетенции;</w:t>
            </w:r>
          </w:p>
        </w:tc>
      </w:tr>
      <w:tr w:rsidR="008D7BEE" w:rsidTr="00287394">
        <w:tc>
          <w:tcPr>
            <w:tcW w:w="2660" w:type="dxa"/>
          </w:tcPr>
          <w:p w:rsidR="008D7BEE" w:rsidRPr="00342091" w:rsidRDefault="008D7BEE" w:rsidP="006C0761">
            <w:pPr>
              <w:jc w:val="both"/>
              <w:rPr>
                <w:rFonts w:ascii="Times New Roman" w:hAnsi="Times New Roman" w:cs="Times New Roman"/>
                <w:sz w:val="28"/>
                <w:szCs w:val="28"/>
              </w:rPr>
            </w:pPr>
            <w:r w:rsidRPr="00342091">
              <w:rPr>
                <w:rFonts w:ascii="Times New Roman" w:hAnsi="Times New Roman" w:cs="Times New Roman"/>
                <w:b/>
                <w:sz w:val="28"/>
                <w:szCs w:val="28"/>
              </w:rPr>
              <w:t>Обеспечение постоянной содержательной информации о жизни детей в детском с</w:t>
            </w:r>
            <w:r>
              <w:rPr>
                <w:rFonts w:ascii="Times New Roman" w:hAnsi="Times New Roman" w:cs="Times New Roman"/>
                <w:b/>
                <w:sz w:val="28"/>
                <w:szCs w:val="28"/>
              </w:rPr>
              <w:t>аду (в группе детского сада)</w:t>
            </w:r>
            <w:r w:rsidRPr="00342091">
              <w:rPr>
                <w:rFonts w:ascii="Times New Roman" w:hAnsi="Times New Roman" w:cs="Times New Roman"/>
                <w:sz w:val="28"/>
                <w:szCs w:val="28"/>
              </w:rPr>
              <w:t xml:space="preserve"> </w:t>
            </w:r>
          </w:p>
          <w:p w:rsidR="008D7BEE" w:rsidRPr="003D486A" w:rsidRDefault="008D7BEE" w:rsidP="006C0761">
            <w:pPr>
              <w:pStyle w:val="a3"/>
              <w:ind w:left="0"/>
              <w:jc w:val="both"/>
              <w:rPr>
                <w:rFonts w:ascii="Times New Roman" w:hAnsi="Times New Roman" w:cs="Times New Roman"/>
                <w:sz w:val="28"/>
                <w:szCs w:val="28"/>
              </w:rPr>
            </w:pPr>
          </w:p>
        </w:tc>
        <w:tc>
          <w:tcPr>
            <w:tcW w:w="7194" w:type="dxa"/>
          </w:tcPr>
          <w:p w:rsidR="008D7BEE" w:rsidRDefault="00B3149D" w:rsidP="00DC267B">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Обеспечение </w:t>
            </w:r>
            <w:r w:rsidR="008D7BEE">
              <w:rPr>
                <w:rFonts w:ascii="Times New Roman" w:hAnsi="Times New Roman" w:cs="Times New Roman"/>
                <w:sz w:val="28"/>
                <w:szCs w:val="28"/>
              </w:rPr>
              <w:t xml:space="preserve"> сме</w:t>
            </w:r>
            <w:r>
              <w:rPr>
                <w:rFonts w:ascii="Times New Roman" w:hAnsi="Times New Roman" w:cs="Times New Roman"/>
                <w:sz w:val="28"/>
                <w:szCs w:val="28"/>
              </w:rPr>
              <w:t>няемости материалов на информационных стендах  (информационных папках)</w:t>
            </w:r>
            <w:r w:rsidR="008D7BEE" w:rsidRPr="000A420F">
              <w:rPr>
                <w:rFonts w:ascii="Times New Roman" w:hAnsi="Times New Roman" w:cs="Times New Roman"/>
                <w:sz w:val="28"/>
                <w:szCs w:val="28"/>
              </w:rPr>
              <w:t>. При отборе соде</w:t>
            </w:r>
            <w:r w:rsidR="008D7BEE">
              <w:rPr>
                <w:rFonts w:ascii="Times New Roman" w:hAnsi="Times New Roman" w:cs="Times New Roman"/>
                <w:sz w:val="28"/>
                <w:szCs w:val="28"/>
              </w:rPr>
              <w:t>ржания стендов у</w:t>
            </w:r>
            <w:r w:rsidR="00287394">
              <w:rPr>
                <w:rFonts w:ascii="Times New Roman" w:hAnsi="Times New Roman" w:cs="Times New Roman"/>
                <w:sz w:val="28"/>
                <w:szCs w:val="28"/>
              </w:rPr>
              <w:t xml:space="preserve">читывать родительские интересы. </w:t>
            </w:r>
            <w:r w:rsidR="008D7BEE">
              <w:rPr>
                <w:rFonts w:ascii="Times New Roman" w:hAnsi="Times New Roman" w:cs="Times New Roman"/>
                <w:sz w:val="28"/>
                <w:szCs w:val="28"/>
              </w:rPr>
              <w:t>П</w:t>
            </w:r>
            <w:r w:rsidR="008D7BEE" w:rsidRPr="000A420F">
              <w:rPr>
                <w:rFonts w:ascii="Times New Roman" w:hAnsi="Times New Roman" w:cs="Times New Roman"/>
                <w:sz w:val="28"/>
                <w:szCs w:val="28"/>
              </w:rPr>
              <w:t>ро</w:t>
            </w:r>
            <w:r>
              <w:rPr>
                <w:rFonts w:ascii="Times New Roman" w:hAnsi="Times New Roman" w:cs="Times New Roman"/>
                <w:sz w:val="28"/>
                <w:szCs w:val="28"/>
              </w:rPr>
              <w:t>ведение выставок</w:t>
            </w:r>
            <w:r w:rsidR="008D7BEE">
              <w:rPr>
                <w:rFonts w:ascii="Times New Roman" w:hAnsi="Times New Roman" w:cs="Times New Roman"/>
                <w:sz w:val="28"/>
                <w:szCs w:val="28"/>
              </w:rPr>
              <w:t xml:space="preserve"> детских работ; </w:t>
            </w:r>
          </w:p>
          <w:p w:rsidR="008D7BEE" w:rsidRPr="003D486A" w:rsidRDefault="00B3149D" w:rsidP="00287394">
            <w:pPr>
              <w:pStyle w:val="a3"/>
              <w:ind w:left="0"/>
              <w:jc w:val="both"/>
              <w:rPr>
                <w:rFonts w:ascii="Times New Roman" w:hAnsi="Times New Roman" w:cs="Times New Roman"/>
                <w:sz w:val="28"/>
                <w:szCs w:val="28"/>
              </w:rPr>
            </w:pPr>
            <w:r>
              <w:rPr>
                <w:rFonts w:ascii="Times New Roman" w:hAnsi="Times New Roman" w:cs="Times New Roman"/>
                <w:sz w:val="28"/>
                <w:szCs w:val="28"/>
              </w:rPr>
              <w:t>Беседы с</w:t>
            </w:r>
            <w:r w:rsidR="008D7BEE" w:rsidRPr="000A420F">
              <w:rPr>
                <w:rFonts w:ascii="Times New Roman" w:hAnsi="Times New Roman" w:cs="Times New Roman"/>
                <w:sz w:val="28"/>
                <w:szCs w:val="28"/>
              </w:rPr>
              <w:t xml:space="preserve"> родителям</w:t>
            </w:r>
            <w:r>
              <w:rPr>
                <w:rFonts w:ascii="Times New Roman" w:hAnsi="Times New Roman" w:cs="Times New Roman"/>
                <w:sz w:val="28"/>
                <w:szCs w:val="28"/>
              </w:rPr>
              <w:t>и</w:t>
            </w:r>
            <w:r w:rsidR="008D7BEE" w:rsidRPr="000A420F">
              <w:rPr>
                <w:rFonts w:ascii="Times New Roman" w:hAnsi="Times New Roman" w:cs="Times New Roman"/>
                <w:sz w:val="28"/>
                <w:szCs w:val="28"/>
              </w:rPr>
              <w:t xml:space="preserve"> о жизни детей в группе </w:t>
            </w:r>
            <w:r w:rsidR="008D7BEE">
              <w:rPr>
                <w:rFonts w:ascii="Times New Roman" w:hAnsi="Times New Roman" w:cs="Times New Roman"/>
                <w:sz w:val="28"/>
                <w:szCs w:val="28"/>
              </w:rPr>
              <w:t xml:space="preserve"> в рамках </w:t>
            </w:r>
            <w:r w:rsidR="008D7BEE" w:rsidRPr="000A420F">
              <w:rPr>
                <w:rFonts w:ascii="Times New Roman" w:hAnsi="Times New Roman" w:cs="Times New Roman"/>
                <w:sz w:val="28"/>
                <w:szCs w:val="28"/>
              </w:rPr>
              <w:t>временн</w:t>
            </w:r>
            <w:r w:rsidR="00287394">
              <w:rPr>
                <w:rFonts w:ascii="Times New Roman" w:hAnsi="Times New Roman" w:cs="Times New Roman"/>
                <w:sz w:val="28"/>
                <w:szCs w:val="28"/>
              </w:rPr>
              <w:t xml:space="preserve">ого регламента и равноправия. </w:t>
            </w:r>
            <w:r w:rsidR="008D7BEE">
              <w:rPr>
                <w:rFonts w:ascii="Times New Roman" w:hAnsi="Times New Roman" w:cs="Times New Roman"/>
                <w:sz w:val="28"/>
                <w:szCs w:val="28"/>
              </w:rPr>
              <w:t>С</w:t>
            </w:r>
            <w:r>
              <w:rPr>
                <w:rFonts w:ascii="Times New Roman" w:hAnsi="Times New Roman" w:cs="Times New Roman"/>
                <w:sz w:val="28"/>
                <w:szCs w:val="28"/>
              </w:rPr>
              <w:t>оздание фотоальбомов, посвящённых</w:t>
            </w:r>
            <w:r w:rsidR="008D7BEE" w:rsidRPr="000A420F">
              <w:rPr>
                <w:rFonts w:ascii="Times New Roman" w:hAnsi="Times New Roman" w:cs="Times New Roman"/>
                <w:sz w:val="28"/>
                <w:szCs w:val="28"/>
              </w:rPr>
              <w:t xml:space="preserve"> детским</w:t>
            </w:r>
            <w:r w:rsidR="008D7BEE">
              <w:rPr>
                <w:rFonts w:ascii="Times New Roman" w:hAnsi="Times New Roman" w:cs="Times New Roman"/>
                <w:sz w:val="28"/>
                <w:szCs w:val="28"/>
              </w:rPr>
              <w:t xml:space="preserve"> праздникам, ежедневной работе с детьми, </w:t>
            </w:r>
            <w:r w:rsidR="008D7BEE" w:rsidRPr="000A420F">
              <w:rPr>
                <w:rFonts w:ascii="Times New Roman" w:hAnsi="Times New Roman" w:cs="Times New Roman"/>
                <w:sz w:val="28"/>
                <w:szCs w:val="28"/>
              </w:rPr>
              <w:t>организации прогулок, иных интересны</w:t>
            </w:r>
            <w:r w:rsidR="00287394">
              <w:rPr>
                <w:rFonts w:ascii="Times New Roman" w:hAnsi="Times New Roman" w:cs="Times New Roman"/>
                <w:sz w:val="28"/>
                <w:szCs w:val="28"/>
              </w:rPr>
              <w:t>х мероприятий.</w:t>
            </w:r>
          </w:p>
        </w:tc>
      </w:tr>
      <w:tr w:rsidR="008D7BEE" w:rsidTr="00287394">
        <w:tc>
          <w:tcPr>
            <w:tcW w:w="2660" w:type="dxa"/>
          </w:tcPr>
          <w:p w:rsidR="008D7BEE" w:rsidRPr="00342091" w:rsidRDefault="008D7BEE" w:rsidP="006C0761">
            <w:pPr>
              <w:pStyle w:val="a3"/>
              <w:ind w:left="0"/>
              <w:rPr>
                <w:rFonts w:ascii="Times New Roman" w:hAnsi="Times New Roman" w:cs="Times New Roman"/>
                <w:b/>
                <w:sz w:val="28"/>
                <w:szCs w:val="28"/>
              </w:rPr>
            </w:pPr>
            <w:r w:rsidRPr="00342091">
              <w:rPr>
                <w:rFonts w:ascii="Times New Roman" w:hAnsi="Times New Roman" w:cs="Times New Roman"/>
                <w:b/>
                <w:sz w:val="28"/>
                <w:szCs w:val="28"/>
              </w:rPr>
              <w:t>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w:t>
            </w:r>
            <w:r>
              <w:rPr>
                <w:rFonts w:ascii="Times New Roman" w:hAnsi="Times New Roman" w:cs="Times New Roman"/>
                <w:b/>
                <w:sz w:val="28"/>
                <w:szCs w:val="28"/>
              </w:rPr>
              <w:t>бёнка в дошкольном возрасте</w:t>
            </w:r>
          </w:p>
          <w:p w:rsidR="008D7BEE" w:rsidRPr="003D486A" w:rsidRDefault="008D7BEE" w:rsidP="006C0761">
            <w:pPr>
              <w:pStyle w:val="a3"/>
              <w:ind w:left="0"/>
              <w:jc w:val="both"/>
              <w:rPr>
                <w:rFonts w:ascii="Times New Roman" w:hAnsi="Times New Roman" w:cs="Times New Roman"/>
                <w:sz w:val="28"/>
                <w:szCs w:val="28"/>
              </w:rPr>
            </w:pPr>
          </w:p>
        </w:tc>
        <w:tc>
          <w:tcPr>
            <w:tcW w:w="7194" w:type="dxa"/>
          </w:tcPr>
          <w:p w:rsidR="008D7BEE" w:rsidRDefault="008D7BEE" w:rsidP="00DC267B">
            <w:pPr>
              <w:pStyle w:val="a3"/>
              <w:ind w:left="0"/>
              <w:jc w:val="both"/>
              <w:rPr>
                <w:rFonts w:ascii="Times New Roman" w:hAnsi="Times New Roman" w:cs="Times New Roman"/>
                <w:sz w:val="28"/>
                <w:szCs w:val="28"/>
              </w:rPr>
            </w:pPr>
            <w:r>
              <w:rPr>
                <w:rFonts w:ascii="Times New Roman" w:hAnsi="Times New Roman" w:cs="Times New Roman"/>
                <w:sz w:val="28"/>
                <w:szCs w:val="28"/>
              </w:rPr>
              <w:t>П</w:t>
            </w:r>
            <w:r w:rsidR="00B3149D">
              <w:rPr>
                <w:rFonts w:ascii="Times New Roman" w:hAnsi="Times New Roman" w:cs="Times New Roman"/>
                <w:sz w:val="28"/>
                <w:szCs w:val="28"/>
              </w:rPr>
              <w:t>роведение родительских лекториев</w:t>
            </w:r>
            <w:r w:rsidRPr="000A420F">
              <w:rPr>
                <w:rFonts w:ascii="Times New Roman" w:hAnsi="Times New Roman" w:cs="Times New Roman"/>
                <w:sz w:val="28"/>
                <w:szCs w:val="28"/>
              </w:rPr>
              <w:t>. Примерн</w:t>
            </w:r>
            <w:r>
              <w:rPr>
                <w:rFonts w:ascii="Times New Roman" w:hAnsi="Times New Roman" w:cs="Times New Roman"/>
                <w:sz w:val="28"/>
                <w:szCs w:val="28"/>
              </w:rPr>
              <w:t>ые темы лекций, которые прово</w:t>
            </w:r>
            <w:r w:rsidRPr="000A420F">
              <w:rPr>
                <w:rFonts w:ascii="Times New Roman" w:hAnsi="Times New Roman" w:cs="Times New Roman"/>
                <w:sz w:val="28"/>
                <w:szCs w:val="28"/>
              </w:rPr>
              <w:t>дятся, как правило, в сентябре — октябре: «Адапта</w:t>
            </w:r>
            <w:r>
              <w:rPr>
                <w:rFonts w:ascii="Times New Roman" w:hAnsi="Times New Roman" w:cs="Times New Roman"/>
                <w:sz w:val="28"/>
                <w:szCs w:val="28"/>
              </w:rPr>
              <w:t xml:space="preserve">ция ребёнка и семьи к детскому </w:t>
            </w:r>
            <w:r w:rsidRPr="000A420F">
              <w:rPr>
                <w:rFonts w:ascii="Times New Roman" w:hAnsi="Times New Roman" w:cs="Times New Roman"/>
                <w:sz w:val="28"/>
                <w:szCs w:val="28"/>
              </w:rPr>
              <w:t>саду», «Психологические особенности ребёнка 2—3 л</w:t>
            </w:r>
            <w:r w:rsidR="00287394">
              <w:rPr>
                <w:rFonts w:ascii="Times New Roman" w:hAnsi="Times New Roman" w:cs="Times New Roman"/>
                <w:sz w:val="28"/>
                <w:szCs w:val="28"/>
              </w:rPr>
              <w:t>ет (3-4</w:t>
            </w:r>
            <w:r>
              <w:rPr>
                <w:rFonts w:ascii="Times New Roman" w:hAnsi="Times New Roman" w:cs="Times New Roman"/>
                <w:sz w:val="28"/>
                <w:szCs w:val="28"/>
              </w:rPr>
              <w:t xml:space="preserve">, </w:t>
            </w:r>
            <w:r w:rsidR="0042003B">
              <w:rPr>
                <w:rFonts w:ascii="Times New Roman" w:hAnsi="Times New Roman" w:cs="Times New Roman"/>
                <w:sz w:val="28"/>
                <w:szCs w:val="28"/>
              </w:rPr>
              <w:t>4—5</w:t>
            </w:r>
            <w:r w:rsidR="00287394">
              <w:rPr>
                <w:rFonts w:ascii="Times New Roman" w:hAnsi="Times New Roman" w:cs="Times New Roman"/>
                <w:sz w:val="28"/>
                <w:szCs w:val="28"/>
              </w:rPr>
              <w:t xml:space="preserve">, </w:t>
            </w:r>
            <w:r w:rsidR="0042003B">
              <w:rPr>
                <w:rFonts w:ascii="Times New Roman" w:hAnsi="Times New Roman" w:cs="Times New Roman"/>
                <w:sz w:val="28"/>
                <w:szCs w:val="28"/>
              </w:rPr>
              <w:t xml:space="preserve">5—6, 6—8) лет»; </w:t>
            </w:r>
            <w:r w:rsidR="00B3149D">
              <w:rPr>
                <w:rFonts w:ascii="Times New Roman" w:hAnsi="Times New Roman" w:cs="Times New Roman"/>
                <w:sz w:val="28"/>
                <w:szCs w:val="28"/>
              </w:rPr>
              <w:t>Организация семинаров-практикумов</w:t>
            </w:r>
            <w:r>
              <w:rPr>
                <w:rFonts w:ascii="Times New Roman" w:hAnsi="Times New Roman" w:cs="Times New Roman"/>
                <w:sz w:val="28"/>
                <w:szCs w:val="28"/>
              </w:rPr>
              <w:t>, ориен</w:t>
            </w:r>
            <w:r w:rsidRPr="000A420F">
              <w:rPr>
                <w:rFonts w:ascii="Times New Roman" w:hAnsi="Times New Roman" w:cs="Times New Roman"/>
                <w:sz w:val="28"/>
                <w:szCs w:val="28"/>
              </w:rPr>
              <w:t>ти</w:t>
            </w:r>
            <w:r>
              <w:rPr>
                <w:rFonts w:ascii="Times New Roman" w:hAnsi="Times New Roman" w:cs="Times New Roman"/>
                <w:sz w:val="28"/>
                <w:szCs w:val="28"/>
              </w:rPr>
              <w:t>рован</w:t>
            </w:r>
            <w:r w:rsidR="00B3149D">
              <w:rPr>
                <w:rFonts w:ascii="Times New Roman" w:hAnsi="Times New Roman" w:cs="Times New Roman"/>
                <w:sz w:val="28"/>
                <w:szCs w:val="28"/>
              </w:rPr>
              <w:t>ных</w:t>
            </w:r>
            <w:r>
              <w:rPr>
                <w:rFonts w:ascii="Times New Roman" w:hAnsi="Times New Roman" w:cs="Times New Roman"/>
                <w:sz w:val="28"/>
                <w:szCs w:val="28"/>
              </w:rPr>
              <w:t xml:space="preserve"> и на формиро</w:t>
            </w:r>
            <w:r w:rsidRPr="000A420F">
              <w:rPr>
                <w:rFonts w:ascii="Times New Roman" w:hAnsi="Times New Roman" w:cs="Times New Roman"/>
                <w:sz w:val="28"/>
                <w:szCs w:val="28"/>
              </w:rPr>
              <w:t>вание у них</w:t>
            </w:r>
            <w:r>
              <w:rPr>
                <w:rFonts w:ascii="Times New Roman" w:hAnsi="Times New Roman" w:cs="Times New Roman"/>
                <w:sz w:val="28"/>
                <w:szCs w:val="28"/>
              </w:rPr>
              <w:t xml:space="preserve"> определённых навыков (общения </w:t>
            </w:r>
            <w:r w:rsidRPr="000A420F">
              <w:rPr>
                <w:rFonts w:ascii="Times New Roman" w:hAnsi="Times New Roman" w:cs="Times New Roman"/>
                <w:sz w:val="28"/>
                <w:szCs w:val="28"/>
              </w:rPr>
              <w:t>с детьми, о</w:t>
            </w:r>
            <w:r>
              <w:rPr>
                <w:rFonts w:ascii="Times New Roman" w:hAnsi="Times New Roman" w:cs="Times New Roman"/>
                <w:sz w:val="28"/>
                <w:szCs w:val="28"/>
              </w:rPr>
              <w:t>рганизации совместной с ребён</w:t>
            </w:r>
            <w:r w:rsidRPr="000A420F">
              <w:rPr>
                <w:rFonts w:ascii="Times New Roman" w:hAnsi="Times New Roman" w:cs="Times New Roman"/>
                <w:sz w:val="28"/>
                <w:szCs w:val="28"/>
              </w:rPr>
              <w:t>ком прод</w:t>
            </w:r>
            <w:r>
              <w:rPr>
                <w:rFonts w:ascii="Times New Roman" w:hAnsi="Times New Roman" w:cs="Times New Roman"/>
                <w:sz w:val="28"/>
                <w:szCs w:val="28"/>
              </w:rPr>
              <w:t>уктивной деятельности, органи</w:t>
            </w:r>
            <w:r w:rsidRPr="000A420F">
              <w:rPr>
                <w:rFonts w:ascii="Times New Roman" w:hAnsi="Times New Roman" w:cs="Times New Roman"/>
                <w:sz w:val="28"/>
                <w:szCs w:val="28"/>
              </w:rPr>
              <w:t>зации д</w:t>
            </w:r>
            <w:r>
              <w:rPr>
                <w:rFonts w:ascii="Times New Roman" w:hAnsi="Times New Roman" w:cs="Times New Roman"/>
                <w:sz w:val="28"/>
                <w:szCs w:val="28"/>
              </w:rPr>
              <w:t xml:space="preserve">вигательной активности детей и </w:t>
            </w:r>
            <w:r w:rsidRPr="000A420F">
              <w:rPr>
                <w:rFonts w:ascii="Times New Roman" w:hAnsi="Times New Roman" w:cs="Times New Roman"/>
                <w:sz w:val="28"/>
                <w:szCs w:val="28"/>
              </w:rPr>
              <w:t>т. д.), н</w:t>
            </w:r>
            <w:r>
              <w:rPr>
                <w:rFonts w:ascii="Times New Roman" w:hAnsi="Times New Roman" w:cs="Times New Roman"/>
                <w:sz w:val="28"/>
                <w:szCs w:val="28"/>
              </w:rPr>
              <w:t>а обмен опытом. Примерные темы для семинаров-практикумов: «Как вырас</w:t>
            </w:r>
            <w:r w:rsidRPr="000A420F">
              <w:rPr>
                <w:rFonts w:ascii="Times New Roman" w:hAnsi="Times New Roman" w:cs="Times New Roman"/>
                <w:sz w:val="28"/>
                <w:szCs w:val="28"/>
              </w:rPr>
              <w:t>тить помощн</w:t>
            </w:r>
            <w:r>
              <w:rPr>
                <w:rFonts w:ascii="Times New Roman" w:hAnsi="Times New Roman" w:cs="Times New Roman"/>
                <w:sz w:val="28"/>
                <w:szCs w:val="28"/>
              </w:rPr>
              <w:t xml:space="preserve">ика», «Интерьер детской и </w:t>
            </w:r>
            <w:r w:rsidRPr="000A420F">
              <w:rPr>
                <w:rFonts w:ascii="Times New Roman" w:hAnsi="Times New Roman" w:cs="Times New Roman"/>
                <w:sz w:val="28"/>
                <w:szCs w:val="28"/>
              </w:rPr>
              <w:t>жизненн</w:t>
            </w:r>
            <w:r>
              <w:rPr>
                <w:rFonts w:ascii="Times New Roman" w:hAnsi="Times New Roman" w:cs="Times New Roman"/>
                <w:sz w:val="28"/>
                <w:szCs w:val="28"/>
              </w:rPr>
              <w:t xml:space="preserve">ое пространство ребёнка дома», </w:t>
            </w:r>
            <w:r w:rsidRPr="000A420F">
              <w:rPr>
                <w:rFonts w:ascii="Times New Roman" w:hAnsi="Times New Roman" w:cs="Times New Roman"/>
                <w:sz w:val="28"/>
                <w:szCs w:val="28"/>
              </w:rPr>
              <w:t>«Праздник</w:t>
            </w:r>
            <w:r>
              <w:rPr>
                <w:rFonts w:ascii="Times New Roman" w:hAnsi="Times New Roman" w:cs="Times New Roman"/>
                <w:sz w:val="28"/>
                <w:szCs w:val="28"/>
              </w:rPr>
              <w:t xml:space="preserve"> в семье», «Как развивать речь </w:t>
            </w:r>
            <w:r w:rsidRPr="000A420F">
              <w:rPr>
                <w:rFonts w:ascii="Times New Roman" w:hAnsi="Times New Roman" w:cs="Times New Roman"/>
                <w:sz w:val="28"/>
                <w:szCs w:val="28"/>
              </w:rPr>
              <w:t>ребёнк</w:t>
            </w:r>
            <w:r>
              <w:rPr>
                <w:rFonts w:ascii="Times New Roman" w:hAnsi="Times New Roman" w:cs="Times New Roman"/>
                <w:sz w:val="28"/>
                <w:szCs w:val="28"/>
              </w:rPr>
              <w:t xml:space="preserve">а», «Как организовать </w:t>
            </w:r>
            <w:r>
              <w:rPr>
                <w:rFonts w:ascii="Times New Roman" w:hAnsi="Times New Roman" w:cs="Times New Roman"/>
                <w:sz w:val="28"/>
                <w:szCs w:val="28"/>
              </w:rPr>
              <w:lastRenderedPageBreak/>
              <w:t xml:space="preserve">домашний </w:t>
            </w:r>
            <w:r w:rsidRPr="000A420F">
              <w:rPr>
                <w:rFonts w:ascii="Times New Roman" w:hAnsi="Times New Roman" w:cs="Times New Roman"/>
                <w:sz w:val="28"/>
                <w:szCs w:val="28"/>
              </w:rPr>
              <w:t>театр», «</w:t>
            </w:r>
            <w:r>
              <w:rPr>
                <w:rFonts w:ascii="Times New Roman" w:hAnsi="Times New Roman" w:cs="Times New Roman"/>
                <w:sz w:val="28"/>
                <w:szCs w:val="28"/>
              </w:rPr>
              <w:t>Как привлечь ребёнка к художе</w:t>
            </w:r>
            <w:r w:rsidRPr="000A420F">
              <w:rPr>
                <w:rFonts w:ascii="Times New Roman" w:hAnsi="Times New Roman" w:cs="Times New Roman"/>
                <w:sz w:val="28"/>
                <w:szCs w:val="28"/>
              </w:rPr>
              <w:t>ственному</w:t>
            </w:r>
            <w:r>
              <w:rPr>
                <w:rFonts w:ascii="Times New Roman" w:hAnsi="Times New Roman" w:cs="Times New Roman"/>
                <w:sz w:val="28"/>
                <w:szCs w:val="28"/>
              </w:rPr>
              <w:t xml:space="preserve"> творчеству», «Как привить ре</w:t>
            </w:r>
            <w:r w:rsidRPr="000A420F">
              <w:rPr>
                <w:rFonts w:ascii="Times New Roman" w:hAnsi="Times New Roman" w:cs="Times New Roman"/>
                <w:sz w:val="28"/>
                <w:szCs w:val="28"/>
              </w:rPr>
              <w:t xml:space="preserve">бёнку любовь к чтению», «Что такое школьная </w:t>
            </w:r>
            <w:r w:rsidRPr="000A420F">
              <w:rPr>
                <w:rFonts w:ascii="Times New Roman" w:hAnsi="Times New Roman" w:cs="Times New Roman"/>
                <w:sz w:val="28"/>
                <w:szCs w:val="28"/>
              </w:rPr>
              <w:br/>
              <w:t xml:space="preserve">готовность и как её сформировать у ребёнка», </w:t>
            </w:r>
            <w:r w:rsidRPr="000A420F">
              <w:rPr>
                <w:rFonts w:ascii="Times New Roman" w:hAnsi="Times New Roman" w:cs="Times New Roman"/>
                <w:sz w:val="28"/>
                <w:szCs w:val="28"/>
              </w:rPr>
              <w:br/>
              <w:t xml:space="preserve">«Подготовка к обучению грамоте», «Дошкольник и </w:t>
            </w:r>
            <w:r w:rsidRPr="000A420F">
              <w:rPr>
                <w:rFonts w:ascii="Times New Roman" w:hAnsi="Times New Roman" w:cs="Times New Roman"/>
                <w:sz w:val="28"/>
                <w:szCs w:val="28"/>
              </w:rPr>
              <w:br/>
              <w:t xml:space="preserve">мир природы», «Развитие эмоций: почему это важно </w:t>
            </w:r>
            <w:r w:rsidRPr="000A420F">
              <w:rPr>
                <w:rFonts w:ascii="Times New Roman" w:hAnsi="Times New Roman" w:cs="Times New Roman"/>
                <w:sz w:val="28"/>
                <w:szCs w:val="28"/>
              </w:rPr>
              <w:br/>
              <w:t xml:space="preserve">для ребёнка», «Чем </w:t>
            </w:r>
            <w:r>
              <w:rPr>
                <w:rFonts w:ascii="Times New Roman" w:hAnsi="Times New Roman" w:cs="Times New Roman"/>
                <w:sz w:val="28"/>
                <w:szCs w:val="28"/>
              </w:rPr>
              <w:t>заниматься с ребёнком летом»;</w:t>
            </w:r>
          </w:p>
          <w:p w:rsidR="008D7BEE" w:rsidRDefault="008D7BEE" w:rsidP="00DC267B">
            <w:pPr>
              <w:pStyle w:val="a3"/>
              <w:ind w:left="0"/>
              <w:jc w:val="both"/>
              <w:rPr>
                <w:rFonts w:ascii="Times New Roman" w:hAnsi="Times New Roman" w:cs="Times New Roman"/>
                <w:sz w:val="28"/>
                <w:szCs w:val="28"/>
              </w:rPr>
            </w:pPr>
            <w:r>
              <w:rPr>
                <w:rFonts w:ascii="Times New Roman" w:hAnsi="Times New Roman" w:cs="Times New Roman"/>
                <w:sz w:val="28"/>
                <w:szCs w:val="28"/>
              </w:rPr>
              <w:t>П</w:t>
            </w:r>
            <w:r w:rsidR="00B3149D">
              <w:rPr>
                <w:rFonts w:ascii="Times New Roman" w:hAnsi="Times New Roman" w:cs="Times New Roman"/>
                <w:sz w:val="28"/>
                <w:szCs w:val="28"/>
              </w:rPr>
              <w:t>роведение дискуссионных клубов</w:t>
            </w:r>
            <w:r w:rsidRPr="000A420F">
              <w:rPr>
                <w:rFonts w:ascii="Times New Roman" w:hAnsi="Times New Roman" w:cs="Times New Roman"/>
                <w:sz w:val="28"/>
                <w:szCs w:val="28"/>
              </w:rPr>
              <w:t>, на которых роди</w:t>
            </w:r>
            <w:r>
              <w:rPr>
                <w:rFonts w:ascii="Times New Roman" w:hAnsi="Times New Roman" w:cs="Times New Roman"/>
                <w:sz w:val="28"/>
                <w:szCs w:val="28"/>
              </w:rPr>
              <w:t>тели могут задать интересу</w:t>
            </w:r>
            <w:r w:rsidRPr="000A420F">
              <w:rPr>
                <w:rFonts w:ascii="Times New Roman" w:hAnsi="Times New Roman" w:cs="Times New Roman"/>
                <w:sz w:val="28"/>
                <w:szCs w:val="28"/>
              </w:rPr>
              <w:t>ющие их вопросы, высказать своё мнение. Прим</w:t>
            </w:r>
            <w:r>
              <w:rPr>
                <w:rFonts w:ascii="Times New Roman" w:hAnsi="Times New Roman" w:cs="Times New Roman"/>
                <w:sz w:val="28"/>
                <w:szCs w:val="28"/>
              </w:rPr>
              <w:t>ерные темы для проведения дис</w:t>
            </w:r>
            <w:r w:rsidRPr="000A420F">
              <w:rPr>
                <w:rFonts w:ascii="Times New Roman" w:hAnsi="Times New Roman" w:cs="Times New Roman"/>
                <w:sz w:val="28"/>
                <w:szCs w:val="28"/>
              </w:rPr>
              <w:t xml:space="preserve">куссионных клубов: «Можно» и «нельзя» дома и </w:t>
            </w:r>
            <w:r>
              <w:rPr>
                <w:rFonts w:ascii="Times New Roman" w:hAnsi="Times New Roman" w:cs="Times New Roman"/>
                <w:sz w:val="28"/>
                <w:szCs w:val="28"/>
              </w:rPr>
              <w:t xml:space="preserve">в детском саду», «Какую музыку </w:t>
            </w:r>
            <w:r w:rsidRPr="000A420F">
              <w:rPr>
                <w:rFonts w:ascii="Times New Roman" w:hAnsi="Times New Roman" w:cs="Times New Roman"/>
                <w:sz w:val="28"/>
                <w:szCs w:val="28"/>
              </w:rPr>
              <w:t>мы слушаем с ребёнком», «Телевизор, кино, ком</w:t>
            </w:r>
            <w:r w:rsidR="00965DD2">
              <w:rPr>
                <w:rFonts w:ascii="Times New Roman" w:hAnsi="Times New Roman" w:cs="Times New Roman"/>
                <w:sz w:val="28"/>
                <w:szCs w:val="28"/>
              </w:rPr>
              <w:t xml:space="preserve">пьютер», «Есть ли Дед Мороз?», </w:t>
            </w:r>
            <w:r>
              <w:rPr>
                <w:rFonts w:ascii="Times New Roman" w:hAnsi="Times New Roman" w:cs="Times New Roman"/>
                <w:sz w:val="28"/>
                <w:szCs w:val="28"/>
              </w:rPr>
              <w:t xml:space="preserve">«Выбираем школу»; </w:t>
            </w:r>
          </w:p>
          <w:p w:rsidR="008D7BEE" w:rsidRDefault="008D7BEE" w:rsidP="00DC267B">
            <w:pPr>
              <w:pStyle w:val="a3"/>
              <w:ind w:left="0"/>
              <w:jc w:val="both"/>
              <w:rPr>
                <w:rFonts w:ascii="Times New Roman" w:hAnsi="Times New Roman" w:cs="Times New Roman"/>
                <w:sz w:val="28"/>
                <w:szCs w:val="28"/>
              </w:rPr>
            </w:pPr>
            <w:r>
              <w:rPr>
                <w:rFonts w:ascii="Times New Roman" w:hAnsi="Times New Roman" w:cs="Times New Roman"/>
                <w:sz w:val="28"/>
                <w:szCs w:val="28"/>
              </w:rPr>
              <w:t>О</w:t>
            </w:r>
            <w:r w:rsidR="00B3149D">
              <w:rPr>
                <w:rFonts w:ascii="Times New Roman" w:hAnsi="Times New Roman" w:cs="Times New Roman"/>
                <w:sz w:val="28"/>
                <w:szCs w:val="28"/>
              </w:rPr>
              <w:t>рганизация круглых столов</w:t>
            </w:r>
            <w:r w:rsidRPr="000A420F">
              <w:rPr>
                <w:rFonts w:ascii="Times New Roman" w:hAnsi="Times New Roman" w:cs="Times New Roman"/>
                <w:sz w:val="28"/>
                <w:szCs w:val="28"/>
              </w:rPr>
              <w:t xml:space="preserve"> с обязательным</w:t>
            </w:r>
            <w:r>
              <w:rPr>
                <w:rFonts w:ascii="Times New Roman" w:hAnsi="Times New Roman" w:cs="Times New Roman"/>
                <w:sz w:val="28"/>
                <w:szCs w:val="28"/>
              </w:rPr>
              <w:t xml:space="preserve"> участием специалистов детско</w:t>
            </w:r>
            <w:r w:rsidRPr="000A420F">
              <w:rPr>
                <w:rFonts w:ascii="Times New Roman" w:hAnsi="Times New Roman" w:cs="Times New Roman"/>
                <w:sz w:val="28"/>
                <w:szCs w:val="28"/>
              </w:rPr>
              <w:t xml:space="preserve">го сада, а также приглашённых консультантов </w:t>
            </w:r>
            <w:r>
              <w:rPr>
                <w:rFonts w:ascii="Times New Roman" w:hAnsi="Times New Roman" w:cs="Times New Roman"/>
                <w:sz w:val="28"/>
                <w:szCs w:val="28"/>
              </w:rPr>
              <w:t>(психологов, врачей-педиатров, учителей-логопедов, научных сотрудников</w:t>
            </w:r>
            <w:r w:rsidRPr="000A420F">
              <w:rPr>
                <w:rFonts w:ascii="Times New Roman" w:hAnsi="Times New Roman" w:cs="Times New Roman"/>
                <w:sz w:val="28"/>
                <w:szCs w:val="28"/>
              </w:rPr>
              <w:t>). Примерные темы круглых сто</w:t>
            </w:r>
            <w:r>
              <w:rPr>
                <w:rFonts w:ascii="Times New Roman" w:hAnsi="Times New Roman" w:cs="Times New Roman"/>
                <w:sz w:val="28"/>
                <w:szCs w:val="28"/>
              </w:rPr>
              <w:t xml:space="preserve">лов: «Сказка в жизни ребёнка», </w:t>
            </w:r>
            <w:r w:rsidRPr="000A420F">
              <w:rPr>
                <w:rFonts w:ascii="Times New Roman" w:hAnsi="Times New Roman" w:cs="Times New Roman"/>
                <w:sz w:val="28"/>
                <w:szCs w:val="28"/>
              </w:rPr>
              <w:t>«Игрушка в жизни ребёнка», «Мальчики и девочки»</w:t>
            </w:r>
            <w:r>
              <w:rPr>
                <w:rFonts w:ascii="Times New Roman" w:hAnsi="Times New Roman" w:cs="Times New Roman"/>
                <w:sz w:val="28"/>
                <w:szCs w:val="28"/>
              </w:rPr>
              <w:t xml:space="preserve">, «Познавательная активность и </w:t>
            </w:r>
            <w:r w:rsidRPr="000A420F">
              <w:rPr>
                <w:rFonts w:ascii="Times New Roman" w:hAnsi="Times New Roman" w:cs="Times New Roman"/>
                <w:sz w:val="28"/>
                <w:szCs w:val="28"/>
              </w:rPr>
              <w:t>информационное пространство ребёнка», «Сюжет</w:t>
            </w:r>
            <w:r>
              <w:rPr>
                <w:rFonts w:ascii="Times New Roman" w:hAnsi="Times New Roman" w:cs="Times New Roman"/>
                <w:sz w:val="28"/>
                <w:szCs w:val="28"/>
              </w:rPr>
              <w:t>но-ролевая игра и развитие до</w:t>
            </w:r>
            <w:r w:rsidRPr="000A420F">
              <w:rPr>
                <w:rFonts w:ascii="Times New Roman" w:hAnsi="Times New Roman" w:cs="Times New Roman"/>
                <w:sz w:val="28"/>
                <w:szCs w:val="28"/>
              </w:rPr>
              <w:t>школьника», «Одарённый ребёнок: как поддержать</w:t>
            </w:r>
            <w:r w:rsidR="00255330">
              <w:rPr>
                <w:rFonts w:ascii="Times New Roman" w:hAnsi="Times New Roman" w:cs="Times New Roman"/>
                <w:sz w:val="28"/>
                <w:szCs w:val="28"/>
              </w:rPr>
              <w:t xml:space="preserve"> и развивать детские таланты», </w:t>
            </w:r>
            <w:r w:rsidRPr="000A420F">
              <w:rPr>
                <w:rFonts w:ascii="Times New Roman" w:hAnsi="Times New Roman" w:cs="Times New Roman"/>
                <w:sz w:val="28"/>
                <w:szCs w:val="28"/>
              </w:rPr>
              <w:t>«Агрессивный ребёнок: мифы и реальность»;</w:t>
            </w:r>
          </w:p>
          <w:p w:rsidR="008D7BEE" w:rsidRPr="000A30D5" w:rsidRDefault="008D7BEE" w:rsidP="00DC267B">
            <w:pPr>
              <w:pStyle w:val="a3"/>
              <w:ind w:left="0"/>
              <w:jc w:val="both"/>
              <w:rPr>
                <w:rFonts w:ascii="Times New Roman" w:hAnsi="Times New Roman" w:cs="Times New Roman"/>
                <w:sz w:val="28"/>
                <w:szCs w:val="28"/>
              </w:rPr>
            </w:pPr>
            <w:r>
              <w:rPr>
                <w:rFonts w:ascii="Times New Roman" w:hAnsi="Times New Roman" w:cs="Times New Roman"/>
                <w:sz w:val="28"/>
                <w:szCs w:val="28"/>
              </w:rPr>
              <w:t>О</w:t>
            </w:r>
            <w:r w:rsidR="00B3149D">
              <w:rPr>
                <w:rFonts w:ascii="Times New Roman" w:hAnsi="Times New Roman" w:cs="Times New Roman"/>
                <w:sz w:val="28"/>
                <w:szCs w:val="28"/>
              </w:rPr>
              <w:t>рганизация ролевых игр</w:t>
            </w:r>
            <w:r w:rsidRPr="000A420F">
              <w:rPr>
                <w:rFonts w:ascii="Times New Roman" w:hAnsi="Times New Roman" w:cs="Times New Roman"/>
                <w:sz w:val="28"/>
                <w:szCs w:val="28"/>
              </w:rPr>
              <w:t>, направленн</w:t>
            </w:r>
            <w:r w:rsidR="00B3149D">
              <w:rPr>
                <w:rFonts w:ascii="Times New Roman" w:hAnsi="Times New Roman" w:cs="Times New Roman"/>
                <w:sz w:val="28"/>
                <w:szCs w:val="28"/>
              </w:rPr>
              <w:t>ых</w:t>
            </w:r>
            <w:r>
              <w:rPr>
                <w:rFonts w:ascii="Times New Roman" w:hAnsi="Times New Roman" w:cs="Times New Roman"/>
                <w:sz w:val="28"/>
                <w:szCs w:val="28"/>
              </w:rPr>
              <w:t xml:space="preserve"> на поиск нестандартных и эф</w:t>
            </w:r>
            <w:r w:rsidRPr="000A30D5">
              <w:rPr>
                <w:rFonts w:ascii="Times New Roman" w:hAnsi="Times New Roman" w:cs="Times New Roman"/>
                <w:sz w:val="28"/>
                <w:szCs w:val="28"/>
              </w:rPr>
              <w:t>фективных способов воздействия на ребёнка в различных ситуациях. Примеры разыгрываемых ситуаций: «Мы в магазине игруш</w:t>
            </w:r>
            <w:r>
              <w:rPr>
                <w:rFonts w:ascii="Times New Roman" w:hAnsi="Times New Roman" w:cs="Times New Roman"/>
                <w:sz w:val="28"/>
                <w:szCs w:val="28"/>
              </w:rPr>
              <w:t>ек. Как избежать детских капри</w:t>
            </w:r>
            <w:r w:rsidRPr="000A30D5">
              <w:rPr>
                <w:rFonts w:ascii="Times New Roman" w:hAnsi="Times New Roman" w:cs="Times New Roman"/>
                <w:sz w:val="28"/>
                <w:szCs w:val="28"/>
              </w:rPr>
              <w:t>зов», «Как успокоить гиперактивного ребёнка», «Как помочь ребёнку преодолеть детские страхи», «Как наше слово делом отзовёт</w:t>
            </w:r>
            <w:r>
              <w:rPr>
                <w:rFonts w:ascii="Times New Roman" w:hAnsi="Times New Roman" w:cs="Times New Roman"/>
                <w:sz w:val="28"/>
                <w:szCs w:val="28"/>
              </w:rPr>
              <w:t>ся: что и как мы говорим в при</w:t>
            </w:r>
            <w:r w:rsidRPr="000A30D5">
              <w:rPr>
                <w:rFonts w:ascii="Times New Roman" w:hAnsi="Times New Roman" w:cs="Times New Roman"/>
                <w:sz w:val="28"/>
                <w:szCs w:val="28"/>
              </w:rPr>
              <w:t xml:space="preserve">сутствии ребёнка», «Как правильно наказать шалуна», «Наказание и поощрение», «Как создать для ребёнка ситуацию успеха и почему она важна для него»; </w:t>
            </w:r>
          </w:p>
        </w:tc>
      </w:tr>
      <w:tr w:rsidR="008D7BEE" w:rsidTr="00287394">
        <w:tc>
          <w:tcPr>
            <w:tcW w:w="2660" w:type="dxa"/>
          </w:tcPr>
          <w:p w:rsidR="008D7BEE" w:rsidRPr="00342091" w:rsidRDefault="008D7BEE" w:rsidP="006C0761">
            <w:pPr>
              <w:rPr>
                <w:rFonts w:ascii="Times New Roman" w:hAnsi="Times New Roman" w:cs="Times New Roman"/>
                <w:b/>
                <w:sz w:val="28"/>
                <w:szCs w:val="28"/>
              </w:rPr>
            </w:pPr>
            <w:r w:rsidRPr="00342091">
              <w:rPr>
                <w:rFonts w:ascii="Times New Roman" w:hAnsi="Times New Roman" w:cs="Times New Roman"/>
                <w:b/>
                <w:sz w:val="28"/>
                <w:szCs w:val="28"/>
              </w:rPr>
              <w:lastRenderedPageBreak/>
              <w:t xml:space="preserve">Создание ситуации приятного совместного досуга с участием семей детей; </w:t>
            </w:r>
            <w:r w:rsidRPr="00342091">
              <w:rPr>
                <w:rFonts w:ascii="Times New Roman" w:hAnsi="Times New Roman" w:cs="Times New Roman"/>
                <w:b/>
                <w:sz w:val="28"/>
                <w:szCs w:val="28"/>
              </w:rPr>
              <w:br/>
              <w:t xml:space="preserve">создание условий для реализации творческого потенциала семьи в организации </w:t>
            </w:r>
            <w:r>
              <w:rPr>
                <w:rFonts w:ascii="Times New Roman" w:hAnsi="Times New Roman" w:cs="Times New Roman"/>
                <w:b/>
                <w:sz w:val="28"/>
                <w:szCs w:val="28"/>
              </w:rPr>
              <w:t>жизни детей в детском саду</w:t>
            </w:r>
          </w:p>
          <w:p w:rsidR="008D7BEE" w:rsidRPr="003D486A" w:rsidRDefault="008D7BEE" w:rsidP="006C0761">
            <w:pPr>
              <w:pStyle w:val="a3"/>
              <w:ind w:left="0"/>
              <w:jc w:val="both"/>
              <w:rPr>
                <w:rFonts w:ascii="Times New Roman" w:hAnsi="Times New Roman" w:cs="Times New Roman"/>
                <w:sz w:val="28"/>
                <w:szCs w:val="28"/>
              </w:rPr>
            </w:pPr>
          </w:p>
        </w:tc>
        <w:tc>
          <w:tcPr>
            <w:tcW w:w="7194" w:type="dxa"/>
          </w:tcPr>
          <w:p w:rsidR="008D7BEE" w:rsidRPr="000A30D5" w:rsidRDefault="008D7BEE" w:rsidP="00DC267B">
            <w:pPr>
              <w:pStyle w:val="a3"/>
              <w:ind w:left="0"/>
              <w:jc w:val="both"/>
              <w:rPr>
                <w:rFonts w:ascii="Times New Roman" w:hAnsi="Times New Roman" w:cs="Times New Roman"/>
                <w:sz w:val="28"/>
                <w:szCs w:val="28"/>
              </w:rPr>
            </w:pPr>
            <w:r>
              <w:rPr>
                <w:rFonts w:ascii="Times New Roman" w:hAnsi="Times New Roman" w:cs="Times New Roman"/>
                <w:sz w:val="28"/>
                <w:szCs w:val="28"/>
              </w:rPr>
              <w:t>О</w:t>
            </w:r>
            <w:r w:rsidR="00B3149D">
              <w:rPr>
                <w:rFonts w:ascii="Times New Roman" w:hAnsi="Times New Roman" w:cs="Times New Roman"/>
                <w:sz w:val="28"/>
                <w:szCs w:val="28"/>
              </w:rPr>
              <w:t>беспечение условий</w:t>
            </w:r>
            <w:r w:rsidRPr="000A30D5">
              <w:rPr>
                <w:rFonts w:ascii="Times New Roman" w:hAnsi="Times New Roman" w:cs="Times New Roman"/>
                <w:sz w:val="28"/>
                <w:szCs w:val="28"/>
              </w:rPr>
              <w:t xml:space="preserve"> для привлечения р</w:t>
            </w:r>
            <w:r>
              <w:rPr>
                <w:rFonts w:ascii="Times New Roman" w:hAnsi="Times New Roman" w:cs="Times New Roman"/>
                <w:sz w:val="28"/>
                <w:szCs w:val="28"/>
              </w:rPr>
              <w:t xml:space="preserve">одителей к организации детских </w:t>
            </w:r>
            <w:r w:rsidRPr="000A30D5">
              <w:rPr>
                <w:rFonts w:ascii="Times New Roman" w:hAnsi="Times New Roman" w:cs="Times New Roman"/>
                <w:sz w:val="28"/>
                <w:szCs w:val="28"/>
              </w:rPr>
              <w:t>праздников, досуга, театральных спектаклей, засе</w:t>
            </w:r>
            <w:r>
              <w:rPr>
                <w:rFonts w:ascii="Times New Roman" w:hAnsi="Times New Roman" w:cs="Times New Roman"/>
                <w:sz w:val="28"/>
                <w:szCs w:val="28"/>
              </w:rPr>
              <w:t xml:space="preserve">даний «Клубов выходного дня» в </w:t>
            </w:r>
            <w:r w:rsidRPr="000A30D5">
              <w:rPr>
                <w:rFonts w:ascii="Times New Roman" w:hAnsi="Times New Roman" w:cs="Times New Roman"/>
                <w:sz w:val="28"/>
                <w:szCs w:val="28"/>
              </w:rPr>
              <w:t>качестве активных уча</w:t>
            </w:r>
            <w:r>
              <w:rPr>
                <w:rFonts w:ascii="Times New Roman" w:hAnsi="Times New Roman" w:cs="Times New Roman"/>
                <w:sz w:val="28"/>
                <w:szCs w:val="28"/>
              </w:rPr>
              <w:t xml:space="preserve">стников, инициаторов. </w:t>
            </w:r>
            <w:r w:rsidRPr="000A30D5">
              <w:rPr>
                <w:rFonts w:ascii="Times New Roman" w:hAnsi="Times New Roman" w:cs="Times New Roman"/>
                <w:sz w:val="28"/>
                <w:szCs w:val="28"/>
              </w:rPr>
              <w:t>Поводы для организации совместного досуга: дни р</w:t>
            </w:r>
            <w:r w:rsidR="0059209E">
              <w:rPr>
                <w:rFonts w:ascii="Times New Roman" w:hAnsi="Times New Roman" w:cs="Times New Roman"/>
                <w:sz w:val="28"/>
                <w:szCs w:val="28"/>
              </w:rPr>
              <w:t xml:space="preserve">ождения детей, Новый год, День </w:t>
            </w:r>
            <w:r w:rsidRPr="000A30D5">
              <w:rPr>
                <w:rFonts w:ascii="Times New Roman" w:hAnsi="Times New Roman" w:cs="Times New Roman"/>
                <w:sz w:val="28"/>
                <w:szCs w:val="28"/>
              </w:rPr>
              <w:t>защитника Отечества, Международный женский ден</w:t>
            </w:r>
            <w:r>
              <w:rPr>
                <w:rFonts w:ascii="Times New Roman" w:hAnsi="Times New Roman" w:cs="Times New Roman"/>
                <w:sz w:val="28"/>
                <w:szCs w:val="28"/>
              </w:rPr>
              <w:t>ь, сезонные праздники на осно</w:t>
            </w:r>
            <w:r w:rsidRPr="000A30D5">
              <w:rPr>
                <w:rFonts w:ascii="Times New Roman" w:hAnsi="Times New Roman" w:cs="Times New Roman"/>
                <w:sz w:val="28"/>
                <w:szCs w:val="28"/>
              </w:rPr>
              <w:t>ве фольклора, профессиональные праздники, м</w:t>
            </w:r>
            <w:r>
              <w:rPr>
                <w:rFonts w:ascii="Times New Roman" w:hAnsi="Times New Roman" w:cs="Times New Roman"/>
                <w:sz w:val="28"/>
                <w:szCs w:val="28"/>
              </w:rPr>
              <w:t>еждународные праздники культуро</w:t>
            </w:r>
            <w:r w:rsidRPr="000A30D5">
              <w:rPr>
                <w:rFonts w:ascii="Times New Roman" w:hAnsi="Times New Roman" w:cs="Times New Roman"/>
                <w:sz w:val="28"/>
                <w:szCs w:val="28"/>
              </w:rPr>
              <w:t>логической направленности — Международный д</w:t>
            </w:r>
            <w:r>
              <w:rPr>
                <w:rFonts w:ascii="Times New Roman" w:hAnsi="Times New Roman" w:cs="Times New Roman"/>
                <w:sz w:val="28"/>
                <w:szCs w:val="28"/>
              </w:rPr>
              <w:t xml:space="preserve">ень музыки, Международный день </w:t>
            </w:r>
            <w:r w:rsidRPr="000A30D5">
              <w:rPr>
                <w:rFonts w:ascii="Times New Roman" w:hAnsi="Times New Roman" w:cs="Times New Roman"/>
                <w:sz w:val="28"/>
                <w:szCs w:val="28"/>
              </w:rPr>
              <w:t>театра, Международный день детской книги, Вс</w:t>
            </w:r>
            <w:r>
              <w:rPr>
                <w:rFonts w:ascii="Times New Roman" w:hAnsi="Times New Roman" w:cs="Times New Roman"/>
                <w:sz w:val="28"/>
                <w:szCs w:val="28"/>
              </w:rPr>
              <w:t xml:space="preserve">емирный день поэзии, Всемирный </w:t>
            </w:r>
            <w:r w:rsidRPr="000A30D5">
              <w:rPr>
                <w:rFonts w:ascii="Times New Roman" w:hAnsi="Times New Roman" w:cs="Times New Roman"/>
                <w:sz w:val="28"/>
                <w:szCs w:val="28"/>
              </w:rPr>
              <w:t xml:space="preserve">день улыбки, </w:t>
            </w:r>
            <w:r>
              <w:rPr>
                <w:rFonts w:ascii="Times New Roman" w:hAnsi="Times New Roman" w:cs="Times New Roman"/>
                <w:sz w:val="28"/>
                <w:szCs w:val="28"/>
              </w:rPr>
              <w:t>сезонные праздники в куль</w:t>
            </w:r>
            <w:r w:rsidRPr="000A30D5">
              <w:rPr>
                <w:rFonts w:ascii="Times New Roman" w:hAnsi="Times New Roman" w:cs="Times New Roman"/>
                <w:sz w:val="28"/>
                <w:szCs w:val="28"/>
              </w:rPr>
              <w:t>турах разных стран и т. п.;</w:t>
            </w:r>
            <w:r w:rsidR="00255330">
              <w:rPr>
                <w:rFonts w:ascii="Times New Roman" w:hAnsi="Times New Roman" w:cs="Times New Roman"/>
                <w:sz w:val="28"/>
                <w:szCs w:val="28"/>
              </w:rPr>
              <w:t xml:space="preserve"> </w:t>
            </w:r>
            <w:r w:rsidR="00B3149D">
              <w:rPr>
                <w:rFonts w:ascii="Times New Roman" w:hAnsi="Times New Roman" w:cs="Times New Roman"/>
                <w:sz w:val="28"/>
                <w:szCs w:val="28"/>
              </w:rPr>
              <w:t>осуществление постановок</w:t>
            </w:r>
            <w:r w:rsidRPr="000A30D5">
              <w:rPr>
                <w:rFonts w:ascii="Times New Roman" w:hAnsi="Times New Roman" w:cs="Times New Roman"/>
                <w:sz w:val="28"/>
                <w:szCs w:val="28"/>
              </w:rPr>
              <w:t xml:space="preserve"> кукольных и драматических спектаклей, в которых роли исполняют ро</w:t>
            </w:r>
            <w:r w:rsidR="00255330">
              <w:rPr>
                <w:rFonts w:ascii="Times New Roman" w:hAnsi="Times New Roman" w:cs="Times New Roman"/>
                <w:sz w:val="28"/>
                <w:szCs w:val="28"/>
              </w:rPr>
              <w:t xml:space="preserve">дители, и показывать их детям; </w:t>
            </w:r>
            <w:r>
              <w:rPr>
                <w:rFonts w:ascii="Times New Roman" w:hAnsi="Times New Roman" w:cs="Times New Roman"/>
                <w:sz w:val="28"/>
                <w:szCs w:val="28"/>
              </w:rPr>
              <w:t>П</w:t>
            </w:r>
            <w:r w:rsidR="0024018A">
              <w:rPr>
                <w:rFonts w:ascii="Times New Roman" w:hAnsi="Times New Roman" w:cs="Times New Roman"/>
                <w:sz w:val="28"/>
                <w:szCs w:val="28"/>
              </w:rPr>
              <w:t>роведение для родителей мастер-классов</w:t>
            </w:r>
            <w:r w:rsidRPr="000A30D5">
              <w:rPr>
                <w:rFonts w:ascii="Times New Roman" w:hAnsi="Times New Roman" w:cs="Times New Roman"/>
                <w:sz w:val="28"/>
                <w:szCs w:val="28"/>
              </w:rPr>
              <w:t xml:space="preserve"> по при</w:t>
            </w:r>
            <w:r>
              <w:rPr>
                <w:rFonts w:ascii="Times New Roman" w:hAnsi="Times New Roman" w:cs="Times New Roman"/>
                <w:sz w:val="28"/>
                <w:szCs w:val="28"/>
              </w:rPr>
              <w:t>кладному творчеству, декоратив</w:t>
            </w:r>
            <w:r w:rsidRPr="000A30D5">
              <w:rPr>
                <w:rFonts w:ascii="Times New Roman" w:hAnsi="Times New Roman" w:cs="Times New Roman"/>
                <w:sz w:val="28"/>
                <w:szCs w:val="28"/>
              </w:rPr>
              <w:t>но-прикл</w:t>
            </w:r>
            <w:r w:rsidR="0024018A">
              <w:rPr>
                <w:rFonts w:ascii="Times New Roman" w:hAnsi="Times New Roman" w:cs="Times New Roman"/>
                <w:sz w:val="28"/>
                <w:szCs w:val="28"/>
              </w:rPr>
              <w:t>адному искусству: организация</w:t>
            </w:r>
            <w:r w:rsidRPr="000A30D5">
              <w:rPr>
                <w:rFonts w:ascii="Times New Roman" w:hAnsi="Times New Roman" w:cs="Times New Roman"/>
                <w:sz w:val="28"/>
                <w:szCs w:val="28"/>
              </w:rPr>
              <w:t xml:space="preserve"> выставки совместного творчества детей и родителей, педагогов дошкольной организации; семейных коллекций; </w:t>
            </w:r>
          </w:p>
          <w:p w:rsidR="008D7BEE" w:rsidRPr="000A30D5" w:rsidRDefault="008D7BEE" w:rsidP="00DC267B">
            <w:pPr>
              <w:pStyle w:val="a3"/>
              <w:ind w:left="0"/>
              <w:jc w:val="both"/>
              <w:rPr>
                <w:rFonts w:ascii="Times New Roman" w:hAnsi="Times New Roman" w:cs="Times New Roman"/>
                <w:sz w:val="28"/>
                <w:szCs w:val="28"/>
              </w:rPr>
            </w:pPr>
            <w:r>
              <w:rPr>
                <w:rFonts w:ascii="Times New Roman" w:hAnsi="Times New Roman" w:cs="Times New Roman"/>
                <w:sz w:val="28"/>
                <w:szCs w:val="28"/>
              </w:rPr>
              <w:t>О</w:t>
            </w:r>
            <w:r w:rsidR="0024018A">
              <w:rPr>
                <w:rFonts w:ascii="Times New Roman" w:hAnsi="Times New Roman" w:cs="Times New Roman"/>
                <w:sz w:val="28"/>
                <w:szCs w:val="28"/>
              </w:rPr>
              <w:t>существление творческих проектов</w:t>
            </w:r>
            <w:r w:rsidRPr="000A30D5">
              <w:rPr>
                <w:rFonts w:ascii="Times New Roman" w:hAnsi="Times New Roman" w:cs="Times New Roman"/>
                <w:sz w:val="28"/>
                <w:szCs w:val="28"/>
              </w:rPr>
              <w:t xml:space="preserve"> с участием семей (театральный, концертный и т. п.); </w:t>
            </w:r>
          </w:p>
          <w:p w:rsidR="008D7BEE" w:rsidRPr="003D486A" w:rsidRDefault="008D7BEE" w:rsidP="00DC267B">
            <w:pPr>
              <w:pStyle w:val="a3"/>
              <w:ind w:left="0"/>
              <w:jc w:val="both"/>
              <w:rPr>
                <w:rFonts w:ascii="Times New Roman" w:hAnsi="Times New Roman" w:cs="Times New Roman"/>
                <w:sz w:val="28"/>
                <w:szCs w:val="28"/>
              </w:rPr>
            </w:pPr>
            <w:r>
              <w:rPr>
                <w:rFonts w:ascii="Times New Roman" w:hAnsi="Times New Roman" w:cs="Times New Roman"/>
                <w:sz w:val="28"/>
                <w:szCs w:val="28"/>
              </w:rPr>
              <w:t>О</w:t>
            </w:r>
            <w:r w:rsidR="0024018A">
              <w:rPr>
                <w:rFonts w:ascii="Times New Roman" w:hAnsi="Times New Roman" w:cs="Times New Roman"/>
                <w:sz w:val="28"/>
                <w:szCs w:val="28"/>
              </w:rPr>
              <w:t>существление семейных исследовательских проектов</w:t>
            </w:r>
            <w:r w:rsidRPr="000A30D5">
              <w:rPr>
                <w:rFonts w:ascii="Times New Roman" w:hAnsi="Times New Roman" w:cs="Times New Roman"/>
                <w:sz w:val="28"/>
                <w:szCs w:val="28"/>
              </w:rPr>
              <w:t>.</w:t>
            </w:r>
          </w:p>
        </w:tc>
      </w:tr>
    </w:tbl>
    <w:p w:rsidR="0024018A" w:rsidRDefault="0024018A" w:rsidP="009A5CBB">
      <w:pPr>
        <w:spacing w:line="240" w:lineRule="auto"/>
        <w:jc w:val="both"/>
        <w:rPr>
          <w:rFonts w:ascii="Times New Roman" w:hAnsi="Times New Roman" w:cs="Times New Roman"/>
          <w:b/>
          <w:sz w:val="28"/>
          <w:szCs w:val="28"/>
        </w:rPr>
      </w:pPr>
    </w:p>
    <w:p w:rsidR="0059209E" w:rsidRPr="0059209E" w:rsidRDefault="0059209E" w:rsidP="0059209E">
      <w:pPr>
        <w:autoSpaceDE w:val="0"/>
        <w:autoSpaceDN w:val="0"/>
        <w:adjustRightInd w:val="0"/>
        <w:snapToGrid w:val="0"/>
        <w:spacing w:after="0" w:line="240" w:lineRule="auto"/>
        <w:jc w:val="center"/>
        <w:rPr>
          <w:rFonts w:ascii="Times New Roman" w:eastAsia="Times New Roman" w:hAnsi="Times New Roman" w:cs="Times New Roman"/>
          <w:b/>
          <w:sz w:val="28"/>
          <w:szCs w:val="28"/>
          <w:lang w:eastAsia="ru-RU"/>
        </w:rPr>
      </w:pPr>
      <w:r w:rsidRPr="0059209E">
        <w:rPr>
          <w:rFonts w:ascii="Times New Roman" w:eastAsia="Times New Roman" w:hAnsi="Times New Roman" w:cs="Times New Roman"/>
          <w:b/>
          <w:sz w:val="28"/>
          <w:szCs w:val="28"/>
          <w:lang w:eastAsia="ru-RU"/>
        </w:rPr>
        <w:t>Общение с семьями по поводу детей</w:t>
      </w:r>
    </w:p>
    <w:p w:rsidR="0059209E" w:rsidRPr="0059209E" w:rsidRDefault="0059209E" w:rsidP="00255330">
      <w:pPr>
        <w:autoSpaceDE w:val="0"/>
        <w:autoSpaceDN w:val="0"/>
        <w:adjustRightInd w:val="0"/>
        <w:snapToGrid w:val="0"/>
        <w:spacing w:after="0" w:line="240" w:lineRule="auto"/>
        <w:ind w:firstLine="708"/>
        <w:jc w:val="both"/>
        <w:rPr>
          <w:rFonts w:ascii="Times New Roman" w:eastAsia="Times New Roman" w:hAnsi="Times New Roman" w:cs="Times New Roman"/>
          <w:sz w:val="28"/>
          <w:szCs w:val="28"/>
          <w:lang w:eastAsia="ru-RU"/>
        </w:rPr>
      </w:pPr>
      <w:r w:rsidRPr="0059209E">
        <w:rPr>
          <w:rFonts w:ascii="Times New Roman" w:eastAsia="Times New Roman" w:hAnsi="Times New Roman" w:cs="Times New Roman"/>
          <w:sz w:val="28"/>
          <w:szCs w:val="28"/>
          <w:lang w:eastAsia="ru-RU"/>
        </w:rPr>
        <w:t>Реальная оценка развития детей в группе детского сада подразумевает активную обратную связь между педагогами и родителями, между педагогами и детьми, и призвана содействовать сотрудничеству между всеми участниками образовательного процесса.</w:t>
      </w:r>
    </w:p>
    <w:p w:rsidR="0059209E" w:rsidRPr="0059209E" w:rsidRDefault="0059209E" w:rsidP="00255330">
      <w:pPr>
        <w:autoSpaceDE w:val="0"/>
        <w:autoSpaceDN w:val="0"/>
        <w:adjustRightInd w:val="0"/>
        <w:snapToGrid w:val="0"/>
        <w:spacing w:after="0" w:line="240" w:lineRule="auto"/>
        <w:ind w:firstLine="708"/>
        <w:jc w:val="both"/>
        <w:rPr>
          <w:rFonts w:ascii="Times New Roman" w:eastAsia="Times New Roman" w:hAnsi="Times New Roman" w:cs="Times New Roman"/>
          <w:sz w:val="28"/>
          <w:szCs w:val="28"/>
          <w:lang w:eastAsia="ru-RU"/>
        </w:rPr>
      </w:pPr>
      <w:r w:rsidRPr="0059209E">
        <w:rPr>
          <w:rFonts w:ascii="Times New Roman" w:eastAsia="Times New Roman" w:hAnsi="Times New Roman" w:cs="Times New Roman"/>
          <w:sz w:val="28"/>
          <w:szCs w:val="28"/>
          <w:lang w:eastAsia="ru-RU"/>
        </w:rPr>
        <w:t>Принципиально иная позиция, методы и технологии в работе с детьми в Программе, ориентированной на ребенка; лучше всех, - хотя возможно, не сразу, как все непривычное - поймут и оценят это именно родители. Именно они могут рассказать, показать, записать, дать конкретную информацию о своем ребенке, которая будет полезна или просто необходима педагогам для того, чтобы создать в группе реальные шансы для личностного активного роста каждого ребенка. И конечно родители сразу заметят и оценят по достоинству успехи своего ребенка.</w:t>
      </w:r>
    </w:p>
    <w:p w:rsidR="0059209E" w:rsidRPr="0059209E" w:rsidRDefault="0059209E" w:rsidP="00255330">
      <w:pPr>
        <w:autoSpaceDE w:val="0"/>
        <w:autoSpaceDN w:val="0"/>
        <w:adjustRightInd w:val="0"/>
        <w:snapToGrid w:val="0"/>
        <w:spacing w:after="0" w:line="240" w:lineRule="auto"/>
        <w:ind w:firstLine="708"/>
        <w:jc w:val="both"/>
        <w:rPr>
          <w:rFonts w:ascii="Times New Roman" w:eastAsia="Times New Roman" w:hAnsi="Times New Roman" w:cs="Times New Roman"/>
          <w:sz w:val="28"/>
          <w:szCs w:val="28"/>
          <w:lang w:eastAsia="ru-RU"/>
        </w:rPr>
      </w:pPr>
      <w:r w:rsidRPr="0059209E">
        <w:rPr>
          <w:rFonts w:ascii="Times New Roman" w:eastAsia="Times New Roman" w:hAnsi="Times New Roman" w:cs="Times New Roman"/>
          <w:sz w:val="28"/>
          <w:szCs w:val="28"/>
          <w:lang w:eastAsia="ru-RU"/>
        </w:rPr>
        <w:lastRenderedPageBreak/>
        <w:t>В силу своей профессии педагоги обязаны позитивно влиять на развитие детей своей группы. Но необходимо, чтобы их мастерство, советы, их мудрость были искренне разделены и приняты родителями на основе сформированного доверия и продуктивного взаимодействия.</w:t>
      </w:r>
    </w:p>
    <w:p w:rsidR="0059209E" w:rsidRPr="0059209E" w:rsidRDefault="0059209E" w:rsidP="0059209E">
      <w:pPr>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r w:rsidRPr="0059209E">
        <w:rPr>
          <w:rFonts w:ascii="Times New Roman" w:eastAsia="Times New Roman" w:hAnsi="Times New Roman" w:cs="Times New Roman"/>
          <w:sz w:val="28"/>
          <w:szCs w:val="28"/>
          <w:lang w:eastAsia="ru-RU"/>
        </w:rPr>
        <w:t>Воспитатели должны отдавать себе отчет, что независимо от имеющегося у них образования – среднего или даже высшего – многие родители могут принести с собой высокий уровень образования, творческий потенциал, и даже просто жизненную мудрость. Кто-то из них имеет полезный личный опыт, связанный, например, с проблемами в здоровье и развитии старших детей. Ну а кто-то, естественно, и менее образован, и менее опытен, и, кажется, что вот он уже должен только внимать советам педагогов.</w:t>
      </w:r>
    </w:p>
    <w:p w:rsidR="0059209E" w:rsidRPr="0059209E" w:rsidRDefault="0059209E" w:rsidP="00255330">
      <w:pPr>
        <w:autoSpaceDE w:val="0"/>
        <w:autoSpaceDN w:val="0"/>
        <w:adjustRightInd w:val="0"/>
        <w:snapToGrid w:val="0"/>
        <w:spacing w:after="0" w:line="240" w:lineRule="auto"/>
        <w:ind w:firstLine="708"/>
        <w:jc w:val="both"/>
        <w:rPr>
          <w:rFonts w:ascii="Times New Roman" w:eastAsia="Times New Roman" w:hAnsi="Times New Roman" w:cs="Times New Roman"/>
          <w:sz w:val="28"/>
          <w:szCs w:val="28"/>
          <w:lang w:eastAsia="ru-RU"/>
        </w:rPr>
      </w:pPr>
      <w:r w:rsidRPr="0059209E">
        <w:rPr>
          <w:rFonts w:ascii="Times New Roman" w:eastAsia="Times New Roman" w:hAnsi="Times New Roman" w:cs="Times New Roman"/>
          <w:sz w:val="28"/>
          <w:szCs w:val="28"/>
          <w:lang w:eastAsia="ru-RU"/>
        </w:rPr>
        <w:t>Это значит, что педагоги должны оценить потенциал разных семей, разных людей, которые вовлечены в жизнь детей их группы. Только сами родители могут захотеть открыться воспитателям, рассказать, что для них важно, в чем они могут участвовать, что и когда они хотят и готовы делать в группе. Хорошо, если они задают вопросы о развитии своего ребенка, доверяя опыту и профессионализму воспитателей, их заинтересованности в развитии детей. Это создает возможность для продуктивного сотрудничества с семьей в интересах детей- для действительного вовлечения семьи.</w:t>
      </w:r>
    </w:p>
    <w:p w:rsidR="00F25C31" w:rsidRDefault="00F25C31" w:rsidP="0059209E">
      <w:pPr>
        <w:autoSpaceDE w:val="0"/>
        <w:autoSpaceDN w:val="0"/>
        <w:adjustRightInd w:val="0"/>
        <w:snapToGrid w:val="0"/>
        <w:spacing w:after="0" w:line="240" w:lineRule="auto"/>
        <w:jc w:val="center"/>
        <w:rPr>
          <w:rFonts w:ascii="Times New Roman" w:eastAsia="Times New Roman" w:hAnsi="Times New Roman" w:cs="Times New Roman"/>
          <w:b/>
          <w:sz w:val="28"/>
          <w:szCs w:val="28"/>
          <w:lang w:eastAsia="ru-RU"/>
        </w:rPr>
      </w:pPr>
    </w:p>
    <w:p w:rsidR="0059209E" w:rsidRDefault="0059209E" w:rsidP="0059209E">
      <w:pPr>
        <w:autoSpaceDE w:val="0"/>
        <w:autoSpaceDN w:val="0"/>
        <w:adjustRightInd w:val="0"/>
        <w:snapToGrid w:val="0"/>
        <w:spacing w:after="0" w:line="240" w:lineRule="auto"/>
        <w:jc w:val="center"/>
        <w:rPr>
          <w:rFonts w:ascii="Times New Roman" w:eastAsia="Times New Roman" w:hAnsi="Times New Roman" w:cs="Times New Roman"/>
          <w:b/>
          <w:sz w:val="28"/>
          <w:szCs w:val="28"/>
          <w:lang w:eastAsia="ru-RU"/>
        </w:rPr>
      </w:pPr>
      <w:r w:rsidRPr="00F25C31">
        <w:rPr>
          <w:rFonts w:ascii="Times New Roman" w:eastAsia="Times New Roman" w:hAnsi="Times New Roman" w:cs="Times New Roman"/>
          <w:b/>
          <w:sz w:val="28"/>
          <w:szCs w:val="28"/>
          <w:lang w:eastAsia="ru-RU"/>
        </w:rPr>
        <w:t>Концепция включения семьи в образовательный процесс</w:t>
      </w:r>
    </w:p>
    <w:p w:rsidR="00F25C31" w:rsidRPr="00F25C31" w:rsidRDefault="00F25C31" w:rsidP="0059209E">
      <w:pPr>
        <w:autoSpaceDE w:val="0"/>
        <w:autoSpaceDN w:val="0"/>
        <w:adjustRightInd w:val="0"/>
        <w:snapToGrid w:val="0"/>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4"/>
        <w:gridCol w:w="5268"/>
      </w:tblGrid>
      <w:tr w:rsidR="0059209E" w:rsidRPr="0059209E" w:rsidTr="00B711AF">
        <w:tc>
          <w:tcPr>
            <w:tcW w:w="4077" w:type="dxa"/>
            <w:tcBorders>
              <w:top w:val="single" w:sz="4" w:space="0" w:color="auto"/>
              <w:left w:val="single" w:sz="4" w:space="0" w:color="auto"/>
              <w:bottom w:val="single" w:sz="4" w:space="0" w:color="auto"/>
              <w:right w:val="single" w:sz="4" w:space="0" w:color="auto"/>
            </w:tcBorders>
          </w:tcPr>
          <w:p w:rsidR="0059209E" w:rsidRPr="0059209E" w:rsidRDefault="0059209E" w:rsidP="0059209E">
            <w:pPr>
              <w:spacing w:after="0" w:line="240" w:lineRule="auto"/>
              <w:jc w:val="center"/>
              <w:rPr>
                <w:rFonts w:ascii="Times New Roman" w:eastAsia="Times New Roman" w:hAnsi="Times New Roman" w:cs="Times New Roman"/>
                <w:b/>
                <w:bCs/>
                <w:sz w:val="24"/>
                <w:lang w:eastAsia="ru-RU"/>
              </w:rPr>
            </w:pPr>
            <w:r w:rsidRPr="0059209E">
              <w:rPr>
                <w:rFonts w:ascii="Times New Roman" w:eastAsia="Times New Roman" w:hAnsi="Times New Roman" w:cs="Times New Roman"/>
                <w:b/>
                <w:bCs/>
                <w:sz w:val="24"/>
                <w:lang w:eastAsia="ru-RU"/>
              </w:rPr>
              <w:t>Традиционная роль</w:t>
            </w:r>
            <w:r w:rsidR="00F25C31">
              <w:rPr>
                <w:rFonts w:ascii="Times New Roman" w:eastAsia="Times New Roman" w:hAnsi="Times New Roman" w:cs="Times New Roman"/>
                <w:b/>
                <w:bCs/>
                <w:sz w:val="24"/>
                <w:lang w:eastAsia="ru-RU"/>
              </w:rPr>
              <w:t xml:space="preserve"> </w:t>
            </w:r>
            <w:r w:rsidRPr="0059209E">
              <w:rPr>
                <w:rFonts w:ascii="Times New Roman" w:eastAsia="Times New Roman" w:hAnsi="Times New Roman" w:cs="Times New Roman"/>
                <w:b/>
                <w:bCs/>
                <w:sz w:val="24"/>
                <w:lang w:eastAsia="ru-RU"/>
              </w:rPr>
              <w:t>педагога</w:t>
            </w:r>
          </w:p>
        </w:tc>
        <w:tc>
          <w:tcPr>
            <w:tcW w:w="6111" w:type="dxa"/>
            <w:tcBorders>
              <w:top w:val="single" w:sz="4" w:space="0" w:color="auto"/>
              <w:left w:val="single" w:sz="4" w:space="0" w:color="auto"/>
              <w:bottom w:val="single" w:sz="4" w:space="0" w:color="auto"/>
              <w:right w:val="single" w:sz="4" w:space="0" w:color="auto"/>
            </w:tcBorders>
          </w:tcPr>
          <w:p w:rsidR="0059209E" w:rsidRPr="0059209E" w:rsidRDefault="0059209E" w:rsidP="0059209E">
            <w:pPr>
              <w:keepNext/>
              <w:spacing w:after="0" w:line="240" w:lineRule="auto"/>
              <w:jc w:val="center"/>
              <w:rPr>
                <w:rFonts w:ascii="Times New Roman" w:eastAsia="Times New Roman" w:hAnsi="Times New Roman" w:cs="Times New Roman"/>
                <w:b/>
                <w:bCs/>
                <w:sz w:val="24"/>
                <w:lang w:eastAsia="ru-RU"/>
              </w:rPr>
            </w:pPr>
            <w:r w:rsidRPr="0059209E">
              <w:rPr>
                <w:rFonts w:ascii="Times New Roman" w:eastAsia="Times New Roman" w:hAnsi="Times New Roman" w:cs="Times New Roman"/>
                <w:b/>
                <w:bCs/>
                <w:sz w:val="24"/>
                <w:lang w:eastAsia="ru-RU"/>
              </w:rPr>
              <w:t>Сотрудничество</w:t>
            </w:r>
          </w:p>
        </w:tc>
      </w:tr>
      <w:tr w:rsidR="0059209E" w:rsidRPr="0059209E" w:rsidTr="00B711AF">
        <w:tc>
          <w:tcPr>
            <w:tcW w:w="4077" w:type="dxa"/>
            <w:tcBorders>
              <w:top w:val="single" w:sz="4" w:space="0" w:color="auto"/>
              <w:left w:val="single" w:sz="4" w:space="0" w:color="auto"/>
              <w:bottom w:val="single" w:sz="4" w:space="0" w:color="auto"/>
              <w:right w:val="single" w:sz="4" w:space="0" w:color="auto"/>
            </w:tcBorders>
          </w:tcPr>
          <w:p w:rsidR="0059209E" w:rsidRPr="0059209E" w:rsidRDefault="0059209E" w:rsidP="0059209E">
            <w:pPr>
              <w:spacing w:after="0" w:line="240" w:lineRule="auto"/>
              <w:jc w:val="both"/>
              <w:rPr>
                <w:rFonts w:ascii="Times New Roman" w:eastAsia="Times New Roman" w:hAnsi="Times New Roman" w:cs="Times New Roman"/>
                <w:sz w:val="24"/>
                <w:lang w:eastAsia="ru-RU"/>
              </w:rPr>
            </w:pPr>
            <w:r w:rsidRPr="0059209E">
              <w:rPr>
                <w:rFonts w:ascii="Times New Roman" w:eastAsia="Times New Roman" w:hAnsi="Times New Roman" w:cs="Times New Roman"/>
                <w:sz w:val="24"/>
                <w:lang w:eastAsia="ru-RU"/>
              </w:rPr>
              <w:t>Выступающий мудрец</w:t>
            </w:r>
          </w:p>
        </w:tc>
        <w:tc>
          <w:tcPr>
            <w:tcW w:w="6111" w:type="dxa"/>
            <w:tcBorders>
              <w:top w:val="single" w:sz="4" w:space="0" w:color="auto"/>
              <w:left w:val="single" w:sz="4" w:space="0" w:color="auto"/>
              <w:bottom w:val="single" w:sz="4" w:space="0" w:color="auto"/>
              <w:right w:val="single" w:sz="4" w:space="0" w:color="auto"/>
            </w:tcBorders>
          </w:tcPr>
          <w:p w:rsidR="0059209E" w:rsidRPr="0059209E" w:rsidRDefault="0059209E" w:rsidP="0059209E">
            <w:pPr>
              <w:keepNext/>
              <w:spacing w:after="0" w:line="240" w:lineRule="auto"/>
              <w:rPr>
                <w:rFonts w:ascii="Times New Roman" w:eastAsia="Times New Roman" w:hAnsi="Times New Roman" w:cs="Times New Roman"/>
                <w:sz w:val="24"/>
                <w:lang w:eastAsia="ru-RU"/>
              </w:rPr>
            </w:pPr>
            <w:r w:rsidRPr="0059209E">
              <w:rPr>
                <w:rFonts w:ascii="Times New Roman" w:eastAsia="Times New Roman" w:hAnsi="Times New Roman" w:cs="Times New Roman"/>
                <w:sz w:val="24"/>
                <w:lang w:eastAsia="ru-RU"/>
              </w:rPr>
              <w:t>Гид</w:t>
            </w:r>
          </w:p>
        </w:tc>
      </w:tr>
      <w:tr w:rsidR="0059209E" w:rsidRPr="0059209E" w:rsidTr="00B711AF">
        <w:tc>
          <w:tcPr>
            <w:tcW w:w="4077" w:type="dxa"/>
            <w:tcBorders>
              <w:top w:val="single" w:sz="4" w:space="0" w:color="auto"/>
              <w:left w:val="single" w:sz="4" w:space="0" w:color="auto"/>
              <w:bottom w:val="single" w:sz="4" w:space="0" w:color="auto"/>
              <w:right w:val="single" w:sz="4" w:space="0" w:color="auto"/>
            </w:tcBorders>
          </w:tcPr>
          <w:p w:rsidR="0059209E" w:rsidRPr="0059209E" w:rsidRDefault="0059209E" w:rsidP="0059209E">
            <w:pPr>
              <w:spacing w:after="0" w:line="240" w:lineRule="auto"/>
              <w:jc w:val="both"/>
              <w:rPr>
                <w:rFonts w:ascii="Times New Roman" w:eastAsia="Times New Roman" w:hAnsi="Times New Roman" w:cs="Times New Roman"/>
                <w:sz w:val="24"/>
                <w:lang w:eastAsia="ru-RU"/>
              </w:rPr>
            </w:pPr>
            <w:r w:rsidRPr="0059209E">
              <w:rPr>
                <w:rFonts w:ascii="Times New Roman" w:eastAsia="Times New Roman" w:hAnsi="Times New Roman" w:cs="Times New Roman"/>
                <w:sz w:val="24"/>
                <w:lang w:eastAsia="ru-RU"/>
              </w:rPr>
              <w:t>Должен</w:t>
            </w:r>
            <w:r w:rsidR="00F25C31">
              <w:rPr>
                <w:rFonts w:ascii="Times New Roman" w:eastAsia="Times New Roman" w:hAnsi="Times New Roman" w:cs="Times New Roman"/>
                <w:sz w:val="24"/>
                <w:lang w:eastAsia="ru-RU"/>
              </w:rPr>
              <w:t xml:space="preserve"> </w:t>
            </w:r>
            <w:r w:rsidRPr="0059209E">
              <w:rPr>
                <w:rFonts w:ascii="Times New Roman" w:eastAsia="Times New Roman" w:hAnsi="Times New Roman" w:cs="Times New Roman"/>
                <w:sz w:val="24"/>
                <w:lang w:eastAsia="ru-RU"/>
              </w:rPr>
              <w:t>руководить</w:t>
            </w:r>
          </w:p>
        </w:tc>
        <w:tc>
          <w:tcPr>
            <w:tcW w:w="6111" w:type="dxa"/>
            <w:tcBorders>
              <w:top w:val="single" w:sz="4" w:space="0" w:color="auto"/>
              <w:left w:val="single" w:sz="4" w:space="0" w:color="auto"/>
              <w:bottom w:val="single" w:sz="4" w:space="0" w:color="auto"/>
              <w:right w:val="single" w:sz="4" w:space="0" w:color="auto"/>
            </w:tcBorders>
          </w:tcPr>
          <w:p w:rsidR="0059209E" w:rsidRPr="0059209E" w:rsidRDefault="0059209E" w:rsidP="0059209E">
            <w:pPr>
              <w:spacing w:after="0" w:line="240" w:lineRule="auto"/>
              <w:jc w:val="both"/>
              <w:rPr>
                <w:rFonts w:ascii="Times New Roman" w:eastAsia="Times New Roman" w:hAnsi="Times New Roman" w:cs="Times New Roman"/>
                <w:sz w:val="24"/>
                <w:lang w:eastAsia="ru-RU"/>
              </w:rPr>
            </w:pPr>
            <w:r w:rsidRPr="0059209E">
              <w:rPr>
                <w:rFonts w:ascii="Times New Roman" w:eastAsia="Times New Roman" w:hAnsi="Times New Roman" w:cs="Times New Roman"/>
                <w:sz w:val="24"/>
                <w:lang w:eastAsia="ru-RU"/>
              </w:rPr>
              <w:t>Задаёт вопросы</w:t>
            </w:r>
          </w:p>
        </w:tc>
      </w:tr>
      <w:tr w:rsidR="0059209E" w:rsidRPr="0059209E" w:rsidTr="00B711AF">
        <w:tc>
          <w:tcPr>
            <w:tcW w:w="4077" w:type="dxa"/>
            <w:tcBorders>
              <w:top w:val="single" w:sz="4" w:space="0" w:color="auto"/>
              <w:left w:val="single" w:sz="4" w:space="0" w:color="auto"/>
              <w:bottom w:val="single" w:sz="4" w:space="0" w:color="auto"/>
              <w:right w:val="single" w:sz="4" w:space="0" w:color="auto"/>
            </w:tcBorders>
          </w:tcPr>
          <w:p w:rsidR="0059209E" w:rsidRPr="0059209E" w:rsidRDefault="0059209E" w:rsidP="0059209E">
            <w:pPr>
              <w:spacing w:after="0" w:line="240" w:lineRule="auto"/>
              <w:jc w:val="both"/>
              <w:rPr>
                <w:rFonts w:ascii="Times New Roman" w:eastAsia="Times New Roman" w:hAnsi="Times New Roman" w:cs="Times New Roman"/>
                <w:sz w:val="24"/>
                <w:lang w:eastAsia="ru-RU"/>
              </w:rPr>
            </w:pPr>
            <w:r w:rsidRPr="0059209E">
              <w:rPr>
                <w:rFonts w:ascii="Times New Roman" w:eastAsia="Times New Roman" w:hAnsi="Times New Roman" w:cs="Times New Roman"/>
                <w:sz w:val="24"/>
                <w:lang w:eastAsia="ru-RU"/>
              </w:rPr>
              <w:t>Сам</w:t>
            </w:r>
            <w:r w:rsidR="00F25C31">
              <w:rPr>
                <w:rFonts w:ascii="Times New Roman" w:eastAsia="Times New Roman" w:hAnsi="Times New Roman" w:cs="Times New Roman"/>
                <w:sz w:val="24"/>
                <w:lang w:eastAsia="ru-RU"/>
              </w:rPr>
              <w:t xml:space="preserve"> </w:t>
            </w:r>
            <w:r w:rsidRPr="0059209E">
              <w:rPr>
                <w:rFonts w:ascii="Times New Roman" w:eastAsia="Times New Roman" w:hAnsi="Times New Roman" w:cs="Times New Roman"/>
                <w:sz w:val="24"/>
                <w:lang w:eastAsia="ru-RU"/>
              </w:rPr>
              <w:t>всё</w:t>
            </w:r>
            <w:r w:rsidR="00F25C31">
              <w:rPr>
                <w:rFonts w:ascii="Times New Roman" w:eastAsia="Times New Roman" w:hAnsi="Times New Roman" w:cs="Times New Roman"/>
                <w:sz w:val="24"/>
                <w:lang w:eastAsia="ru-RU"/>
              </w:rPr>
              <w:t xml:space="preserve"> знае</w:t>
            </w:r>
            <w:r w:rsidRPr="0059209E">
              <w:rPr>
                <w:rFonts w:ascii="Times New Roman" w:eastAsia="Times New Roman" w:hAnsi="Times New Roman" w:cs="Times New Roman"/>
                <w:sz w:val="24"/>
                <w:lang w:eastAsia="ru-RU"/>
              </w:rPr>
              <w:t>т</w:t>
            </w:r>
          </w:p>
          <w:p w:rsidR="0059209E" w:rsidRPr="0059209E" w:rsidRDefault="0059209E" w:rsidP="0059209E">
            <w:pPr>
              <w:autoSpaceDE w:val="0"/>
              <w:autoSpaceDN w:val="0"/>
              <w:adjustRightInd w:val="0"/>
              <w:snapToGrid w:val="0"/>
              <w:spacing w:after="0" w:line="240" w:lineRule="auto"/>
              <w:jc w:val="both"/>
              <w:rPr>
                <w:rFonts w:ascii="Times New Roman" w:eastAsia="Times New Roman" w:hAnsi="Times New Roman" w:cs="Times New Roman"/>
                <w:sz w:val="24"/>
                <w:lang w:eastAsia="ru-RU"/>
              </w:rPr>
            </w:pPr>
          </w:p>
        </w:tc>
        <w:tc>
          <w:tcPr>
            <w:tcW w:w="6111" w:type="dxa"/>
            <w:tcBorders>
              <w:top w:val="single" w:sz="4" w:space="0" w:color="auto"/>
              <w:left w:val="single" w:sz="4" w:space="0" w:color="auto"/>
              <w:bottom w:val="single" w:sz="4" w:space="0" w:color="auto"/>
              <w:right w:val="single" w:sz="4" w:space="0" w:color="auto"/>
            </w:tcBorders>
          </w:tcPr>
          <w:p w:rsidR="0059209E" w:rsidRPr="0059209E" w:rsidRDefault="0059209E" w:rsidP="0059209E">
            <w:pPr>
              <w:spacing w:after="0" w:line="240" w:lineRule="auto"/>
              <w:jc w:val="both"/>
              <w:rPr>
                <w:rFonts w:ascii="Times New Roman" w:eastAsia="Times New Roman" w:hAnsi="Times New Roman" w:cs="Times New Roman"/>
                <w:sz w:val="24"/>
                <w:lang w:eastAsia="ru-RU"/>
              </w:rPr>
            </w:pPr>
            <w:r w:rsidRPr="0059209E">
              <w:rPr>
                <w:rFonts w:ascii="Times New Roman" w:eastAsia="Times New Roman" w:hAnsi="Times New Roman" w:cs="Times New Roman"/>
                <w:sz w:val="24"/>
                <w:lang w:eastAsia="ru-RU"/>
              </w:rPr>
              <w:t>Ищет решения проблем вместе с родителями и коллегами</w:t>
            </w:r>
          </w:p>
          <w:p w:rsidR="0059209E" w:rsidRPr="0059209E" w:rsidRDefault="0059209E" w:rsidP="0059209E">
            <w:pPr>
              <w:autoSpaceDE w:val="0"/>
              <w:autoSpaceDN w:val="0"/>
              <w:adjustRightInd w:val="0"/>
              <w:snapToGrid w:val="0"/>
              <w:spacing w:after="0" w:line="240" w:lineRule="auto"/>
              <w:jc w:val="both"/>
              <w:rPr>
                <w:rFonts w:ascii="Times New Roman" w:eastAsia="Times New Roman" w:hAnsi="Times New Roman" w:cs="Times New Roman"/>
                <w:sz w:val="24"/>
                <w:lang w:eastAsia="ru-RU"/>
              </w:rPr>
            </w:pPr>
          </w:p>
        </w:tc>
      </w:tr>
      <w:tr w:rsidR="0059209E" w:rsidRPr="0059209E" w:rsidTr="00B711AF">
        <w:tc>
          <w:tcPr>
            <w:tcW w:w="4077" w:type="dxa"/>
            <w:tcBorders>
              <w:top w:val="single" w:sz="4" w:space="0" w:color="auto"/>
              <w:left w:val="single" w:sz="4" w:space="0" w:color="auto"/>
              <w:bottom w:val="single" w:sz="4" w:space="0" w:color="auto"/>
              <w:right w:val="single" w:sz="4" w:space="0" w:color="auto"/>
            </w:tcBorders>
          </w:tcPr>
          <w:p w:rsidR="0059209E" w:rsidRPr="0059209E" w:rsidRDefault="0059209E" w:rsidP="0059209E">
            <w:pPr>
              <w:spacing w:after="0" w:line="240" w:lineRule="auto"/>
              <w:jc w:val="both"/>
              <w:rPr>
                <w:rFonts w:ascii="Times New Roman" w:eastAsia="Times New Roman" w:hAnsi="Times New Roman" w:cs="Times New Roman"/>
                <w:sz w:val="24"/>
                <w:lang w:eastAsia="ru-RU"/>
              </w:rPr>
            </w:pPr>
            <w:r w:rsidRPr="0059209E">
              <w:rPr>
                <w:rFonts w:ascii="Times New Roman" w:eastAsia="Times New Roman" w:hAnsi="Times New Roman" w:cs="Times New Roman"/>
                <w:sz w:val="24"/>
                <w:lang w:eastAsia="ru-RU"/>
              </w:rPr>
              <w:t>Оценивает ребёнка и</w:t>
            </w:r>
          </w:p>
          <w:p w:rsidR="0059209E" w:rsidRPr="0059209E" w:rsidRDefault="0059209E" w:rsidP="0059209E">
            <w:pPr>
              <w:spacing w:after="0" w:line="240" w:lineRule="auto"/>
              <w:rPr>
                <w:rFonts w:ascii="Times New Roman" w:eastAsia="Times New Roman" w:hAnsi="Times New Roman" w:cs="Times New Roman"/>
                <w:sz w:val="24"/>
                <w:lang w:eastAsia="ru-RU"/>
              </w:rPr>
            </w:pPr>
            <w:r w:rsidRPr="0059209E">
              <w:rPr>
                <w:rFonts w:ascii="Times New Roman" w:eastAsia="Times New Roman" w:hAnsi="Times New Roman" w:cs="Times New Roman"/>
                <w:sz w:val="24"/>
                <w:lang w:eastAsia="ru-RU"/>
              </w:rPr>
              <w:t>представляет отчёт родителям о его развитии</w:t>
            </w:r>
          </w:p>
        </w:tc>
        <w:tc>
          <w:tcPr>
            <w:tcW w:w="6111" w:type="dxa"/>
            <w:tcBorders>
              <w:top w:val="single" w:sz="4" w:space="0" w:color="auto"/>
              <w:left w:val="single" w:sz="4" w:space="0" w:color="auto"/>
              <w:bottom w:val="single" w:sz="4" w:space="0" w:color="auto"/>
              <w:right w:val="single" w:sz="4" w:space="0" w:color="auto"/>
            </w:tcBorders>
          </w:tcPr>
          <w:p w:rsidR="0059209E" w:rsidRPr="0059209E" w:rsidRDefault="0059209E" w:rsidP="0059209E">
            <w:pPr>
              <w:spacing w:after="0" w:line="240" w:lineRule="auto"/>
              <w:jc w:val="both"/>
              <w:rPr>
                <w:rFonts w:ascii="Times New Roman" w:eastAsia="Times New Roman" w:hAnsi="Times New Roman" w:cs="Times New Roman"/>
                <w:sz w:val="24"/>
                <w:lang w:eastAsia="ru-RU"/>
              </w:rPr>
            </w:pPr>
            <w:r w:rsidRPr="0059209E">
              <w:rPr>
                <w:rFonts w:ascii="Times New Roman" w:eastAsia="Times New Roman" w:hAnsi="Times New Roman" w:cs="Times New Roman"/>
                <w:sz w:val="24"/>
                <w:lang w:eastAsia="ru-RU"/>
              </w:rPr>
              <w:t>Спрашивает родителей о ребёнке и вместе с ними оценивает развитие</w:t>
            </w:r>
          </w:p>
        </w:tc>
      </w:tr>
      <w:tr w:rsidR="0059209E" w:rsidRPr="0059209E" w:rsidTr="00B711AF">
        <w:tc>
          <w:tcPr>
            <w:tcW w:w="4077" w:type="dxa"/>
            <w:tcBorders>
              <w:top w:val="single" w:sz="4" w:space="0" w:color="auto"/>
              <w:left w:val="single" w:sz="4" w:space="0" w:color="auto"/>
              <w:bottom w:val="single" w:sz="4" w:space="0" w:color="auto"/>
              <w:right w:val="single" w:sz="4" w:space="0" w:color="auto"/>
            </w:tcBorders>
          </w:tcPr>
          <w:p w:rsidR="0059209E" w:rsidRPr="0059209E" w:rsidRDefault="0059209E" w:rsidP="0059209E">
            <w:pPr>
              <w:spacing w:after="0" w:line="240" w:lineRule="auto"/>
              <w:jc w:val="both"/>
              <w:rPr>
                <w:rFonts w:ascii="Times New Roman" w:eastAsia="Times New Roman" w:hAnsi="Times New Roman" w:cs="Times New Roman"/>
                <w:sz w:val="24"/>
                <w:lang w:eastAsia="ru-RU"/>
              </w:rPr>
            </w:pPr>
            <w:r w:rsidRPr="0059209E">
              <w:rPr>
                <w:rFonts w:ascii="Times New Roman" w:eastAsia="Times New Roman" w:hAnsi="Times New Roman" w:cs="Times New Roman"/>
                <w:sz w:val="24"/>
                <w:lang w:eastAsia="ru-RU"/>
              </w:rPr>
              <w:t>Ставит цели детям и группе</w:t>
            </w:r>
          </w:p>
          <w:p w:rsidR="0059209E" w:rsidRPr="0059209E" w:rsidRDefault="0059209E" w:rsidP="0059209E">
            <w:pPr>
              <w:autoSpaceDE w:val="0"/>
              <w:autoSpaceDN w:val="0"/>
              <w:adjustRightInd w:val="0"/>
              <w:snapToGrid w:val="0"/>
              <w:spacing w:after="0" w:line="240" w:lineRule="auto"/>
              <w:jc w:val="both"/>
              <w:rPr>
                <w:rFonts w:ascii="Times New Roman" w:eastAsia="Times New Roman" w:hAnsi="Times New Roman" w:cs="Times New Roman"/>
                <w:sz w:val="24"/>
                <w:lang w:eastAsia="ru-RU"/>
              </w:rPr>
            </w:pPr>
          </w:p>
        </w:tc>
        <w:tc>
          <w:tcPr>
            <w:tcW w:w="6111" w:type="dxa"/>
            <w:tcBorders>
              <w:top w:val="single" w:sz="4" w:space="0" w:color="auto"/>
              <w:left w:val="single" w:sz="4" w:space="0" w:color="auto"/>
              <w:bottom w:val="single" w:sz="4" w:space="0" w:color="auto"/>
              <w:right w:val="single" w:sz="4" w:space="0" w:color="auto"/>
            </w:tcBorders>
          </w:tcPr>
          <w:p w:rsidR="0059209E" w:rsidRPr="0059209E" w:rsidRDefault="0059209E" w:rsidP="0059209E">
            <w:pPr>
              <w:spacing w:after="0" w:line="240" w:lineRule="auto"/>
              <w:jc w:val="both"/>
              <w:rPr>
                <w:rFonts w:ascii="Times New Roman" w:eastAsia="Times New Roman" w:hAnsi="Times New Roman" w:cs="Times New Roman"/>
                <w:sz w:val="24"/>
                <w:lang w:eastAsia="ru-RU"/>
              </w:rPr>
            </w:pPr>
            <w:r w:rsidRPr="0059209E">
              <w:rPr>
                <w:rFonts w:ascii="Times New Roman" w:eastAsia="Times New Roman" w:hAnsi="Times New Roman" w:cs="Times New Roman"/>
                <w:sz w:val="24"/>
                <w:lang w:eastAsia="ru-RU"/>
              </w:rPr>
              <w:t>Узнаёт цели и пожелание родителей в отношении</w:t>
            </w:r>
            <w:r w:rsidR="00F25C31">
              <w:rPr>
                <w:rFonts w:ascii="Times New Roman" w:eastAsia="Times New Roman" w:hAnsi="Times New Roman" w:cs="Times New Roman"/>
                <w:sz w:val="24"/>
                <w:lang w:eastAsia="ru-RU"/>
              </w:rPr>
              <w:t xml:space="preserve"> </w:t>
            </w:r>
            <w:r w:rsidRPr="0059209E">
              <w:rPr>
                <w:rFonts w:ascii="Times New Roman" w:eastAsia="Times New Roman" w:hAnsi="Times New Roman" w:cs="Times New Roman"/>
                <w:sz w:val="24"/>
                <w:lang w:eastAsia="ru-RU"/>
              </w:rPr>
              <w:t>ребёнка и его группе</w:t>
            </w:r>
            <w:r w:rsidR="00F25C31">
              <w:rPr>
                <w:rFonts w:ascii="Times New Roman" w:eastAsia="Times New Roman" w:hAnsi="Times New Roman" w:cs="Times New Roman"/>
                <w:sz w:val="24"/>
                <w:lang w:eastAsia="ru-RU"/>
              </w:rPr>
              <w:t xml:space="preserve"> </w:t>
            </w:r>
            <w:r w:rsidRPr="0059209E">
              <w:rPr>
                <w:rFonts w:ascii="Times New Roman" w:eastAsia="Times New Roman" w:hAnsi="Times New Roman" w:cs="Times New Roman"/>
                <w:sz w:val="24"/>
                <w:lang w:eastAsia="ru-RU"/>
              </w:rPr>
              <w:t>предлагает собственное видение и обсуждает с родителями пути развития ребенка</w:t>
            </w:r>
          </w:p>
        </w:tc>
      </w:tr>
      <w:tr w:rsidR="0059209E" w:rsidRPr="0059209E" w:rsidTr="00B711AF">
        <w:tc>
          <w:tcPr>
            <w:tcW w:w="4077" w:type="dxa"/>
            <w:tcBorders>
              <w:top w:val="single" w:sz="4" w:space="0" w:color="auto"/>
              <w:left w:val="single" w:sz="4" w:space="0" w:color="auto"/>
              <w:bottom w:val="single" w:sz="4" w:space="0" w:color="auto"/>
              <w:right w:val="single" w:sz="4" w:space="0" w:color="auto"/>
            </w:tcBorders>
          </w:tcPr>
          <w:p w:rsidR="0059209E" w:rsidRPr="0059209E" w:rsidRDefault="0059209E" w:rsidP="0059209E">
            <w:pPr>
              <w:spacing w:after="0" w:line="240" w:lineRule="auto"/>
              <w:rPr>
                <w:rFonts w:ascii="Times New Roman" w:eastAsia="Times New Roman" w:hAnsi="Times New Roman" w:cs="Times New Roman"/>
                <w:sz w:val="24"/>
                <w:lang w:eastAsia="ru-RU"/>
              </w:rPr>
            </w:pPr>
            <w:r w:rsidRPr="0059209E">
              <w:rPr>
                <w:rFonts w:ascii="Times New Roman" w:eastAsia="Times New Roman" w:hAnsi="Times New Roman" w:cs="Times New Roman"/>
                <w:sz w:val="24"/>
                <w:lang w:eastAsia="ru-RU"/>
              </w:rPr>
              <w:t>Чувствует, что уже знает ответы на всё вопросы</w:t>
            </w:r>
          </w:p>
        </w:tc>
        <w:tc>
          <w:tcPr>
            <w:tcW w:w="6111" w:type="dxa"/>
            <w:tcBorders>
              <w:top w:val="single" w:sz="4" w:space="0" w:color="auto"/>
              <w:left w:val="single" w:sz="4" w:space="0" w:color="auto"/>
              <w:bottom w:val="single" w:sz="4" w:space="0" w:color="auto"/>
              <w:right w:val="single" w:sz="4" w:space="0" w:color="auto"/>
            </w:tcBorders>
          </w:tcPr>
          <w:p w:rsidR="0059209E" w:rsidRPr="0059209E" w:rsidRDefault="0059209E" w:rsidP="0059209E">
            <w:pPr>
              <w:spacing w:after="0" w:line="240" w:lineRule="auto"/>
              <w:jc w:val="both"/>
              <w:rPr>
                <w:rFonts w:ascii="Times New Roman" w:eastAsia="Times New Roman" w:hAnsi="Times New Roman" w:cs="Times New Roman"/>
                <w:sz w:val="24"/>
                <w:lang w:eastAsia="ru-RU"/>
              </w:rPr>
            </w:pPr>
            <w:r w:rsidRPr="0059209E">
              <w:rPr>
                <w:rFonts w:ascii="Times New Roman" w:eastAsia="Times New Roman" w:hAnsi="Times New Roman" w:cs="Times New Roman"/>
                <w:sz w:val="24"/>
                <w:lang w:eastAsia="ru-RU"/>
              </w:rPr>
              <w:t xml:space="preserve">Чувствует, что всегда хорошо получать дополнительную информацию и также информирует родителей </w:t>
            </w:r>
          </w:p>
        </w:tc>
      </w:tr>
      <w:tr w:rsidR="0059209E" w:rsidRPr="0059209E" w:rsidTr="00B711AF">
        <w:tc>
          <w:tcPr>
            <w:tcW w:w="4077" w:type="dxa"/>
            <w:tcBorders>
              <w:top w:val="single" w:sz="4" w:space="0" w:color="auto"/>
              <w:left w:val="single" w:sz="4" w:space="0" w:color="auto"/>
              <w:bottom w:val="single" w:sz="4" w:space="0" w:color="auto"/>
              <w:right w:val="single" w:sz="4" w:space="0" w:color="auto"/>
            </w:tcBorders>
          </w:tcPr>
          <w:p w:rsidR="0059209E" w:rsidRPr="0059209E" w:rsidRDefault="0059209E" w:rsidP="0059209E">
            <w:pPr>
              <w:spacing w:after="0" w:line="240" w:lineRule="auto"/>
              <w:jc w:val="both"/>
              <w:rPr>
                <w:rFonts w:ascii="Times New Roman" w:eastAsia="Times New Roman" w:hAnsi="Times New Roman" w:cs="Times New Roman"/>
                <w:sz w:val="24"/>
                <w:lang w:eastAsia="ru-RU"/>
              </w:rPr>
            </w:pPr>
            <w:r w:rsidRPr="0059209E">
              <w:rPr>
                <w:rFonts w:ascii="Times New Roman" w:eastAsia="Times New Roman" w:hAnsi="Times New Roman" w:cs="Times New Roman"/>
                <w:sz w:val="24"/>
                <w:lang w:eastAsia="ru-RU"/>
              </w:rPr>
              <w:t>Задаёт родителям задание на дом</w:t>
            </w:r>
          </w:p>
          <w:p w:rsidR="0059209E" w:rsidRPr="0059209E" w:rsidRDefault="0059209E" w:rsidP="0059209E">
            <w:pPr>
              <w:autoSpaceDE w:val="0"/>
              <w:autoSpaceDN w:val="0"/>
              <w:adjustRightInd w:val="0"/>
              <w:snapToGrid w:val="0"/>
              <w:spacing w:after="0" w:line="240" w:lineRule="auto"/>
              <w:jc w:val="both"/>
              <w:rPr>
                <w:rFonts w:ascii="Times New Roman" w:eastAsia="Times New Roman" w:hAnsi="Times New Roman" w:cs="Times New Roman"/>
                <w:sz w:val="24"/>
                <w:lang w:eastAsia="ru-RU"/>
              </w:rPr>
            </w:pPr>
          </w:p>
        </w:tc>
        <w:tc>
          <w:tcPr>
            <w:tcW w:w="6111" w:type="dxa"/>
            <w:tcBorders>
              <w:top w:val="single" w:sz="4" w:space="0" w:color="auto"/>
              <w:left w:val="single" w:sz="4" w:space="0" w:color="auto"/>
              <w:bottom w:val="single" w:sz="4" w:space="0" w:color="auto"/>
              <w:right w:val="single" w:sz="4" w:space="0" w:color="auto"/>
            </w:tcBorders>
          </w:tcPr>
          <w:p w:rsidR="0059209E" w:rsidRPr="0059209E" w:rsidRDefault="0059209E" w:rsidP="0059209E">
            <w:pPr>
              <w:spacing w:after="0" w:line="240" w:lineRule="auto"/>
              <w:jc w:val="both"/>
              <w:rPr>
                <w:rFonts w:ascii="Times New Roman" w:eastAsia="Times New Roman" w:hAnsi="Times New Roman" w:cs="Times New Roman"/>
                <w:sz w:val="24"/>
                <w:lang w:eastAsia="ru-RU"/>
              </w:rPr>
            </w:pPr>
            <w:r w:rsidRPr="0059209E">
              <w:rPr>
                <w:rFonts w:ascii="Times New Roman" w:eastAsia="Times New Roman" w:hAnsi="Times New Roman" w:cs="Times New Roman"/>
                <w:sz w:val="24"/>
                <w:lang w:eastAsia="ru-RU"/>
              </w:rPr>
              <w:t>Обсуждает с родителями, что они хотят и могут сделать</w:t>
            </w:r>
          </w:p>
        </w:tc>
      </w:tr>
      <w:tr w:rsidR="0059209E" w:rsidRPr="0059209E" w:rsidTr="00B711AF">
        <w:tc>
          <w:tcPr>
            <w:tcW w:w="4077" w:type="dxa"/>
            <w:tcBorders>
              <w:top w:val="single" w:sz="4" w:space="0" w:color="auto"/>
              <w:left w:val="single" w:sz="4" w:space="0" w:color="auto"/>
              <w:bottom w:val="single" w:sz="4" w:space="0" w:color="auto"/>
              <w:right w:val="single" w:sz="4" w:space="0" w:color="auto"/>
            </w:tcBorders>
          </w:tcPr>
          <w:p w:rsidR="0059209E" w:rsidRPr="0059209E" w:rsidRDefault="0059209E" w:rsidP="0059209E">
            <w:pPr>
              <w:spacing w:after="0" w:line="240" w:lineRule="auto"/>
              <w:jc w:val="both"/>
              <w:rPr>
                <w:rFonts w:ascii="Times New Roman" w:eastAsia="Times New Roman" w:hAnsi="Times New Roman" w:cs="Times New Roman"/>
                <w:sz w:val="24"/>
                <w:lang w:eastAsia="ru-RU"/>
              </w:rPr>
            </w:pPr>
            <w:r w:rsidRPr="0059209E">
              <w:rPr>
                <w:rFonts w:ascii="Times New Roman" w:eastAsia="Times New Roman" w:hAnsi="Times New Roman" w:cs="Times New Roman"/>
                <w:sz w:val="24"/>
                <w:lang w:eastAsia="ru-RU"/>
              </w:rPr>
              <w:t>Часто применяет жаргон специалиста</w:t>
            </w:r>
          </w:p>
          <w:p w:rsidR="0059209E" w:rsidRPr="0059209E" w:rsidRDefault="0059209E" w:rsidP="0059209E">
            <w:pPr>
              <w:autoSpaceDE w:val="0"/>
              <w:autoSpaceDN w:val="0"/>
              <w:adjustRightInd w:val="0"/>
              <w:snapToGrid w:val="0"/>
              <w:spacing w:after="0" w:line="240" w:lineRule="auto"/>
              <w:jc w:val="both"/>
              <w:rPr>
                <w:rFonts w:ascii="Times New Roman" w:eastAsia="Times New Roman" w:hAnsi="Times New Roman" w:cs="Times New Roman"/>
                <w:sz w:val="24"/>
                <w:lang w:eastAsia="ru-RU"/>
              </w:rPr>
            </w:pPr>
          </w:p>
        </w:tc>
        <w:tc>
          <w:tcPr>
            <w:tcW w:w="6111" w:type="dxa"/>
            <w:tcBorders>
              <w:top w:val="single" w:sz="4" w:space="0" w:color="auto"/>
              <w:left w:val="single" w:sz="4" w:space="0" w:color="auto"/>
              <w:bottom w:val="single" w:sz="4" w:space="0" w:color="auto"/>
              <w:right w:val="single" w:sz="4" w:space="0" w:color="auto"/>
            </w:tcBorders>
          </w:tcPr>
          <w:p w:rsidR="0059209E" w:rsidRPr="0059209E" w:rsidRDefault="0059209E" w:rsidP="0059209E">
            <w:pPr>
              <w:spacing w:after="0" w:line="240" w:lineRule="auto"/>
              <w:jc w:val="both"/>
              <w:rPr>
                <w:rFonts w:ascii="Times New Roman" w:eastAsia="Times New Roman" w:hAnsi="Times New Roman" w:cs="Times New Roman"/>
                <w:sz w:val="24"/>
                <w:lang w:eastAsia="ru-RU"/>
              </w:rPr>
            </w:pPr>
            <w:r w:rsidRPr="0059209E">
              <w:rPr>
                <w:rFonts w:ascii="Times New Roman" w:eastAsia="Times New Roman" w:hAnsi="Times New Roman" w:cs="Times New Roman"/>
                <w:sz w:val="24"/>
                <w:lang w:eastAsia="ru-RU"/>
              </w:rPr>
              <w:t>Говорит понятно для родителей, объясняет все технические термины</w:t>
            </w:r>
          </w:p>
          <w:p w:rsidR="0059209E" w:rsidRPr="0059209E" w:rsidRDefault="0059209E" w:rsidP="0059209E">
            <w:pPr>
              <w:autoSpaceDE w:val="0"/>
              <w:autoSpaceDN w:val="0"/>
              <w:adjustRightInd w:val="0"/>
              <w:snapToGrid w:val="0"/>
              <w:spacing w:after="0" w:line="240" w:lineRule="auto"/>
              <w:jc w:val="both"/>
              <w:rPr>
                <w:rFonts w:ascii="Times New Roman" w:eastAsia="Times New Roman" w:hAnsi="Times New Roman" w:cs="Times New Roman"/>
                <w:sz w:val="24"/>
                <w:lang w:eastAsia="ru-RU"/>
              </w:rPr>
            </w:pPr>
          </w:p>
        </w:tc>
      </w:tr>
      <w:tr w:rsidR="0059209E" w:rsidRPr="0059209E" w:rsidTr="00B711AF">
        <w:tc>
          <w:tcPr>
            <w:tcW w:w="4077" w:type="dxa"/>
            <w:tcBorders>
              <w:top w:val="single" w:sz="4" w:space="0" w:color="auto"/>
              <w:left w:val="single" w:sz="4" w:space="0" w:color="auto"/>
              <w:bottom w:val="single" w:sz="4" w:space="0" w:color="auto"/>
              <w:right w:val="single" w:sz="4" w:space="0" w:color="auto"/>
            </w:tcBorders>
          </w:tcPr>
          <w:p w:rsidR="0059209E" w:rsidRPr="0059209E" w:rsidRDefault="0059209E" w:rsidP="0059209E">
            <w:pPr>
              <w:spacing w:after="0" w:line="240" w:lineRule="auto"/>
              <w:jc w:val="both"/>
              <w:rPr>
                <w:rFonts w:ascii="Times New Roman" w:eastAsia="Times New Roman" w:hAnsi="Times New Roman" w:cs="Times New Roman"/>
                <w:sz w:val="24"/>
                <w:lang w:eastAsia="ru-RU"/>
              </w:rPr>
            </w:pPr>
            <w:r w:rsidRPr="0059209E">
              <w:rPr>
                <w:rFonts w:ascii="Times New Roman" w:eastAsia="Times New Roman" w:hAnsi="Times New Roman" w:cs="Times New Roman"/>
                <w:sz w:val="24"/>
                <w:lang w:eastAsia="ru-RU"/>
              </w:rPr>
              <w:lastRenderedPageBreak/>
              <w:t>Ожидает, что родители считают его знатоком</w:t>
            </w:r>
          </w:p>
        </w:tc>
        <w:tc>
          <w:tcPr>
            <w:tcW w:w="6111" w:type="dxa"/>
            <w:tcBorders>
              <w:top w:val="single" w:sz="4" w:space="0" w:color="auto"/>
              <w:left w:val="single" w:sz="4" w:space="0" w:color="auto"/>
              <w:bottom w:val="single" w:sz="4" w:space="0" w:color="auto"/>
              <w:right w:val="single" w:sz="4" w:space="0" w:color="auto"/>
            </w:tcBorders>
          </w:tcPr>
          <w:p w:rsidR="0059209E" w:rsidRPr="0059209E" w:rsidRDefault="0059209E" w:rsidP="0059209E">
            <w:pPr>
              <w:autoSpaceDE w:val="0"/>
              <w:autoSpaceDN w:val="0"/>
              <w:adjustRightInd w:val="0"/>
              <w:snapToGrid w:val="0"/>
              <w:spacing w:after="0" w:line="240" w:lineRule="auto"/>
              <w:jc w:val="both"/>
              <w:rPr>
                <w:rFonts w:ascii="Times New Roman" w:eastAsia="Times New Roman" w:hAnsi="Times New Roman" w:cs="Times New Roman"/>
                <w:sz w:val="24"/>
                <w:lang w:eastAsia="ru-RU"/>
              </w:rPr>
            </w:pPr>
            <w:r w:rsidRPr="0059209E">
              <w:rPr>
                <w:rFonts w:ascii="Times New Roman" w:eastAsia="Times New Roman" w:hAnsi="Times New Roman" w:cs="Times New Roman"/>
                <w:sz w:val="24"/>
                <w:lang w:eastAsia="ru-RU"/>
              </w:rPr>
              <w:t>Помогает родителям увидеть их сильные стороны и тот багаж знаний и опыта который может быть ценным в группе. Готов не только преподавать, но и учиться у родителей</w:t>
            </w:r>
          </w:p>
        </w:tc>
      </w:tr>
    </w:tbl>
    <w:p w:rsidR="0059209E" w:rsidRPr="0059209E" w:rsidRDefault="0059209E" w:rsidP="0059209E">
      <w:pPr>
        <w:autoSpaceDE w:val="0"/>
        <w:autoSpaceDN w:val="0"/>
        <w:adjustRightInd w:val="0"/>
        <w:snapToGrid w:val="0"/>
        <w:spacing w:after="0" w:line="240" w:lineRule="auto"/>
        <w:jc w:val="both"/>
        <w:rPr>
          <w:rFonts w:ascii="Times New Roman" w:eastAsia="Times New Roman" w:hAnsi="Times New Roman" w:cs="Times New Roman"/>
          <w:b/>
          <w:sz w:val="24"/>
          <w:szCs w:val="28"/>
          <w:lang w:eastAsia="ru-RU"/>
        </w:rPr>
      </w:pPr>
    </w:p>
    <w:p w:rsidR="0059209E" w:rsidRPr="0059209E" w:rsidRDefault="00F25C31" w:rsidP="00F25C31">
      <w:pPr>
        <w:autoSpaceDE w:val="0"/>
        <w:autoSpaceDN w:val="0"/>
        <w:adjustRightInd w:val="0"/>
        <w:snapToGri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w:t>
      </w:r>
      <w:r w:rsidR="0059209E" w:rsidRPr="0059209E">
        <w:rPr>
          <w:rFonts w:ascii="Times New Roman" w:eastAsia="Times New Roman" w:hAnsi="Times New Roman" w:cs="Times New Roman"/>
          <w:b/>
          <w:sz w:val="28"/>
          <w:szCs w:val="28"/>
          <w:lang w:eastAsia="ru-RU"/>
        </w:rPr>
        <w:t>еальная польза от включения семей в образовательную работу с детьми в детском саду</w:t>
      </w:r>
    </w:p>
    <w:p w:rsidR="0059209E" w:rsidRPr="0059209E" w:rsidRDefault="0059209E" w:rsidP="00255330">
      <w:pPr>
        <w:autoSpaceDE w:val="0"/>
        <w:autoSpaceDN w:val="0"/>
        <w:adjustRightInd w:val="0"/>
        <w:snapToGrid w:val="0"/>
        <w:spacing w:after="0" w:line="240" w:lineRule="auto"/>
        <w:ind w:firstLine="708"/>
        <w:jc w:val="both"/>
        <w:rPr>
          <w:rFonts w:ascii="Times New Roman" w:eastAsia="Times New Roman" w:hAnsi="Times New Roman" w:cs="Times New Roman"/>
          <w:sz w:val="28"/>
          <w:szCs w:val="28"/>
          <w:lang w:eastAsia="ru-RU"/>
        </w:rPr>
      </w:pPr>
      <w:r w:rsidRPr="0059209E">
        <w:rPr>
          <w:rFonts w:ascii="Times New Roman" w:eastAsia="Times New Roman" w:hAnsi="Times New Roman" w:cs="Times New Roman"/>
          <w:sz w:val="28"/>
          <w:szCs w:val="28"/>
          <w:lang w:eastAsia="ru-RU"/>
        </w:rPr>
        <w:t>Одна из основных задач воспитателей – вовлечь родителей в конкретные дела, занятия, проекты, развивающиеся в группах, которые посещают их дети.</w:t>
      </w:r>
    </w:p>
    <w:p w:rsidR="0059209E" w:rsidRPr="0059209E" w:rsidRDefault="0059209E" w:rsidP="0059209E">
      <w:pPr>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r w:rsidRPr="0059209E">
        <w:rPr>
          <w:rFonts w:ascii="Times New Roman" w:eastAsia="Times New Roman" w:hAnsi="Times New Roman" w:cs="Times New Roman"/>
          <w:sz w:val="28"/>
          <w:szCs w:val="28"/>
          <w:lang w:eastAsia="ru-RU"/>
        </w:rPr>
        <w:t>И теория, и практика показывают, что вовлечение семьи приносит пользу и детям, и детскому саду, и, прежде всего, самим родителям:</w:t>
      </w:r>
    </w:p>
    <w:p w:rsidR="0059209E" w:rsidRPr="0059209E" w:rsidRDefault="0059209E" w:rsidP="0059209E">
      <w:pPr>
        <w:autoSpaceDE w:val="0"/>
        <w:autoSpaceDN w:val="0"/>
        <w:adjustRightInd w:val="0"/>
        <w:snapToGrid w:val="0"/>
        <w:spacing w:after="0" w:line="240" w:lineRule="auto"/>
        <w:contextualSpacing/>
        <w:jc w:val="both"/>
        <w:rPr>
          <w:rFonts w:ascii="Times New Roman" w:eastAsia="Times New Roman" w:hAnsi="Times New Roman" w:cs="Times New Roman"/>
          <w:sz w:val="28"/>
          <w:szCs w:val="28"/>
          <w:lang w:eastAsia="ru-RU"/>
        </w:rPr>
      </w:pPr>
      <w:r w:rsidRPr="0059209E">
        <w:rPr>
          <w:rFonts w:ascii="Times New Roman" w:eastAsia="Times New Roman" w:hAnsi="Times New Roman" w:cs="Times New Roman"/>
          <w:sz w:val="28"/>
          <w:szCs w:val="28"/>
          <w:lang w:eastAsia="ru-RU"/>
        </w:rPr>
        <w:t>эмоциональная вовлеченность позволяет родителям чувствовать себя продуктивными, энергичными, причастны</w:t>
      </w:r>
      <w:r w:rsidR="00977AA1">
        <w:rPr>
          <w:rFonts w:ascii="Times New Roman" w:eastAsia="Times New Roman" w:hAnsi="Times New Roman" w:cs="Times New Roman"/>
          <w:sz w:val="28"/>
          <w:szCs w:val="28"/>
          <w:lang w:eastAsia="ru-RU"/>
        </w:rPr>
        <w:t>ми к образованию своего ребенка</w:t>
      </w:r>
      <w:r w:rsidR="00255330">
        <w:rPr>
          <w:rFonts w:ascii="Times New Roman" w:eastAsia="Times New Roman" w:hAnsi="Times New Roman" w:cs="Times New Roman"/>
          <w:sz w:val="28"/>
          <w:szCs w:val="28"/>
          <w:lang w:eastAsia="ru-RU"/>
        </w:rPr>
        <w:t>;</w:t>
      </w:r>
      <w:r w:rsidR="00977AA1">
        <w:rPr>
          <w:rFonts w:ascii="Times New Roman" w:eastAsia="Times New Roman" w:hAnsi="Times New Roman" w:cs="Times New Roman"/>
          <w:sz w:val="28"/>
          <w:szCs w:val="28"/>
          <w:lang w:eastAsia="ru-RU"/>
        </w:rPr>
        <w:t xml:space="preserve"> </w:t>
      </w:r>
      <w:r w:rsidRPr="0059209E">
        <w:rPr>
          <w:rFonts w:ascii="Times New Roman" w:eastAsia="Times New Roman" w:hAnsi="Times New Roman" w:cs="Times New Roman"/>
          <w:sz w:val="28"/>
          <w:szCs w:val="28"/>
          <w:lang w:eastAsia="ru-RU"/>
        </w:rPr>
        <w:t>физическая вовлеченность позволяет им сформировать новые умения, забыть о беспокойствах, познакомиться с другими люд</w:t>
      </w:r>
      <w:r w:rsidR="00255330">
        <w:rPr>
          <w:rFonts w:ascii="Times New Roman" w:eastAsia="Times New Roman" w:hAnsi="Times New Roman" w:cs="Times New Roman"/>
          <w:sz w:val="28"/>
          <w:szCs w:val="28"/>
          <w:lang w:eastAsia="ru-RU"/>
        </w:rPr>
        <w:t>ьми, повеселиться и посмеяться;</w:t>
      </w:r>
      <w:r w:rsidR="00977AA1">
        <w:rPr>
          <w:rFonts w:ascii="Times New Roman" w:eastAsia="Times New Roman" w:hAnsi="Times New Roman" w:cs="Times New Roman"/>
          <w:sz w:val="28"/>
          <w:szCs w:val="28"/>
          <w:lang w:eastAsia="ru-RU"/>
        </w:rPr>
        <w:t xml:space="preserve"> </w:t>
      </w:r>
      <w:r w:rsidRPr="0059209E">
        <w:rPr>
          <w:rFonts w:ascii="Times New Roman" w:eastAsia="Times New Roman" w:hAnsi="Times New Roman" w:cs="Times New Roman"/>
          <w:sz w:val="28"/>
          <w:szCs w:val="28"/>
          <w:lang w:eastAsia="ru-RU"/>
        </w:rPr>
        <w:t>непосредственное присутствие в группе в качестве помощника воспитателя (ассистента) приносит большую пользу семьям, т.к. возможность поработать в профессиональной среде помогает родителям лучше разобраться вопросах развития детей, научиться некоторым «премудростям» работы с детьми и дома прим</w:t>
      </w:r>
      <w:r w:rsidR="00255330">
        <w:rPr>
          <w:rFonts w:ascii="Times New Roman" w:eastAsia="Times New Roman" w:hAnsi="Times New Roman" w:cs="Times New Roman"/>
          <w:sz w:val="28"/>
          <w:szCs w:val="28"/>
          <w:lang w:eastAsia="ru-RU"/>
        </w:rPr>
        <w:t>енять полученные навыки;</w:t>
      </w:r>
      <w:r w:rsidR="00977AA1">
        <w:rPr>
          <w:rFonts w:ascii="Times New Roman" w:eastAsia="Times New Roman" w:hAnsi="Times New Roman" w:cs="Times New Roman"/>
          <w:sz w:val="28"/>
          <w:szCs w:val="28"/>
          <w:lang w:eastAsia="ru-RU"/>
        </w:rPr>
        <w:t xml:space="preserve"> </w:t>
      </w:r>
      <w:r w:rsidRPr="0059209E">
        <w:rPr>
          <w:rFonts w:ascii="Times New Roman" w:eastAsia="Times New Roman" w:hAnsi="Times New Roman" w:cs="Times New Roman"/>
          <w:sz w:val="28"/>
          <w:szCs w:val="28"/>
          <w:lang w:eastAsia="ru-RU"/>
        </w:rPr>
        <w:t>родители оценивают важность предоставления ребенку права на выбор своих занятий для развития альтернативного мышления, для анализа ситуации и возможностей, они смогут наблюдать, как преуспевают в социальном развитии дети – находят друзей, учатся работать вместе с другими детьм</w:t>
      </w:r>
      <w:r w:rsidR="00255330">
        <w:rPr>
          <w:rFonts w:ascii="Times New Roman" w:eastAsia="Times New Roman" w:hAnsi="Times New Roman" w:cs="Times New Roman"/>
          <w:sz w:val="28"/>
          <w:szCs w:val="28"/>
          <w:lang w:eastAsia="ru-RU"/>
        </w:rPr>
        <w:t xml:space="preserve">и, как они учатся друг у друга. </w:t>
      </w:r>
      <w:r w:rsidRPr="0059209E">
        <w:rPr>
          <w:rFonts w:ascii="Times New Roman" w:eastAsia="Times New Roman" w:hAnsi="Times New Roman" w:cs="Times New Roman"/>
          <w:sz w:val="28"/>
          <w:szCs w:val="28"/>
          <w:lang w:eastAsia="ru-RU"/>
        </w:rPr>
        <w:t>Обычно пребывание в группе делает родителей убежденными сторонниками Программы, ориентированной на ребенка, и позволяет некоторым из них сделать выводы о том, что незачем перегружать ребенка посещением многочисленных кружков, «подстегивая» тем самым его развитие.</w:t>
      </w:r>
    </w:p>
    <w:p w:rsidR="0059209E" w:rsidRPr="0059209E" w:rsidRDefault="0059209E" w:rsidP="00255330">
      <w:pPr>
        <w:autoSpaceDE w:val="0"/>
        <w:autoSpaceDN w:val="0"/>
        <w:adjustRightInd w:val="0"/>
        <w:snapToGrid w:val="0"/>
        <w:spacing w:after="0" w:line="240" w:lineRule="auto"/>
        <w:ind w:firstLine="708"/>
        <w:jc w:val="both"/>
        <w:rPr>
          <w:rFonts w:ascii="Times New Roman" w:eastAsia="Times New Roman" w:hAnsi="Times New Roman" w:cs="Times New Roman"/>
          <w:sz w:val="28"/>
          <w:szCs w:val="28"/>
          <w:lang w:eastAsia="ru-RU"/>
        </w:rPr>
      </w:pPr>
      <w:r w:rsidRPr="0059209E">
        <w:rPr>
          <w:rFonts w:ascii="Times New Roman" w:eastAsia="Times New Roman" w:hAnsi="Times New Roman" w:cs="Times New Roman"/>
          <w:sz w:val="28"/>
          <w:szCs w:val="28"/>
          <w:lang w:eastAsia="ru-RU"/>
        </w:rPr>
        <w:t>Что же полезного извлекают сами дети от присутствия членов семьи в группах?</w:t>
      </w:r>
      <w:r w:rsidR="00255330">
        <w:rPr>
          <w:rFonts w:ascii="Times New Roman" w:eastAsia="Times New Roman" w:hAnsi="Times New Roman" w:cs="Times New Roman"/>
          <w:sz w:val="28"/>
          <w:szCs w:val="28"/>
          <w:lang w:eastAsia="ru-RU"/>
        </w:rPr>
        <w:t xml:space="preserve"> </w:t>
      </w:r>
      <w:r w:rsidRPr="0059209E">
        <w:rPr>
          <w:rFonts w:ascii="Times New Roman" w:eastAsia="Times New Roman" w:hAnsi="Times New Roman" w:cs="Times New Roman"/>
          <w:sz w:val="28"/>
          <w:szCs w:val="28"/>
          <w:lang w:eastAsia="ru-RU"/>
        </w:rPr>
        <w:t>Они общаются с семьями других детей, которые представляют разнообразные культуры, что даёт возможность более глубокого пониман</w:t>
      </w:r>
      <w:r w:rsidR="00255330">
        <w:rPr>
          <w:rFonts w:ascii="Times New Roman" w:eastAsia="Times New Roman" w:hAnsi="Times New Roman" w:cs="Times New Roman"/>
          <w:sz w:val="28"/>
          <w:szCs w:val="28"/>
          <w:lang w:eastAsia="ru-RU"/>
        </w:rPr>
        <w:t xml:space="preserve">ия других культур; </w:t>
      </w:r>
      <w:r w:rsidRPr="0059209E">
        <w:rPr>
          <w:rFonts w:ascii="Times New Roman" w:eastAsia="Times New Roman" w:hAnsi="Times New Roman" w:cs="Times New Roman"/>
          <w:sz w:val="28"/>
          <w:szCs w:val="28"/>
          <w:lang w:eastAsia="ru-RU"/>
        </w:rPr>
        <w:t>каждый ребенок получает возможность получить больше внимания от взрослых, так как меняется соотнош</w:t>
      </w:r>
      <w:r w:rsidR="00255330">
        <w:rPr>
          <w:rFonts w:ascii="Times New Roman" w:eastAsia="Times New Roman" w:hAnsi="Times New Roman" w:cs="Times New Roman"/>
          <w:sz w:val="28"/>
          <w:szCs w:val="28"/>
          <w:lang w:eastAsia="ru-RU"/>
        </w:rPr>
        <w:t xml:space="preserve">ение детей и взрослых в группе; </w:t>
      </w:r>
      <w:r w:rsidRPr="0059209E">
        <w:rPr>
          <w:rFonts w:ascii="Times New Roman" w:eastAsia="Times New Roman" w:hAnsi="Times New Roman" w:cs="Times New Roman"/>
          <w:sz w:val="28"/>
          <w:szCs w:val="28"/>
          <w:lang w:eastAsia="ru-RU"/>
        </w:rPr>
        <w:t>как правило, улучшается отношение и доверие к детскому саду со стороны детей, укрепляется чувство защищенности в процессе совместной работы педагоги</w:t>
      </w:r>
      <w:r w:rsidR="00255330">
        <w:rPr>
          <w:rFonts w:ascii="Times New Roman" w:eastAsia="Times New Roman" w:hAnsi="Times New Roman" w:cs="Times New Roman"/>
          <w:sz w:val="28"/>
          <w:szCs w:val="28"/>
          <w:lang w:eastAsia="ru-RU"/>
        </w:rPr>
        <w:t xml:space="preserve">ческого коллектива и родителей; </w:t>
      </w:r>
      <w:r w:rsidRPr="0059209E">
        <w:rPr>
          <w:rFonts w:ascii="Times New Roman" w:eastAsia="Times New Roman" w:hAnsi="Times New Roman" w:cs="Times New Roman"/>
          <w:sz w:val="28"/>
          <w:szCs w:val="28"/>
          <w:lang w:eastAsia="ru-RU"/>
        </w:rPr>
        <w:t>расширяется круг взрослых, которые выступают для детей в кач</w:t>
      </w:r>
      <w:r w:rsidR="00255330">
        <w:rPr>
          <w:rFonts w:ascii="Times New Roman" w:eastAsia="Times New Roman" w:hAnsi="Times New Roman" w:cs="Times New Roman"/>
          <w:sz w:val="28"/>
          <w:szCs w:val="28"/>
          <w:lang w:eastAsia="ru-RU"/>
        </w:rPr>
        <w:t xml:space="preserve">естве источника знаний и опыта; </w:t>
      </w:r>
      <w:r w:rsidRPr="0059209E">
        <w:rPr>
          <w:rFonts w:ascii="Times New Roman" w:eastAsia="Times New Roman" w:hAnsi="Times New Roman" w:cs="Times New Roman"/>
          <w:sz w:val="28"/>
          <w:szCs w:val="28"/>
          <w:lang w:eastAsia="ru-RU"/>
        </w:rPr>
        <w:t>дети получают дополнительные стимулы в своем стремлении к достижению успеха.</w:t>
      </w:r>
    </w:p>
    <w:p w:rsidR="0059209E" w:rsidRPr="0059209E" w:rsidRDefault="0059209E" w:rsidP="00DC267B">
      <w:pPr>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r w:rsidRPr="0059209E">
        <w:rPr>
          <w:rFonts w:ascii="Times New Roman" w:eastAsia="Times New Roman" w:hAnsi="Times New Roman" w:cs="Times New Roman"/>
          <w:sz w:val="28"/>
          <w:szCs w:val="28"/>
          <w:lang w:eastAsia="ru-RU"/>
        </w:rPr>
        <w:lastRenderedPageBreak/>
        <w:t>Реальную пользу от вовлечения семьи в образовательный пр</w:t>
      </w:r>
      <w:r w:rsidR="0008784D">
        <w:rPr>
          <w:rFonts w:ascii="Times New Roman" w:eastAsia="Times New Roman" w:hAnsi="Times New Roman" w:cs="Times New Roman"/>
          <w:sz w:val="28"/>
          <w:szCs w:val="28"/>
          <w:lang w:eastAsia="ru-RU"/>
        </w:rPr>
        <w:t xml:space="preserve">оцесс имеют и сами воспитатели: </w:t>
      </w:r>
      <w:r w:rsidRPr="0059209E">
        <w:rPr>
          <w:rFonts w:ascii="Times New Roman" w:eastAsia="Times New Roman" w:hAnsi="Times New Roman" w:cs="Times New Roman"/>
          <w:sz w:val="28"/>
          <w:szCs w:val="28"/>
          <w:lang w:eastAsia="ru-RU"/>
        </w:rPr>
        <w:t xml:space="preserve">они получают еще одного взрослого заинтересованного человека, который может </w:t>
      </w:r>
      <w:r w:rsidR="00255330">
        <w:rPr>
          <w:rFonts w:ascii="Times New Roman" w:eastAsia="Times New Roman" w:hAnsi="Times New Roman" w:cs="Times New Roman"/>
          <w:sz w:val="28"/>
          <w:szCs w:val="28"/>
          <w:lang w:eastAsia="ru-RU"/>
        </w:rPr>
        <w:t xml:space="preserve">занять детей в каком-то центре; </w:t>
      </w:r>
      <w:r w:rsidRPr="0059209E">
        <w:rPr>
          <w:rFonts w:ascii="Times New Roman" w:eastAsia="Times New Roman" w:hAnsi="Times New Roman" w:cs="Times New Roman"/>
          <w:sz w:val="28"/>
          <w:szCs w:val="28"/>
          <w:lang w:eastAsia="ru-RU"/>
        </w:rPr>
        <w:t>они могут попросить помощника (ассистента) понаблюдать за тем, как и с кем играют дети и обсудить с ним результаты этих наблюдений. Это поможет педагогам</w:t>
      </w:r>
      <w:r w:rsidR="00255330">
        <w:rPr>
          <w:rFonts w:ascii="Times New Roman" w:eastAsia="Times New Roman" w:hAnsi="Times New Roman" w:cs="Times New Roman"/>
          <w:sz w:val="28"/>
          <w:szCs w:val="28"/>
          <w:lang w:eastAsia="ru-RU"/>
        </w:rPr>
        <w:t xml:space="preserve"> лучше планировать свою работу; </w:t>
      </w:r>
      <w:r w:rsidRPr="0059209E">
        <w:rPr>
          <w:rFonts w:ascii="Times New Roman" w:eastAsia="Times New Roman" w:hAnsi="Times New Roman" w:cs="Times New Roman"/>
          <w:sz w:val="28"/>
          <w:szCs w:val="28"/>
          <w:lang w:eastAsia="ru-RU"/>
        </w:rPr>
        <w:t>они могут рассчитывать на использование увлечений, талантов, знаний и интересов родителей для обогащения содержания своей работы с детьми, а также использовать потенциал старших братьев и сестер, бабушек и дедушек;</w:t>
      </w:r>
    </w:p>
    <w:p w:rsidR="0059209E" w:rsidRPr="0059209E" w:rsidRDefault="0059209E" w:rsidP="00DC267B">
      <w:pPr>
        <w:autoSpaceDE w:val="0"/>
        <w:autoSpaceDN w:val="0"/>
        <w:adjustRightInd w:val="0"/>
        <w:snapToGrid w:val="0"/>
        <w:spacing w:after="0" w:line="240" w:lineRule="auto"/>
        <w:contextualSpacing/>
        <w:jc w:val="both"/>
        <w:rPr>
          <w:rFonts w:ascii="Times New Roman" w:eastAsia="Times New Roman" w:hAnsi="Times New Roman" w:cs="Times New Roman"/>
          <w:sz w:val="28"/>
          <w:szCs w:val="28"/>
          <w:lang w:eastAsia="ru-RU"/>
        </w:rPr>
      </w:pPr>
      <w:r w:rsidRPr="0059209E">
        <w:rPr>
          <w:rFonts w:ascii="Times New Roman" w:eastAsia="Times New Roman" w:hAnsi="Times New Roman" w:cs="Times New Roman"/>
          <w:sz w:val="28"/>
          <w:szCs w:val="28"/>
          <w:lang w:eastAsia="ru-RU"/>
        </w:rPr>
        <w:t>вовлечение членов семьи в образовательный процесс в группе позволяет педагогам быть уверенными, что родители будут помогать детям зак</w:t>
      </w:r>
      <w:r w:rsidR="00255330">
        <w:rPr>
          <w:rFonts w:ascii="Times New Roman" w:eastAsia="Times New Roman" w:hAnsi="Times New Roman" w:cs="Times New Roman"/>
          <w:sz w:val="28"/>
          <w:szCs w:val="28"/>
          <w:lang w:eastAsia="ru-RU"/>
        </w:rPr>
        <w:t xml:space="preserve">реплять полученные знания дома; </w:t>
      </w:r>
      <w:r w:rsidRPr="0059209E">
        <w:rPr>
          <w:rFonts w:ascii="Times New Roman" w:eastAsia="Times New Roman" w:hAnsi="Times New Roman" w:cs="Times New Roman"/>
          <w:sz w:val="28"/>
          <w:szCs w:val="28"/>
          <w:lang w:eastAsia="ru-RU"/>
        </w:rPr>
        <w:t>возникает более тесное общение родителей друг с другом, что способствует поддержке программы и совмес</w:t>
      </w:r>
      <w:r w:rsidR="00255330">
        <w:rPr>
          <w:rFonts w:ascii="Times New Roman" w:eastAsia="Times New Roman" w:hAnsi="Times New Roman" w:cs="Times New Roman"/>
          <w:sz w:val="28"/>
          <w:szCs w:val="28"/>
          <w:lang w:eastAsia="ru-RU"/>
        </w:rPr>
        <w:t xml:space="preserve">тных проектов детей и взрослых; </w:t>
      </w:r>
      <w:r w:rsidRPr="0059209E">
        <w:rPr>
          <w:rFonts w:ascii="Times New Roman" w:eastAsia="Times New Roman" w:hAnsi="Times New Roman" w:cs="Times New Roman"/>
          <w:sz w:val="28"/>
          <w:szCs w:val="28"/>
          <w:lang w:eastAsia="ru-RU"/>
        </w:rPr>
        <w:t>педагоги могут уверенно рассчитывать на то, что родители будут охотнее отзываться на просьбы воспитателей о помощи в формировании каких-то учебных материалов, игрушек, книг, поскольку убедились в эффективности работы с ними в группе.</w:t>
      </w:r>
    </w:p>
    <w:p w:rsidR="0059209E" w:rsidRPr="0059209E" w:rsidRDefault="0059209E" w:rsidP="00255330">
      <w:pPr>
        <w:autoSpaceDE w:val="0"/>
        <w:autoSpaceDN w:val="0"/>
        <w:adjustRightInd w:val="0"/>
        <w:snapToGrid w:val="0"/>
        <w:spacing w:after="0" w:line="240" w:lineRule="auto"/>
        <w:ind w:firstLine="708"/>
        <w:jc w:val="both"/>
        <w:rPr>
          <w:rFonts w:ascii="Times New Roman" w:eastAsia="Times New Roman" w:hAnsi="Times New Roman" w:cs="Times New Roman"/>
          <w:sz w:val="28"/>
          <w:szCs w:val="28"/>
          <w:lang w:eastAsia="ru-RU"/>
        </w:rPr>
      </w:pPr>
      <w:r w:rsidRPr="0059209E">
        <w:rPr>
          <w:rFonts w:ascii="Times New Roman" w:eastAsia="Times New Roman" w:hAnsi="Times New Roman" w:cs="Times New Roman"/>
          <w:sz w:val="28"/>
          <w:szCs w:val="28"/>
          <w:lang w:eastAsia="ru-RU"/>
        </w:rPr>
        <w:t>Зачастую реальные интересы и возможности родителей оказываются неучтенными, а значит неиспользованными во благо детей.</w:t>
      </w:r>
    </w:p>
    <w:p w:rsidR="0059209E" w:rsidRPr="0059209E" w:rsidRDefault="00C40CB6" w:rsidP="00255330">
      <w:pPr>
        <w:spacing w:after="0" w:line="240" w:lineRule="auto"/>
        <w:ind w:right="76" w:firstLine="708"/>
        <w:jc w:val="both"/>
        <w:rPr>
          <w:rFonts w:ascii="Times New Roman" w:eastAsia="Times New Roman" w:hAnsi="Times New Roman" w:cs="Times New Roman"/>
          <w:sz w:val="28"/>
          <w:szCs w:val="28"/>
          <w:lang w:eastAsia="ru-RU"/>
        </w:rPr>
      </w:pPr>
      <w:r w:rsidRPr="00255330">
        <w:rPr>
          <w:rFonts w:ascii="Times New Roman" w:eastAsia="Times New Roman" w:hAnsi="Times New Roman" w:cs="Times New Roman"/>
          <w:b/>
          <w:noProof/>
          <w:sz w:val="28"/>
          <w:szCs w:val="28"/>
          <w:lang w:eastAsia="ru-RU"/>
        </w:rPr>
        <mc:AlternateContent>
          <mc:Choice Requires="wpg">
            <w:drawing>
              <wp:anchor distT="0" distB="0" distL="114300" distR="114300" simplePos="0" relativeHeight="251658240" behindDoc="1" locked="0" layoutInCell="1" allowOverlap="1" wp14:anchorId="222CA2DF" wp14:editId="25711257">
                <wp:simplePos x="0" y="0"/>
                <wp:positionH relativeFrom="page">
                  <wp:posOffset>0</wp:posOffset>
                </wp:positionH>
                <wp:positionV relativeFrom="page">
                  <wp:posOffset>8455660</wp:posOffset>
                </wp:positionV>
                <wp:extent cx="8255" cy="0"/>
                <wp:effectExtent l="9525" t="6985" r="10795"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 cy="0"/>
                          <a:chOff x="0" y="13316"/>
                          <a:chExt cx="13" cy="0"/>
                        </a:xfrm>
                      </wpg:grpSpPr>
                      <wps:wsp>
                        <wps:cNvPr id="3" name="Freeform 3"/>
                        <wps:cNvSpPr>
                          <a:spLocks/>
                        </wps:cNvSpPr>
                        <wps:spPr bwMode="auto">
                          <a:xfrm>
                            <a:off x="0" y="13316"/>
                            <a:ext cx="13" cy="0"/>
                          </a:xfrm>
                          <a:custGeom>
                            <a:avLst/>
                            <a:gdLst>
                              <a:gd name="T0" fmla="*/ 0 w 13"/>
                              <a:gd name="T1" fmla="*/ 13 w 13"/>
                            </a:gdLst>
                            <a:ahLst/>
                            <a:cxnLst>
                              <a:cxn ang="0">
                                <a:pos x="T0" y="0"/>
                              </a:cxn>
                              <a:cxn ang="0">
                                <a:pos x="T1" y="0"/>
                              </a:cxn>
                            </a:cxnLst>
                            <a:rect l="0" t="0" r="r" b="b"/>
                            <a:pathLst>
                              <a:path w="13">
                                <a:moveTo>
                                  <a:pt x="0" y="0"/>
                                </a:moveTo>
                                <a:lnTo>
                                  <a:pt x="13" y="0"/>
                                </a:lnTo>
                              </a:path>
                            </a:pathLst>
                          </a:custGeom>
                          <a:noFill/>
                          <a:ln w="9652">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1DCBC5" id="Group 2" o:spid="_x0000_s1026" style="position:absolute;margin-left:0;margin-top:665.8pt;width:.65pt;height:0;z-index:-251658240;mso-position-horizontal-relative:page;mso-position-vertical-relative:page" coordorigin=",13316" coordsize="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">
                <v:shape id="Freeform 3" o:spid="_x0000_s1027" style="position:absolute;top:13316;width:13;height:0;visibility:visible;mso-wrap-style:square;v-text-anchor:top" coordsize="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" path="m,l13,e" filled="f" strokecolor="#fdfdfd" strokeweight=".76pt">
                  <v:path arrowok="t" o:connecttype="custom" o:connectlocs="0,0;13,0" o:connectangles="0,0"/>
                </v:shape>
                <w10:wrap anchorx="page" anchory="page"/>
              </v:group>
            </w:pict>
          </mc:Fallback>
        </mc:AlternateContent>
      </w:r>
      <w:r w:rsidR="0059209E" w:rsidRPr="00255330">
        <w:rPr>
          <w:rFonts w:ascii="Times New Roman" w:eastAsia="Times New Roman" w:hAnsi="Times New Roman" w:cs="Times New Roman"/>
          <w:b/>
          <w:sz w:val="28"/>
          <w:szCs w:val="28"/>
          <w:lang w:eastAsia="ru-RU"/>
        </w:rPr>
        <w:t>Ведущая цель</w:t>
      </w:r>
      <w:r w:rsidR="0059209E" w:rsidRPr="0059209E">
        <w:rPr>
          <w:rFonts w:ascii="Times New Roman" w:eastAsia="Times New Roman" w:hAnsi="Times New Roman" w:cs="Times New Roman"/>
          <w:sz w:val="28"/>
          <w:szCs w:val="28"/>
          <w:lang w:eastAsia="ru-RU"/>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родителей(способности разрешать</w:t>
      </w:r>
      <w:r w:rsidR="00F25C31">
        <w:rPr>
          <w:rFonts w:ascii="Times New Roman" w:eastAsia="Times New Roman" w:hAnsi="Times New Roman" w:cs="Times New Roman"/>
          <w:sz w:val="28"/>
          <w:szCs w:val="28"/>
          <w:lang w:eastAsia="ru-RU"/>
        </w:rPr>
        <w:t xml:space="preserve"> </w:t>
      </w:r>
      <w:r w:rsidR="0059209E" w:rsidRPr="0059209E">
        <w:rPr>
          <w:rFonts w:ascii="Times New Roman" w:eastAsia="Times New Roman" w:hAnsi="Times New Roman" w:cs="Times New Roman"/>
          <w:sz w:val="28"/>
          <w:szCs w:val="28"/>
          <w:lang w:eastAsia="ru-RU"/>
        </w:rPr>
        <w:t>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255330" w:rsidRDefault="0059209E" w:rsidP="0008784D">
      <w:pPr>
        <w:spacing w:after="0" w:line="240" w:lineRule="auto"/>
        <w:ind w:right="75"/>
        <w:jc w:val="both"/>
        <w:rPr>
          <w:rFonts w:ascii="Times New Roman" w:eastAsia="Times New Roman" w:hAnsi="Times New Roman" w:cs="Times New Roman"/>
          <w:sz w:val="28"/>
          <w:szCs w:val="28"/>
          <w:lang w:eastAsia="ru-RU"/>
        </w:rPr>
      </w:pPr>
      <w:r w:rsidRPr="0059209E">
        <w:rPr>
          <w:rFonts w:ascii="Times New Roman" w:eastAsia="Times New Roman" w:hAnsi="Times New Roman" w:cs="Times New Roman"/>
          <w:sz w:val="28"/>
          <w:szCs w:val="28"/>
          <w:lang w:eastAsia="ru-RU"/>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r w:rsidR="00F25C31">
        <w:rPr>
          <w:rFonts w:ascii="Times New Roman" w:eastAsia="Times New Roman" w:hAnsi="Times New Roman" w:cs="Times New Roman"/>
          <w:sz w:val="28"/>
          <w:szCs w:val="28"/>
          <w:lang w:eastAsia="ru-RU"/>
        </w:rPr>
        <w:t xml:space="preserve"> </w:t>
      </w:r>
    </w:p>
    <w:p w:rsidR="00F25C31" w:rsidRDefault="0059209E" w:rsidP="00255330">
      <w:pPr>
        <w:spacing w:after="0" w:line="240" w:lineRule="auto"/>
        <w:ind w:right="75" w:firstLine="708"/>
        <w:jc w:val="both"/>
        <w:rPr>
          <w:rFonts w:ascii="Times New Roman" w:eastAsia="Times New Roman" w:hAnsi="Times New Roman" w:cs="Times New Roman"/>
          <w:sz w:val="28"/>
          <w:szCs w:val="28"/>
          <w:lang w:eastAsia="ru-RU"/>
        </w:rPr>
      </w:pPr>
      <w:r w:rsidRPr="00255330">
        <w:rPr>
          <w:rFonts w:ascii="Times New Roman" w:eastAsia="Times New Roman" w:hAnsi="Times New Roman" w:cs="Times New Roman"/>
          <w:b/>
          <w:sz w:val="28"/>
          <w:szCs w:val="28"/>
          <w:lang w:eastAsia="ru-RU"/>
        </w:rPr>
        <w:t>Основные задачи взаимод</w:t>
      </w:r>
      <w:r w:rsidR="0008784D" w:rsidRPr="00255330">
        <w:rPr>
          <w:rFonts w:ascii="Times New Roman" w:eastAsia="Times New Roman" w:hAnsi="Times New Roman" w:cs="Times New Roman"/>
          <w:b/>
          <w:sz w:val="28"/>
          <w:szCs w:val="28"/>
          <w:lang w:eastAsia="ru-RU"/>
        </w:rPr>
        <w:t>ействия детского сада с семьей:</w:t>
      </w:r>
      <w:r w:rsidR="0008784D">
        <w:rPr>
          <w:rFonts w:ascii="Times New Roman" w:eastAsia="Times New Roman" w:hAnsi="Times New Roman" w:cs="Times New Roman"/>
          <w:sz w:val="28"/>
          <w:szCs w:val="28"/>
          <w:lang w:eastAsia="ru-RU"/>
        </w:rPr>
        <w:t xml:space="preserve"> </w:t>
      </w:r>
      <w:r w:rsidRPr="0059209E">
        <w:rPr>
          <w:rFonts w:ascii="Times New Roman" w:eastAsia="Times New Roman" w:hAnsi="Times New Roman" w:cs="Times New Roman"/>
          <w:sz w:val="28"/>
          <w:szCs w:val="28"/>
          <w:lang w:eastAsia="ru-RU"/>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r w:rsidR="00255330">
        <w:rPr>
          <w:rFonts w:ascii="Times New Roman" w:eastAsia="Times New Roman" w:hAnsi="Times New Roman" w:cs="Times New Roman"/>
          <w:sz w:val="28"/>
          <w:szCs w:val="28"/>
          <w:lang w:eastAsia="ru-RU"/>
        </w:rPr>
        <w:t xml:space="preserve"> </w:t>
      </w:r>
      <w:r w:rsidRPr="0059209E">
        <w:rPr>
          <w:rFonts w:ascii="Times New Roman" w:eastAsia="Times New Roman" w:hAnsi="Times New Roman" w:cs="Times New Roman"/>
          <w:sz w:val="28"/>
          <w:szCs w:val="28"/>
          <w:lang w:eastAsia="ru-RU"/>
        </w:rPr>
        <w:t>знакомство педагогов и родителей с лучшим опытом воспитания в детском саду и семье, а также с трудностями, возникающими в семейном и общест</w:t>
      </w:r>
      <w:r w:rsidR="00255330">
        <w:rPr>
          <w:rFonts w:ascii="Times New Roman" w:eastAsia="Times New Roman" w:hAnsi="Times New Roman" w:cs="Times New Roman"/>
          <w:sz w:val="28"/>
          <w:szCs w:val="28"/>
          <w:lang w:eastAsia="ru-RU"/>
        </w:rPr>
        <w:t xml:space="preserve">венном воспитании дошкольников; </w:t>
      </w:r>
      <w:r w:rsidRPr="0059209E">
        <w:rPr>
          <w:rFonts w:ascii="Times New Roman" w:eastAsia="Times New Roman" w:hAnsi="Times New Roman" w:cs="Times New Roman"/>
          <w:sz w:val="28"/>
          <w:szCs w:val="28"/>
          <w:lang w:eastAsia="ru-RU"/>
        </w:rPr>
        <w:t xml:space="preserve">информирование друг друга об актуальных задачах воспитания и обучения детей и о возможностях детского сада </w:t>
      </w:r>
      <w:r w:rsidR="00255330">
        <w:rPr>
          <w:rFonts w:ascii="Times New Roman" w:eastAsia="Times New Roman" w:hAnsi="Times New Roman" w:cs="Times New Roman"/>
          <w:sz w:val="28"/>
          <w:szCs w:val="28"/>
          <w:lang w:eastAsia="ru-RU"/>
        </w:rPr>
        <w:t xml:space="preserve">и семьи в решении данных задач; </w:t>
      </w:r>
      <w:r w:rsidRPr="0059209E">
        <w:rPr>
          <w:rFonts w:ascii="Times New Roman" w:eastAsia="Times New Roman" w:hAnsi="Times New Roman" w:cs="Times New Roman"/>
          <w:sz w:val="28"/>
          <w:szCs w:val="28"/>
          <w:lang w:eastAsia="ru-RU"/>
        </w:rPr>
        <w:t xml:space="preserve">создание в детском саду условий для разнообразного по содержанию и формам сотрудничества, способствующего развитию конструктивного </w:t>
      </w:r>
      <w:r w:rsidRPr="0059209E">
        <w:rPr>
          <w:rFonts w:ascii="Times New Roman" w:eastAsia="Times New Roman" w:hAnsi="Times New Roman" w:cs="Times New Roman"/>
          <w:sz w:val="28"/>
          <w:szCs w:val="28"/>
          <w:lang w:eastAsia="ru-RU"/>
        </w:rPr>
        <w:lastRenderedPageBreak/>
        <w:t xml:space="preserve">взаимодействия </w:t>
      </w:r>
      <w:r w:rsidR="00255330">
        <w:rPr>
          <w:rFonts w:ascii="Times New Roman" w:eastAsia="Times New Roman" w:hAnsi="Times New Roman" w:cs="Times New Roman"/>
          <w:sz w:val="28"/>
          <w:szCs w:val="28"/>
          <w:lang w:eastAsia="ru-RU"/>
        </w:rPr>
        <w:t xml:space="preserve">педагогов и родителей с детьми; </w:t>
      </w:r>
      <w:r w:rsidRPr="0059209E">
        <w:rPr>
          <w:rFonts w:ascii="Times New Roman" w:eastAsia="Times New Roman" w:hAnsi="Times New Roman" w:cs="Times New Roman"/>
          <w:sz w:val="28"/>
          <w:szCs w:val="28"/>
          <w:lang w:eastAsia="ru-RU"/>
        </w:rPr>
        <w:t xml:space="preserve">привлечение семей воспитанников к участию в совместных с педагогами мероприятиях, организуемых в </w:t>
      </w:r>
      <w:r w:rsidR="00255330">
        <w:rPr>
          <w:rFonts w:ascii="Times New Roman" w:eastAsia="Times New Roman" w:hAnsi="Times New Roman" w:cs="Times New Roman"/>
          <w:sz w:val="28"/>
          <w:szCs w:val="28"/>
          <w:lang w:eastAsia="ru-RU"/>
        </w:rPr>
        <w:t xml:space="preserve">районе (городе, области и пр.); </w:t>
      </w:r>
      <w:r w:rsidRPr="0059209E">
        <w:rPr>
          <w:rFonts w:ascii="Times New Roman" w:eastAsia="Times New Roman" w:hAnsi="Times New Roman" w:cs="Times New Roman"/>
          <w:sz w:val="28"/>
          <w:szCs w:val="28"/>
          <w:lang w:eastAsia="ru-RU"/>
        </w:rPr>
        <w:t>поощрение родителей за внимательное отношение к разнообразным стремлениям и потребностям ребенка, создание необходимых условий</w:t>
      </w:r>
      <w:r w:rsidR="00175CC3">
        <w:rPr>
          <w:rFonts w:ascii="Times New Roman" w:eastAsia="Times New Roman" w:hAnsi="Times New Roman" w:cs="Times New Roman"/>
          <w:sz w:val="28"/>
          <w:szCs w:val="28"/>
          <w:lang w:eastAsia="ru-RU"/>
        </w:rPr>
        <w:t xml:space="preserve"> для их удовлетворения в семье.</w:t>
      </w:r>
    </w:p>
    <w:p w:rsidR="00175CC3" w:rsidRPr="00175CC3" w:rsidRDefault="00175CC3" w:rsidP="00175CC3">
      <w:pPr>
        <w:spacing w:after="0" w:line="240" w:lineRule="auto"/>
        <w:ind w:right="76"/>
        <w:contextualSpacing/>
        <w:jc w:val="both"/>
        <w:rPr>
          <w:rFonts w:ascii="Times New Roman" w:eastAsia="Times New Roman" w:hAnsi="Times New Roman" w:cs="Times New Roman"/>
          <w:sz w:val="28"/>
          <w:szCs w:val="28"/>
          <w:lang w:eastAsia="ru-RU"/>
        </w:rPr>
      </w:pPr>
    </w:p>
    <w:p w:rsidR="0024018A" w:rsidRDefault="0024018A" w:rsidP="0024018A">
      <w:pPr>
        <w:pStyle w:val="a3"/>
        <w:ind w:left="0"/>
        <w:rPr>
          <w:rFonts w:ascii="Times New Roman" w:hAnsi="Times New Roman" w:cs="Times New Roman"/>
          <w:b/>
          <w:sz w:val="28"/>
          <w:szCs w:val="28"/>
        </w:rPr>
      </w:pPr>
      <w:r>
        <w:rPr>
          <w:rFonts w:ascii="Times New Roman" w:hAnsi="Times New Roman" w:cs="Times New Roman"/>
          <w:b/>
          <w:sz w:val="28"/>
          <w:szCs w:val="28"/>
        </w:rPr>
        <w:t>Информация, которую могут получать родители о деятельности дошкольной организации</w:t>
      </w:r>
    </w:p>
    <w:p w:rsidR="0024018A" w:rsidRPr="009B120B" w:rsidRDefault="0024018A" w:rsidP="001E3984">
      <w:pPr>
        <w:pStyle w:val="a3"/>
        <w:numPr>
          <w:ilvl w:val="0"/>
          <w:numId w:val="69"/>
        </w:numPr>
        <w:spacing w:after="0" w:line="240" w:lineRule="auto"/>
        <w:jc w:val="both"/>
        <w:rPr>
          <w:rFonts w:ascii="Times New Roman" w:hAnsi="Times New Roman" w:cs="Times New Roman"/>
          <w:sz w:val="28"/>
          <w:szCs w:val="28"/>
        </w:rPr>
      </w:pPr>
      <w:r w:rsidRPr="009B120B">
        <w:rPr>
          <w:rFonts w:ascii="Times New Roman" w:hAnsi="Times New Roman" w:cs="Times New Roman"/>
          <w:sz w:val="28"/>
          <w:szCs w:val="28"/>
        </w:rPr>
        <w:t>Информация, представленная для родителей на сайте ДОУ;</w:t>
      </w:r>
    </w:p>
    <w:p w:rsidR="0024018A" w:rsidRPr="009B120B" w:rsidRDefault="0024018A" w:rsidP="001E3984">
      <w:pPr>
        <w:pStyle w:val="a3"/>
        <w:numPr>
          <w:ilvl w:val="0"/>
          <w:numId w:val="69"/>
        </w:numPr>
        <w:spacing w:after="0" w:line="240" w:lineRule="auto"/>
        <w:jc w:val="both"/>
        <w:rPr>
          <w:rFonts w:ascii="Times New Roman" w:hAnsi="Times New Roman" w:cs="Times New Roman"/>
          <w:sz w:val="28"/>
          <w:szCs w:val="28"/>
        </w:rPr>
      </w:pPr>
      <w:r w:rsidRPr="009B120B">
        <w:rPr>
          <w:rFonts w:ascii="Times New Roman" w:hAnsi="Times New Roman" w:cs="Times New Roman"/>
          <w:sz w:val="28"/>
          <w:szCs w:val="28"/>
        </w:rPr>
        <w:t xml:space="preserve">Памятка для родителей — листовка с описанием корпоративной культуры; </w:t>
      </w:r>
    </w:p>
    <w:p w:rsidR="0024018A" w:rsidRPr="009B120B" w:rsidRDefault="0024018A" w:rsidP="001E3984">
      <w:pPr>
        <w:pStyle w:val="a3"/>
        <w:numPr>
          <w:ilvl w:val="0"/>
          <w:numId w:val="69"/>
        </w:numPr>
        <w:spacing w:after="0" w:line="240" w:lineRule="auto"/>
        <w:jc w:val="both"/>
        <w:rPr>
          <w:rFonts w:ascii="Times New Roman" w:hAnsi="Times New Roman" w:cs="Times New Roman"/>
          <w:sz w:val="28"/>
          <w:szCs w:val="28"/>
        </w:rPr>
      </w:pPr>
      <w:r w:rsidRPr="009B120B">
        <w:rPr>
          <w:rFonts w:ascii="Times New Roman" w:hAnsi="Times New Roman" w:cs="Times New Roman"/>
          <w:sz w:val="28"/>
          <w:szCs w:val="28"/>
        </w:rPr>
        <w:t xml:space="preserve">Перечень необходимых документов для поступления ребёнка в детский сад; </w:t>
      </w:r>
    </w:p>
    <w:p w:rsidR="0024018A" w:rsidRPr="009B120B" w:rsidRDefault="0024018A" w:rsidP="001E3984">
      <w:pPr>
        <w:pStyle w:val="a3"/>
        <w:numPr>
          <w:ilvl w:val="0"/>
          <w:numId w:val="69"/>
        </w:numPr>
        <w:spacing w:after="0" w:line="240" w:lineRule="auto"/>
        <w:jc w:val="both"/>
        <w:rPr>
          <w:rFonts w:ascii="Times New Roman" w:hAnsi="Times New Roman" w:cs="Times New Roman"/>
          <w:sz w:val="28"/>
          <w:szCs w:val="28"/>
        </w:rPr>
      </w:pPr>
      <w:r w:rsidRPr="009B120B">
        <w:rPr>
          <w:rFonts w:ascii="Times New Roman" w:hAnsi="Times New Roman" w:cs="Times New Roman"/>
          <w:sz w:val="28"/>
          <w:szCs w:val="28"/>
        </w:rPr>
        <w:t xml:space="preserve">Перечень вещей, необходимых ребёнку в детском саду; </w:t>
      </w:r>
    </w:p>
    <w:p w:rsidR="0024018A" w:rsidRPr="009B120B" w:rsidRDefault="0024018A" w:rsidP="001E3984">
      <w:pPr>
        <w:pStyle w:val="a3"/>
        <w:numPr>
          <w:ilvl w:val="0"/>
          <w:numId w:val="69"/>
        </w:numPr>
        <w:spacing w:after="0" w:line="240" w:lineRule="auto"/>
        <w:jc w:val="both"/>
        <w:rPr>
          <w:rFonts w:ascii="Times New Roman" w:hAnsi="Times New Roman" w:cs="Times New Roman"/>
          <w:sz w:val="28"/>
          <w:szCs w:val="28"/>
        </w:rPr>
      </w:pPr>
      <w:r w:rsidRPr="009B120B">
        <w:rPr>
          <w:rFonts w:ascii="Times New Roman" w:hAnsi="Times New Roman" w:cs="Times New Roman"/>
          <w:sz w:val="28"/>
          <w:szCs w:val="28"/>
        </w:rPr>
        <w:t>Рекламный буклет</w:t>
      </w:r>
      <w:r w:rsidR="00977AA1">
        <w:rPr>
          <w:rFonts w:ascii="Times New Roman" w:hAnsi="Times New Roman" w:cs="Times New Roman"/>
          <w:sz w:val="28"/>
          <w:szCs w:val="28"/>
        </w:rPr>
        <w:t>;</w:t>
      </w:r>
      <w:r w:rsidRPr="009B120B">
        <w:rPr>
          <w:rFonts w:ascii="Times New Roman" w:hAnsi="Times New Roman" w:cs="Times New Roman"/>
          <w:sz w:val="28"/>
          <w:szCs w:val="28"/>
        </w:rPr>
        <w:t xml:space="preserve"> </w:t>
      </w:r>
    </w:p>
    <w:p w:rsidR="0024018A" w:rsidRPr="009B120B" w:rsidRDefault="0024018A" w:rsidP="001E3984">
      <w:pPr>
        <w:pStyle w:val="a3"/>
        <w:numPr>
          <w:ilvl w:val="0"/>
          <w:numId w:val="69"/>
        </w:numPr>
        <w:spacing w:after="0" w:line="240" w:lineRule="auto"/>
        <w:jc w:val="both"/>
        <w:rPr>
          <w:rFonts w:ascii="Times New Roman" w:hAnsi="Times New Roman" w:cs="Times New Roman"/>
          <w:sz w:val="28"/>
          <w:szCs w:val="28"/>
        </w:rPr>
      </w:pPr>
      <w:r w:rsidRPr="009B120B">
        <w:rPr>
          <w:rFonts w:ascii="Times New Roman" w:hAnsi="Times New Roman" w:cs="Times New Roman"/>
          <w:sz w:val="28"/>
          <w:szCs w:val="28"/>
        </w:rPr>
        <w:t xml:space="preserve">Непосредственная коммуникация с родителями, приуроченная к определённым режимным моментам в начале и в конце дня; </w:t>
      </w:r>
    </w:p>
    <w:p w:rsidR="0024018A" w:rsidRPr="00977AA1" w:rsidRDefault="0024018A" w:rsidP="00977AA1">
      <w:pPr>
        <w:spacing w:after="0" w:line="240" w:lineRule="auto"/>
        <w:jc w:val="both"/>
        <w:rPr>
          <w:rFonts w:ascii="Times New Roman" w:hAnsi="Times New Roman" w:cs="Times New Roman"/>
          <w:b/>
          <w:sz w:val="28"/>
          <w:szCs w:val="28"/>
        </w:rPr>
      </w:pPr>
      <w:r w:rsidRPr="00977AA1">
        <w:rPr>
          <w:rFonts w:ascii="Times New Roman" w:hAnsi="Times New Roman" w:cs="Times New Roman"/>
          <w:b/>
          <w:sz w:val="28"/>
          <w:szCs w:val="28"/>
        </w:rPr>
        <w:t>Обеспечение систематической информированности родителей о жизни ребёнка в детском саду:</w:t>
      </w:r>
    </w:p>
    <w:p w:rsidR="0024018A" w:rsidRPr="00977AA1" w:rsidRDefault="00977AA1" w:rsidP="00977A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0024018A" w:rsidRPr="00977AA1">
        <w:rPr>
          <w:rFonts w:ascii="Times New Roman" w:hAnsi="Times New Roman" w:cs="Times New Roman"/>
          <w:sz w:val="28"/>
          <w:szCs w:val="28"/>
        </w:rPr>
        <w:t>нформационный стенд в группе</w:t>
      </w:r>
      <w:r w:rsidR="0024018A" w:rsidRPr="009B120B">
        <w:t xml:space="preserve"> </w:t>
      </w:r>
      <w:r w:rsidR="0024018A">
        <w:t>(</w:t>
      </w:r>
      <w:r w:rsidR="0024018A" w:rsidRPr="00977AA1">
        <w:rPr>
          <w:rFonts w:ascii="Times New Roman" w:hAnsi="Times New Roman" w:cs="Times New Roman"/>
          <w:sz w:val="28"/>
          <w:szCs w:val="28"/>
        </w:rPr>
        <w:t xml:space="preserve">программа медицинских мероприятий на месяц: текущие рекомендации по закаливанию, оздоровлению, профилактике заболеваний и т. п.; перечень необходимой одежды для мальчика/девочки по сезону; характеристика возрастных психологических особенностей детей данной группы; план мероприятий для родителей на месяц; модель дня жизни группы; фамилии, имена, отчества воспитателей группы, заведующей и методиста, психолога и медицинских работников; время приёма родителей); </w:t>
      </w:r>
    </w:p>
    <w:p w:rsidR="0024018A" w:rsidRPr="00977AA1" w:rsidRDefault="0024018A" w:rsidP="00977AA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Памятка об общих правилах жизни группы,  размещение на </w:t>
      </w:r>
      <w:r w:rsidRPr="009B120B">
        <w:rPr>
          <w:rFonts w:ascii="Times New Roman" w:hAnsi="Times New Roman" w:cs="Times New Roman"/>
          <w:sz w:val="28"/>
          <w:szCs w:val="28"/>
        </w:rPr>
        <w:t>информационном стенде (мини-стенд</w:t>
      </w:r>
      <w:r>
        <w:rPr>
          <w:rFonts w:ascii="Times New Roman" w:hAnsi="Times New Roman" w:cs="Times New Roman"/>
          <w:sz w:val="28"/>
          <w:szCs w:val="28"/>
        </w:rPr>
        <w:t xml:space="preserve">е) </w:t>
      </w:r>
      <w:r w:rsidRPr="009B120B">
        <w:rPr>
          <w:rFonts w:ascii="Times New Roman" w:hAnsi="Times New Roman" w:cs="Times New Roman"/>
          <w:sz w:val="28"/>
          <w:szCs w:val="28"/>
        </w:rPr>
        <w:t>ежедневно</w:t>
      </w:r>
      <w:r>
        <w:rPr>
          <w:rFonts w:ascii="Times New Roman" w:hAnsi="Times New Roman" w:cs="Times New Roman"/>
          <w:sz w:val="28"/>
          <w:szCs w:val="28"/>
        </w:rPr>
        <w:t>г</w:t>
      </w:r>
      <w:r w:rsidR="00977AA1">
        <w:rPr>
          <w:rFonts w:ascii="Times New Roman" w:hAnsi="Times New Roman" w:cs="Times New Roman"/>
          <w:sz w:val="28"/>
          <w:szCs w:val="28"/>
        </w:rPr>
        <w:t xml:space="preserve">о отчёта «Как мы провели день»; </w:t>
      </w:r>
      <w:r w:rsidRPr="00977AA1">
        <w:rPr>
          <w:rFonts w:ascii="Times New Roman" w:hAnsi="Times New Roman" w:cs="Times New Roman"/>
          <w:sz w:val="28"/>
          <w:szCs w:val="28"/>
        </w:rPr>
        <w:t>Выставки детских работ в группах, а также тематические вернисажи в коридорах и холлах ДО</w:t>
      </w:r>
      <w:r w:rsidR="00977AA1">
        <w:rPr>
          <w:rFonts w:ascii="Times New Roman" w:hAnsi="Times New Roman" w:cs="Times New Roman"/>
          <w:sz w:val="28"/>
          <w:szCs w:val="28"/>
        </w:rPr>
        <w:t>У.</w:t>
      </w:r>
    </w:p>
    <w:p w:rsidR="0024018A" w:rsidRPr="00977AA1" w:rsidRDefault="0024018A" w:rsidP="00977AA1">
      <w:pPr>
        <w:spacing w:after="0" w:line="240" w:lineRule="auto"/>
        <w:jc w:val="both"/>
        <w:rPr>
          <w:rFonts w:ascii="Times New Roman" w:hAnsi="Times New Roman" w:cs="Times New Roman"/>
          <w:b/>
          <w:sz w:val="28"/>
          <w:szCs w:val="28"/>
        </w:rPr>
      </w:pPr>
      <w:r w:rsidRPr="00977AA1">
        <w:rPr>
          <w:rFonts w:ascii="Times New Roman" w:hAnsi="Times New Roman" w:cs="Times New Roman"/>
          <w:sz w:val="28"/>
          <w:szCs w:val="28"/>
        </w:rPr>
        <w:t>Каждый родитель может побеседовать с воспитателем об индивидуальном развитии своего ребёнка, заранее обсудив время разговора.</w:t>
      </w:r>
    </w:p>
    <w:p w:rsidR="00B1009F" w:rsidRDefault="00B1009F" w:rsidP="0024018A">
      <w:pPr>
        <w:spacing w:line="240" w:lineRule="auto"/>
        <w:jc w:val="both"/>
        <w:rPr>
          <w:rFonts w:ascii="Times New Roman" w:hAnsi="Times New Roman" w:cs="Times New Roman"/>
          <w:b/>
          <w:sz w:val="28"/>
          <w:szCs w:val="28"/>
        </w:rPr>
      </w:pPr>
    </w:p>
    <w:p w:rsidR="0024018A" w:rsidRPr="00C856E3" w:rsidRDefault="00332019" w:rsidP="00977AA1">
      <w:pPr>
        <w:pStyle w:val="a3"/>
        <w:numPr>
          <w:ilvl w:val="1"/>
          <w:numId w:val="0"/>
        </w:numPr>
        <w:spacing w:line="240" w:lineRule="auto"/>
        <w:rPr>
          <w:rFonts w:ascii="Times New Roman" w:hAnsi="Times New Roman" w:cs="Times New Roman"/>
          <w:b/>
          <w:sz w:val="28"/>
          <w:szCs w:val="28"/>
        </w:rPr>
      </w:pPr>
      <w:r>
        <w:rPr>
          <w:rFonts w:ascii="Times New Roman" w:hAnsi="Times New Roman" w:cs="Times New Roman"/>
          <w:b/>
          <w:bCs/>
          <w:sz w:val="28"/>
          <w:szCs w:val="28"/>
        </w:rPr>
        <w:t>2.6</w:t>
      </w:r>
      <w:r w:rsidR="00175CC3">
        <w:rPr>
          <w:rFonts w:ascii="Times New Roman" w:hAnsi="Times New Roman" w:cs="Times New Roman"/>
          <w:b/>
          <w:bCs/>
          <w:sz w:val="28"/>
          <w:szCs w:val="28"/>
        </w:rPr>
        <w:t>.1.</w:t>
      </w:r>
      <w:r w:rsidR="0024018A" w:rsidRPr="00C856E3">
        <w:rPr>
          <w:rFonts w:ascii="Times New Roman" w:hAnsi="Times New Roman" w:cs="Times New Roman"/>
          <w:b/>
          <w:bCs/>
          <w:sz w:val="28"/>
          <w:szCs w:val="28"/>
        </w:rPr>
        <w:t>Особенности взаимодействия педагогического коллектива с семьями воспитанников</w:t>
      </w:r>
      <w:r w:rsidR="0024018A">
        <w:rPr>
          <w:rFonts w:ascii="Times New Roman" w:hAnsi="Times New Roman" w:cs="Times New Roman"/>
          <w:b/>
          <w:bCs/>
          <w:sz w:val="28"/>
          <w:szCs w:val="28"/>
        </w:rPr>
        <w:t xml:space="preserve"> по оказанию коррекционной помощи</w:t>
      </w:r>
    </w:p>
    <w:p w:rsidR="0024018A" w:rsidRPr="0024018A" w:rsidRDefault="0024018A" w:rsidP="0042003B">
      <w:pPr>
        <w:spacing w:after="0" w:line="240" w:lineRule="auto"/>
        <w:jc w:val="both"/>
        <w:rPr>
          <w:rFonts w:ascii="Times New Roman" w:hAnsi="Times New Roman" w:cs="Times New Roman"/>
          <w:sz w:val="28"/>
          <w:szCs w:val="28"/>
        </w:rPr>
      </w:pPr>
      <w:r w:rsidRPr="00C856E3">
        <w:rPr>
          <w:rFonts w:ascii="Times New Roman" w:hAnsi="Times New Roman" w:cs="Times New Roman"/>
          <w:bCs/>
          <w:sz w:val="28"/>
          <w:szCs w:val="28"/>
        </w:rPr>
        <w:lastRenderedPageBreak/>
        <w:t>В целях осуществления полноценного разностороннего развития каждого ребенка  педагоги МДОБУ осуществляют активное взаимодействие и сотрудничество с родителями воспитанников.</w:t>
      </w:r>
    </w:p>
    <w:p w:rsidR="0024018A" w:rsidRPr="00C856E3" w:rsidRDefault="0024018A" w:rsidP="0024018A">
      <w:pPr>
        <w:rPr>
          <w:rFonts w:ascii="Times New Roman" w:hAnsi="Times New Roman" w:cs="Times New Roman"/>
          <w:b/>
          <w:sz w:val="28"/>
          <w:szCs w:val="28"/>
        </w:rPr>
      </w:pPr>
      <w:r w:rsidRPr="00C856E3">
        <w:rPr>
          <w:rFonts w:ascii="Times New Roman" w:hAnsi="Times New Roman" w:cs="Times New Roman"/>
          <w:b/>
          <w:bCs/>
          <w:sz w:val="28"/>
          <w:szCs w:val="28"/>
        </w:rPr>
        <w:t>ЗАДАЧИ:</w:t>
      </w:r>
    </w:p>
    <w:p w:rsidR="0024018A" w:rsidRPr="0008784D" w:rsidRDefault="0024018A" w:rsidP="001E3984">
      <w:pPr>
        <w:pStyle w:val="a3"/>
        <w:numPr>
          <w:ilvl w:val="0"/>
          <w:numId w:val="70"/>
        </w:numPr>
        <w:spacing w:after="0" w:line="240" w:lineRule="auto"/>
        <w:jc w:val="both"/>
        <w:rPr>
          <w:rFonts w:ascii="Times New Roman" w:hAnsi="Times New Roman" w:cs="Times New Roman"/>
          <w:sz w:val="28"/>
          <w:szCs w:val="28"/>
        </w:rPr>
      </w:pPr>
      <w:r w:rsidRPr="0008784D">
        <w:rPr>
          <w:rFonts w:ascii="Times New Roman" w:hAnsi="Times New Roman" w:cs="Times New Roman"/>
          <w:bCs/>
          <w:sz w:val="28"/>
          <w:szCs w:val="28"/>
        </w:rPr>
        <w:t>Обеспечение психолого-педагогической поддержки семьи и повышение компетентности родителей в вопросах развития и образования, охраны и укрепления здоровья детей.</w:t>
      </w:r>
    </w:p>
    <w:p w:rsidR="0024018A" w:rsidRPr="0008784D" w:rsidRDefault="0024018A" w:rsidP="001E3984">
      <w:pPr>
        <w:pStyle w:val="a3"/>
        <w:numPr>
          <w:ilvl w:val="0"/>
          <w:numId w:val="70"/>
        </w:numPr>
        <w:spacing w:after="0" w:line="240" w:lineRule="auto"/>
        <w:jc w:val="both"/>
        <w:rPr>
          <w:rFonts w:ascii="Times New Roman" w:hAnsi="Times New Roman" w:cs="Times New Roman"/>
          <w:sz w:val="28"/>
          <w:szCs w:val="28"/>
        </w:rPr>
      </w:pPr>
      <w:r w:rsidRPr="0008784D">
        <w:rPr>
          <w:rFonts w:ascii="Times New Roman" w:hAnsi="Times New Roman" w:cs="Times New Roman"/>
          <w:bCs/>
          <w:sz w:val="28"/>
          <w:szCs w:val="28"/>
        </w:rPr>
        <w:t>Оказание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24018A" w:rsidRPr="0008784D" w:rsidRDefault="0024018A" w:rsidP="001E3984">
      <w:pPr>
        <w:pStyle w:val="a3"/>
        <w:numPr>
          <w:ilvl w:val="0"/>
          <w:numId w:val="70"/>
        </w:numPr>
        <w:spacing w:after="0" w:line="240" w:lineRule="auto"/>
        <w:jc w:val="both"/>
        <w:rPr>
          <w:rFonts w:ascii="Times New Roman" w:hAnsi="Times New Roman" w:cs="Times New Roman"/>
          <w:sz w:val="28"/>
          <w:szCs w:val="28"/>
        </w:rPr>
      </w:pPr>
      <w:r w:rsidRPr="0008784D">
        <w:rPr>
          <w:rFonts w:ascii="Times New Roman" w:hAnsi="Times New Roman" w:cs="Times New Roman"/>
          <w:bCs/>
          <w:sz w:val="28"/>
          <w:szCs w:val="28"/>
        </w:rPr>
        <w:t>Непосредственное вовлечение родителей в образовательную деятельность на основе выявления образовательных потребностей и поддержка образовательных инициатив семьи.</w:t>
      </w:r>
    </w:p>
    <w:p w:rsidR="0024018A" w:rsidRPr="00C856E3" w:rsidRDefault="0024018A" w:rsidP="0024018A">
      <w:pPr>
        <w:jc w:val="center"/>
        <w:rPr>
          <w:rFonts w:ascii="Times New Roman" w:hAnsi="Times New Roman" w:cs="Times New Roman"/>
          <w:b/>
          <w:bCs/>
          <w:sz w:val="28"/>
          <w:szCs w:val="28"/>
        </w:rPr>
      </w:pPr>
      <w:r w:rsidRPr="00C856E3">
        <w:rPr>
          <w:rFonts w:ascii="Times New Roman" w:hAnsi="Times New Roman" w:cs="Times New Roman"/>
          <w:b/>
          <w:bCs/>
          <w:sz w:val="28"/>
          <w:szCs w:val="28"/>
        </w:rPr>
        <w:t>Модель взаимодействия педагогов и родителей в МДОБУ</w:t>
      </w:r>
    </w:p>
    <w:tbl>
      <w:tblPr>
        <w:tblStyle w:val="a4"/>
        <w:tblW w:w="0" w:type="auto"/>
        <w:tblLook w:val="04A0" w:firstRow="1" w:lastRow="0" w:firstColumn="1" w:lastColumn="0" w:noHBand="0" w:noVBand="1"/>
      </w:tblPr>
      <w:tblGrid>
        <w:gridCol w:w="4442"/>
        <w:gridCol w:w="4440"/>
      </w:tblGrid>
      <w:tr w:rsidR="0024018A" w:rsidRPr="00C856E3" w:rsidTr="006C0761">
        <w:tc>
          <w:tcPr>
            <w:tcW w:w="4927" w:type="dxa"/>
          </w:tcPr>
          <w:p w:rsidR="0024018A" w:rsidRPr="00C856E3" w:rsidRDefault="0024018A" w:rsidP="00977AA1">
            <w:pPr>
              <w:jc w:val="center"/>
              <w:rPr>
                <w:rFonts w:ascii="Times New Roman" w:hAnsi="Times New Roman" w:cs="Times New Roman"/>
                <w:b/>
                <w:sz w:val="28"/>
                <w:szCs w:val="28"/>
              </w:rPr>
            </w:pPr>
            <w:r w:rsidRPr="00C856E3">
              <w:rPr>
                <w:rFonts w:ascii="Times New Roman" w:hAnsi="Times New Roman" w:cs="Times New Roman"/>
                <w:b/>
                <w:sz w:val="28"/>
                <w:szCs w:val="28"/>
              </w:rPr>
              <w:t>Педагоги</w:t>
            </w:r>
          </w:p>
        </w:tc>
        <w:tc>
          <w:tcPr>
            <w:tcW w:w="4927" w:type="dxa"/>
          </w:tcPr>
          <w:p w:rsidR="0024018A" w:rsidRPr="00C856E3" w:rsidRDefault="0024018A" w:rsidP="00977AA1">
            <w:pPr>
              <w:jc w:val="center"/>
              <w:rPr>
                <w:rFonts w:ascii="Times New Roman" w:hAnsi="Times New Roman" w:cs="Times New Roman"/>
                <w:b/>
                <w:sz w:val="28"/>
                <w:szCs w:val="28"/>
              </w:rPr>
            </w:pPr>
            <w:r w:rsidRPr="00C856E3">
              <w:rPr>
                <w:rFonts w:ascii="Times New Roman" w:hAnsi="Times New Roman" w:cs="Times New Roman"/>
                <w:b/>
                <w:sz w:val="28"/>
                <w:szCs w:val="28"/>
              </w:rPr>
              <w:t>Родители</w:t>
            </w:r>
          </w:p>
        </w:tc>
      </w:tr>
      <w:tr w:rsidR="0024018A" w:rsidRPr="00C856E3" w:rsidTr="006C0761">
        <w:tc>
          <w:tcPr>
            <w:tcW w:w="9854" w:type="dxa"/>
            <w:gridSpan w:val="2"/>
          </w:tcPr>
          <w:p w:rsidR="0024018A" w:rsidRPr="00C856E3" w:rsidRDefault="0024018A" w:rsidP="00977AA1">
            <w:pPr>
              <w:jc w:val="center"/>
              <w:rPr>
                <w:rFonts w:ascii="Times New Roman" w:hAnsi="Times New Roman" w:cs="Times New Roman"/>
                <w:b/>
                <w:sz w:val="28"/>
                <w:szCs w:val="28"/>
              </w:rPr>
            </w:pPr>
            <w:r w:rsidRPr="00C856E3">
              <w:rPr>
                <w:rFonts w:ascii="Times New Roman" w:hAnsi="Times New Roman" w:cs="Times New Roman"/>
                <w:b/>
                <w:sz w:val="28"/>
                <w:szCs w:val="28"/>
              </w:rPr>
              <w:t>1 этап - ознакомительный</w:t>
            </w:r>
          </w:p>
        </w:tc>
      </w:tr>
      <w:tr w:rsidR="0024018A" w:rsidRPr="00C856E3" w:rsidTr="006C0761">
        <w:tc>
          <w:tcPr>
            <w:tcW w:w="4927" w:type="dxa"/>
          </w:tcPr>
          <w:p w:rsidR="0024018A" w:rsidRPr="00C856E3" w:rsidRDefault="0024018A" w:rsidP="00977AA1">
            <w:pPr>
              <w:rPr>
                <w:rFonts w:ascii="Times New Roman" w:hAnsi="Times New Roman" w:cs="Times New Roman"/>
                <w:sz w:val="28"/>
                <w:szCs w:val="28"/>
              </w:rPr>
            </w:pPr>
            <w:r w:rsidRPr="00C856E3">
              <w:rPr>
                <w:rFonts w:ascii="Times New Roman" w:hAnsi="Times New Roman" w:cs="Times New Roman"/>
                <w:bCs/>
                <w:sz w:val="28"/>
                <w:szCs w:val="28"/>
              </w:rPr>
              <w:t>Сбор информации (первое общение; беседа, наблюдение; анализ полученных результатов, анализ типа семей).</w:t>
            </w:r>
          </w:p>
        </w:tc>
        <w:tc>
          <w:tcPr>
            <w:tcW w:w="4927" w:type="dxa"/>
          </w:tcPr>
          <w:p w:rsidR="0024018A" w:rsidRPr="00C856E3" w:rsidRDefault="0024018A" w:rsidP="00977AA1">
            <w:pPr>
              <w:rPr>
                <w:rFonts w:ascii="Times New Roman" w:hAnsi="Times New Roman" w:cs="Times New Roman"/>
                <w:sz w:val="28"/>
                <w:szCs w:val="28"/>
              </w:rPr>
            </w:pPr>
            <w:r w:rsidRPr="00C856E3">
              <w:rPr>
                <w:rFonts w:ascii="Times New Roman" w:hAnsi="Times New Roman" w:cs="Times New Roman"/>
                <w:bCs/>
                <w:sz w:val="28"/>
                <w:szCs w:val="28"/>
              </w:rPr>
              <w:t>Сбор информации знакомство  с детским садом, адаптация.</w:t>
            </w:r>
          </w:p>
          <w:p w:rsidR="0024018A" w:rsidRPr="00C856E3" w:rsidRDefault="0024018A" w:rsidP="00977AA1">
            <w:pPr>
              <w:rPr>
                <w:rFonts w:ascii="Times New Roman" w:hAnsi="Times New Roman" w:cs="Times New Roman"/>
                <w:sz w:val="28"/>
                <w:szCs w:val="28"/>
              </w:rPr>
            </w:pPr>
            <w:r w:rsidRPr="00C856E3">
              <w:rPr>
                <w:rFonts w:ascii="Times New Roman" w:hAnsi="Times New Roman" w:cs="Times New Roman"/>
                <w:bCs/>
                <w:iCs/>
                <w:sz w:val="28"/>
                <w:szCs w:val="28"/>
              </w:rPr>
              <w:t>День открытых дверей детского сада, группы.</w:t>
            </w:r>
          </w:p>
          <w:p w:rsidR="0024018A" w:rsidRPr="00C856E3" w:rsidRDefault="0024018A" w:rsidP="00977AA1">
            <w:pPr>
              <w:rPr>
                <w:rFonts w:ascii="Times New Roman" w:hAnsi="Times New Roman" w:cs="Times New Roman"/>
                <w:sz w:val="28"/>
                <w:szCs w:val="28"/>
              </w:rPr>
            </w:pPr>
            <w:r w:rsidRPr="00C856E3">
              <w:rPr>
                <w:rFonts w:ascii="Times New Roman" w:hAnsi="Times New Roman" w:cs="Times New Roman"/>
                <w:bCs/>
                <w:iCs/>
                <w:sz w:val="28"/>
                <w:szCs w:val="28"/>
              </w:rPr>
              <w:t>День рождения группы.</w:t>
            </w:r>
          </w:p>
          <w:p w:rsidR="0024018A" w:rsidRPr="00760677" w:rsidRDefault="0024018A" w:rsidP="00977AA1">
            <w:pPr>
              <w:rPr>
                <w:rFonts w:ascii="Times New Roman" w:hAnsi="Times New Roman" w:cs="Times New Roman"/>
                <w:sz w:val="28"/>
                <w:szCs w:val="28"/>
              </w:rPr>
            </w:pPr>
            <w:r w:rsidRPr="00C856E3">
              <w:rPr>
                <w:rFonts w:ascii="Times New Roman" w:hAnsi="Times New Roman" w:cs="Times New Roman"/>
                <w:bCs/>
                <w:iCs/>
                <w:sz w:val="28"/>
                <w:szCs w:val="28"/>
              </w:rPr>
              <w:t>Сайт детского сада.</w:t>
            </w:r>
          </w:p>
        </w:tc>
      </w:tr>
      <w:tr w:rsidR="0024018A" w:rsidRPr="00C856E3" w:rsidTr="006C0761">
        <w:tc>
          <w:tcPr>
            <w:tcW w:w="9854" w:type="dxa"/>
            <w:gridSpan w:val="2"/>
          </w:tcPr>
          <w:p w:rsidR="0024018A" w:rsidRPr="00C856E3" w:rsidRDefault="0024018A" w:rsidP="00977AA1">
            <w:pPr>
              <w:jc w:val="center"/>
              <w:rPr>
                <w:rFonts w:ascii="Times New Roman" w:hAnsi="Times New Roman" w:cs="Times New Roman"/>
                <w:b/>
                <w:sz w:val="28"/>
                <w:szCs w:val="28"/>
              </w:rPr>
            </w:pPr>
            <w:r w:rsidRPr="00C856E3">
              <w:rPr>
                <w:rFonts w:ascii="Times New Roman" w:hAnsi="Times New Roman" w:cs="Times New Roman"/>
                <w:b/>
                <w:sz w:val="28"/>
                <w:szCs w:val="28"/>
              </w:rPr>
              <w:t>2 этап - общепрофилактический</w:t>
            </w:r>
          </w:p>
        </w:tc>
      </w:tr>
      <w:tr w:rsidR="0024018A" w:rsidRPr="00C856E3" w:rsidTr="006C0761">
        <w:tc>
          <w:tcPr>
            <w:tcW w:w="4927" w:type="dxa"/>
          </w:tcPr>
          <w:p w:rsidR="0024018A" w:rsidRPr="00C856E3" w:rsidRDefault="0024018A" w:rsidP="00977AA1">
            <w:pPr>
              <w:rPr>
                <w:rFonts w:ascii="Times New Roman" w:hAnsi="Times New Roman" w:cs="Times New Roman"/>
                <w:sz w:val="28"/>
                <w:szCs w:val="28"/>
              </w:rPr>
            </w:pPr>
            <w:r w:rsidRPr="00C856E3">
              <w:rPr>
                <w:rFonts w:ascii="Times New Roman" w:hAnsi="Times New Roman" w:cs="Times New Roman"/>
                <w:bCs/>
                <w:sz w:val="28"/>
                <w:szCs w:val="28"/>
              </w:rPr>
              <w:t>Наглядная-текстовые материалы (стенды, информационные проспекты, буклеты, родительская газета)…</w:t>
            </w:r>
          </w:p>
        </w:tc>
        <w:tc>
          <w:tcPr>
            <w:tcW w:w="4927" w:type="dxa"/>
          </w:tcPr>
          <w:p w:rsidR="0024018A" w:rsidRPr="00C856E3" w:rsidRDefault="0024018A" w:rsidP="00977AA1">
            <w:pPr>
              <w:rPr>
                <w:rFonts w:ascii="Times New Roman" w:hAnsi="Times New Roman" w:cs="Times New Roman"/>
                <w:sz w:val="28"/>
                <w:szCs w:val="28"/>
              </w:rPr>
            </w:pPr>
            <w:r w:rsidRPr="00C856E3">
              <w:rPr>
                <w:rFonts w:ascii="Times New Roman" w:hAnsi="Times New Roman" w:cs="Times New Roman"/>
                <w:bCs/>
                <w:sz w:val="28"/>
                <w:szCs w:val="28"/>
              </w:rPr>
              <w:t>Встреча со специалистами.</w:t>
            </w:r>
          </w:p>
          <w:p w:rsidR="0024018A" w:rsidRPr="00C856E3" w:rsidRDefault="0024018A" w:rsidP="00977AA1">
            <w:pPr>
              <w:rPr>
                <w:rFonts w:ascii="Times New Roman" w:hAnsi="Times New Roman" w:cs="Times New Roman"/>
                <w:sz w:val="28"/>
                <w:szCs w:val="28"/>
              </w:rPr>
            </w:pPr>
            <w:r w:rsidRPr="00C856E3">
              <w:rPr>
                <w:rFonts w:ascii="Times New Roman" w:hAnsi="Times New Roman" w:cs="Times New Roman"/>
                <w:bCs/>
                <w:sz w:val="28"/>
                <w:szCs w:val="28"/>
              </w:rPr>
              <w:t>Просмотр открытых мероприятий (образовательной и досуговой деятельности)…</w:t>
            </w:r>
          </w:p>
        </w:tc>
      </w:tr>
      <w:tr w:rsidR="0024018A" w:rsidRPr="00C856E3" w:rsidTr="006C0761">
        <w:tc>
          <w:tcPr>
            <w:tcW w:w="9854" w:type="dxa"/>
            <w:gridSpan w:val="2"/>
          </w:tcPr>
          <w:p w:rsidR="0024018A" w:rsidRPr="00C856E3" w:rsidRDefault="0024018A" w:rsidP="00977AA1">
            <w:pPr>
              <w:jc w:val="center"/>
              <w:rPr>
                <w:rFonts w:ascii="Times New Roman" w:hAnsi="Times New Roman" w:cs="Times New Roman"/>
                <w:b/>
                <w:sz w:val="28"/>
                <w:szCs w:val="28"/>
              </w:rPr>
            </w:pPr>
            <w:r w:rsidRPr="00C856E3">
              <w:rPr>
                <w:rFonts w:ascii="Times New Roman" w:hAnsi="Times New Roman" w:cs="Times New Roman"/>
                <w:b/>
                <w:sz w:val="28"/>
                <w:szCs w:val="28"/>
              </w:rPr>
              <w:t>3 этап – индивидуальная работа</w:t>
            </w:r>
          </w:p>
        </w:tc>
      </w:tr>
      <w:tr w:rsidR="0024018A" w:rsidRPr="00C856E3" w:rsidTr="006C0761">
        <w:tc>
          <w:tcPr>
            <w:tcW w:w="4927" w:type="dxa"/>
          </w:tcPr>
          <w:p w:rsidR="0024018A" w:rsidRPr="00C856E3" w:rsidRDefault="0024018A" w:rsidP="00DC267B">
            <w:pPr>
              <w:rPr>
                <w:rFonts w:ascii="Times New Roman" w:hAnsi="Times New Roman" w:cs="Times New Roman"/>
                <w:sz w:val="28"/>
                <w:szCs w:val="28"/>
              </w:rPr>
            </w:pPr>
            <w:r w:rsidRPr="00C856E3">
              <w:rPr>
                <w:rFonts w:ascii="Times New Roman" w:hAnsi="Times New Roman" w:cs="Times New Roman"/>
                <w:bCs/>
                <w:sz w:val="28"/>
                <w:szCs w:val="28"/>
              </w:rPr>
              <w:t xml:space="preserve">Знакомство с опытом семейного воспитания, традициями; организация фотовыставок; творческие мастерские, семейные гостиные. </w:t>
            </w:r>
            <w:r w:rsidR="00977AA1">
              <w:rPr>
                <w:rFonts w:ascii="Times New Roman" w:hAnsi="Times New Roman" w:cs="Times New Roman"/>
                <w:sz w:val="28"/>
                <w:szCs w:val="28"/>
              </w:rPr>
              <w:t xml:space="preserve"> </w:t>
            </w:r>
            <w:r w:rsidRPr="00C856E3">
              <w:rPr>
                <w:rFonts w:ascii="Times New Roman" w:hAnsi="Times New Roman" w:cs="Times New Roman"/>
                <w:bCs/>
                <w:sz w:val="28"/>
                <w:szCs w:val="28"/>
              </w:rPr>
              <w:t>Выбор содержания, форм взаимодействия с семьей  ребенка.</w:t>
            </w:r>
          </w:p>
        </w:tc>
        <w:tc>
          <w:tcPr>
            <w:tcW w:w="4927" w:type="dxa"/>
          </w:tcPr>
          <w:p w:rsidR="0024018A" w:rsidRPr="00C856E3" w:rsidRDefault="0024018A" w:rsidP="006C0761">
            <w:pPr>
              <w:rPr>
                <w:rFonts w:ascii="Times New Roman" w:hAnsi="Times New Roman" w:cs="Times New Roman"/>
                <w:sz w:val="28"/>
                <w:szCs w:val="28"/>
              </w:rPr>
            </w:pPr>
            <w:r w:rsidRPr="00C856E3">
              <w:rPr>
                <w:rFonts w:ascii="Times New Roman" w:hAnsi="Times New Roman" w:cs="Times New Roman"/>
                <w:bCs/>
                <w:sz w:val="28"/>
                <w:szCs w:val="28"/>
              </w:rPr>
              <w:t>Получение консультативной</w:t>
            </w:r>
          </w:p>
          <w:p w:rsidR="0024018A" w:rsidRPr="00C856E3" w:rsidRDefault="0024018A" w:rsidP="006C0761">
            <w:pPr>
              <w:rPr>
                <w:rFonts w:ascii="Times New Roman" w:hAnsi="Times New Roman" w:cs="Times New Roman"/>
                <w:sz w:val="28"/>
                <w:szCs w:val="28"/>
              </w:rPr>
            </w:pPr>
            <w:r w:rsidRPr="00C856E3">
              <w:rPr>
                <w:rFonts w:ascii="Times New Roman" w:hAnsi="Times New Roman" w:cs="Times New Roman"/>
                <w:bCs/>
                <w:sz w:val="28"/>
                <w:szCs w:val="28"/>
              </w:rPr>
              <w:t>индивидуальной  помощи.</w:t>
            </w:r>
          </w:p>
          <w:p w:rsidR="0024018A" w:rsidRPr="00C856E3" w:rsidRDefault="0024018A" w:rsidP="006C0761">
            <w:pPr>
              <w:rPr>
                <w:rFonts w:ascii="Times New Roman" w:hAnsi="Times New Roman" w:cs="Times New Roman"/>
                <w:sz w:val="28"/>
                <w:szCs w:val="28"/>
              </w:rPr>
            </w:pPr>
          </w:p>
        </w:tc>
      </w:tr>
      <w:tr w:rsidR="0024018A" w:rsidRPr="00C856E3" w:rsidTr="00977AA1">
        <w:trPr>
          <w:trHeight w:val="315"/>
        </w:trPr>
        <w:tc>
          <w:tcPr>
            <w:tcW w:w="9854" w:type="dxa"/>
            <w:gridSpan w:val="2"/>
          </w:tcPr>
          <w:p w:rsidR="0024018A" w:rsidRPr="00C856E3" w:rsidRDefault="0024018A" w:rsidP="00977AA1">
            <w:pPr>
              <w:jc w:val="center"/>
              <w:rPr>
                <w:rFonts w:ascii="Times New Roman" w:hAnsi="Times New Roman" w:cs="Times New Roman"/>
                <w:b/>
                <w:sz w:val="28"/>
                <w:szCs w:val="28"/>
              </w:rPr>
            </w:pPr>
            <w:r w:rsidRPr="00C856E3">
              <w:rPr>
                <w:rFonts w:ascii="Times New Roman" w:hAnsi="Times New Roman" w:cs="Times New Roman"/>
                <w:b/>
                <w:sz w:val="28"/>
                <w:szCs w:val="28"/>
              </w:rPr>
              <w:t>4 этап - интегративный</w:t>
            </w:r>
          </w:p>
        </w:tc>
      </w:tr>
      <w:tr w:rsidR="0024018A" w:rsidRPr="00C856E3" w:rsidTr="006C0761">
        <w:tc>
          <w:tcPr>
            <w:tcW w:w="4927" w:type="dxa"/>
          </w:tcPr>
          <w:p w:rsidR="0024018A" w:rsidRPr="00C856E3" w:rsidRDefault="0024018A" w:rsidP="006C0761">
            <w:pPr>
              <w:rPr>
                <w:rFonts w:ascii="Times New Roman" w:hAnsi="Times New Roman" w:cs="Times New Roman"/>
                <w:sz w:val="28"/>
                <w:szCs w:val="28"/>
              </w:rPr>
            </w:pPr>
            <w:r w:rsidRPr="00C856E3">
              <w:rPr>
                <w:rFonts w:ascii="Times New Roman" w:hAnsi="Times New Roman" w:cs="Times New Roman"/>
                <w:bCs/>
                <w:sz w:val="28"/>
                <w:szCs w:val="28"/>
              </w:rPr>
              <w:t>Совместные мероприятия:</w:t>
            </w:r>
          </w:p>
          <w:p w:rsidR="0024018A" w:rsidRPr="00C856E3" w:rsidRDefault="0024018A" w:rsidP="00DC267B">
            <w:pPr>
              <w:rPr>
                <w:rFonts w:ascii="Times New Roman" w:hAnsi="Times New Roman" w:cs="Times New Roman"/>
                <w:sz w:val="28"/>
                <w:szCs w:val="28"/>
              </w:rPr>
            </w:pPr>
            <w:r w:rsidRPr="00C856E3">
              <w:rPr>
                <w:rFonts w:ascii="Times New Roman" w:hAnsi="Times New Roman" w:cs="Times New Roman"/>
                <w:bCs/>
                <w:sz w:val="28"/>
                <w:szCs w:val="28"/>
              </w:rPr>
              <w:t>досуги, праздники, конкурсы, викторины, выставки, игротеки;</w:t>
            </w:r>
          </w:p>
          <w:p w:rsidR="0024018A" w:rsidRPr="00C856E3" w:rsidRDefault="0024018A" w:rsidP="00DC267B">
            <w:pPr>
              <w:rPr>
                <w:rFonts w:ascii="Times New Roman" w:hAnsi="Times New Roman" w:cs="Times New Roman"/>
                <w:sz w:val="28"/>
                <w:szCs w:val="28"/>
              </w:rPr>
            </w:pPr>
            <w:r w:rsidRPr="00C856E3">
              <w:rPr>
                <w:rFonts w:ascii="Times New Roman" w:hAnsi="Times New Roman" w:cs="Times New Roman"/>
                <w:bCs/>
                <w:sz w:val="28"/>
                <w:szCs w:val="28"/>
              </w:rPr>
              <w:t xml:space="preserve">«Неделя здоровья», «Неделя игры </w:t>
            </w:r>
            <w:r w:rsidRPr="00C856E3">
              <w:rPr>
                <w:rFonts w:ascii="Times New Roman" w:hAnsi="Times New Roman" w:cs="Times New Roman"/>
                <w:bCs/>
                <w:sz w:val="28"/>
                <w:szCs w:val="28"/>
              </w:rPr>
              <w:lastRenderedPageBreak/>
              <w:t>и игрушки»;</w:t>
            </w:r>
            <w:r w:rsidR="00977AA1">
              <w:rPr>
                <w:rFonts w:ascii="Times New Roman" w:hAnsi="Times New Roman" w:cs="Times New Roman"/>
                <w:sz w:val="28"/>
                <w:szCs w:val="28"/>
              </w:rPr>
              <w:t xml:space="preserve"> </w:t>
            </w:r>
            <w:r w:rsidRPr="00C856E3">
              <w:rPr>
                <w:rFonts w:ascii="Times New Roman" w:hAnsi="Times New Roman" w:cs="Times New Roman"/>
                <w:bCs/>
                <w:sz w:val="28"/>
                <w:szCs w:val="28"/>
              </w:rPr>
              <w:t>Вечера вопросов  и ответов круглые столы, устные педагогические журналы и др.</w:t>
            </w:r>
          </w:p>
        </w:tc>
        <w:tc>
          <w:tcPr>
            <w:tcW w:w="4927" w:type="dxa"/>
          </w:tcPr>
          <w:p w:rsidR="0024018A" w:rsidRPr="00C856E3" w:rsidRDefault="0024018A" w:rsidP="00DC267B">
            <w:pPr>
              <w:rPr>
                <w:rFonts w:ascii="Times New Roman" w:hAnsi="Times New Roman" w:cs="Times New Roman"/>
                <w:sz w:val="28"/>
                <w:szCs w:val="28"/>
              </w:rPr>
            </w:pPr>
            <w:r w:rsidRPr="00C856E3">
              <w:rPr>
                <w:rFonts w:ascii="Times New Roman" w:hAnsi="Times New Roman" w:cs="Times New Roman"/>
                <w:bCs/>
                <w:sz w:val="28"/>
                <w:szCs w:val="28"/>
              </w:rPr>
              <w:lastRenderedPageBreak/>
              <w:t>Дискуссионный клуб (совместное обсуждение проблем, участие в совместных делах, деловые игры).</w:t>
            </w:r>
          </w:p>
          <w:p w:rsidR="0024018A" w:rsidRPr="00C856E3" w:rsidRDefault="0024018A" w:rsidP="00DC267B">
            <w:pPr>
              <w:rPr>
                <w:rFonts w:ascii="Times New Roman" w:hAnsi="Times New Roman" w:cs="Times New Roman"/>
                <w:sz w:val="28"/>
                <w:szCs w:val="28"/>
              </w:rPr>
            </w:pPr>
            <w:r w:rsidRPr="00C856E3">
              <w:rPr>
                <w:rFonts w:ascii="Times New Roman" w:hAnsi="Times New Roman" w:cs="Times New Roman"/>
                <w:bCs/>
                <w:sz w:val="28"/>
                <w:szCs w:val="28"/>
              </w:rPr>
              <w:t>Маршруты выходного дня.</w:t>
            </w:r>
          </w:p>
          <w:p w:rsidR="0024018A" w:rsidRPr="00C856E3" w:rsidRDefault="0024018A" w:rsidP="00DC267B">
            <w:pPr>
              <w:rPr>
                <w:rFonts w:ascii="Times New Roman" w:hAnsi="Times New Roman" w:cs="Times New Roman"/>
                <w:sz w:val="28"/>
                <w:szCs w:val="28"/>
              </w:rPr>
            </w:pPr>
            <w:r w:rsidRPr="00C856E3">
              <w:rPr>
                <w:rFonts w:ascii="Times New Roman" w:hAnsi="Times New Roman" w:cs="Times New Roman"/>
                <w:bCs/>
                <w:sz w:val="28"/>
                <w:szCs w:val="28"/>
              </w:rPr>
              <w:lastRenderedPageBreak/>
              <w:t>Традиция «Гость группы».</w:t>
            </w:r>
          </w:p>
          <w:p w:rsidR="0024018A" w:rsidRPr="00C856E3" w:rsidRDefault="0024018A" w:rsidP="00DC267B">
            <w:pPr>
              <w:rPr>
                <w:rFonts w:ascii="Times New Roman" w:hAnsi="Times New Roman" w:cs="Times New Roman"/>
                <w:sz w:val="28"/>
                <w:szCs w:val="28"/>
              </w:rPr>
            </w:pPr>
            <w:r w:rsidRPr="00C856E3">
              <w:rPr>
                <w:rFonts w:ascii="Times New Roman" w:hAnsi="Times New Roman" w:cs="Times New Roman"/>
                <w:bCs/>
                <w:sz w:val="28"/>
                <w:szCs w:val="28"/>
              </w:rPr>
              <w:t>Семейные проекты.</w:t>
            </w:r>
          </w:p>
          <w:p w:rsidR="0024018A" w:rsidRPr="00C856E3" w:rsidRDefault="0024018A" w:rsidP="006C0761">
            <w:pPr>
              <w:rPr>
                <w:rFonts w:ascii="Times New Roman" w:hAnsi="Times New Roman" w:cs="Times New Roman"/>
                <w:sz w:val="28"/>
                <w:szCs w:val="28"/>
              </w:rPr>
            </w:pPr>
          </w:p>
        </w:tc>
      </w:tr>
    </w:tbl>
    <w:p w:rsidR="0024018A" w:rsidRPr="00C856E3" w:rsidRDefault="0024018A" w:rsidP="0024018A">
      <w:pPr>
        <w:rPr>
          <w:rFonts w:ascii="Times New Roman" w:hAnsi="Times New Roman" w:cs="Times New Roman"/>
          <w:b/>
          <w:sz w:val="28"/>
          <w:szCs w:val="28"/>
        </w:rPr>
      </w:pPr>
    </w:p>
    <w:p w:rsidR="0024018A" w:rsidRPr="00C856E3" w:rsidRDefault="0024018A" w:rsidP="00B1009F">
      <w:pPr>
        <w:spacing w:after="0" w:line="240" w:lineRule="auto"/>
        <w:jc w:val="center"/>
        <w:rPr>
          <w:rFonts w:ascii="Times New Roman" w:hAnsi="Times New Roman" w:cs="Times New Roman"/>
          <w:b/>
          <w:sz w:val="28"/>
          <w:szCs w:val="28"/>
        </w:rPr>
      </w:pPr>
      <w:r w:rsidRPr="00C856E3">
        <w:rPr>
          <w:rFonts w:ascii="Times New Roman" w:hAnsi="Times New Roman" w:cs="Times New Roman"/>
          <w:b/>
          <w:bCs/>
          <w:sz w:val="28"/>
          <w:szCs w:val="28"/>
        </w:rPr>
        <w:t>Взаимодействие с родителями по осуществлению коррекционной помощи детям</w:t>
      </w:r>
    </w:p>
    <w:tbl>
      <w:tblPr>
        <w:tblStyle w:val="a4"/>
        <w:tblW w:w="8931" w:type="dxa"/>
        <w:tblInd w:w="-34" w:type="dxa"/>
        <w:tblLook w:val="04A0" w:firstRow="1" w:lastRow="0" w:firstColumn="1" w:lastColumn="0" w:noHBand="0" w:noVBand="1"/>
      </w:tblPr>
      <w:tblGrid>
        <w:gridCol w:w="709"/>
        <w:gridCol w:w="5387"/>
        <w:gridCol w:w="2835"/>
      </w:tblGrid>
      <w:tr w:rsidR="0024018A" w:rsidRPr="00C856E3" w:rsidTr="00E12DAA">
        <w:tc>
          <w:tcPr>
            <w:tcW w:w="709" w:type="dxa"/>
          </w:tcPr>
          <w:p w:rsidR="0024018A" w:rsidRPr="00C856E3" w:rsidRDefault="0024018A" w:rsidP="006C0761">
            <w:pPr>
              <w:spacing w:after="200" w:line="276" w:lineRule="auto"/>
              <w:rPr>
                <w:rFonts w:ascii="Times New Roman" w:hAnsi="Times New Roman" w:cs="Times New Roman"/>
                <w:b/>
                <w:sz w:val="28"/>
                <w:szCs w:val="28"/>
              </w:rPr>
            </w:pPr>
            <w:r w:rsidRPr="00C856E3">
              <w:rPr>
                <w:rFonts w:ascii="Times New Roman" w:hAnsi="Times New Roman" w:cs="Times New Roman"/>
                <w:b/>
                <w:sz w:val="28"/>
                <w:szCs w:val="28"/>
              </w:rPr>
              <w:t>№</w:t>
            </w:r>
          </w:p>
        </w:tc>
        <w:tc>
          <w:tcPr>
            <w:tcW w:w="5387" w:type="dxa"/>
          </w:tcPr>
          <w:p w:rsidR="0024018A" w:rsidRPr="00C856E3" w:rsidRDefault="0024018A" w:rsidP="006C0761">
            <w:pPr>
              <w:spacing w:after="200" w:line="276" w:lineRule="auto"/>
              <w:rPr>
                <w:rFonts w:ascii="Times New Roman" w:hAnsi="Times New Roman" w:cs="Times New Roman"/>
                <w:b/>
                <w:sz w:val="28"/>
                <w:szCs w:val="28"/>
              </w:rPr>
            </w:pPr>
            <w:r w:rsidRPr="00C856E3">
              <w:rPr>
                <w:rFonts w:ascii="Times New Roman" w:hAnsi="Times New Roman" w:cs="Times New Roman"/>
                <w:b/>
                <w:sz w:val="28"/>
                <w:szCs w:val="28"/>
              </w:rPr>
              <w:t>Мероприятия</w:t>
            </w:r>
          </w:p>
        </w:tc>
        <w:tc>
          <w:tcPr>
            <w:tcW w:w="2835" w:type="dxa"/>
          </w:tcPr>
          <w:p w:rsidR="0024018A" w:rsidRPr="00C856E3" w:rsidRDefault="0024018A" w:rsidP="006C0761">
            <w:pPr>
              <w:spacing w:after="200" w:line="276" w:lineRule="auto"/>
              <w:rPr>
                <w:rFonts w:ascii="Times New Roman" w:hAnsi="Times New Roman" w:cs="Times New Roman"/>
                <w:b/>
                <w:sz w:val="28"/>
                <w:szCs w:val="28"/>
              </w:rPr>
            </w:pPr>
            <w:r w:rsidRPr="00C856E3">
              <w:rPr>
                <w:rFonts w:ascii="Times New Roman" w:hAnsi="Times New Roman" w:cs="Times New Roman"/>
                <w:b/>
                <w:sz w:val="28"/>
                <w:szCs w:val="28"/>
              </w:rPr>
              <w:t>Сроки</w:t>
            </w:r>
          </w:p>
        </w:tc>
      </w:tr>
      <w:tr w:rsidR="0024018A" w:rsidRPr="00C856E3" w:rsidTr="00E12DAA">
        <w:tc>
          <w:tcPr>
            <w:tcW w:w="709" w:type="dxa"/>
          </w:tcPr>
          <w:p w:rsidR="0024018A" w:rsidRPr="00C856E3" w:rsidRDefault="0024018A" w:rsidP="006C0761">
            <w:pPr>
              <w:spacing w:line="276" w:lineRule="auto"/>
              <w:rPr>
                <w:rFonts w:ascii="Times New Roman" w:hAnsi="Times New Roman" w:cs="Times New Roman"/>
                <w:b/>
                <w:sz w:val="28"/>
                <w:szCs w:val="28"/>
              </w:rPr>
            </w:pPr>
            <w:r w:rsidRPr="00C856E3">
              <w:rPr>
                <w:rFonts w:ascii="Times New Roman" w:hAnsi="Times New Roman" w:cs="Times New Roman"/>
                <w:b/>
                <w:sz w:val="28"/>
                <w:szCs w:val="28"/>
              </w:rPr>
              <w:t>1.</w:t>
            </w:r>
          </w:p>
        </w:tc>
        <w:tc>
          <w:tcPr>
            <w:tcW w:w="5387" w:type="dxa"/>
          </w:tcPr>
          <w:p w:rsidR="0024018A" w:rsidRPr="00C856E3" w:rsidRDefault="0024018A" w:rsidP="006C0761">
            <w:pPr>
              <w:rPr>
                <w:rFonts w:ascii="Times New Roman" w:hAnsi="Times New Roman" w:cs="Times New Roman"/>
                <w:sz w:val="28"/>
                <w:szCs w:val="28"/>
              </w:rPr>
            </w:pPr>
            <w:r w:rsidRPr="00C856E3">
              <w:rPr>
                <w:rFonts w:ascii="Times New Roman" w:hAnsi="Times New Roman" w:cs="Times New Roman"/>
                <w:sz w:val="28"/>
                <w:szCs w:val="28"/>
              </w:rPr>
              <w:t>Выступление на организационных, тематических и итоговых групповых родительских собраниях</w:t>
            </w:r>
          </w:p>
        </w:tc>
        <w:tc>
          <w:tcPr>
            <w:tcW w:w="2835" w:type="dxa"/>
          </w:tcPr>
          <w:p w:rsidR="0024018A" w:rsidRPr="00C856E3" w:rsidRDefault="0024018A" w:rsidP="006C0761">
            <w:pPr>
              <w:rPr>
                <w:rFonts w:ascii="Times New Roman" w:hAnsi="Times New Roman" w:cs="Times New Roman"/>
                <w:sz w:val="28"/>
                <w:szCs w:val="28"/>
              </w:rPr>
            </w:pPr>
            <w:r w:rsidRPr="00C856E3">
              <w:rPr>
                <w:rFonts w:ascii="Times New Roman" w:hAnsi="Times New Roman" w:cs="Times New Roman"/>
                <w:sz w:val="28"/>
                <w:szCs w:val="28"/>
              </w:rPr>
              <w:t>В течение года</w:t>
            </w:r>
          </w:p>
        </w:tc>
      </w:tr>
      <w:tr w:rsidR="0024018A" w:rsidRPr="00C856E3" w:rsidTr="00E12DAA">
        <w:tc>
          <w:tcPr>
            <w:tcW w:w="709" w:type="dxa"/>
          </w:tcPr>
          <w:p w:rsidR="0024018A" w:rsidRPr="00C856E3" w:rsidRDefault="0024018A" w:rsidP="006C0761">
            <w:pPr>
              <w:spacing w:line="276" w:lineRule="auto"/>
              <w:rPr>
                <w:rFonts w:ascii="Times New Roman" w:hAnsi="Times New Roman" w:cs="Times New Roman"/>
                <w:b/>
                <w:sz w:val="28"/>
                <w:szCs w:val="28"/>
              </w:rPr>
            </w:pPr>
            <w:r w:rsidRPr="00C856E3">
              <w:rPr>
                <w:rFonts w:ascii="Times New Roman" w:hAnsi="Times New Roman" w:cs="Times New Roman"/>
                <w:b/>
                <w:sz w:val="28"/>
                <w:szCs w:val="28"/>
              </w:rPr>
              <w:t>2.</w:t>
            </w:r>
          </w:p>
        </w:tc>
        <w:tc>
          <w:tcPr>
            <w:tcW w:w="5387" w:type="dxa"/>
          </w:tcPr>
          <w:p w:rsidR="0024018A" w:rsidRPr="00C856E3" w:rsidRDefault="0024018A" w:rsidP="006C0761">
            <w:pPr>
              <w:rPr>
                <w:rFonts w:ascii="Times New Roman" w:hAnsi="Times New Roman" w:cs="Times New Roman"/>
                <w:sz w:val="28"/>
                <w:szCs w:val="28"/>
              </w:rPr>
            </w:pPr>
            <w:r w:rsidRPr="00C856E3">
              <w:rPr>
                <w:rFonts w:ascii="Times New Roman" w:hAnsi="Times New Roman" w:cs="Times New Roman"/>
                <w:sz w:val="28"/>
                <w:szCs w:val="28"/>
              </w:rPr>
              <w:t>Индивидуальные консультации по итогам обследования речи детей</w:t>
            </w:r>
          </w:p>
        </w:tc>
        <w:tc>
          <w:tcPr>
            <w:tcW w:w="2835" w:type="dxa"/>
          </w:tcPr>
          <w:p w:rsidR="0024018A" w:rsidRPr="00C856E3" w:rsidRDefault="0024018A" w:rsidP="006C0761">
            <w:pPr>
              <w:rPr>
                <w:rFonts w:ascii="Times New Roman" w:hAnsi="Times New Roman" w:cs="Times New Roman"/>
                <w:sz w:val="28"/>
                <w:szCs w:val="28"/>
              </w:rPr>
            </w:pPr>
            <w:r w:rsidRPr="00C856E3">
              <w:rPr>
                <w:rFonts w:ascii="Times New Roman" w:hAnsi="Times New Roman" w:cs="Times New Roman"/>
                <w:sz w:val="28"/>
                <w:szCs w:val="28"/>
              </w:rPr>
              <w:t>Октябрь</w:t>
            </w:r>
          </w:p>
        </w:tc>
      </w:tr>
      <w:tr w:rsidR="0024018A" w:rsidRPr="00C856E3" w:rsidTr="00E12DAA">
        <w:tc>
          <w:tcPr>
            <w:tcW w:w="709" w:type="dxa"/>
          </w:tcPr>
          <w:p w:rsidR="0024018A" w:rsidRPr="00C856E3" w:rsidRDefault="0024018A" w:rsidP="006C0761">
            <w:pPr>
              <w:spacing w:line="276" w:lineRule="auto"/>
              <w:rPr>
                <w:rFonts w:ascii="Times New Roman" w:hAnsi="Times New Roman" w:cs="Times New Roman"/>
                <w:b/>
                <w:sz w:val="28"/>
                <w:szCs w:val="28"/>
              </w:rPr>
            </w:pPr>
            <w:r w:rsidRPr="00C856E3">
              <w:rPr>
                <w:rFonts w:ascii="Times New Roman" w:hAnsi="Times New Roman" w:cs="Times New Roman"/>
                <w:b/>
                <w:sz w:val="28"/>
                <w:szCs w:val="28"/>
              </w:rPr>
              <w:t>3.</w:t>
            </w:r>
          </w:p>
        </w:tc>
        <w:tc>
          <w:tcPr>
            <w:tcW w:w="5387" w:type="dxa"/>
          </w:tcPr>
          <w:p w:rsidR="0024018A" w:rsidRPr="00C856E3" w:rsidRDefault="0024018A" w:rsidP="006C0761">
            <w:pPr>
              <w:rPr>
                <w:rFonts w:ascii="Times New Roman" w:hAnsi="Times New Roman" w:cs="Times New Roman"/>
                <w:sz w:val="28"/>
                <w:szCs w:val="28"/>
              </w:rPr>
            </w:pPr>
            <w:r w:rsidRPr="00C856E3">
              <w:rPr>
                <w:rFonts w:ascii="Times New Roman" w:hAnsi="Times New Roman" w:cs="Times New Roman"/>
                <w:sz w:val="28"/>
                <w:szCs w:val="28"/>
              </w:rPr>
              <w:t>Организационное собрание для родителей детей групп компенсирующей направленности</w:t>
            </w:r>
          </w:p>
        </w:tc>
        <w:tc>
          <w:tcPr>
            <w:tcW w:w="2835" w:type="dxa"/>
          </w:tcPr>
          <w:p w:rsidR="0024018A" w:rsidRPr="00C856E3" w:rsidRDefault="0024018A" w:rsidP="006C0761">
            <w:pPr>
              <w:rPr>
                <w:rFonts w:ascii="Times New Roman" w:hAnsi="Times New Roman" w:cs="Times New Roman"/>
                <w:sz w:val="28"/>
                <w:szCs w:val="28"/>
              </w:rPr>
            </w:pPr>
            <w:r w:rsidRPr="00C856E3">
              <w:rPr>
                <w:rFonts w:ascii="Times New Roman" w:hAnsi="Times New Roman" w:cs="Times New Roman"/>
                <w:sz w:val="28"/>
                <w:szCs w:val="28"/>
              </w:rPr>
              <w:t xml:space="preserve">2 раза в год </w:t>
            </w:r>
          </w:p>
          <w:p w:rsidR="0024018A" w:rsidRPr="00C856E3" w:rsidRDefault="0024018A" w:rsidP="006C0761">
            <w:pPr>
              <w:rPr>
                <w:rFonts w:ascii="Times New Roman" w:hAnsi="Times New Roman" w:cs="Times New Roman"/>
                <w:sz w:val="28"/>
                <w:szCs w:val="28"/>
              </w:rPr>
            </w:pPr>
            <w:r w:rsidRPr="00C856E3">
              <w:rPr>
                <w:rFonts w:ascii="Times New Roman" w:hAnsi="Times New Roman" w:cs="Times New Roman"/>
                <w:sz w:val="28"/>
                <w:szCs w:val="28"/>
              </w:rPr>
              <w:t>(</w:t>
            </w:r>
            <w:r w:rsidRPr="00C856E3">
              <w:rPr>
                <w:rFonts w:ascii="Times New Roman" w:hAnsi="Times New Roman" w:cs="Times New Roman"/>
                <w:sz w:val="28"/>
                <w:szCs w:val="28"/>
                <w:lang w:val="en-US"/>
              </w:rPr>
              <w:t>I</w:t>
            </w:r>
            <w:r w:rsidRPr="00C856E3">
              <w:rPr>
                <w:rFonts w:ascii="Times New Roman" w:hAnsi="Times New Roman" w:cs="Times New Roman"/>
                <w:sz w:val="28"/>
                <w:szCs w:val="28"/>
              </w:rPr>
              <w:t xml:space="preserve"> полугодие – сентябрь, </w:t>
            </w:r>
            <w:r w:rsidRPr="00C856E3">
              <w:rPr>
                <w:rFonts w:ascii="Times New Roman" w:hAnsi="Times New Roman" w:cs="Times New Roman"/>
                <w:sz w:val="28"/>
                <w:szCs w:val="28"/>
                <w:lang w:val="en-US"/>
              </w:rPr>
              <w:t>II</w:t>
            </w:r>
            <w:r>
              <w:rPr>
                <w:rFonts w:ascii="Times New Roman" w:hAnsi="Times New Roman" w:cs="Times New Roman"/>
                <w:sz w:val="28"/>
                <w:szCs w:val="28"/>
              </w:rPr>
              <w:t xml:space="preserve"> полугодие - январь)</w:t>
            </w:r>
          </w:p>
        </w:tc>
      </w:tr>
      <w:tr w:rsidR="0024018A" w:rsidRPr="00C856E3" w:rsidTr="00E12DAA">
        <w:tc>
          <w:tcPr>
            <w:tcW w:w="709" w:type="dxa"/>
          </w:tcPr>
          <w:p w:rsidR="0024018A" w:rsidRPr="00C856E3" w:rsidRDefault="0024018A" w:rsidP="006C0761">
            <w:pPr>
              <w:spacing w:line="276" w:lineRule="auto"/>
              <w:rPr>
                <w:rFonts w:ascii="Times New Roman" w:hAnsi="Times New Roman" w:cs="Times New Roman"/>
                <w:b/>
                <w:sz w:val="28"/>
                <w:szCs w:val="28"/>
              </w:rPr>
            </w:pPr>
            <w:r w:rsidRPr="00C856E3">
              <w:rPr>
                <w:rFonts w:ascii="Times New Roman" w:hAnsi="Times New Roman" w:cs="Times New Roman"/>
                <w:b/>
                <w:sz w:val="28"/>
                <w:szCs w:val="28"/>
              </w:rPr>
              <w:t>4.</w:t>
            </w:r>
          </w:p>
        </w:tc>
        <w:tc>
          <w:tcPr>
            <w:tcW w:w="5387" w:type="dxa"/>
          </w:tcPr>
          <w:p w:rsidR="0024018A" w:rsidRPr="00C856E3" w:rsidRDefault="0024018A" w:rsidP="006C0761">
            <w:pPr>
              <w:rPr>
                <w:rFonts w:ascii="Times New Roman" w:hAnsi="Times New Roman" w:cs="Times New Roman"/>
                <w:sz w:val="28"/>
                <w:szCs w:val="28"/>
              </w:rPr>
            </w:pPr>
            <w:r w:rsidRPr="00C856E3">
              <w:rPr>
                <w:rFonts w:ascii="Times New Roman" w:hAnsi="Times New Roman" w:cs="Times New Roman"/>
                <w:sz w:val="28"/>
                <w:szCs w:val="28"/>
              </w:rPr>
              <w:t xml:space="preserve">Индивидуальные консультативные занятия с детьми в присутствии родителей </w:t>
            </w:r>
          </w:p>
        </w:tc>
        <w:tc>
          <w:tcPr>
            <w:tcW w:w="2835" w:type="dxa"/>
          </w:tcPr>
          <w:p w:rsidR="0024018A" w:rsidRPr="00C856E3" w:rsidRDefault="0024018A" w:rsidP="006C0761">
            <w:pPr>
              <w:rPr>
                <w:rFonts w:ascii="Times New Roman" w:hAnsi="Times New Roman" w:cs="Times New Roman"/>
                <w:sz w:val="28"/>
                <w:szCs w:val="28"/>
              </w:rPr>
            </w:pPr>
            <w:r w:rsidRPr="00C856E3">
              <w:rPr>
                <w:rFonts w:ascii="Times New Roman" w:hAnsi="Times New Roman" w:cs="Times New Roman"/>
                <w:sz w:val="28"/>
                <w:szCs w:val="28"/>
              </w:rPr>
              <w:t>Е</w:t>
            </w:r>
            <w:r>
              <w:rPr>
                <w:rFonts w:ascii="Times New Roman" w:hAnsi="Times New Roman" w:cs="Times New Roman"/>
                <w:sz w:val="28"/>
                <w:szCs w:val="28"/>
              </w:rPr>
              <w:t>женедельно (в дни консультаций)</w:t>
            </w:r>
          </w:p>
        </w:tc>
      </w:tr>
      <w:tr w:rsidR="0024018A" w:rsidRPr="00C856E3" w:rsidTr="00E12DAA">
        <w:tc>
          <w:tcPr>
            <w:tcW w:w="709" w:type="dxa"/>
          </w:tcPr>
          <w:p w:rsidR="0024018A" w:rsidRPr="00C856E3" w:rsidRDefault="0024018A" w:rsidP="006C0761">
            <w:pPr>
              <w:spacing w:line="276" w:lineRule="auto"/>
              <w:rPr>
                <w:rFonts w:ascii="Times New Roman" w:hAnsi="Times New Roman" w:cs="Times New Roman"/>
                <w:b/>
                <w:sz w:val="28"/>
                <w:szCs w:val="28"/>
              </w:rPr>
            </w:pPr>
            <w:r w:rsidRPr="00C856E3">
              <w:rPr>
                <w:rFonts w:ascii="Times New Roman" w:hAnsi="Times New Roman" w:cs="Times New Roman"/>
                <w:b/>
                <w:sz w:val="28"/>
                <w:szCs w:val="28"/>
              </w:rPr>
              <w:t>5.</w:t>
            </w:r>
          </w:p>
        </w:tc>
        <w:tc>
          <w:tcPr>
            <w:tcW w:w="5387" w:type="dxa"/>
          </w:tcPr>
          <w:p w:rsidR="0024018A" w:rsidRPr="00C856E3" w:rsidRDefault="0024018A" w:rsidP="006C0761">
            <w:pPr>
              <w:rPr>
                <w:rFonts w:ascii="Times New Roman" w:hAnsi="Times New Roman" w:cs="Times New Roman"/>
                <w:sz w:val="28"/>
                <w:szCs w:val="28"/>
              </w:rPr>
            </w:pPr>
            <w:r w:rsidRPr="00C856E3">
              <w:rPr>
                <w:rFonts w:ascii="Times New Roman" w:hAnsi="Times New Roman" w:cs="Times New Roman"/>
                <w:sz w:val="28"/>
                <w:szCs w:val="28"/>
              </w:rPr>
              <w:t>Индивидуальные консультации и обследование речи детей 2,5 – 4 лет (по желанию родителей)</w:t>
            </w:r>
          </w:p>
        </w:tc>
        <w:tc>
          <w:tcPr>
            <w:tcW w:w="2835" w:type="dxa"/>
          </w:tcPr>
          <w:p w:rsidR="0024018A" w:rsidRPr="00C856E3" w:rsidRDefault="0024018A" w:rsidP="006C0761">
            <w:pPr>
              <w:rPr>
                <w:rFonts w:ascii="Times New Roman" w:hAnsi="Times New Roman" w:cs="Times New Roman"/>
                <w:sz w:val="28"/>
                <w:szCs w:val="28"/>
              </w:rPr>
            </w:pPr>
            <w:r w:rsidRPr="00C856E3">
              <w:rPr>
                <w:rFonts w:ascii="Times New Roman" w:hAnsi="Times New Roman" w:cs="Times New Roman"/>
                <w:sz w:val="28"/>
                <w:szCs w:val="28"/>
              </w:rPr>
              <w:t>Е</w:t>
            </w:r>
            <w:r>
              <w:rPr>
                <w:rFonts w:ascii="Times New Roman" w:hAnsi="Times New Roman" w:cs="Times New Roman"/>
                <w:sz w:val="28"/>
                <w:szCs w:val="28"/>
              </w:rPr>
              <w:t>женедельно (в дни консультаций)</w:t>
            </w:r>
          </w:p>
        </w:tc>
      </w:tr>
      <w:tr w:rsidR="0024018A" w:rsidRPr="00C856E3" w:rsidTr="00E12DAA">
        <w:tc>
          <w:tcPr>
            <w:tcW w:w="709" w:type="dxa"/>
          </w:tcPr>
          <w:p w:rsidR="0024018A" w:rsidRPr="00C856E3" w:rsidRDefault="0024018A" w:rsidP="006C0761">
            <w:pPr>
              <w:spacing w:line="276" w:lineRule="auto"/>
              <w:rPr>
                <w:rFonts w:ascii="Times New Roman" w:hAnsi="Times New Roman" w:cs="Times New Roman"/>
                <w:b/>
                <w:sz w:val="28"/>
                <w:szCs w:val="28"/>
              </w:rPr>
            </w:pPr>
            <w:r w:rsidRPr="00C856E3">
              <w:rPr>
                <w:rFonts w:ascii="Times New Roman" w:hAnsi="Times New Roman" w:cs="Times New Roman"/>
                <w:b/>
                <w:sz w:val="28"/>
                <w:szCs w:val="28"/>
              </w:rPr>
              <w:t>6.</w:t>
            </w:r>
          </w:p>
        </w:tc>
        <w:tc>
          <w:tcPr>
            <w:tcW w:w="5387" w:type="dxa"/>
          </w:tcPr>
          <w:p w:rsidR="0024018A" w:rsidRPr="00C856E3" w:rsidRDefault="0024018A" w:rsidP="006C0761">
            <w:pPr>
              <w:rPr>
                <w:rFonts w:ascii="Times New Roman" w:hAnsi="Times New Roman" w:cs="Times New Roman"/>
                <w:sz w:val="28"/>
                <w:szCs w:val="28"/>
              </w:rPr>
            </w:pPr>
            <w:r w:rsidRPr="00C856E3">
              <w:rPr>
                <w:rFonts w:ascii="Times New Roman" w:hAnsi="Times New Roman" w:cs="Times New Roman"/>
                <w:sz w:val="28"/>
                <w:szCs w:val="28"/>
              </w:rPr>
              <w:t>Индивидуальные консультации для родителей о приёмах развития речи в домашних условиях</w:t>
            </w:r>
          </w:p>
        </w:tc>
        <w:tc>
          <w:tcPr>
            <w:tcW w:w="2835" w:type="dxa"/>
          </w:tcPr>
          <w:p w:rsidR="0024018A" w:rsidRPr="00C856E3" w:rsidRDefault="0024018A" w:rsidP="006C0761">
            <w:pPr>
              <w:rPr>
                <w:rFonts w:ascii="Times New Roman" w:hAnsi="Times New Roman" w:cs="Times New Roman"/>
                <w:sz w:val="28"/>
                <w:szCs w:val="28"/>
              </w:rPr>
            </w:pPr>
            <w:r w:rsidRPr="00C856E3">
              <w:rPr>
                <w:rFonts w:ascii="Times New Roman" w:hAnsi="Times New Roman" w:cs="Times New Roman"/>
                <w:sz w:val="28"/>
                <w:szCs w:val="28"/>
              </w:rPr>
              <w:t>Е</w:t>
            </w:r>
            <w:r>
              <w:rPr>
                <w:rFonts w:ascii="Times New Roman" w:hAnsi="Times New Roman" w:cs="Times New Roman"/>
                <w:sz w:val="28"/>
                <w:szCs w:val="28"/>
              </w:rPr>
              <w:t>женедельно (в дни консультаций)</w:t>
            </w:r>
          </w:p>
        </w:tc>
      </w:tr>
      <w:tr w:rsidR="0024018A" w:rsidRPr="00C856E3" w:rsidTr="00E12DAA">
        <w:tc>
          <w:tcPr>
            <w:tcW w:w="709" w:type="dxa"/>
          </w:tcPr>
          <w:p w:rsidR="0024018A" w:rsidRPr="00C856E3" w:rsidRDefault="0024018A" w:rsidP="006C0761">
            <w:pPr>
              <w:spacing w:line="276" w:lineRule="auto"/>
              <w:rPr>
                <w:rFonts w:ascii="Times New Roman" w:hAnsi="Times New Roman" w:cs="Times New Roman"/>
                <w:b/>
                <w:sz w:val="28"/>
                <w:szCs w:val="28"/>
              </w:rPr>
            </w:pPr>
            <w:r w:rsidRPr="00C856E3">
              <w:rPr>
                <w:rFonts w:ascii="Times New Roman" w:hAnsi="Times New Roman" w:cs="Times New Roman"/>
                <w:b/>
                <w:sz w:val="28"/>
                <w:szCs w:val="28"/>
              </w:rPr>
              <w:t>7.</w:t>
            </w:r>
          </w:p>
        </w:tc>
        <w:tc>
          <w:tcPr>
            <w:tcW w:w="5387" w:type="dxa"/>
          </w:tcPr>
          <w:p w:rsidR="0024018A" w:rsidRPr="00C856E3" w:rsidRDefault="0024018A" w:rsidP="006C0761">
            <w:pPr>
              <w:rPr>
                <w:rFonts w:ascii="Times New Roman" w:hAnsi="Times New Roman" w:cs="Times New Roman"/>
                <w:sz w:val="28"/>
                <w:szCs w:val="28"/>
              </w:rPr>
            </w:pPr>
            <w:r w:rsidRPr="00C856E3">
              <w:rPr>
                <w:rFonts w:ascii="Times New Roman" w:hAnsi="Times New Roman" w:cs="Times New Roman"/>
                <w:sz w:val="28"/>
                <w:szCs w:val="28"/>
              </w:rPr>
              <w:t>Итоговое родительское собрание для родителей детей групп компенсирующей направленности</w:t>
            </w:r>
          </w:p>
          <w:p w:rsidR="0024018A" w:rsidRPr="00C856E3" w:rsidRDefault="0024018A" w:rsidP="006C0761">
            <w:pPr>
              <w:rPr>
                <w:rFonts w:ascii="Times New Roman" w:hAnsi="Times New Roman" w:cs="Times New Roman"/>
                <w:sz w:val="28"/>
                <w:szCs w:val="28"/>
              </w:rPr>
            </w:pPr>
          </w:p>
        </w:tc>
        <w:tc>
          <w:tcPr>
            <w:tcW w:w="2835" w:type="dxa"/>
          </w:tcPr>
          <w:p w:rsidR="0024018A" w:rsidRPr="00C856E3" w:rsidRDefault="0024018A" w:rsidP="006C0761">
            <w:pPr>
              <w:rPr>
                <w:rFonts w:ascii="Times New Roman" w:hAnsi="Times New Roman" w:cs="Times New Roman"/>
                <w:sz w:val="28"/>
                <w:szCs w:val="28"/>
              </w:rPr>
            </w:pPr>
            <w:r w:rsidRPr="00C856E3">
              <w:rPr>
                <w:rFonts w:ascii="Times New Roman" w:hAnsi="Times New Roman" w:cs="Times New Roman"/>
                <w:sz w:val="28"/>
                <w:szCs w:val="28"/>
              </w:rPr>
              <w:t>2 раза в год (</w:t>
            </w:r>
            <w:r w:rsidRPr="00C856E3">
              <w:rPr>
                <w:rFonts w:ascii="Times New Roman" w:hAnsi="Times New Roman" w:cs="Times New Roman"/>
                <w:sz w:val="28"/>
                <w:szCs w:val="28"/>
                <w:lang w:val="en-US"/>
              </w:rPr>
              <w:t>I</w:t>
            </w:r>
            <w:r w:rsidRPr="00C856E3">
              <w:rPr>
                <w:rFonts w:ascii="Times New Roman" w:hAnsi="Times New Roman" w:cs="Times New Roman"/>
                <w:sz w:val="28"/>
                <w:szCs w:val="28"/>
              </w:rPr>
              <w:t xml:space="preserve"> полугодие – январь, </w:t>
            </w:r>
            <w:r w:rsidRPr="00C856E3">
              <w:rPr>
                <w:rFonts w:ascii="Times New Roman" w:hAnsi="Times New Roman" w:cs="Times New Roman"/>
                <w:sz w:val="28"/>
                <w:szCs w:val="28"/>
                <w:lang w:val="en-US"/>
              </w:rPr>
              <w:t>II</w:t>
            </w:r>
            <w:r>
              <w:rPr>
                <w:rFonts w:ascii="Times New Roman" w:hAnsi="Times New Roman" w:cs="Times New Roman"/>
                <w:sz w:val="28"/>
                <w:szCs w:val="28"/>
              </w:rPr>
              <w:t xml:space="preserve"> полугодие - май)</w:t>
            </w:r>
          </w:p>
        </w:tc>
      </w:tr>
      <w:tr w:rsidR="0024018A" w:rsidRPr="00C856E3" w:rsidTr="00E12DAA">
        <w:tc>
          <w:tcPr>
            <w:tcW w:w="709" w:type="dxa"/>
          </w:tcPr>
          <w:p w:rsidR="0024018A" w:rsidRPr="00C856E3" w:rsidRDefault="0024018A" w:rsidP="006C0761">
            <w:pPr>
              <w:spacing w:line="276" w:lineRule="auto"/>
              <w:rPr>
                <w:rFonts w:ascii="Times New Roman" w:hAnsi="Times New Roman" w:cs="Times New Roman"/>
                <w:b/>
                <w:sz w:val="28"/>
                <w:szCs w:val="28"/>
              </w:rPr>
            </w:pPr>
            <w:r w:rsidRPr="00C856E3">
              <w:rPr>
                <w:rFonts w:ascii="Times New Roman" w:hAnsi="Times New Roman" w:cs="Times New Roman"/>
                <w:b/>
                <w:sz w:val="28"/>
                <w:szCs w:val="28"/>
              </w:rPr>
              <w:t>8.</w:t>
            </w:r>
          </w:p>
        </w:tc>
        <w:tc>
          <w:tcPr>
            <w:tcW w:w="5387" w:type="dxa"/>
          </w:tcPr>
          <w:p w:rsidR="0024018A" w:rsidRPr="00C856E3" w:rsidRDefault="0024018A" w:rsidP="006C0761">
            <w:pPr>
              <w:rPr>
                <w:rFonts w:ascii="Times New Roman" w:hAnsi="Times New Roman" w:cs="Times New Roman"/>
                <w:sz w:val="28"/>
                <w:szCs w:val="28"/>
              </w:rPr>
            </w:pPr>
            <w:r w:rsidRPr="00C856E3">
              <w:rPr>
                <w:rFonts w:ascii="Times New Roman" w:hAnsi="Times New Roman" w:cs="Times New Roman"/>
                <w:sz w:val="28"/>
                <w:szCs w:val="28"/>
              </w:rPr>
              <w:t>Консультирование и  помощь в проектировании и создании центров речевой активности  в группах</w:t>
            </w:r>
          </w:p>
        </w:tc>
        <w:tc>
          <w:tcPr>
            <w:tcW w:w="2835" w:type="dxa"/>
          </w:tcPr>
          <w:p w:rsidR="0024018A" w:rsidRPr="00C856E3" w:rsidRDefault="0024018A" w:rsidP="006C0761">
            <w:pPr>
              <w:rPr>
                <w:rFonts w:ascii="Times New Roman" w:hAnsi="Times New Roman" w:cs="Times New Roman"/>
                <w:sz w:val="28"/>
                <w:szCs w:val="28"/>
              </w:rPr>
            </w:pPr>
            <w:r w:rsidRPr="00C856E3">
              <w:rPr>
                <w:rFonts w:ascii="Times New Roman" w:hAnsi="Times New Roman" w:cs="Times New Roman"/>
                <w:sz w:val="28"/>
                <w:szCs w:val="28"/>
              </w:rPr>
              <w:t>В течение года</w:t>
            </w:r>
          </w:p>
          <w:p w:rsidR="0024018A" w:rsidRPr="00C856E3" w:rsidRDefault="0024018A" w:rsidP="006C0761">
            <w:pPr>
              <w:rPr>
                <w:rFonts w:ascii="Times New Roman" w:hAnsi="Times New Roman" w:cs="Times New Roman"/>
                <w:sz w:val="28"/>
                <w:szCs w:val="28"/>
              </w:rPr>
            </w:pPr>
          </w:p>
        </w:tc>
      </w:tr>
      <w:tr w:rsidR="0024018A" w:rsidRPr="00C856E3" w:rsidTr="00E12DAA">
        <w:tc>
          <w:tcPr>
            <w:tcW w:w="709" w:type="dxa"/>
          </w:tcPr>
          <w:p w:rsidR="0024018A" w:rsidRPr="00C856E3" w:rsidRDefault="0024018A" w:rsidP="006C0761">
            <w:pPr>
              <w:spacing w:line="276" w:lineRule="auto"/>
              <w:rPr>
                <w:rFonts w:ascii="Times New Roman" w:hAnsi="Times New Roman" w:cs="Times New Roman"/>
                <w:b/>
                <w:sz w:val="28"/>
                <w:szCs w:val="28"/>
              </w:rPr>
            </w:pPr>
            <w:r w:rsidRPr="00C856E3">
              <w:rPr>
                <w:rFonts w:ascii="Times New Roman" w:hAnsi="Times New Roman" w:cs="Times New Roman"/>
                <w:b/>
                <w:sz w:val="28"/>
                <w:szCs w:val="28"/>
              </w:rPr>
              <w:t>9.</w:t>
            </w:r>
          </w:p>
        </w:tc>
        <w:tc>
          <w:tcPr>
            <w:tcW w:w="5387" w:type="dxa"/>
          </w:tcPr>
          <w:p w:rsidR="0024018A" w:rsidRPr="00C856E3" w:rsidRDefault="0024018A" w:rsidP="006C0761">
            <w:pPr>
              <w:rPr>
                <w:rFonts w:ascii="Times New Roman" w:hAnsi="Times New Roman" w:cs="Times New Roman"/>
                <w:sz w:val="28"/>
                <w:szCs w:val="28"/>
              </w:rPr>
            </w:pPr>
            <w:r w:rsidRPr="00C856E3">
              <w:rPr>
                <w:rFonts w:ascii="Times New Roman" w:hAnsi="Times New Roman" w:cs="Times New Roman"/>
                <w:sz w:val="28"/>
                <w:szCs w:val="28"/>
              </w:rPr>
              <w:t>Периодическое обновление папок-передвижек «Советы логопеда»</w:t>
            </w:r>
          </w:p>
        </w:tc>
        <w:tc>
          <w:tcPr>
            <w:tcW w:w="2835" w:type="dxa"/>
          </w:tcPr>
          <w:p w:rsidR="0024018A" w:rsidRPr="00C856E3" w:rsidRDefault="0024018A" w:rsidP="006C0761">
            <w:pPr>
              <w:rPr>
                <w:rFonts w:ascii="Times New Roman" w:hAnsi="Times New Roman" w:cs="Times New Roman"/>
                <w:sz w:val="28"/>
                <w:szCs w:val="28"/>
              </w:rPr>
            </w:pPr>
            <w:r w:rsidRPr="00C856E3">
              <w:rPr>
                <w:rFonts w:ascii="Times New Roman" w:hAnsi="Times New Roman" w:cs="Times New Roman"/>
                <w:sz w:val="28"/>
                <w:szCs w:val="28"/>
              </w:rPr>
              <w:t>1 раз в месяц</w:t>
            </w:r>
          </w:p>
        </w:tc>
      </w:tr>
    </w:tbl>
    <w:p w:rsidR="0024018A" w:rsidRPr="00C856E3" w:rsidRDefault="0024018A" w:rsidP="0024018A">
      <w:pPr>
        <w:rPr>
          <w:rFonts w:ascii="Times New Roman" w:hAnsi="Times New Roman" w:cs="Times New Roman"/>
          <w:b/>
          <w:sz w:val="28"/>
          <w:szCs w:val="28"/>
        </w:rPr>
      </w:pPr>
    </w:p>
    <w:p w:rsidR="0024018A" w:rsidRPr="009A5CBB" w:rsidRDefault="0024018A" w:rsidP="0024018A">
      <w:pPr>
        <w:spacing w:line="240" w:lineRule="auto"/>
        <w:jc w:val="both"/>
        <w:rPr>
          <w:rFonts w:ascii="Times New Roman" w:hAnsi="Times New Roman" w:cs="Times New Roman"/>
          <w:b/>
          <w:sz w:val="28"/>
          <w:szCs w:val="28"/>
        </w:rPr>
        <w:sectPr w:rsidR="0024018A" w:rsidRPr="009A5CBB" w:rsidSect="005D1920">
          <w:type w:val="continuous"/>
          <w:pgSz w:w="11906" w:h="16838"/>
          <w:pgMar w:top="1440" w:right="1440" w:bottom="1440" w:left="1800" w:header="709" w:footer="709" w:gutter="0"/>
          <w:cols w:space="708"/>
          <w:docGrid w:linePitch="360"/>
        </w:sectPr>
      </w:pPr>
    </w:p>
    <w:p w:rsidR="0024018A" w:rsidRPr="00175CC3" w:rsidRDefault="0024018A" w:rsidP="00B11AAF">
      <w:pPr>
        <w:pStyle w:val="a3"/>
        <w:numPr>
          <w:ilvl w:val="0"/>
          <w:numId w:val="5"/>
        </w:numPr>
        <w:rPr>
          <w:rFonts w:ascii="Times New Roman" w:hAnsi="Times New Roman" w:cs="Times New Roman"/>
          <w:b/>
          <w:sz w:val="28"/>
          <w:szCs w:val="28"/>
        </w:rPr>
      </w:pPr>
      <w:r w:rsidRPr="00E2553C">
        <w:rPr>
          <w:rFonts w:ascii="Times New Roman" w:hAnsi="Times New Roman" w:cs="Times New Roman"/>
          <w:b/>
          <w:sz w:val="28"/>
          <w:szCs w:val="28"/>
        </w:rPr>
        <w:lastRenderedPageBreak/>
        <w:t>Организационный  раздел программы</w:t>
      </w:r>
    </w:p>
    <w:p w:rsidR="0024018A" w:rsidRPr="000A06D4" w:rsidRDefault="000A06D4" w:rsidP="00977AA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3. </w:t>
      </w:r>
      <w:r w:rsidR="0024018A" w:rsidRPr="000A06D4">
        <w:rPr>
          <w:rFonts w:ascii="Times New Roman" w:hAnsi="Times New Roman" w:cs="Times New Roman"/>
          <w:b/>
          <w:sz w:val="28"/>
          <w:szCs w:val="28"/>
        </w:rPr>
        <w:t>Материально-техническое обеспечение образовательного процесса</w:t>
      </w:r>
    </w:p>
    <w:p w:rsidR="0024018A" w:rsidRPr="0024018A" w:rsidRDefault="0024018A" w:rsidP="00977AA1">
      <w:pPr>
        <w:spacing w:after="0" w:line="240" w:lineRule="auto"/>
        <w:jc w:val="both"/>
        <w:rPr>
          <w:rFonts w:ascii="Times New Roman" w:hAnsi="Times New Roman" w:cs="Times New Roman"/>
          <w:sz w:val="28"/>
          <w:szCs w:val="28"/>
        </w:rPr>
      </w:pPr>
      <w:r w:rsidRPr="0024018A">
        <w:rPr>
          <w:rFonts w:ascii="Times New Roman" w:hAnsi="Times New Roman" w:cs="Times New Roman"/>
          <w:bCs/>
          <w:sz w:val="28"/>
          <w:szCs w:val="28"/>
        </w:rPr>
        <w:t xml:space="preserve">Материально-техническое обеспечение образовательного процесса в МДОБУ «Кузьмоловский ДСКВ»  организуется в соответствии с: </w:t>
      </w:r>
    </w:p>
    <w:p w:rsidR="0024018A" w:rsidRPr="00175CC3" w:rsidRDefault="0024018A" w:rsidP="00977AA1">
      <w:pPr>
        <w:pStyle w:val="a3"/>
        <w:numPr>
          <w:ilvl w:val="0"/>
          <w:numId w:val="8"/>
        </w:numPr>
        <w:spacing w:after="0" w:line="240" w:lineRule="auto"/>
        <w:jc w:val="both"/>
        <w:rPr>
          <w:rFonts w:ascii="Times New Roman" w:hAnsi="Times New Roman" w:cs="Times New Roman"/>
          <w:sz w:val="28"/>
          <w:szCs w:val="28"/>
        </w:rPr>
      </w:pPr>
      <w:r w:rsidRPr="00175CC3">
        <w:rPr>
          <w:rFonts w:ascii="Times New Roman" w:hAnsi="Times New Roman" w:cs="Times New Roman"/>
          <w:bCs/>
          <w:sz w:val="28"/>
          <w:szCs w:val="28"/>
        </w:rPr>
        <w:t>санитарно-эпидемиологическими правилами и нормативами;</w:t>
      </w:r>
    </w:p>
    <w:p w:rsidR="0024018A" w:rsidRPr="00175CC3" w:rsidRDefault="0024018A" w:rsidP="00B11AAF">
      <w:pPr>
        <w:pStyle w:val="a3"/>
        <w:numPr>
          <w:ilvl w:val="0"/>
          <w:numId w:val="8"/>
        </w:numPr>
        <w:spacing w:after="0" w:line="240" w:lineRule="auto"/>
        <w:jc w:val="both"/>
        <w:rPr>
          <w:rFonts w:ascii="Times New Roman" w:hAnsi="Times New Roman" w:cs="Times New Roman"/>
          <w:sz w:val="28"/>
          <w:szCs w:val="28"/>
        </w:rPr>
      </w:pPr>
      <w:r w:rsidRPr="00175CC3">
        <w:rPr>
          <w:rFonts w:ascii="Times New Roman" w:hAnsi="Times New Roman" w:cs="Times New Roman"/>
          <w:bCs/>
          <w:sz w:val="28"/>
          <w:szCs w:val="28"/>
        </w:rPr>
        <w:t>правилами пожарной безопасности;</w:t>
      </w:r>
    </w:p>
    <w:p w:rsidR="0024018A" w:rsidRPr="00175CC3" w:rsidRDefault="0024018A" w:rsidP="00B11AAF">
      <w:pPr>
        <w:pStyle w:val="a3"/>
        <w:numPr>
          <w:ilvl w:val="0"/>
          <w:numId w:val="8"/>
        </w:numPr>
        <w:spacing w:after="0" w:line="240" w:lineRule="auto"/>
        <w:jc w:val="both"/>
        <w:rPr>
          <w:rFonts w:ascii="Times New Roman" w:hAnsi="Times New Roman" w:cs="Times New Roman"/>
          <w:sz w:val="28"/>
          <w:szCs w:val="28"/>
        </w:rPr>
      </w:pPr>
      <w:r w:rsidRPr="00175CC3">
        <w:rPr>
          <w:rFonts w:ascii="Times New Roman" w:hAnsi="Times New Roman" w:cs="Times New Roman"/>
          <w:bCs/>
          <w:sz w:val="28"/>
          <w:szCs w:val="28"/>
        </w:rPr>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rsidR="0024018A" w:rsidRPr="00175CC3" w:rsidRDefault="0024018A" w:rsidP="00B11AAF">
      <w:pPr>
        <w:pStyle w:val="a3"/>
        <w:numPr>
          <w:ilvl w:val="0"/>
          <w:numId w:val="8"/>
        </w:numPr>
        <w:spacing w:after="0" w:line="240" w:lineRule="auto"/>
        <w:jc w:val="both"/>
        <w:rPr>
          <w:rFonts w:ascii="Times New Roman" w:hAnsi="Times New Roman" w:cs="Times New Roman"/>
          <w:sz w:val="28"/>
          <w:szCs w:val="28"/>
        </w:rPr>
      </w:pPr>
      <w:r w:rsidRPr="00175CC3">
        <w:rPr>
          <w:rFonts w:ascii="Times New Roman" w:hAnsi="Times New Roman" w:cs="Times New Roman"/>
          <w:bCs/>
          <w:sz w:val="28"/>
          <w:szCs w:val="28"/>
        </w:rPr>
        <w:t>требованиями к оснащенности помещений развивающей предметно-пространственной средой;</w:t>
      </w:r>
    </w:p>
    <w:p w:rsidR="0024018A" w:rsidRDefault="0024018A" w:rsidP="00B11AAF">
      <w:pPr>
        <w:pStyle w:val="a3"/>
        <w:numPr>
          <w:ilvl w:val="0"/>
          <w:numId w:val="8"/>
        </w:numPr>
        <w:spacing w:after="0" w:line="240" w:lineRule="auto"/>
        <w:jc w:val="both"/>
        <w:rPr>
          <w:rFonts w:ascii="Times New Roman" w:hAnsi="Times New Roman" w:cs="Times New Roman"/>
          <w:bCs/>
          <w:sz w:val="28"/>
          <w:szCs w:val="28"/>
        </w:rPr>
      </w:pPr>
      <w:r w:rsidRPr="00417E2B">
        <w:rPr>
          <w:rFonts w:ascii="Times New Roman" w:hAnsi="Times New Roman" w:cs="Times New Roman"/>
          <w:bCs/>
          <w:sz w:val="28"/>
          <w:szCs w:val="28"/>
        </w:rPr>
        <w:t>требованиями к материально-техническому обеспечению программы (учебно-методический комплект, оборудование, оснащение)</w:t>
      </w:r>
    </w:p>
    <w:p w:rsidR="0024018A" w:rsidRPr="00417E2B" w:rsidRDefault="0024018A" w:rsidP="0024018A">
      <w:pPr>
        <w:pStyle w:val="a3"/>
        <w:spacing w:after="0" w:line="240" w:lineRule="auto"/>
        <w:ind w:left="0"/>
        <w:rPr>
          <w:rFonts w:ascii="Times New Roman" w:hAnsi="Times New Roman" w:cs="Times New Roman"/>
          <w:bCs/>
          <w:sz w:val="28"/>
          <w:szCs w:val="28"/>
        </w:rPr>
      </w:pPr>
    </w:p>
    <w:p w:rsidR="0024018A" w:rsidRDefault="0024018A" w:rsidP="0024018A">
      <w:pPr>
        <w:spacing w:after="0" w:line="240" w:lineRule="auto"/>
        <w:jc w:val="center"/>
        <w:rPr>
          <w:rFonts w:ascii="Times New Roman" w:hAnsi="Times New Roman" w:cs="Times New Roman"/>
          <w:b/>
          <w:bCs/>
          <w:sz w:val="28"/>
          <w:szCs w:val="28"/>
        </w:rPr>
      </w:pPr>
      <w:r w:rsidRPr="00DB115C">
        <w:rPr>
          <w:rFonts w:ascii="Times New Roman" w:hAnsi="Times New Roman" w:cs="Times New Roman"/>
          <w:b/>
          <w:bCs/>
          <w:sz w:val="28"/>
          <w:szCs w:val="28"/>
        </w:rPr>
        <w:t>Принципы формирования материально-технической базы</w:t>
      </w:r>
    </w:p>
    <w:tbl>
      <w:tblPr>
        <w:tblStyle w:val="a4"/>
        <w:tblW w:w="0" w:type="auto"/>
        <w:tblLook w:val="04A0" w:firstRow="1" w:lastRow="0" w:firstColumn="1" w:lastColumn="0" w:noHBand="0" w:noVBand="1"/>
      </w:tblPr>
      <w:tblGrid>
        <w:gridCol w:w="2109"/>
        <w:gridCol w:w="1999"/>
        <w:gridCol w:w="2564"/>
        <w:gridCol w:w="2210"/>
      </w:tblGrid>
      <w:tr w:rsidR="0024018A" w:rsidTr="006C0761">
        <w:tc>
          <w:tcPr>
            <w:tcW w:w="2262" w:type="dxa"/>
          </w:tcPr>
          <w:p w:rsidR="0024018A" w:rsidRDefault="0024018A" w:rsidP="006C0761">
            <w:pPr>
              <w:jc w:val="center"/>
              <w:rPr>
                <w:rFonts w:ascii="Times New Roman" w:hAnsi="Times New Roman" w:cs="Times New Roman"/>
                <w:b/>
                <w:bCs/>
                <w:sz w:val="28"/>
                <w:szCs w:val="28"/>
              </w:rPr>
            </w:pPr>
            <w:r>
              <w:rPr>
                <w:rFonts w:ascii="Times New Roman" w:hAnsi="Times New Roman" w:cs="Times New Roman"/>
                <w:b/>
                <w:bCs/>
                <w:sz w:val="28"/>
                <w:szCs w:val="28"/>
              </w:rPr>
              <w:t xml:space="preserve">Составляющие </w:t>
            </w:r>
            <w:r w:rsidRPr="00DB115C">
              <w:rPr>
                <w:rFonts w:ascii="Times New Roman" w:hAnsi="Times New Roman" w:cs="Times New Roman"/>
                <w:b/>
                <w:bCs/>
                <w:sz w:val="28"/>
                <w:szCs w:val="28"/>
              </w:rPr>
              <w:br/>
              <w:t>материально-</w:t>
            </w:r>
            <w:r>
              <w:rPr>
                <w:rFonts w:ascii="Times New Roman" w:hAnsi="Times New Roman" w:cs="Times New Roman"/>
                <w:b/>
                <w:bCs/>
                <w:sz w:val="28"/>
                <w:szCs w:val="28"/>
              </w:rPr>
              <w:t xml:space="preserve">технической базы </w:t>
            </w:r>
          </w:p>
        </w:tc>
        <w:tc>
          <w:tcPr>
            <w:tcW w:w="2142" w:type="dxa"/>
          </w:tcPr>
          <w:p w:rsidR="0024018A" w:rsidRDefault="0024018A" w:rsidP="006C0761">
            <w:pPr>
              <w:jc w:val="center"/>
              <w:rPr>
                <w:rFonts w:ascii="Times New Roman" w:hAnsi="Times New Roman" w:cs="Times New Roman"/>
                <w:b/>
                <w:bCs/>
                <w:sz w:val="28"/>
                <w:szCs w:val="28"/>
              </w:rPr>
            </w:pPr>
            <w:r>
              <w:rPr>
                <w:rFonts w:ascii="Times New Roman" w:hAnsi="Times New Roman" w:cs="Times New Roman"/>
                <w:b/>
                <w:bCs/>
                <w:sz w:val="28"/>
                <w:szCs w:val="28"/>
              </w:rPr>
              <w:t>Минимальный уровень</w:t>
            </w:r>
          </w:p>
        </w:tc>
        <w:tc>
          <w:tcPr>
            <w:tcW w:w="2954" w:type="dxa"/>
          </w:tcPr>
          <w:p w:rsidR="0024018A" w:rsidRDefault="0024018A" w:rsidP="006C0761">
            <w:pPr>
              <w:jc w:val="center"/>
              <w:rPr>
                <w:rFonts w:ascii="Times New Roman" w:hAnsi="Times New Roman" w:cs="Times New Roman"/>
                <w:b/>
                <w:bCs/>
                <w:sz w:val="28"/>
                <w:szCs w:val="28"/>
              </w:rPr>
            </w:pPr>
            <w:r w:rsidRPr="00DB115C">
              <w:rPr>
                <w:rFonts w:ascii="Times New Roman" w:hAnsi="Times New Roman" w:cs="Times New Roman"/>
                <w:b/>
                <w:bCs/>
                <w:sz w:val="28"/>
                <w:szCs w:val="28"/>
              </w:rPr>
              <w:t>Базовый уровень</w:t>
            </w:r>
          </w:p>
        </w:tc>
        <w:tc>
          <w:tcPr>
            <w:tcW w:w="2921" w:type="dxa"/>
          </w:tcPr>
          <w:p w:rsidR="0024018A" w:rsidRDefault="0024018A" w:rsidP="006C0761">
            <w:pPr>
              <w:jc w:val="center"/>
              <w:rPr>
                <w:rFonts w:ascii="Times New Roman" w:hAnsi="Times New Roman" w:cs="Times New Roman"/>
                <w:b/>
                <w:bCs/>
                <w:sz w:val="28"/>
                <w:szCs w:val="28"/>
              </w:rPr>
            </w:pPr>
            <w:r>
              <w:rPr>
                <w:rFonts w:ascii="Times New Roman" w:hAnsi="Times New Roman" w:cs="Times New Roman"/>
                <w:b/>
                <w:bCs/>
                <w:sz w:val="28"/>
                <w:szCs w:val="28"/>
              </w:rPr>
              <w:t xml:space="preserve">Расширенный уровень </w:t>
            </w:r>
            <w:r w:rsidRPr="00DB115C">
              <w:rPr>
                <w:rFonts w:ascii="Times New Roman" w:hAnsi="Times New Roman" w:cs="Times New Roman"/>
                <w:b/>
                <w:bCs/>
                <w:sz w:val="28"/>
                <w:szCs w:val="28"/>
              </w:rPr>
              <w:br/>
            </w:r>
          </w:p>
        </w:tc>
      </w:tr>
      <w:tr w:rsidR="0024018A" w:rsidTr="006C0761">
        <w:tc>
          <w:tcPr>
            <w:tcW w:w="2262" w:type="dxa"/>
          </w:tcPr>
          <w:p w:rsidR="0024018A" w:rsidRPr="00DB115C" w:rsidRDefault="0024018A" w:rsidP="006C0761">
            <w:pPr>
              <w:rPr>
                <w:rFonts w:ascii="Times New Roman" w:hAnsi="Times New Roman" w:cs="Times New Roman"/>
                <w:bCs/>
                <w:sz w:val="28"/>
                <w:szCs w:val="28"/>
              </w:rPr>
            </w:pPr>
            <w:r>
              <w:rPr>
                <w:rFonts w:ascii="Times New Roman" w:hAnsi="Times New Roman" w:cs="Times New Roman"/>
                <w:bCs/>
                <w:sz w:val="28"/>
                <w:szCs w:val="28"/>
              </w:rPr>
              <w:t>Здание и прилега</w:t>
            </w:r>
            <w:r w:rsidRPr="00DB115C">
              <w:rPr>
                <w:rFonts w:ascii="Times New Roman" w:hAnsi="Times New Roman" w:cs="Times New Roman"/>
                <w:bCs/>
                <w:sz w:val="28"/>
                <w:szCs w:val="28"/>
              </w:rPr>
              <w:t>ющая территория</w:t>
            </w:r>
          </w:p>
        </w:tc>
        <w:tc>
          <w:tcPr>
            <w:tcW w:w="2142" w:type="dxa"/>
          </w:tcPr>
          <w:p w:rsidR="0024018A" w:rsidRPr="00DB115C" w:rsidRDefault="0024018A" w:rsidP="006C0761">
            <w:pPr>
              <w:rPr>
                <w:rFonts w:ascii="Times New Roman" w:hAnsi="Times New Roman" w:cs="Times New Roman"/>
                <w:bCs/>
                <w:sz w:val="28"/>
                <w:szCs w:val="28"/>
              </w:rPr>
            </w:pPr>
            <w:r>
              <w:rPr>
                <w:rFonts w:ascii="Times New Roman" w:hAnsi="Times New Roman" w:cs="Times New Roman"/>
                <w:bCs/>
                <w:sz w:val="28"/>
                <w:szCs w:val="28"/>
              </w:rPr>
              <w:t>Любое</w:t>
            </w:r>
          </w:p>
        </w:tc>
        <w:tc>
          <w:tcPr>
            <w:tcW w:w="2954" w:type="dxa"/>
          </w:tcPr>
          <w:p w:rsidR="0024018A" w:rsidRPr="00DB115C" w:rsidRDefault="0024018A" w:rsidP="006C0761">
            <w:pPr>
              <w:rPr>
                <w:rFonts w:ascii="Times New Roman" w:hAnsi="Times New Roman" w:cs="Times New Roman"/>
                <w:bCs/>
                <w:sz w:val="28"/>
                <w:szCs w:val="28"/>
              </w:rPr>
            </w:pPr>
            <w:r>
              <w:rPr>
                <w:rFonts w:ascii="Times New Roman" w:hAnsi="Times New Roman" w:cs="Times New Roman"/>
                <w:bCs/>
                <w:sz w:val="28"/>
                <w:szCs w:val="28"/>
              </w:rPr>
              <w:t>Приспособленное; типо</w:t>
            </w:r>
            <w:r w:rsidRPr="00DB115C">
              <w:rPr>
                <w:rFonts w:ascii="Times New Roman" w:hAnsi="Times New Roman" w:cs="Times New Roman"/>
                <w:bCs/>
                <w:sz w:val="28"/>
                <w:szCs w:val="28"/>
              </w:rPr>
              <w:t xml:space="preserve">вой проект. </w:t>
            </w:r>
            <w:r w:rsidRPr="00DB115C">
              <w:rPr>
                <w:rFonts w:ascii="Times New Roman" w:hAnsi="Times New Roman" w:cs="Times New Roman"/>
                <w:bCs/>
                <w:sz w:val="28"/>
                <w:szCs w:val="28"/>
              </w:rPr>
              <w:br/>
              <w:t xml:space="preserve">Наличие оборудования </w:t>
            </w:r>
            <w:r w:rsidRPr="00DB115C">
              <w:rPr>
                <w:rFonts w:ascii="Times New Roman" w:hAnsi="Times New Roman" w:cs="Times New Roman"/>
                <w:bCs/>
                <w:sz w:val="28"/>
                <w:szCs w:val="28"/>
              </w:rPr>
              <w:br/>
              <w:t xml:space="preserve">детской площадки для </w:t>
            </w:r>
            <w:r w:rsidRPr="00DB115C">
              <w:rPr>
                <w:rFonts w:ascii="Times New Roman" w:hAnsi="Times New Roman" w:cs="Times New Roman"/>
                <w:bCs/>
                <w:sz w:val="28"/>
                <w:szCs w:val="28"/>
              </w:rPr>
              <w:br/>
              <w:t>прогулок</w:t>
            </w:r>
          </w:p>
        </w:tc>
        <w:tc>
          <w:tcPr>
            <w:tcW w:w="2921" w:type="dxa"/>
          </w:tcPr>
          <w:p w:rsidR="0024018A" w:rsidRPr="00DB115C" w:rsidRDefault="0024018A" w:rsidP="006C0761">
            <w:pPr>
              <w:rPr>
                <w:rFonts w:ascii="Times New Roman" w:hAnsi="Times New Roman" w:cs="Times New Roman"/>
                <w:bCs/>
                <w:sz w:val="28"/>
                <w:szCs w:val="28"/>
              </w:rPr>
            </w:pPr>
            <w:r w:rsidRPr="00DB115C">
              <w:rPr>
                <w:rFonts w:ascii="Times New Roman" w:hAnsi="Times New Roman" w:cs="Times New Roman"/>
                <w:bCs/>
                <w:sz w:val="28"/>
                <w:szCs w:val="28"/>
              </w:rPr>
              <w:t>Индивидуальный пр</w:t>
            </w:r>
            <w:r>
              <w:rPr>
                <w:rFonts w:ascii="Times New Roman" w:hAnsi="Times New Roman" w:cs="Times New Roman"/>
                <w:bCs/>
                <w:sz w:val="28"/>
                <w:szCs w:val="28"/>
              </w:rPr>
              <w:t xml:space="preserve">оект. </w:t>
            </w:r>
            <w:r>
              <w:rPr>
                <w:rFonts w:ascii="Times New Roman" w:hAnsi="Times New Roman" w:cs="Times New Roman"/>
                <w:bCs/>
                <w:sz w:val="28"/>
                <w:szCs w:val="28"/>
              </w:rPr>
              <w:br/>
              <w:t>Наличие спортивной пло</w:t>
            </w:r>
            <w:r w:rsidRPr="00DB115C">
              <w:rPr>
                <w:rFonts w:ascii="Times New Roman" w:hAnsi="Times New Roman" w:cs="Times New Roman"/>
                <w:bCs/>
                <w:sz w:val="28"/>
                <w:szCs w:val="28"/>
              </w:rPr>
              <w:t xml:space="preserve">щадки — мини-стадиона. </w:t>
            </w:r>
            <w:r w:rsidRPr="00DB115C">
              <w:rPr>
                <w:rFonts w:ascii="Times New Roman" w:hAnsi="Times New Roman" w:cs="Times New Roman"/>
                <w:bCs/>
                <w:sz w:val="28"/>
                <w:szCs w:val="28"/>
              </w:rPr>
              <w:br/>
              <w:t xml:space="preserve">Наличие мини-сада </w:t>
            </w:r>
            <w:r w:rsidRPr="00DB115C">
              <w:rPr>
                <w:rFonts w:ascii="Times New Roman" w:hAnsi="Times New Roman" w:cs="Times New Roman"/>
                <w:bCs/>
                <w:sz w:val="28"/>
                <w:szCs w:val="28"/>
              </w:rPr>
              <w:br/>
              <w:t>(парка)</w:t>
            </w:r>
          </w:p>
        </w:tc>
      </w:tr>
      <w:tr w:rsidR="0024018A" w:rsidTr="006C0761">
        <w:tc>
          <w:tcPr>
            <w:tcW w:w="2262" w:type="dxa"/>
          </w:tcPr>
          <w:p w:rsidR="0024018A" w:rsidRPr="00DB115C" w:rsidRDefault="0024018A" w:rsidP="006C0761">
            <w:pPr>
              <w:rPr>
                <w:rFonts w:ascii="Times New Roman" w:hAnsi="Times New Roman" w:cs="Times New Roman"/>
                <w:bCs/>
                <w:sz w:val="28"/>
                <w:szCs w:val="28"/>
              </w:rPr>
            </w:pPr>
            <w:r>
              <w:rPr>
                <w:rFonts w:ascii="Times New Roman" w:hAnsi="Times New Roman" w:cs="Times New Roman"/>
                <w:bCs/>
                <w:sz w:val="28"/>
                <w:szCs w:val="28"/>
              </w:rPr>
              <w:t>Помещения дет</w:t>
            </w:r>
            <w:r w:rsidRPr="00DB115C">
              <w:rPr>
                <w:rFonts w:ascii="Times New Roman" w:hAnsi="Times New Roman" w:cs="Times New Roman"/>
                <w:bCs/>
                <w:sz w:val="28"/>
                <w:szCs w:val="28"/>
              </w:rPr>
              <w:t>ского сада</w:t>
            </w:r>
          </w:p>
        </w:tc>
        <w:tc>
          <w:tcPr>
            <w:tcW w:w="2142" w:type="dxa"/>
          </w:tcPr>
          <w:p w:rsidR="0024018A" w:rsidRPr="00DB115C" w:rsidRDefault="0024018A" w:rsidP="006C0761">
            <w:pPr>
              <w:rPr>
                <w:rFonts w:ascii="Times New Roman" w:hAnsi="Times New Roman" w:cs="Times New Roman"/>
                <w:bCs/>
                <w:sz w:val="28"/>
                <w:szCs w:val="28"/>
              </w:rPr>
            </w:pPr>
            <w:r>
              <w:rPr>
                <w:rFonts w:ascii="Times New Roman" w:hAnsi="Times New Roman" w:cs="Times New Roman"/>
                <w:bCs/>
                <w:sz w:val="28"/>
                <w:szCs w:val="28"/>
              </w:rPr>
              <w:t>Только групповые помещения и техниче</w:t>
            </w:r>
            <w:r w:rsidRPr="00DB115C">
              <w:rPr>
                <w:rFonts w:ascii="Times New Roman" w:hAnsi="Times New Roman" w:cs="Times New Roman"/>
                <w:bCs/>
                <w:sz w:val="28"/>
                <w:szCs w:val="28"/>
              </w:rPr>
              <w:t>ские службы</w:t>
            </w:r>
          </w:p>
        </w:tc>
        <w:tc>
          <w:tcPr>
            <w:tcW w:w="2954" w:type="dxa"/>
          </w:tcPr>
          <w:p w:rsidR="0024018A" w:rsidRPr="00DB115C" w:rsidRDefault="0024018A" w:rsidP="006C0761">
            <w:pPr>
              <w:rPr>
                <w:rFonts w:ascii="Times New Roman" w:hAnsi="Times New Roman" w:cs="Times New Roman"/>
                <w:bCs/>
                <w:sz w:val="28"/>
                <w:szCs w:val="28"/>
              </w:rPr>
            </w:pPr>
            <w:r w:rsidRPr="00DB115C">
              <w:rPr>
                <w:rFonts w:ascii="Times New Roman" w:hAnsi="Times New Roman" w:cs="Times New Roman"/>
                <w:bCs/>
                <w:sz w:val="28"/>
                <w:szCs w:val="28"/>
              </w:rPr>
              <w:t xml:space="preserve">Наличие нескольких </w:t>
            </w:r>
            <w:r w:rsidRPr="00DB115C">
              <w:rPr>
                <w:rFonts w:ascii="Times New Roman" w:hAnsi="Times New Roman" w:cs="Times New Roman"/>
                <w:bCs/>
                <w:sz w:val="28"/>
                <w:szCs w:val="28"/>
              </w:rPr>
              <w:br/>
              <w:t xml:space="preserve">специализированных </w:t>
            </w:r>
            <w:r w:rsidRPr="00DB115C">
              <w:rPr>
                <w:rFonts w:ascii="Times New Roman" w:hAnsi="Times New Roman" w:cs="Times New Roman"/>
                <w:bCs/>
                <w:sz w:val="28"/>
                <w:szCs w:val="28"/>
              </w:rPr>
              <w:br/>
              <w:t xml:space="preserve">кабинетов, </w:t>
            </w:r>
            <w:r>
              <w:rPr>
                <w:rFonts w:ascii="Times New Roman" w:hAnsi="Times New Roman" w:cs="Times New Roman"/>
                <w:bCs/>
                <w:sz w:val="28"/>
                <w:szCs w:val="28"/>
              </w:rPr>
              <w:t xml:space="preserve">студий. </w:t>
            </w:r>
            <w:r>
              <w:rPr>
                <w:rFonts w:ascii="Times New Roman" w:hAnsi="Times New Roman" w:cs="Times New Roman"/>
                <w:bCs/>
                <w:sz w:val="28"/>
                <w:szCs w:val="28"/>
              </w:rPr>
              <w:br/>
              <w:t xml:space="preserve">Наличие спортивного / </w:t>
            </w:r>
            <w:r w:rsidRPr="00DB115C">
              <w:rPr>
                <w:rFonts w:ascii="Times New Roman" w:hAnsi="Times New Roman" w:cs="Times New Roman"/>
                <w:bCs/>
                <w:sz w:val="28"/>
                <w:szCs w:val="28"/>
              </w:rPr>
              <w:t xml:space="preserve">музыкального зала. </w:t>
            </w:r>
            <w:r w:rsidRPr="00DB115C">
              <w:rPr>
                <w:rFonts w:ascii="Times New Roman" w:hAnsi="Times New Roman" w:cs="Times New Roman"/>
                <w:bCs/>
                <w:sz w:val="28"/>
                <w:szCs w:val="28"/>
              </w:rPr>
              <w:br/>
              <w:t xml:space="preserve">Наличие отдельного </w:t>
            </w:r>
            <w:r w:rsidRPr="00DB115C">
              <w:rPr>
                <w:rFonts w:ascii="Times New Roman" w:hAnsi="Times New Roman" w:cs="Times New Roman"/>
                <w:bCs/>
                <w:sz w:val="28"/>
                <w:szCs w:val="28"/>
              </w:rPr>
              <w:br/>
            </w:r>
            <w:r>
              <w:rPr>
                <w:rFonts w:ascii="Times New Roman" w:hAnsi="Times New Roman" w:cs="Times New Roman"/>
                <w:bCs/>
                <w:sz w:val="28"/>
                <w:szCs w:val="28"/>
              </w:rPr>
              <w:t xml:space="preserve">помещения для </w:t>
            </w:r>
            <w:r>
              <w:rPr>
                <w:rFonts w:ascii="Times New Roman" w:hAnsi="Times New Roman" w:cs="Times New Roman"/>
                <w:bCs/>
                <w:sz w:val="28"/>
                <w:szCs w:val="28"/>
              </w:rPr>
              <w:lastRenderedPageBreak/>
              <w:t>методической службы (педаго</w:t>
            </w:r>
            <w:r w:rsidRPr="00DB115C">
              <w:rPr>
                <w:rFonts w:ascii="Times New Roman" w:hAnsi="Times New Roman" w:cs="Times New Roman"/>
                <w:bCs/>
                <w:sz w:val="28"/>
                <w:szCs w:val="28"/>
              </w:rPr>
              <w:t>гических коллегий)</w:t>
            </w:r>
          </w:p>
        </w:tc>
        <w:tc>
          <w:tcPr>
            <w:tcW w:w="2921" w:type="dxa"/>
          </w:tcPr>
          <w:p w:rsidR="0024018A" w:rsidRPr="00DB115C" w:rsidRDefault="0024018A" w:rsidP="006C0761">
            <w:pPr>
              <w:rPr>
                <w:rFonts w:ascii="Times New Roman" w:hAnsi="Times New Roman" w:cs="Times New Roman"/>
                <w:bCs/>
                <w:sz w:val="28"/>
                <w:szCs w:val="28"/>
              </w:rPr>
            </w:pPr>
            <w:r w:rsidRPr="003A74B3">
              <w:rPr>
                <w:rFonts w:ascii="Times New Roman" w:hAnsi="Times New Roman" w:cs="Times New Roman"/>
                <w:bCs/>
                <w:sz w:val="28"/>
                <w:szCs w:val="28"/>
              </w:rPr>
              <w:lastRenderedPageBreak/>
              <w:t xml:space="preserve">Наличие оборудованного </w:t>
            </w:r>
            <w:r w:rsidRPr="003A74B3">
              <w:rPr>
                <w:rFonts w:ascii="Times New Roman" w:hAnsi="Times New Roman" w:cs="Times New Roman"/>
                <w:bCs/>
                <w:sz w:val="28"/>
                <w:szCs w:val="28"/>
              </w:rPr>
              <w:br/>
              <w:t xml:space="preserve">театрального зала. </w:t>
            </w:r>
            <w:r w:rsidRPr="003A74B3">
              <w:rPr>
                <w:rFonts w:ascii="Times New Roman" w:hAnsi="Times New Roman" w:cs="Times New Roman"/>
                <w:bCs/>
                <w:sz w:val="28"/>
                <w:szCs w:val="28"/>
              </w:rPr>
              <w:br/>
              <w:t xml:space="preserve">Наличие бассейна. </w:t>
            </w:r>
            <w:r w:rsidRPr="003A74B3">
              <w:rPr>
                <w:rFonts w:ascii="Times New Roman" w:hAnsi="Times New Roman" w:cs="Times New Roman"/>
                <w:bCs/>
                <w:sz w:val="28"/>
                <w:szCs w:val="28"/>
              </w:rPr>
              <w:br/>
              <w:t xml:space="preserve">Наличие оздоровительного центра. </w:t>
            </w:r>
            <w:r w:rsidRPr="003A74B3">
              <w:rPr>
                <w:rFonts w:ascii="Times New Roman" w:hAnsi="Times New Roman" w:cs="Times New Roman"/>
                <w:bCs/>
                <w:sz w:val="28"/>
                <w:szCs w:val="28"/>
              </w:rPr>
              <w:br/>
              <w:t xml:space="preserve">Наличие зимнего сада, </w:t>
            </w:r>
            <w:r w:rsidRPr="003A74B3">
              <w:rPr>
                <w:rFonts w:ascii="Times New Roman" w:hAnsi="Times New Roman" w:cs="Times New Roman"/>
                <w:bCs/>
                <w:sz w:val="28"/>
                <w:szCs w:val="28"/>
              </w:rPr>
              <w:br/>
            </w:r>
            <w:r w:rsidRPr="003A74B3">
              <w:rPr>
                <w:rFonts w:ascii="Times New Roman" w:hAnsi="Times New Roman" w:cs="Times New Roman"/>
                <w:bCs/>
                <w:sz w:val="28"/>
                <w:szCs w:val="28"/>
              </w:rPr>
              <w:lastRenderedPageBreak/>
              <w:t>живого уголка</w:t>
            </w:r>
          </w:p>
        </w:tc>
      </w:tr>
      <w:tr w:rsidR="0024018A" w:rsidTr="006C0761">
        <w:tc>
          <w:tcPr>
            <w:tcW w:w="2262" w:type="dxa"/>
          </w:tcPr>
          <w:p w:rsidR="0024018A" w:rsidRPr="00DB115C" w:rsidRDefault="0024018A" w:rsidP="006C0761">
            <w:pPr>
              <w:rPr>
                <w:rFonts w:ascii="Times New Roman" w:hAnsi="Times New Roman" w:cs="Times New Roman"/>
                <w:bCs/>
                <w:sz w:val="28"/>
                <w:szCs w:val="28"/>
              </w:rPr>
            </w:pPr>
            <w:r>
              <w:rPr>
                <w:rFonts w:ascii="Times New Roman" w:hAnsi="Times New Roman" w:cs="Times New Roman"/>
                <w:bCs/>
                <w:sz w:val="28"/>
                <w:szCs w:val="28"/>
              </w:rPr>
              <w:lastRenderedPageBreak/>
              <w:t>Групповое поме</w:t>
            </w:r>
            <w:r w:rsidRPr="00DB115C">
              <w:rPr>
                <w:rFonts w:ascii="Times New Roman" w:hAnsi="Times New Roman" w:cs="Times New Roman"/>
                <w:bCs/>
                <w:sz w:val="28"/>
                <w:szCs w:val="28"/>
              </w:rPr>
              <w:t>щение</w:t>
            </w:r>
          </w:p>
        </w:tc>
        <w:tc>
          <w:tcPr>
            <w:tcW w:w="2142" w:type="dxa"/>
          </w:tcPr>
          <w:p w:rsidR="0024018A" w:rsidRPr="00DB115C" w:rsidRDefault="0024018A" w:rsidP="006C0761">
            <w:pPr>
              <w:rPr>
                <w:rFonts w:ascii="Times New Roman" w:hAnsi="Times New Roman" w:cs="Times New Roman"/>
                <w:bCs/>
                <w:sz w:val="28"/>
                <w:szCs w:val="28"/>
              </w:rPr>
            </w:pPr>
            <w:r>
              <w:rPr>
                <w:rFonts w:ascii="Times New Roman" w:hAnsi="Times New Roman" w:cs="Times New Roman"/>
                <w:bCs/>
                <w:sz w:val="28"/>
                <w:szCs w:val="28"/>
              </w:rPr>
              <w:t>Любое</w:t>
            </w:r>
          </w:p>
        </w:tc>
        <w:tc>
          <w:tcPr>
            <w:tcW w:w="2954" w:type="dxa"/>
          </w:tcPr>
          <w:p w:rsidR="0024018A" w:rsidRPr="00DB115C" w:rsidRDefault="0024018A" w:rsidP="006C0761">
            <w:pPr>
              <w:rPr>
                <w:rFonts w:ascii="Times New Roman" w:hAnsi="Times New Roman" w:cs="Times New Roman"/>
                <w:bCs/>
                <w:sz w:val="28"/>
                <w:szCs w:val="28"/>
              </w:rPr>
            </w:pPr>
            <w:r w:rsidRPr="00DB115C">
              <w:rPr>
                <w:rFonts w:ascii="Times New Roman" w:hAnsi="Times New Roman" w:cs="Times New Roman"/>
                <w:bCs/>
                <w:sz w:val="28"/>
                <w:szCs w:val="28"/>
              </w:rPr>
              <w:t xml:space="preserve">Наличие отдельной </w:t>
            </w:r>
            <w:r w:rsidRPr="00DB115C">
              <w:rPr>
                <w:rFonts w:ascii="Times New Roman" w:hAnsi="Times New Roman" w:cs="Times New Roman"/>
                <w:bCs/>
                <w:sz w:val="28"/>
                <w:szCs w:val="28"/>
              </w:rPr>
              <w:br/>
              <w:t>спаль</w:t>
            </w:r>
            <w:r>
              <w:rPr>
                <w:rFonts w:ascii="Times New Roman" w:hAnsi="Times New Roman" w:cs="Times New Roman"/>
                <w:bCs/>
                <w:sz w:val="28"/>
                <w:szCs w:val="28"/>
              </w:rPr>
              <w:t xml:space="preserve">ни в группе. </w:t>
            </w:r>
            <w:r>
              <w:rPr>
                <w:rFonts w:ascii="Times New Roman" w:hAnsi="Times New Roman" w:cs="Times New Roman"/>
                <w:bCs/>
                <w:sz w:val="28"/>
                <w:szCs w:val="28"/>
              </w:rPr>
              <w:br/>
              <w:t xml:space="preserve">Элементы </w:t>
            </w:r>
            <w:r w:rsidRPr="00DB115C">
              <w:rPr>
                <w:rFonts w:ascii="Times New Roman" w:hAnsi="Times New Roman" w:cs="Times New Roman"/>
                <w:bCs/>
                <w:sz w:val="28"/>
                <w:szCs w:val="28"/>
              </w:rPr>
              <w:t xml:space="preserve">«фирменного» </w:t>
            </w:r>
            <w:r w:rsidRPr="00DB115C">
              <w:rPr>
                <w:rFonts w:ascii="Times New Roman" w:hAnsi="Times New Roman" w:cs="Times New Roman"/>
                <w:bCs/>
                <w:sz w:val="28"/>
                <w:szCs w:val="28"/>
              </w:rPr>
              <w:br/>
              <w:t xml:space="preserve">оформления </w:t>
            </w:r>
            <w:r>
              <w:rPr>
                <w:rFonts w:ascii="Times New Roman" w:hAnsi="Times New Roman" w:cs="Times New Roman"/>
                <w:bCs/>
                <w:sz w:val="28"/>
                <w:szCs w:val="28"/>
              </w:rPr>
              <w:t xml:space="preserve">«радужной» </w:t>
            </w:r>
            <w:r w:rsidRPr="00DB115C">
              <w:rPr>
                <w:rFonts w:ascii="Times New Roman" w:hAnsi="Times New Roman" w:cs="Times New Roman"/>
                <w:bCs/>
                <w:sz w:val="28"/>
                <w:szCs w:val="28"/>
              </w:rPr>
              <w:t>группы</w:t>
            </w:r>
          </w:p>
        </w:tc>
        <w:tc>
          <w:tcPr>
            <w:tcW w:w="2921" w:type="dxa"/>
          </w:tcPr>
          <w:p w:rsidR="0024018A" w:rsidRPr="00DB115C" w:rsidRDefault="0024018A" w:rsidP="006C0761">
            <w:pPr>
              <w:rPr>
                <w:rFonts w:ascii="Times New Roman" w:hAnsi="Times New Roman" w:cs="Times New Roman"/>
                <w:bCs/>
                <w:sz w:val="28"/>
                <w:szCs w:val="28"/>
              </w:rPr>
            </w:pPr>
            <w:r w:rsidRPr="00DB115C">
              <w:rPr>
                <w:rFonts w:ascii="Times New Roman" w:hAnsi="Times New Roman" w:cs="Times New Roman"/>
                <w:bCs/>
                <w:sz w:val="28"/>
                <w:szCs w:val="28"/>
              </w:rPr>
              <w:t xml:space="preserve">Оборудовано рабочее </w:t>
            </w:r>
            <w:r w:rsidRPr="00DB115C">
              <w:rPr>
                <w:rFonts w:ascii="Times New Roman" w:hAnsi="Times New Roman" w:cs="Times New Roman"/>
                <w:bCs/>
                <w:sz w:val="28"/>
                <w:szCs w:val="28"/>
              </w:rPr>
              <w:br/>
              <w:t xml:space="preserve">место воспитателя, </w:t>
            </w:r>
            <w:r w:rsidRPr="00DB115C">
              <w:rPr>
                <w:rFonts w:ascii="Times New Roman" w:hAnsi="Times New Roman" w:cs="Times New Roman"/>
                <w:bCs/>
                <w:sz w:val="28"/>
                <w:szCs w:val="28"/>
              </w:rPr>
              <w:br/>
              <w:t xml:space="preserve">включая компьютер. </w:t>
            </w:r>
            <w:r w:rsidRPr="00DB115C">
              <w:rPr>
                <w:rFonts w:ascii="Times New Roman" w:hAnsi="Times New Roman" w:cs="Times New Roman"/>
                <w:bCs/>
                <w:sz w:val="28"/>
                <w:szCs w:val="28"/>
              </w:rPr>
              <w:br/>
              <w:t xml:space="preserve">Есть комплект </w:t>
            </w:r>
            <w:r>
              <w:rPr>
                <w:rFonts w:ascii="Times New Roman" w:hAnsi="Times New Roman" w:cs="Times New Roman"/>
                <w:bCs/>
                <w:sz w:val="28"/>
                <w:szCs w:val="28"/>
              </w:rPr>
              <w:t xml:space="preserve">мебели </w:t>
            </w:r>
            <w:r>
              <w:rPr>
                <w:rFonts w:ascii="Times New Roman" w:hAnsi="Times New Roman" w:cs="Times New Roman"/>
                <w:bCs/>
                <w:sz w:val="28"/>
                <w:szCs w:val="28"/>
              </w:rPr>
              <w:br/>
              <w:t xml:space="preserve">для взрослого — мягкая мебель, </w:t>
            </w:r>
            <w:r w:rsidRPr="00DB115C">
              <w:rPr>
                <w:rFonts w:ascii="Times New Roman" w:hAnsi="Times New Roman" w:cs="Times New Roman"/>
                <w:bCs/>
                <w:sz w:val="28"/>
                <w:szCs w:val="28"/>
              </w:rPr>
              <w:t>шкафы, стол</w:t>
            </w:r>
          </w:p>
        </w:tc>
      </w:tr>
      <w:tr w:rsidR="0024018A" w:rsidTr="006C0761">
        <w:tc>
          <w:tcPr>
            <w:tcW w:w="2262" w:type="dxa"/>
          </w:tcPr>
          <w:p w:rsidR="0024018A" w:rsidRPr="00DB115C" w:rsidRDefault="0024018A" w:rsidP="006C0761">
            <w:pPr>
              <w:rPr>
                <w:rFonts w:ascii="Times New Roman" w:hAnsi="Times New Roman" w:cs="Times New Roman"/>
                <w:bCs/>
                <w:sz w:val="28"/>
                <w:szCs w:val="28"/>
              </w:rPr>
            </w:pPr>
            <w:r>
              <w:rPr>
                <w:rFonts w:ascii="Times New Roman" w:hAnsi="Times New Roman" w:cs="Times New Roman"/>
                <w:bCs/>
                <w:sz w:val="28"/>
                <w:szCs w:val="28"/>
              </w:rPr>
              <w:t>Бытовое оборудо</w:t>
            </w:r>
            <w:r w:rsidRPr="00DB115C">
              <w:rPr>
                <w:rFonts w:ascii="Times New Roman" w:hAnsi="Times New Roman" w:cs="Times New Roman"/>
                <w:bCs/>
                <w:sz w:val="28"/>
                <w:szCs w:val="28"/>
              </w:rPr>
              <w:t>вание, инвентарь</w:t>
            </w:r>
          </w:p>
        </w:tc>
        <w:tc>
          <w:tcPr>
            <w:tcW w:w="2142" w:type="dxa"/>
          </w:tcPr>
          <w:p w:rsidR="0024018A" w:rsidRPr="00DB115C" w:rsidRDefault="0024018A" w:rsidP="006C0761">
            <w:pPr>
              <w:rPr>
                <w:rFonts w:ascii="Times New Roman" w:hAnsi="Times New Roman" w:cs="Times New Roman"/>
                <w:bCs/>
                <w:sz w:val="28"/>
                <w:szCs w:val="28"/>
              </w:rPr>
            </w:pPr>
            <w:r>
              <w:rPr>
                <w:rFonts w:ascii="Times New Roman" w:hAnsi="Times New Roman" w:cs="Times New Roman"/>
                <w:bCs/>
                <w:sz w:val="28"/>
                <w:szCs w:val="28"/>
              </w:rPr>
              <w:t>Доступное</w:t>
            </w:r>
          </w:p>
        </w:tc>
        <w:tc>
          <w:tcPr>
            <w:tcW w:w="2954" w:type="dxa"/>
          </w:tcPr>
          <w:p w:rsidR="0024018A" w:rsidRPr="00DB115C" w:rsidRDefault="0024018A" w:rsidP="006C0761">
            <w:pPr>
              <w:rPr>
                <w:rFonts w:ascii="Times New Roman" w:hAnsi="Times New Roman" w:cs="Times New Roman"/>
                <w:bCs/>
                <w:sz w:val="28"/>
                <w:szCs w:val="28"/>
              </w:rPr>
            </w:pPr>
            <w:r w:rsidRPr="00DB115C">
              <w:rPr>
                <w:rFonts w:ascii="Times New Roman" w:hAnsi="Times New Roman" w:cs="Times New Roman"/>
                <w:bCs/>
                <w:sz w:val="28"/>
                <w:szCs w:val="28"/>
              </w:rPr>
              <w:t>Полная серв</w:t>
            </w:r>
            <w:r>
              <w:rPr>
                <w:rFonts w:ascii="Times New Roman" w:hAnsi="Times New Roman" w:cs="Times New Roman"/>
                <w:bCs/>
                <w:sz w:val="28"/>
                <w:szCs w:val="28"/>
              </w:rPr>
              <w:t xml:space="preserve">ировка, </w:t>
            </w:r>
            <w:r>
              <w:rPr>
                <w:rFonts w:ascii="Times New Roman" w:hAnsi="Times New Roman" w:cs="Times New Roman"/>
                <w:bCs/>
                <w:sz w:val="28"/>
                <w:szCs w:val="28"/>
              </w:rPr>
              <w:br/>
              <w:t>включая детские ножи, вилки, ложки двух раз</w:t>
            </w:r>
            <w:r w:rsidRPr="00DB115C">
              <w:rPr>
                <w:rFonts w:ascii="Times New Roman" w:hAnsi="Times New Roman" w:cs="Times New Roman"/>
                <w:bCs/>
                <w:sz w:val="28"/>
                <w:szCs w:val="28"/>
              </w:rPr>
              <w:t xml:space="preserve">меров. </w:t>
            </w:r>
            <w:r w:rsidRPr="00DB115C">
              <w:rPr>
                <w:rFonts w:ascii="Times New Roman" w:hAnsi="Times New Roman" w:cs="Times New Roman"/>
                <w:bCs/>
                <w:sz w:val="28"/>
                <w:szCs w:val="28"/>
              </w:rPr>
              <w:br/>
              <w:t xml:space="preserve">Привлекательные по- </w:t>
            </w:r>
            <w:r w:rsidRPr="00DB115C">
              <w:rPr>
                <w:rFonts w:ascii="Times New Roman" w:hAnsi="Times New Roman" w:cs="Times New Roman"/>
                <w:bCs/>
                <w:sz w:val="28"/>
                <w:szCs w:val="28"/>
              </w:rPr>
              <w:br/>
              <w:t xml:space="preserve">стельные, гигиенические </w:t>
            </w:r>
            <w:r w:rsidRPr="00DB115C">
              <w:rPr>
                <w:rFonts w:ascii="Times New Roman" w:hAnsi="Times New Roman" w:cs="Times New Roman"/>
                <w:bCs/>
                <w:sz w:val="28"/>
                <w:szCs w:val="28"/>
              </w:rPr>
              <w:br/>
              <w:t xml:space="preserve">принадлежности; </w:t>
            </w:r>
            <w:r w:rsidRPr="00DB115C">
              <w:rPr>
                <w:rFonts w:ascii="Times New Roman" w:hAnsi="Times New Roman" w:cs="Times New Roman"/>
                <w:bCs/>
                <w:sz w:val="28"/>
                <w:szCs w:val="28"/>
              </w:rPr>
              <w:br/>
              <w:t xml:space="preserve">хозяйственное </w:t>
            </w:r>
            <w:r w:rsidRPr="00DB115C">
              <w:rPr>
                <w:rFonts w:ascii="Times New Roman" w:hAnsi="Times New Roman" w:cs="Times New Roman"/>
                <w:bCs/>
                <w:sz w:val="28"/>
                <w:szCs w:val="28"/>
              </w:rPr>
              <w:br/>
              <w:t>оборуд</w:t>
            </w:r>
            <w:r>
              <w:rPr>
                <w:rFonts w:ascii="Times New Roman" w:hAnsi="Times New Roman" w:cs="Times New Roman"/>
                <w:bCs/>
                <w:sz w:val="28"/>
                <w:szCs w:val="28"/>
              </w:rPr>
              <w:t xml:space="preserve">ование. </w:t>
            </w:r>
            <w:r>
              <w:rPr>
                <w:rFonts w:ascii="Times New Roman" w:hAnsi="Times New Roman" w:cs="Times New Roman"/>
                <w:bCs/>
                <w:sz w:val="28"/>
                <w:szCs w:val="28"/>
              </w:rPr>
              <w:br/>
              <w:t xml:space="preserve">Детские комплекты для </w:t>
            </w:r>
            <w:r w:rsidRPr="00DB115C">
              <w:rPr>
                <w:rFonts w:ascii="Times New Roman" w:hAnsi="Times New Roman" w:cs="Times New Roman"/>
                <w:bCs/>
                <w:sz w:val="28"/>
                <w:szCs w:val="28"/>
              </w:rPr>
              <w:t>бытового труда</w:t>
            </w:r>
          </w:p>
        </w:tc>
        <w:tc>
          <w:tcPr>
            <w:tcW w:w="2921" w:type="dxa"/>
          </w:tcPr>
          <w:p w:rsidR="0024018A" w:rsidRPr="00DB115C" w:rsidRDefault="0024018A" w:rsidP="006C0761">
            <w:pPr>
              <w:rPr>
                <w:rFonts w:ascii="Times New Roman" w:hAnsi="Times New Roman" w:cs="Times New Roman"/>
                <w:bCs/>
                <w:sz w:val="28"/>
                <w:szCs w:val="28"/>
              </w:rPr>
            </w:pPr>
            <w:r w:rsidRPr="00EE2A8F">
              <w:rPr>
                <w:rFonts w:ascii="Times New Roman" w:hAnsi="Times New Roman" w:cs="Times New Roman"/>
                <w:bCs/>
                <w:sz w:val="28"/>
                <w:szCs w:val="28"/>
              </w:rPr>
              <w:t>Наличие праздни</w:t>
            </w:r>
            <w:r>
              <w:rPr>
                <w:rFonts w:ascii="Times New Roman" w:hAnsi="Times New Roman" w:cs="Times New Roman"/>
                <w:bCs/>
                <w:sz w:val="28"/>
                <w:szCs w:val="28"/>
              </w:rPr>
              <w:t xml:space="preserve">чного </w:t>
            </w:r>
            <w:r>
              <w:rPr>
                <w:rFonts w:ascii="Times New Roman" w:hAnsi="Times New Roman" w:cs="Times New Roman"/>
                <w:bCs/>
                <w:sz w:val="28"/>
                <w:szCs w:val="28"/>
              </w:rPr>
              <w:br/>
              <w:t>сервиза, скатертей, ва</w:t>
            </w:r>
            <w:r w:rsidRPr="00EE2A8F">
              <w:rPr>
                <w:rFonts w:ascii="Times New Roman" w:hAnsi="Times New Roman" w:cs="Times New Roman"/>
                <w:bCs/>
                <w:sz w:val="28"/>
                <w:szCs w:val="28"/>
              </w:rPr>
              <w:t xml:space="preserve">зочек, других элементов </w:t>
            </w:r>
            <w:r w:rsidRPr="00EE2A8F">
              <w:rPr>
                <w:rFonts w:ascii="Times New Roman" w:hAnsi="Times New Roman" w:cs="Times New Roman"/>
                <w:bCs/>
                <w:sz w:val="28"/>
                <w:szCs w:val="28"/>
              </w:rPr>
              <w:br/>
              <w:t>праздничного декора</w:t>
            </w:r>
          </w:p>
        </w:tc>
      </w:tr>
      <w:tr w:rsidR="0024018A" w:rsidTr="006C0761">
        <w:tc>
          <w:tcPr>
            <w:tcW w:w="2262" w:type="dxa"/>
            <w:vMerge w:val="restart"/>
          </w:tcPr>
          <w:p w:rsidR="0024018A" w:rsidRPr="00DB115C" w:rsidRDefault="0024018A" w:rsidP="006C0761">
            <w:pPr>
              <w:rPr>
                <w:rFonts w:ascii="Times New Roman" w:hAnsi="Times New Roman" w:cs="Times New Roman"/>
                <w:bCs/>
                <w:sz w:val="28"/>
                <w:szCs w:val="28"/>
              </w:rPr>
            </w:pPr>
            <w:r>
              <w:rPr>
                <w:rFonts w:ascii="Times New Roman" w:hAnsi="Times New Roman" w:cs="Times New Roman"/>
                <w:bCs/>
                <w:sz w:val="28"/>
                <w:szCs w:val="28"/>
              </w:rPr>
              <w:t xml:space="preserve">Оборудование для развития детей </w:t>
            </w:r>
            <w:r w:rsidRPr="00EE2A8F">
              <w:rPr>
                <w:rFonts w:ascii="Times New Roman" w:hAnsi="Times New Roman" w:cs="Times New Roman"/>
                <w:bCs/>
                <w:sz w:val="28"/>
                <w:szCs w:val="28"/>
              </w:rPr>
              <w:t xml:space="preserve">в соответствии </w:t>
            </w:r>
            <w:r w:rsidRPr="00EE2A8F">
              <w:rPr>
                <w:rFonts w:ascii="Times New Roman" w:hAnsi="Times New Roman" w:cs="Times New Roman"/>
                <w:bCs/>
                <w:sz w:val="28"/>
                <w:szCs w:val="28"/>
              </w:rPr>
              <w:br/>
              <w:t xml:space="preserve">с содержанием </w:t>
            </w:r>
            <w:r w:rsidRPr="00EE2A8F">
              <w:rPr>
                <w:rFonts w:ascii="Times New Roman" w:hAnsi="Times New Roman" w:cs="Times New Roman"/>
                <w:bCs/>
                <w:sz w:val="28"/>
                <w:szCs w:val="28"/>
              </w:rPr>
              <w:br/>
              <w:t xml:space="preserve">образовательных </w:t>
            </w:r>
            <w:r w:rsidRPr="00EE2A8F">
              <w:rPr>
                <w:rFonts w:ascii="Times New Roman" w:hAnsi="Times New Roman" w:cs="Times New Roman"/>
                <w:bCs/>
                <w:sz w:val="28"/>
                <w:szCs w:val="28"/>
              </w:rPr>
              <w:br/>
              <w:t>областей</w:t>
            </w:r>
          </w:p>
        </w:tc>
        <w:tc>
          <w:tcPr>
            <w:tcW w:w="8017" w:type="dxa"/>
            <w:gridSpan w:val="3"/>
          </w:tcPr>
          <w:p w:rsidR="0024018A" w:rsidRPr="00DB115C" w:rsidRDefault="0024018A" w:rsidP="006C0761">
            <w:pPr>
              <w:rPr>
                <w:rFonts w:ascii="Times New Roman" w:hAnsi="Times New Roman" w:cs="Times New Roman"/>
                <w:bCs/>
                <w:sz w:val="28"/>
                <w:szCs w:val="28"/>
              </w:rPr>
            </w:pPr>
            <w:r>
              <w:rPr>
                <w:rFonts w:ascii="Times New Roman" w:hAnsi="Times New Roman" w:cs="Times New Roman"/>
                <w:bCs/>
                <w:sz w:val="28"/>
                <w:szCs w:val="28"/>
              </w:rPr>
              <w:t xml:space="preserve">Для детей </w:t>
            </w:r>
            <w:r w:rsidRPr="00EE2A8F">
              <w:rPr>
                <w:rFonts w:ascii="Times New Roman" w:hAnsi="Times New Roman" w:cs="Times New Roman"/>
                <w:bCs/>
                <w:sz w:val="28"/>
                <w:szCs w:val="28"/>
              </w:rPr>
              <w:t xml:space="preserve"> раннего возраста</w:t>
            </w:r>
          </w:p>
        </w:tc>
      </w:tr>
      <w:tr w:rsidR="0024018A" w:rsidTr="006C0761">
        <w:tc>
          <w:tcPr>
            <w:tcW w:w="2262" w:type="dxa"/>
            <w:vMerge/>
          </w:tcPr>
          <w:p w:rsidR="0024018A" w:rsidRPr="00DB115C" w:rsidRDefault="0024018A" w:rsidP="006C0761">
            <w:pPr>
              <w:rPr>
                <w:rFonts w:ascii="Times New Roman" w:hAnsi="Times New Roman" w:cs="Times New Roman"/>
                <w:bCs/>
                <w:sz w:val="28"/>
                <w:szCs w:val="28"/>
              </w:rPr>
            </w:pPr>
          </w:p>
        </w:tc>
        <w:tc>
          <w:tcPr>
            <w:tcW w:w="8017" w:type="dxa"/>
            <w:gridSpan w:val="3"/>
          </w:tcPr>
          <w:p w:rsidR="0024018A" w:rsidRPr="00DB115C" w:rsidRDefault="0024018A" w:rsidP="006C0761">
            <w:pPr>
              <w:rPr>
                <w:rFonts w:ascii="Times New Roman" w:hAnsi="Times New Roman" w:cs="Times New Roman"/>
                <w:bCs/>
                <w:sz w:val="28"/>
                <w:szCs w:val="28"/>
              </w:rPr>
            </w:pPr>
            <w:r w:rsidRPr="00EE2A8F">
              <w:rPr>
                <w:rFonts w:ascii="Times New Roman" w:hAnsi="Times New Roman" w:cs="Times New Roman"/>
                <w:bCs/>
                <w:sz w:val="28"/>
                <w:szCs w:val="28"/>
              </w:rPr>
              <w:t>Для детей дошкольного возраста</w:t>
            </w:r>
          </w:p>
        </w:tc>
      </w:tr>
    </w:tbl>
    <w:p w:rsidR="0024018A" w:rsidRDefault="0024018A" w:rsidP="0024018A">
      <w:pPr>
        <w:pStyle w:val="a3"/>
        <w:ind w:left="0"/>
        <w:rPr>
          <w:rFonts w:ascii="Times New Roman" w:hAnsi="Times New Roman" w:cs="Times New Roman"/>
          <w:b/>
          <w:sz w:val="28"/>
          <w:szCs w:val="28"/>
        </w:rPr>
      </w:pPr>
    </w:p>
    <w:p w:rsidR="00AB0754" w:rsidRDefault="00AB0754" w:rsidP="006C36BE">
      <w:pPr>
        <w:jc w:val="center"/>
        <w:rPr>
          <w:rFonts w:ascii="Times New Roman" w:hAnsi="Times New Roman" w:cs="Times New Roman"/>
          <w:b/>
          <w:bCs/>
          <w:sz w:val="28"/>
          <w:szCs w:val="28"/>
        </w:rPr>
      </w:pPr>
    </w:p>
    <w:p w:rsidR="006C36BE" w:rsidRPr="00F1237B" w:rsidRDefault="006C36BE" w:rsidP="006C36BE">
      <w:pPr>
        <w:jc w:val="center"/>
        <w:rPr>
          <w:rFonts w:ascii="Times New Roman" w:hAnsi="Times New Roman" w:cs="Times New Roman"/>
          <w:b/>
          <w:bCs/>
          <w:sz w:val="28"/>
          <w:szCs w:val="28"/>
        </w:rPr>
      </w:pPr>
      <w:r w:rsidRPr="00F1237B">
        <w:rPr>
          <w:rFonts w:ascii="Times New Roman" w:hAnsi="Times New Roman" w:cs="Times New Roman"/>
          <w:b/>
          <w:bCs/>
          <w:sz w:val="28"/>
          <w:szCs w:val="28"/>
        </w:rPr>
        <w:lastRenderedPageBreak/>
        <w:t>Функциональное оснащение и использование помещений МДОБУ</w:t>
      </w:r>
      <w:r w:rsidR="00F1237B">
        <w:rPr>
          <w:rFonts w:ascii="Times New Roman" w:hAnsi="Times New Roman" w:cs="Times New Roman"/>
          <w:b/>
          <w:bCs/>
          <w:sz w:val="28"/>
          <w:szCs w:val="28"/>
        </w:rPr>
        <w:t xml:space="preserve"> </w:t>
      </w:r>
    </w:p>
    <w:p w:rsidR="00D547FB" w:rsidRPr="00977AA1" w:rsidRDefault="00D547FB" w:rsidP="00977AA1">
      <w:pPr>
        <w:spacing w:after="0" w:line="240" w:lineRule="auto"/>
        <w:jc w:val="both"/>
        <w:rPr>
          <w:rFonts w:ascii="Times New Roman" w:eastAsia="Times New Roman" w:hAnsi="Times New Roman" w:cs="Times New Roman"/>
          <w:bCs/>
          <w:sz w:val="28"/>
          <w:szCs w:val="28"/>
          <w:lang w:eastAsia="ru-RU"/>
        </w:rPr>
      </w:pPr>
      <w:r w:rsidRPr="00D547FB">
        <w:rPr>
          <w:rFonts w:ascii="Times New Roman" w:eastAsia="Times New Roman" w:hAnsi="Times New Roman" w:cs="Times New Roman"/>
          <w:bCs/>
          <w:sz w:val="28"/>
          <w:szCs w:val="28"/>
          <w:lang w:eastAsia="ru-RU"/>
        </w:rPr>
        <w:t>МДОБУ «Кузьмоловский ДСКВ»</w:t>
      </w:r>
      <w:r>
        <w:rPr>
          <w:rFonts w:ascii="Times New Roman" w:eastAsia="Times New Roman" w:hAnsi="Times New Roman" w:cs="Times New Roman"/>
          <w:bCs/>
          <w:sz w:val="28"/>
          <w:szCs w:val="28"/>
          <w:lang w:eastAsia="ru-RU"/>
        </w:rPr>
        <w:t xml:space="preserve"> состоит из 3-х структурных подразде</w:t>
      </w:r>
      <w:r w:rsidRPr="00D547FB">
        <w:rPr>
          <w:rFonts w:ascii="Times New Roman" w:eastAsia="Times New Roman" w:hAnsi="Times New Roman" w:cs="Times New Roman"/>
          <w:bCs/>
          <w:sz w:val="28"/>
          <w:szCs w:val="28"/>
          <w:lang w:eastAsia="ru-RU"/>
        </w:rPr>
        <w:t>лений, имеющих разную наполняемость детьми и разные условия для реализ</w:t>
      </w:r>
      <w:r w:rsidR="00977AA1">
        <w:rPr>
          <w:rFonts w:ascii="Times New Roman" w:eastAsia="Times New Roman" w:hAnsi="Times New Roman" w:cs="Times New Roman"/>
          <w:bCs/>
          <w:sz w:val="28"/>
          <w:szCs w:val="28"/>
          <w:lang w:eastAsia="ru-RU"/>
        </w:rPr>
        <w:t>ации образовательной программы.</w:t>
      </w:r>
    </w:p>
    <w:tbl>
      <w:tblPr>
        <w:tblStyle w:val="a4"/>
        <w:tblW w:w="8789" w:type="dxa"/>
        <w:tblInd w:w="-34" w:type="dxa"/>
        <w:tblLook w:val="04A0" w:firstRow="1" w:lastRow="0" w:firstColumn="1" w:lastColumn="0" w:noHBand="0" w:noVBand="1"/>
      </w:tblPr>
      <w:tblGrid>
        <w:gridCol w:w="2977"/>
        <w:gridCol w:w="5812"/>
      </w:tblGrid>
      <w:tr w:rsidR="006C36BE" w:rsidRPr="00E2553C" w:rsidTr="00E12DAA">
        <w:tc>
          <w:tcPr>
            <w:tcW w:w="2977" w:type="dxa"/>
          </w:tcPr>
          <w:p w:rsidR="006C36BE" w:rsidRPr="00965DD2" w:rsidRDefault="006C36BE" w:rsidP="00965DD2">
            <w:pPr>
              <w:jc w:val="center"/>
              <w:rPr>
                <w:rFonts w:ascii="Times New Roman" w:hAnsi="Times New Roman" w:cs="Times New Roman"/>
                <w:b/>
                <w:bCs/>
                <w:sz w:val="28"/>
                <w:szCs w:val="28"/>
              </w:rPr>
            </w:pPr>
            <w:r w:rsidRPr="00965DD2">
              <w:rPr>
                <w:rFonts w:ascii="Times New Roman" w:hAnsi="Times New Roman" w:cs="Times New Roman"/>
                <w:b/>
                <w:bCs/>
                <w:sz w:val="28"/>
                <w:szCs w:val="28"/>
              </w:rPr>
              <w:t>Вид помещения/</w:t>
            </w:r>
          </w:p>
          <w:p w:rsidR="006C36BE" w:rsidRPr="00965DD2" w:rsidRDefault="002F23ED" w:rsidP="002F23ED">
            <w:pPr>
              <w:jc w:val="center"/>
              <w:rPr>
                <w:rFonts w:ascii="Times New Roman" w:hAnsi="Times New Roman" w:cs="Times New Roman"/>
                <w:b/>
                <w:bCs/>
                <w:sz w:val="28"/>
                <w:szCs w:val="28"/>
              </w:rPr>
            </w:pPr>
            <w:r>
              <w:rPr>
                <w:rFonts w:ascii="Times New Roman" w:hAnsi="Times New Roman" w:cs="Times New Roman"/>
                <w:b/>
                <w:bCs/>
                <w:sz w:val="28"/>
                <w:szCs w:val="28"/>
              </w:rPr>
              <w:t>функциональное назначение</w:t>
            </w:r>
          </w:p>
        </w:tc>
        <w:tc>
          <w:tcPr>
            <w:tcW w:w="5812" w:type="dxa"/>
          </w:tcPr>
          <w:p w:rsidR="006C36BE" w:rsidRPr="00965DD2" w:rsidRDefault="006C36BE" w:rsidP="00965DD2">
            <w:pPr>
              <w:jc w:val="center"/>
              <w:rPr>
                <w:rFonts w:ascii="Times New Roman" w:hAnsi="Times New Roman" w:cs="Times New Roman"/>
                <w:b/>
                <w:bCs/>
                <w:sz w:val="28"/>
                <w:szCs w:val="28"/>
              </w:rPr>
            </w:pPr>
            <w:r w:rsidRPr="00965DD2">
              <w:rPr>
                <w:rFonts w:ascii="Times New Roman" w:hAnsi="Times New Roman" w:cs="Times New Roman"/>
                <w:b/>
                <w:bCs/>
                <w:sz w:val="28"/>
                <w:szCs w:val="28"/>
              </w:rPr>
              <w:t>Оснащение</w:t>
            </w:r>
          </w:p>
        </w:tc>
      </w:tr>
      <w:tr w:rsidR="006C36BE" w:rsidRPr="00E2553C" w:rsidTr="00E12DAA">
        <w:tc>
          <w:tcPr>
            <w:tcW w:w="2977" w:type="dxa"/>
          </w:tcPr>
          <w:p w:rsidR="006C36BE" w:rsidRPr="00E2553C" w:rsidRDefault="006C36BE" w:rsidP="006C0761">
            <w:pPr>
              <w:rPr>
                <w:rFonts w:ascii="Times New Roman" w:hAnsi="Times New Roman" w:cs="Times New Roman"/>
                <w:bCs/>
                <w:sz w:val="28"/>
                <w:szCs w:val="28"/>
              </w:rPr>
            </w:pPr>
            <w:r w:rsidRPr="00E2553C">
              <w:rPr>
                <w:rFonts w:ascii="Times New Roman" w:hAnsi="Times New Roman" w:cs="Times New Roman"/>
                <w:bCs/>
                <w:sz w:val="28"/>
                <w:szCs w:val="28"/>
              </w:rPr>
              <w:t>Групповые комнаты:</w:t>
            </w:r>
          </w:p>
          <w:p w:rsidR="006C36BE" w:rsidRPr="00E2553C" w:rsidRDefault="006C36BE" w:rsidP="00DC267B">
            <w:pPr>
              <w:rPr>
                <w:rFonts w:ascii="Times New Roman" w:hAnsi="Times New Roman" w:cs="Times New Roman"/>
                <w:bCs/>
                <w:sz w:val="28"/>
                <w:szCs w:val="28"/>
              </w:rPr>
            </w:pPr>
            <w:r w:rsidRPr="00E2553C">
              <w:rPr>
                <w:rFonts w:ascii="Times New Roman" w:hAnsi="Times New Roman" w:cs="Times New Roman"/>
                <w:bCs/>
                <w:sz w:val="28"/>
                <w:szCs w:val="28"/>
              </w:rPr>
              <w:t>организация совместной образовательной деятельности с детьми;</w:t>
            </w:r>
          </w:p>
          <w:p w:rsidR="006C36BE" w:rsidRPr="00E2553C" w:rsidRDefault="006C36BE" w:rsidP="00DC267B">
            <w:pPr>
              <w:rPr>
                <w:rFonts w:ascii="Times New Roman" w:hAnsi="Times New Roman" w:cs="Times New Roman"/>
                <w:bCs/>
                <w:sz w:val="28"/>
                <w:szCs w:val="28"/>
              </w:rPr>
            </w:pPr>
            <w:r w:rsidRPr="00E2553C">
              <w:rPr>
                <w:rFonts w:ascii="Times New Roman" w:hAnsi="Times New Roman" w:cs="Times New Roman"/>
                <w:bCs/>
                <w:sz w:val="28"/>
                <w:szCs w:val="28"/>
              </w:rPr>
              <w:t>самостоятельная детская деятельность.</w:t>
            </w:r>
          </w:p>
          <w:p w:rsidR="006C36BE" w:rsidRPr="00E2553C" w:rsidRDefault="006C36BE" w:rsidP="006C0761">
            <w:pPr>
              <w:rPr>
                <w:rFonts w:ascii="Times New Roman" w:hAnsi="Times New Roman" w:cs="Times New Roman"/>
                <w:bCs/>
                <w:sz w:val="28"/>
                <w:szCs w:val="28"/>
              </w:rPr>
            </w:pPr>
          </w:p>
        </w:tc>
        <w:tc>
          <w:tcPr>
            <w:tcW w:w="5812" w:type="dxa"/>
          </w:tcPr>
          <w:p w:rsidR="006C36BE" w:rsidRPr="00E2553C" w:rsidRDefault="006C36BE" w:rsidP="00DC267B">
            <w:pPr>
              <w:rPr>
                <w:rFonts w:ascii="Times New Roman" w:hAnsi="Times New Roman" w:cs="Times New Roman"/>
                <w:bCs/>
                <w:sz w:val="28"/>
                <w:szCs w:val="28"/>
              </w:rPr>
            </w:pPr>
            <w:r w:rsidRPr="003A74B3">
              <w:rPr>
                <w:rFonts w:ascii="Times New Roman" w:hAnsi="Times New Roman" w:cs="Times New Roman"/>
                <w:bCs/>
                <w:sz w:val="28"/>
                <w:szCs w:val="28"/>
              </w:rPr>
              <w:t>Зона</w:t>
            </w:r>
            <w:r w:rsidRPr="00E2553C">
              <w:rPr>
                <w:rFonts w:ascii="Times New Roman" w:hAnsi="Times New Roman" w:cs="Times New Roman"/>
                <w:bCs/>
                <w:sz w:val="28"/>
                <w:szCs w:val="28"/>
              </w:rPr>
              <w:t xml:space="preserve"> речевой активности</w:t>
            </w:r>
            <w:r>
              <w:rPr>
                <w:rFonts w:ascii="Times New Roman" w:hAnsi="Times New Roman" w:cs="Times New Roman"/>
                <w:bCs/>
                <w:sz w:val="28"/>
                <w:szCs w:val="28"/>
              </w:rPr>
              <w:t xml:space="preserve"> (чтения и рассматривания иллюстраций</w:t>
            </w:r>
            <w:r w:rsidRPr="00E2553C">
              <w:rPr>
                <w:rFonts w:ascii="Times New Roman" w:hAnsi="Times New Roman" w:cs="Times New Roman"/>
                <w:bCs/>
                <w:sz w:val="28"/>
                <w:szCs w:val="28"/>
              </w:rPr>
              <w:t>.</w:t>
            </w:r>
          </w:p>
          <w:p w:rsidR="006C36BE" w:rsidRDefault="006C36BE" w:rsidP="00DC267B">
            <w:pPr>
              <w:rPr>
                <w:rFonts w:ascii="Times New Roman" w:hAnsi="Times New Roman" w:cs="Times New Roman"/>
                <w:bCs/>
                <w:sz w:val="28"/>
                <w:szCs w:val="28"/>
              </w:rPr>
            </w:pPr>
            <w:r>
              <w:rPr>
                <w:rFonts w:ascii="Times New Roman" w:hAnsi="Times New Roman" w:cs="Times New Roman"/>
                <w:bCs/>
                <w:sz w:val="28"/>
                <w:szCs w:val="28"/>
              </w:rPr>
              <w:t>Зона сюжетно-ролевой игры</w:t>
            </w:r>
          </w:p>
          <w:p w:rsidR="006C36BE" w:rsidRPr="00E2553C" w:rsidRDefault="006C36BE" w:rsidP="00DC267B">
            <w:pPr>
              <w:rPr>
                <w:rFonts w:ascii="Times New Roman" w:hAnsi="Times New Roman" w:cs="Times New Roman"/>
                <w:bCs/>
                <w:sz w:val="28"/>
                <w:szCs w:val="28"/>
              </w:rPr>
            </w:pPr>
            <w:r>
              <w:rPr>
                <w:rFonts w:ascii="Times New Roman" w:hAnsi="Times New Roman" w:cs="Times New Roman"/>
                <w:bCs/>
                <w:sz w:val="28"/>
                <w:szCs w:val="28"/>
              </w:rPr>
              <w:t>Зона</w:t>
            </w:r>
            <w:r w:rsidRPr="00E2553C">
              <w:rPr>
                <w:rFonts w:ascii="Times New Roman" w:hAnsi="Times New Roman" w:cs="Times New Roman"/>
                <w:bCs/>
                <w:sz w:val="28"/>
                <w:szCs w:val="28"/>
              </w:rPr>
              <w:t xml:space="preserve"> сенсорного раз</w:t>
            </w:r>
            <w:r>
              <w:rPr>
                <w:rFonts w:ascii="Times New Roman" w:hAnsi="Times New Roman" w:cs="Times New Roman"/>
                <w:bCs/>
                <w:sz w:val="28"/>
                <w:szCs w:val="28"/>
              </w:rPr>
              <w:t>вития (ранний возраст)/ Зона</w:t>
            </w:r>
            <w:r w:rsidRPr="00E2553C">
              <w:rPr>
                <w:rFonts w:ascii="Times New Roman" w:hAnsi="Times New Roman" w:cs="Times New Roman"/>
                <w:bCs/>
                <w:sz w:val="28"/>
                <w:szCs w:val="28"/>
              </w:rPr>
              <w:t xml:space="preserve"> логико-математического развития (дошкольный возраст).</w:t>
            </w:r>
          </w:p>
          <w:p w:rsidR="006C36BE" w:rsidRPr="00E2553C" w:rsidRDefault="006C36BE" w:rsidP="00DC267B">
            <w:pPr>
              <w:rPr>
                <w:rFonts w:ascii="Times New Roman" w:hAnsi="Times New Roman" w:cs="Times New Roman"/>
                <w:bCs/>
                <w:sz w:val="28"/>
                <w:szCs w:val="28"/>
              </w:rPr>
            </w:pPr>
            <w:r>
              <w:rPr>
                <w:rFonts w:ascii="Times New Roman" w:hAnsi="Times New Roman" w:cs="Times New Roman"/>
                <w:bCs/>
                <w:sz w:val="28"/>
                <w:szCs w:val="28"/>
              </w:rPr>
              <w:t>Зона</w:t>
            </w:r>
            <w:r w:rsidRPr="00E2553C">
              <w:rPr>
                <w:rFonts w:ascii="Times New Roman" w:hAnsi="Times New Roman" w:cs="Times New Roman"/>
                <w:bCs/>
                <w:sz w:val="28"/>
                <w:szCs w:val="28"/>
              </w:rPr>
              <w:t xml:space="preserve"> природы</w:t>
            </w:r>
            <w:r>
              <w:rPr>
                <w:rFonts w:ascii="Times New Roman" w:hAnsi="Times New Roman" w:cs="Times New Roman"/>
                <w:bCs/>
                <w:sz w:val="28"/>
                <w:szCs w:val="28"/>
              </w:rPr>
              <w:t xml:space="preserve"> (аквариум, фонтанчик, растения)</w:t>
            </w:r>
            <w:r w:rsidRPr="00E2553C">
              <w:rPr>
                <w:rFonts w:ascii="Times New Roman" w:hAnsi="Times New Roman" w:cs="Times New Roman"/>
                <w:bCs/>
                <w:sz w:val="28"/>
                <w:szCs w:val="28"/>
              </w:rPr>
              <w:t xml:space="preserve"> и экспериментирования</w:t>
            </w:r>
            <w:r>
              <w:rPr>
                <w:rFonts w:ascii="Times New Roman" w:hAnsi="Times New Roman" w:cs="Times New Roman"/>
                <w:bCs/>
                <w:sz w:val="28"/>
                <w:szCs w:val="28"/>
              </w:rPr>
              <w:t xml:space="preserve"> (с песком и водой)</w:t>
            </w:r>
            <w:r w:rsidRPr="00E2553C">
              <w:rPr>
                <w:rFonts w:ascii="Times New Roman" w:hAnsi="Times New Roman" w:cs="Times New Roman"/>
                <w:bCs/>
                <w:sz w:val="28"/>
                <w:szCs w:val="28"/>
              </w:rPr>
              <w:t>.</w:t>
            </w:r>
          </w:p>
          <w:p w:rsidR="006C36BE" w:rsidRPr="00E2553C" w:rsidRDefault="006C36BE" w:rsidP="00DC267B">
            <w:pPr>
              <w:rPr>
                <w:rFonts w:ascii="Times New Roman" w:hAnsi="Times New Roman" w:cs="Times New Roman"/>
                <w:bCs/>
                <w:sz w:val="28"/>
                <w:szCs w:val="28"/>
              </w:rPr>
            </w:pPr>
            <w:r>
              <w:rPr>
                <w:rFonts w:ascii="Times New Roman" w:hAnsi="Times New Roman" w:cs="Times New Roman"/>
                <w:bCs/>
                <w:sz w:val="28"/>
                <w:szCs w:val="28"/>
              </w:rPr>
              <w:t>Зона</w:t>
            </w:r>
            <w:r w:rsidRPr="00E2553C">
              <w:rPr>
                <w:rFonts w:ascii="Times New Roman" w:hAnsi="Times New Roman" w:cs="Times New Roman"/>
                <w:bCs/>
                <w:sz w:val="28"/>
                <w:szCs w:val="28"/>
              </w:rPr>
              <w:t xml:space="preserve"> изобразительной деят</w:t>
            </w:r>
            <w:r>
              <w:rPr>
                <w:rFonts w:ascii="Times New Roman" w:hAnsi="Times New Roman" w:cs="Times New Roman"/>
                <w:bCs/>
                <w:sz w:val="28"/>
                <w:szCs w:val="28"/>
              </w:rPr>
              <w:t>ельности (ранний возраст)/ Зона</w:t>
            </w:r>
            <w:r w:rsidRPr="00E2553C">
              <w:rPr>
                <w:rFonts w:ascii="Times New Roman" w:hAnsi="Times New Roman" w:cs="Times New Roman"/>
                <w:bCs/>
                <w:sz w:val="28"/>
                <w:szCs w:val="28"/>
              </w:rPr>
              <w:t xml:space="preserve"> изобразительного творчества (дошкольный возраст).</w:t>
            </w:r>
          </w:p>
          <w:p w:rsidR="006C36BE" w:rsidRPr="00E2553C" w:rsidRDefault="006C36BE" w:rsidP="00DC267B">
            <w:pPr>
              <w:rPr>
                <w:rFonts w:ascii="Times New Roman" w:hAnsi="Times New Roman" w:cs="Times New Roman"/>
                <w:bCs/>
                <w:sz w:val="28"/>
                <w:szCs w:val="28"/>
              </w:rPr>
            </w:pPr>
            <w:r>
              <w:rPr>
                <w:rFonts w:ascii="Times New Roman" w:hAnsi="Times New Roman" w:cs="Times New Roman"/>
                <w:bCs/>
                <w:sz w:val="28"/>
                <w:szCs w:val="28"/>
              </w:rPr>
              <w:t>Зона</w:t>
            </w:r>
            <w:r w:rsidRPr="00E2553C">
              <w:rPr>
                <w:rFonts w:ascii="Times New Roman" w:hAnsi="Times New Roman" w:cs="Times New Roman"/>
                <w:bCs/>
                <w:sz w:val="28"/>
                <w:szCs w:val="28"/>
              </w:rPr>
              <w:t xml:space="preserve"> строительных игр (ранний возраст)</w:t>
            </w:r>
            <w:r>
              <w:rPr>
                <w:rFonts w:ascii="Times New Roman" w:hAnsi="Times New Roman" w:cs="Times New Roman"/>
                <w:bCs/>
                <w:sz w:val="28"/>
                <w:szCs w:val="28"/>
              </w:rPr>
              <w:t xml:space="preserve"> и игр с машинками/ Зона</w:t>
            </w:r>
            <w:r w:rsidRPr="00E2553C">
              <w:rPr>
                <w:rFonts w:ascii="Times New Roman" w:hAnsi="Times New Roman" w:cs="Times New Roman"/>
                <w:bCs/>
                <w:sz w:val="28"/>
                <w:szCs w:val="28"/>
              </w:rPr>
              <w:t xml:space="preserve"> строительно-конструктивных игр (дошкольный возраст).</w:t>
            </w:r>
          </w:p>
          <w:p w:rsidR="006C36BE" w:rsidRPr="00E2553C" w:rsidRDefault="006C36BE" w:rsidP="00DC267B">
            <w:pPr>
              <w:rPr>
                <w:rFonts w:ascii="Times New Roman" w:hAnsi="Times New Roman" w:cs="Times New Roman"/>
                <w:bCs/>
                <w:sz w:val="28"/>
                <w:szCs w:val="28"/>
              </w:rPr>
            </w:pPr>
            <w:r>
              <w:rPr>
                <w:rFonts w:ascii="Times New Roman" w:hAnsi="Times New Roman" w:cs="Times New Roman"/>
                <w:bCs/>
                <w:sz w:val="28"/>
                <w:szCs w:val="28"/>
              </w:rPr>
              <w:t>Зона музыкальной занятий</w:t>
            </w:r>
            <w:r w:rsidRPr="00E2553C">
              <w:rPr>
                <w:rFonts w:ascii="Times New Roman" w:hAnsi="Times New Roman" w:cs="Times New Roman"/>
                <w:bCs/>
                <w:sz w:val="28"/>
                <w:szCs w:val="28"/>
              </w:rPr>
              <w:t>.</w:t>
            </w:r>
          </w:p>
          <w:p w:rsidR="006C36BE" w:rsidRDefault="006C36BE" w:rsidP="00DC267B">
            <w:pPr>
              <w:rPr>
                <w:rFonts w:ascii="Times New Roman" w:hAnsi="Times New Roman" w:cs="Times New Roman"/>
                <w:bCs/>
                <w:sz w:val="28"/>
                <w:szCs w:val="28"/>
              </w:rPr>
            </w:pPr>
            <w:r>
              <w:rPr>
                <w:rFonts w:ascii="Times New Roman" w:hAnsi="Times New Roman" w:cs="Times New Roman"/>
                <w:bCs/>
                <w:sz w:val="28"/>
                <w:szCs w:val="28"/>
              </w:rPr>
              <w:t>Зона развития движений</w:t>
            </w:r>
            <w:r w:rsidRPr="00E2553C">
              <w:rPr>
                <w:rFonts w:ascii="Times New Roman" w:hAnsi="Times New Roman" w:cs="Times New Roman"/>
                <w:bCs/>
                <w:sz w:val="28"/>
                <w:szCs w:val="28"/>
              </w:rPr>
              <w:t>.</w:t>
            </w:r>
          </w:p>
          <w:p w:rsidR="006C36BE" w:rsidRDefault="006C36BE" w:rsidP="00DC267B">
            <w:pPr>
              <w:rPr>
                <w:rFonts w:ascii="Times New Roman" w:hAnsi="Times New Roman" w:cs="Times New Roman"/>
                <w:bCs/>
                <w:sz w:val="28"/>
                <w:szCs w:val="28"/>
              </w:rPr>
            </w:pPr>
            <w:r>
              <w:rPr>
                <w:rFonts w:ascii="Times New Roman" w:hAnsi="Times New Roman" w:cs="Times New Roman"/>
                <w:bCs/>
                <w:sz w:val="28"/>
                <w:szCs w:val="28"/>
              </w:rPr>
              <w:t>Зона отдыха (уголок уединения)</w:t>
            </w:r>
          </w:p>
          <w:p w:rsidR="006C36BE" w:rsidRDefault="006C36BE" w:rsidP="00DC267B">
            <w:pPr>
              <w:rPr>
                <w:rFonts w:ascii="Times New Roman" w:hAnsi="Times New Roman" w:cs="Times New Roman"/>
                <w:bCs/>
                <w:sz w:val="28"/>
                <w:szCs w:val="28"/>
              </w:rPr>
            </w:pPr>
            <w:r>
              <w:rPr>
                <w:rFonts w:ascii="Times New Roman" w:hAnsi="Times New Roman" w:cs="Times New Roman"/>
                <w:bCs/>
                <w:sz w:val="28"/>
                <w:szCs w:val="28"/>
              </w:rPr>
              <w:t xml:space="preserve">Зона </w:t>
            </w:r>
            <w:r w:rsidRPr="00703618">
              <w:rPr>
                <w:rFonts w:ascii="Times New Roman" w:hAnsi="Times New Roman" w:cs="Times New Roman"/>
                <w:bCs/>
                <w:sz w:val="28"/>
                <w:szCs w:val="28"/>
              </w:rPr>
              <w:t>приёма пищи и зан</w:t>
            </w:r>
            <w:r>
              <w:rPr>
                <w:rFonts w:ascii="Times New Roman" w:hAnsi="Times New Roman" w:cs="Times New Roman"/>
                <w:bCs/>
                <w:sz w:val="28"/>
                <w:szCs w:val="28"/>
              </w:rPr>
              <w:t xml:space="preserve">ятий (столики со стульчиками); </w:t>
            </w:r>
          </w:p>
          <w:p w:rsidR="00977AA1" w:rsidRPr="00703618" w:rsidRDefault="00977AA1" w:rsidP="00DC267B">
            <w:pPr>
              <w:rPr>
                <w:rFonts w:ascii="Times New Roman" w:hAnsi="Times New Roman" w:cs="Times New Roman"/>
                <w:bCs/>
                <w:sz w:val="28"/>
                <w:szCs w:val="28"/>
              </w:rPr>
            </w:pPr>
            <w:r>
              <w:rPr>
                <w:rFonts w:ascii="Times New Roman" w:hAnsi="Times New Roman" w:cs="Times New Roman"/>
                <w:bCs/>
                <w:sz w:val="28"/>
                <w:szCs w:val="28"/>
              </w:rPr>
              <w:t>Зона дежурства.</w:t>
            </w:r>
          </w:p>
        </w:tc>
      </w:tr>
      <w:tr w:rsidR="006C36BE" w:rsidRPr="00E2553C" w:rsidTr="00E12DAA">
        <w:tc>
          <w:tcPr>
            <w:tcW w:w="8789" w:type="dxa"/>
            <w:gridSpan w:val="2"/>
          </w:tcPr>
          <w:p w:rsidR="006C36BE" w:rsidRPr="008B3F58" w:rsidRDefault="008B3F58" w:rsidP="008B3F58">
            <w:pPr>
              <w:jc w:val="center"/>
              <w:rPr>
                <w:rFonts w:ascii="Times New Roman" w:hAnsi="Times New Roman" w:cs="Times New Roman"/>
                <w:b/>
                <w:bCs/>
                <w:sz w:val="28"/>
                <w:szCs w:val="28"/>
              </w:rPr>
            </w:pPr>
            <w:r w:rsidRPr="008B3F58">
              <w:rPr>
                <w:rFonts w:ascii="Times New Roman" w:hAnsi="Times New Roman" w:cs="Times New Roman"/>
                <w:b/>
                <w:bCs/>
                <w:sz w:val="28"/>
                <w:szCs w:val="28"/>
              </w:rPr>
              <w:t>Кабинеты специалистов</w:t>
            </w:r>
          </w:p>
        </w:tc>
      </w:tr>
      <w:tr w:rsidR="006C36BE" w:rsidTr="00E12DAA">
        <w:tc>
          <w:tcPr>
            <w:tcW w:w="2977" w:type="dxa"/>
          </w:tcPr>
          <w:p w:rsidR="006C36BE" w:rsidRDefault="008B3F58" w:rsidP="006C0761">
            <w:pPr>
              <w:rPr>
                <w:rFonts w:ascii="Times New Roman" w:hAnsi="Times New Roman" w:cs="Times New Roman"/>
                <w:b/>
                <w:bCs/>
                <w:sz w:val="28"/>
                <w:szCs w:val="28"/>
              </w:rPr>
            </w:pPr>
            <w:r>
              <w:rPr>
                <w:rFonts w:ascii="Times New Roman" w:hAnsi="Times New Roman" w:cs="Times New Roman"/>
                <w:b/>
                <w:bCs/>
                <w:sz w:val="28"/>
                <w:szCs w:val="28"/>
              </w:rPr>
              <w:t>Кабинет учителя</w:t>
            </w:r>
            <w:r w:rsidR="009361AE">
              <w:rPr>
                <w:rFonts w:ascii="Times New Roman" w:hAnsi="Times New Roman" w:cs="Times New Roman"/>
                <w:b/>
                <w:bCs/>
                <w:sz w:val="28"/>
                <w:szCs w:val="28"/>
              </w:rPr>
              <w:t>-</w:t>
            </w:r>
            <w:r>
              <w:rPr>
                <w:rFonts w:ascii="Times New Roman" w:hAnsi="Times New Roman" w:cs="Times New Roman"/>
                <w:b/>
                <w:bCs/>
                <w:sz w:val="28"/>
                <w:szCs w:val="28"/>
              </w:rPr>
              <w:t xml:space="preserve"> логопеда</w:t>
            </w:r>
          </w:p>
        </w:tc>
        <w:tc>
          <w:tcPr>
            <w:tcW w:w="5812" w:type="dxa"/>
          </w:tcPr>
          <w:p w:rsidR="006C36BE" w:rsidRDefault="003866BE" w:rsidP="006C0761">
            <w:pPr>
              <w:rPr>
                <w:rFonts w:ascii="Times New Roman" w:hAnsi="Times New Roman" w:cs="Times New Roman"/>
                <w:bCs/>
                <w:sz w:val="28"/>
                <w:szCs w:val="28"/>
              </w:rPr>
            </w:pPr>
            <w:r>
              <w:rPr>
                <w:rFonts w:ascii="Times New Roman" w:hAnsi="Times New Roman" w:cs="Times New Roman"/>
                <w:bCs/>
                <w:sz w:val="28"/>
                <w:szCs w:val="28"/>
              </w:rPr>
              <w:t>В  структурном подраз</w:t>
            </w:r>
            <w:r w:rsidR="008B3F58" w:rsidRPr="008B3F58">
              <w:rPr>
                <w:rFonts w:ascii="Times New Roman" w:hAnsi="Times New Roman" w:cs="Times New Roman"/>
                <w:bCs/>
                <w:sz w:val="28"/>
                <w:szCs w:val="28"/>
              </w:rPr>
              <w:t>делении</w:t>
            </w:r>
            <w:r>
              <w:rPr>
                <w:rFonts w:ascii="Times New Roman" w:hAnsi="Times New Roman" w:cs="Times New Roman"/>
                <w:bCs/>
                <w:sz w:val="28"/>
                <w:szCs w:val="28"/>
              </w:rPr>
              <w:t xml:space="preserve"> №1</w:t>
            </w:r>
            <w:r w:rsidR="008B3F58" w:rsidRPr="008B3F58">
              <w:rPr>
                <w:rFonts w:ascii="Times New Roman" w:hAnsi="Times New Roman" w:cs="Times New Roman"/>
                <w:bCs/>
                <w:sz w:val="28"/>
                <w:szCs w:val="28"/>
              </w:rPr>
              <w:t xml:space="preserve"> имеется две группы для детей с ТНР и два оборудованных кабинета </w:t>
            </w:r>
            <w:r w:rsidR="008B3F58">
              <w:rPr>
                <w:rFonts w:ascii="Times New Roman" w:hAnsi="Times New Roman" w:cs="Times New Roman"/>
                <w:bCs/>
                <w:sz w:val="28"/>
                <w:szCs w:val="28"/>
              </w:rPr>
              <w:t xml:space="preserve">для работы </w:t>
            </w:r>
            <w:r w:rsidR="008B3F58" w:rsidRPr="008B3F58">
              <w:rPr>
                <w:rFonts w:ascii="Times New Roman" w:hAnsi="Times New Roman" w:cs="Times New Roman"/>
                <w:bCs/>
                <w:sz w:val="28"/>
                <w:szCs w:val="28"/>
              </w:rPr>
              <w:t xml:space="preserve">учителей </w:t>
            </w:r>
            <w:r w:rsidR="009361AE">
              <w:rPr>
                <w:rFonts w:ascii="Times New Roman" w:hAnsi="Times New Roman" w:cs="Times New Roman"/>
                <w:bCs/>
                <w:sz w:val="28"/>
                <w:szCs w:val="28"/>
              </w:rPr>
              <w:t>-</w:t>
            </w:r>
            <w:r w:rsidR="008B3F58" w:rsidRPr="008B3F58">
              <w:rPr>
                <w:rFonts w:ascii="Times New Roman" w:hAnsi="Times New Roman" w:cs="Times New Roman"/>
                <w:bCs/>
                <w:sz w:val="28"/>
                <w:szCs w:val="28"/>
              </w:rPr>
              <w:t>логопедов</w:t>
            </w:r>
          </w:p>
          <w:p w:rsidR="008B3F58" w:rsidRPr="008B3F58" w:rsidRDefault="008B3F58" w:rsidP="006C0761">
            <w:pPr>
              <w:rPr>
                <w:rFonts w:ascii="Times New Roman" w:hAnsi="Times New Roman" w:cs="Times New Roman"/>
                <w:bCs/>
                <w:sz w:val="28"/>
                <w:szCs w:val="28"/>
              </w:rPr>
            </w:pPr>
            <w:r>
              <w:rPr>
                <w:rFonts w:ascii="Times New Roman" w:hAnsi="Times New Roman" w:cs="Times New Roman"/>
                <w:bCs/>
                <w:sz w:val="28"/>
                <w:szCs w:val="28"/>
              </w:rPr>
              <w:t>Во  структурном подразделении</w:t>
            </w:r>
            <w:r w:rsidR="003866BE">
              <w:rPr>
                <w:rFonts w:ascii="Times New Roman" w:hAnsi="Times New Roman" w:cs="Times New Roman"/>
                <w:bCs/>
                <w:sz w:val="28"/>
                <w:szCs w:val="28"/>
              </w:rPr>
              <w:t xml:space="preserve"> №2 </w:t>
            </w:r>
            <w:r w:rsidR="009361AE">
              <w:rPr>
                <w:rFonts w:ascii="Times New Roman" w:hAnsi="Times New Roman" w:cs="Times New Roman"/>
                <w:bCs/>
                <w:sz w:val="28"/>
                <w:szCs w:val="28"/>
              </w:rPr>
              <w:t xml:space="preserve"> находя</w:t>
            </w:r>
            <w:r>
              <w:rPr>
                <w:rFonts w:ascii="Times New Roman" w:hAnsi="Times New Roman" w:cs="Times New Roman"/>
                <w:bCs/>
                <w:sz w:val="28"/>
                <w:szCs w:val="28"/>
              </w:rPr>
              <w:t xml:space="preserve">тся </w:t>
            </w:r>
            <w:r w:rsidR="009361AE">
              <w:rPr>
                <w:rFonts w:ascii="Times New Roman" w:hAnsi="Times New Roman" w:cs="Times New Roman"/>
                <w:bCs/>
                <w:sz w:val="28"/>
                <w:szCs w:val="28"/>
              </w:rPr>
              <w:t>2 группы</w:t>
            </w:r>
            <w:r>
              <w:rPr>
                <w:rFonts w:ascii="Times New Roman" w:hAnsi="Times New Roman" w:cs="Times New Roman"/>
                <w:bCs/>
                <w:sz w:val="28"/>
                <w:szCs w:val="28"/>
              </w:rPr>
              <w:t xml:space="preserve"> комбинированной направленности для детей с ТНР. </w:t>
            </w:r>
            <w:r w:rsidR="000D5DE8">
              <w:rPr>
                <w:rFonts w:ascii="Times New Roman" w:hAnsi="Times New Roman" w:cs="Times New Roman"/>
                <w:bCs/>
                <w:sz w:val="28"/>
                <w:szCs w:val="28"/>
              </w:rPr>
              <w:t>В одной из них есть отдельный оборудованный кабинет. В другой о</w:t>
            </w:r>
            <w:r>
              <w:rPr>
                <w:rFonts w:ascii="Times New Roman" w:hAnsi="Times New Roman" w:cs="Times New Roman"/>
                <w:bCs/>
                <w:sz w:val="28"/>
                <w:szCs w:val="28"/>
              </w:rPr>
              <w:t>тдельного кабинета для занятий с детьми у учителя</w:t>
            </w:r>
            <w:r w:rsidR="000D5DE8">
              <w:rPr>
                <w:rFonts w:ascii="Times New Roman" w:hAnsi="Times New Roman" w:cs="Times New Roman"/>
                <w:bCs/>
                <w:sz w:val="28"/>
                <w:szCs w:val="28"/>
              </w:rPr>
              <w:t>-</w:t>
            </w:r>
            <w:r>
              <w:rPr>
                <w:rFonts w:ascii="Times New Roman" w:hAnsi="Times New Roman" w:cs="Times New Roman"/>
                <w:bCs/>
                <w:sz w:val="28"/>
                <w:szCs w:val="28"/>
              </w:rPr>
              <w:t xml:space="preserve"> логопеда нет. Для занятий выделено отдельное место в спальне группы.</w:t>
            </w:r>
          </w:p>
        </w:tc>
      </w:tr>
      <w:tr w:rsidR="006C36BE" w:rsidTr="00E12DAA">
        <w:tc>
          <w:tcPr>
            <w:tcW w:w="2977" w:type="dxa"/>
          </w:tcPr>
          <w:p w:rsidR="006C36BE" w:rsidRDefault="008B3F58" w:rsidP="006C0761">
            <w:pPr>
              <w:rPr>
                <w:rFonts w:ascii="Times New Roman" w:hAnsi="Times New Roman" w:cs="Times New Roman"/>
                <w:b/>
                <w:bCs/>
                <w:sz w:val="28"/>
                <w:szCs w:val="28"/>
              </w:rPr>
            </w:pPr>
            <w:r>
              <w:rPr>
                <w:rFonts w:ascii="Times New Roman" w:hAnsi="Times New Roman" w:cs="Times New Roman"/>
                <w:b/>
                <w:bCs/>
                <w:sz w:val="28"/>
                <w:szCs w:val="28"/>
              </w:rPr>
              <w:t>Кабинет учителя-дефектолога</w:t>
            </w:r>
          </w:p>
        </w:tc>
        <w:tc>
          <w:tcPr>
            <w:tcW w:w="5812" w:type="dxa"/>
          </w:tcPr>
          <w:p w:rsidR="006C36BE" w:rsidRPr="008B3F58" w:rsidRDefault="003866BE" w:rsidP="006C0761">
            <w:pPr>
              <w:rPr>
                <w:rFonts w:ascii="Times New Roman" w:hAnsi="Times New Roman" w:cs="Times New Roman"/>
                <w:bCs/>
                <w:sz w:val="28"/>
                <w:szCs w:val="28"/>
              </w:rPr>
            </w:pPr>
            <w:r>
              <w:rPr>
                <w:rFonts w:ascii="Times New Roman" w:hAnsi="Times New Roman" w:cs="Times New Roman"/>
                <w:bCs/>
                <w:sz w:val="28"/>
                <w:szCs w:val="28"/>
              </w:rPr>
              <w:t xml:space="preserve">Во </w:t>
            </w:r>
            <w:r w:rsidR="008B3F58">
              <w:rPr>
                <w:rFonts w:ascii="Times New Roman" w:hAnsi="Times New Roman" w:cs="Times New Roman"/>
                <w:bCs/>
                <w:sz w:val="28"/>
                <w:szCs w:val="28"/>
              </w:rPr>
              <w:t xml:space="preserve"> структурном подразделении </w:t>
            </w:r>
            <w:r>
              <w:rPr>
                <w:rFonts w:ascii="Times New Roman" w:hAnsi="Times New Roman" w:cs="Times New Roman"/>
                <w:bCs/>
                <w:sz w:val="28"/>
                <w:szCs w:val="28"/>
              </w:rPr>
              <w:t xml:space="preserve">№2 </w:t>
            </w:r>
            <w:r w:rsidR="008B3F58">
              <w:rPr>
                <w:rFonts w:ascii="Times New Roman" w:hAnsi="Times New Roman" w:cs="Times New Roman"/>
                <w:bCs/>
                <w:sz w:val="28"/>
                <w:szCs w:val="28"/>
              </w:rPr>
              <w:t xml:space="preserve">есть группа для детей с ЗПР и оборудованный </w:t>
            </w:r>
            <w:r w:rsidR="008B3F58">
              <w:rPr>
                <w:rFonts w:ascii="Times New Roman" w:hAnsi="Times New Roman" w:cs="Times New Roman"/>
                <w:bCs/>
                <w:sz w:val="28"/>
                <w:szCs w:val="28"/>
              </w:rPr>
              <w:lastRenderedPageBreak/>
              <w:t>кабинет учителя-дефектолога.</w:t>
            </w:r>
          </w:p>
        </w:tc>
      </w:tr>
      <w:tr w:rsidR="006C36BE" w:rsidTr="00E12DAA">
        <w:tc>
          <w:tcPr>
            <w:tcW w:w="2977" w:type="dxa"/>
          </w:tcPr>
          <w:p w:rsidR="006C36BE" w:rsidRDefault="008B3F58" w:rsidP="006C0761">
            <w:pPr>
              <w:rPr>
                <w:rFonts w:ascii="Times New Roman" w:hAnsi="Times New Roman" w:cs="Times New Roman"/>
                <w:b/>
                <w:bCs/>
                <w:sz w:val="28"/>
                <w:szCs w:val="28"/>
              </w:rPr>
            </w:pPr>
            <w:r>
              <w:rPr>
                <w:rFonts w:ascii="Times New Roman" w:hAnsi="Times New Roman" w:cs="Times New Roman"/>
                <w:b/>
                <w:bCs/>
                <w:sz w:val="28"/>
                <w:szCs w:val="28"/>
              </w:rPr>
              <w:lastRenderedPageBreak/>
              <w:t>Кабинет педагога-психолога</w:t>
            </w:r>
          </w:p>
        </w:tc>
        <w:tc>
          <w:tcPr>
            <w:tcW w:w="5812" w:type="dxa"/>
          </w:tcPr>
          <w:p w:rsidR="006C36BE" w:rsidRPr="008B3F58" w:rsidRDefault="003866BE" w:rsidP="006C0761">
            <w:pPr>
              <w:rPr>
                <w:rFonts w:ascii="Times New Roman" w:hAnsi="Times New Roman" w:cs="Times New Roman"/>
                <w:bCs/>
                <w:sz w:val="28"/>
                <w:szCs w:val="28"/>
              </w:rPr>
            </w:pPr>
            <w:r>
              <w:rPr>
                <w:rFonts w:ascii="Times New Roman" w:hAnsi="Times New Roman" w:cs="Times New Roman"/>
                <w:bCs/>
                <w:sz w:val="28"/>
                <w:szCs w:val="28"/>
              </w:rPr>
              <w:t xml:space="preserve">В </w:t>
            </w:r>
            <w:r w:rsidR="008B3F58">
              <w:rPr>
                <w:rFonts w:ascii="Times New Roman" w:hAnsi="Times New Roman" w:cs="Times New Roman"/>
                <w:bCs/>
                <w:sz w:val="28"/>
                <w:szCs w:val="28"/>
              </w:rPr>
              <w:t xml:space="preserve"> структурных подразделениях </w:t>
            </w:r>
            <w:r>
              <w:rPr>
                <w:rFonts w:ascii="Times New Roman" w:hAnsi="Times New Roman" w:cs="Times New Roman"/>
                <w:bCs/>
                <w:sz w:val="28"/>
                <w:szCs w:val="28"/>
              </w:rPr>
              <w:t xml:space="preserve"> №1 и №2 </w:t>
            </w:r>
            <w:r w:rsidR="008B3F58">
              <w:rPr>
                <w:rFonts w:ascii="Times New Roman" w:hAnsi="Times New Roman" w:cs="Times New Roman"/>
                <w:bCs/>
                <w:sz w:val="28"/>
                <w:szCs w:val="28"/>
              </w:rPr>
              <w:t>есть оборудованные кабинеты для занятий педагога –психолога с детьми</w:t>
            </w:r>
            <w:r w:rsidR="000F00CD">
              <w:rPr>
                <w:rFonts w:ascii="Times New Roman" w:hAnsi="Times New Roman" w:cs="Times New Roman"/>
                <w:bCs/>
                <w:sz w:val="28"/>
                <w:szCs w:val="28"/>
              </w:rPr>
              <w:t>.</w:t>
            </w:r>
          </w:p>
        </w:tc>
      </w:tr>
      <w:tr w:rsidR="006C36BE" w:rsidTr="00E12DAA">
        <w:tc>
          <w:tcPr>
            <w:tcW w:w="2977" w:type="dxa"/>
          </w:tcPr>
          <w:p w:rsidR="006C36BE" w:rsidRDefault="008B3F58" w:rsidP="006C0761">
            <w:pPr>
              <w:rPr>
                <w:rFonts w:ascii="Times New Roman" w:hAnsi="Times New Roman" w:cs="Times New Roman"/>
                <w:b/>
                <w:bCs/>
                <w:sz w:val="28"/>
                <w:szCs w:val="28"/>
              </w:rPr>
            </w:pPr>
            <w:r>
              <w:rPr>
                <w:rFonts w:ascii="Times New Roman" w:hAnsi="Times New Roman" w:cs="Times New Roman"/>
                <w:b/>
                <w:bCs/>
                <w:sz w:val="28"/>
                <w:szCs w:val="28"/>
              </w:rPr>
              <w:t>Физкультурный зал</w:t>
            </w:r>
          </w:p>
        </w:tc>
        <w:tc>
          <w:tcPr>
            <w:tcW w:w="5812" w:type="dxa"/>
          </w:tcPr>
          <w:p w:rsidR="006C36BE" w:rsidRPr="002F23ED" w:rsidRDefault="008B3F58" w:rsidP="006C076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Структурное подразделение</w:t>
            </w:r>
            <w:r w:rsidRPr="008B3F58">
              <w:rPr>
                <w:rFonts w:ascii="Times New Roman" w:eastAsia="Times New Roman" w:hAnsi="Times New Roman" w:cs="Times New Roman"/>
                <w:sz w:val="28"/>
                <w:szCs w:val="28"/>
                <w:lang w:eastAsia="ru-RU"/>
              </w:rPr>
              <w:t xml:space="preserve"> № 1 имеет </w:t>
            </w:r>
            <w:r w:rsidR="003866BE">
              <w:rPr>
                <w:rFonts w:ascii="Times New Roman" w:eastAsia="Times New Roman" w:hAnsi="Times New Roman" w:cs="Times New Roman"/>
                <w:sz w:val="28"/>
                <w:szCs w:val="28"/>
                <w:lang w:eastAsia="ru-RU"/>
              </w:rPr>
              <w:t xml:space="preserve">оборудованный </w:t>
            </w:r>
            <w:r w:rsidRPr="008B3F58">
              <w:rPr>
                <w:rFonts w:ascii="Times New Roman" w:eastAsia="Times New Roman" w:hAnsi="Times New Roman" w:cs="Times New Roman"/>
                <w:sz w:val="28"/>
                <w:szCs w:val="28"/>
                <w:lang w:eastAsia="ru-RU"/>
              </w:rPr>
              <w:t>спортивный зал, в котором проводятся физкультурные мероприятия (игры, развлечения, с</w:t>
            </w:r>
            <w:r>
              <w:rPr>
                <w:rFonts w:ascii="Times New Roman" w:eastAsia="Times New Roman" w:hAnsi="Times New Roman" w:cs="Times New Roman"/>
                <w:sz w:val="28"/>
                <w:szCs w:val="28"/>
                <w:lang w:eastAsia="ru-RU"/>
              </w:rPr>
              <w:t>оревнования</w:t>
            </w:r>
            <w:r w:rsidR="003866BE">
              <w:rPr>
                <w:rFonts w:ascii="Times New Roman" w:eastAsia="Times New Roman" w:hAnsi="Times New Roman" w:cs="Times New Roman"/>
                <w:sz w:val="28"/>
                <w:szCs w:val="28"/>
                <w:lang w:eastAsia="ru-RU"/>
              </w:rPr>
              <w:t xml:space="preserve"> и др. </w:t>
            </w:r>
            <w:r>
              <w:rPr>
                <w:rFonts w:ascii="Times New Roman" w:eastAsia="Times New Roman" w:hAnsi="Times New Roman" w:cs="Times New Roman"/>
                <w:sz w:val="28"/>
                <w:szCs w:val="28"/>
                <w:lang w:eastAsia="ru-RU"/>
              </w:rPr>
              <w:t xml:space="preserve"> </w:t>
            </w:r>
            <w:r w:rsidR="002F23ED">
              <w:rPr>
                <w:rFonts w:ascii="Times New Roman" w:eastAsia="Times New Roman" w:hAnsi="Times New Roman" w:cs="Times New Roman"/>
                <w:sz w:val="28"/>
                <w:szCs w:val="28"/>
                <w:lang w:eastAsia="ru-RU"/>
              </w:rPr>
              <w:t>организованная деятельность).</w:t>
            </w:r>
          </w:p>
        </w:tc>
      </w:tr>
      <w:tr w:rsidR="006C36BE" w:rsidTr="00E12DAA">
        <w:tc>
          <w:tcPr>
            <w:tcW w:w="2977" w:type="dxa"/>
          </w:tcPr>
          <w:p w:rsidR="006C36BE" w:rsidRDefault="003866BE" w:rsidP="006C0761">
            <w:pPr>
              <w:rPr>
                <w:rFonts w:ascii="Times New Roman" w:hAnsi="Times New Roman" w:cs="Times New Roman"/>
                <w:b/>
                <w:bCs/>
                <w:sz w:val="28"/>
                <w:szCs w:val="28"/>
              </w:rPr>
            </w:pPr>
            <w:r>
              <w:rPr>
                <w:rFonts w:ascii="Times New Roman" w:hAnsi="Times New Roman" w:cs="Times New Roman"/>
                <w:b/>
                <w:bCs/>
                <w:sz w:val="28"/>
                <w:szCs w:val="28"/>
              </w:rPr>
              <w:t>Музыкальный зал</w:t>
            </w:r>
          </w:p>
        </w:tc>
        <w:tc>
          <w:tcPr>
            <w:tcW w:w="5812" w:type="dxa"/>
          </w:tcPr>
          <w:p w:rsidR="006C36BE" w:rsidRPr="008B3F58" w:rsidRDefault="003866BE" w:rsidP="006C0761">
            <w:pPr>
              <w:rPr>
                <w:rFonts w:ascii="Times New Roman" w:hAnsi="Times New Roman" w:cs="Times New Roman"/>
                <w:bCs/>
                <w:sz w:val="28"/>
                <w:szCs w:val="28"/>
              </w:rPr>
            </w:pPr>
            <w:r>
              <w:rPr>
                <w:rFonts w:ascii="Times New Roman" w:eastAsia="Times New Roman" w:hAnsi="Times New Roman" w:cs="Times New Roman"/>
                <w:sz w:val="28"/>
                <w:szCs w:val="28"/>
                <w:lang w:eastAsia="ru-RU"/>
              </w:rPr>
              <w:t>Структурное подразделение</w:t>
            </w:r>
            <w:r w:rsidRPr="008B3F58">
              <w:rPr>
                <w:rFonts w:ascii="Times New Roman" w:eastAsia="Times New Roman" w:hAnsi="Times New Roman" w:cs="Times New Roman"/>
                <w:sz w:val="28"/>
                <w:szCs w:val="28"/>
                <w:lang w:eastAsia="ru-RU"/>
              </w:rPr>
              <w:t xml:space="preserve"> № 1 имеет </w:t>
            </w:r>
            <w:r>
              <w:rPr>
                <w:rFonts w:ascii="Times New Roman" w:eastAsia="Times New Roman" w:hAnsi="Times New Roman" w:cs="Times New Roman"/>
                <w:sz w:val="28"/>
                <w:szCs w:val="28"/>
                <w:lang w:eastAsia="ru-RU"/>
              </w:rPr>
              <w:t>оборудованный музыкаль</w:t>
            </w:r>
            <w:r w:rsidRPr="008B3F58">
              <w:rPr>
                <w:rFonts w:ascii="Times New Roman" w:eastAsia="Times New Roman" w:hAnsi="Times New Roman" w:cs="Times New Roman"/>
                <w:sz w:val="28"/>
                <w:szCs w:val="28"/>
                <w:lang w:eastAsia="ru-RU"/>
              </w:rPr>
              <w:t>ный зал</w:t>
            </w:r>
            <w:r>
              <w:rPr>
                <w:rFonts w:ascii="Times New Roman" w:eastAsia="Times New Roman" w:hAnsi="Times New Roman" w:cs="Times New Roman"/>
                <w:sz w:val="28"/>
                <w:szCs w:val="28"/>
                <w:lang w:eastAsia="ru-RU"/>
              </w:rPr>
              <w:t>, в котором проходит совместная деятельность с детьми и индивидуальная работа</w:t>
            </w:r>
          </w:p>
        </w:tc>
      </w:tr>
      <w:tr w:rsidR="003866BE" w:rsidTr="00E12DAA">
        <w:tc>
          <w:tcPr>
            <w:tcW w:w="2977" w:type="dxa"/>
          </w:tcPr>
          <w:p w:rsidR="003866BE" w:rsidRDefault="003866BE" w:rsidP="006C0761">
            <w:pPr>
              <w:rPr>
                <w:rFonts w:ascii="Times New Roman" w:hAnsi="Times New Roman" w:cs="Times New Roman"/>
                <w:b/>
                <w:bCs/>
                <w:sz w:val="28"/>
                <w:szCs w:val="28"/>
              </w:rPr>
            </w:pPr>
            <w:r>
              <w:rPr>
                <w:rFonts w:ascii="Times New Roman" w:hAnsi="Times New Roman" w:cs="Times New Roman"/>
                <w:b/>
                <w:bCs/>
                <w:sz w:val="28"/>
                <w:szCs w:val="28"/>
              </w:rPr>
              <w:t>Физкультурно-музыкальный зал</w:t>
            </w:r>
          </w:p>
        </w:tc>
        <w:tc>
          <w:tcPr>
            <w:tcW w:w="5812" w:type="dxa"/>
          </w:tcPr>
          <w:p w:rsidR="003866BE" w:rsidRDefault="003866BE" w:rsidP="006C076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Структурные подразделения №2 и №3 имеют физкультурно-музыкальный зал, в котором определены зоны для соответствующей деятельности с детьми.</w:t>
            </w:r>
          </w:p>
        </w:tc>
      </w:tr>
    </w:tbl>
    <w:p w:rsidR="00BC326C" w:rsidRDefault="00BC326C" w:rsidP="006C36BE">
      <w:pPr>
        <w:rPr>
          <w:rFonts w:ascii="Times New Roman" w:hAnsi="Times New Roman" w:cs="Times New Roman"/>
          <w:b/>
          <w:bCs/>
          <w:sz w:val="28"/>
          <w:szCs w:val="28"/>
        </w:rPr>
      </w:pPr>
    </w:p>
    <w:p w:rsidR="006C36BE" w:rsidRDefault="000A06D4" w:rsidP="006C36BE">
      <w:pPr>
        <w:rPr>
          <w:rFonts w:ascii="Times New Roman" w:hAnsi="Times New Roman" w:cs="Times New Roman"/>
          <w:b/>
          <w:bCs/>
          <w:sz w:val="28"/>
          <w:szCs w:val="28"/>
        </w:rPr>
      </w:pPr>
      <w:r>
        <w:rPr>
          <w:rFonts w:ascii="Times New Roman" w:hAnsi="Times New Roman" w:cs="Times New Roman"/>
          <w:b/>
          <w:bCs/>
          <w:sz w:val="28"/>
          <w:szCs w:val="28"/>
        </w:rPr>
        <w:t>3.1</w:t>
      </w:r>
      <w:r w:rsidR="006C36BE">
        <w:rPr>
          <w:rFonts w:ascii="Times New Roman" w:hAnsi="Times New Roman" w:cs="Times New Roman"/>
          <w:b/>
          <w:bCs/>
          <w:sz w:val="28"/>
          <w:szCs w:val="28"/>
        </w:rPr>
        <w:t>.Обеспеченность методическими материалами, средствами обучения и воспитания</w:t>
      </w:r>
    </w:p>
    <w:p w:rsidR="00FF287A" w:rsidRPr="00992DAD" w:rsidRDefault="00FF287A" w:rsidP="00FF287A">
      <w:pPr>
        <w:pStyle w:val="a3"/>
        <w:ind w:left="0"/>
        <w:jc w:val="center"/>
        <w:rPr>
          <w:rFonts w:ascii="Times New Roman" w:hAnsi="Times New Roman" w:cs="Times New Roman"/>
          <w:b/>
          <w:bCs/>
          <w:iCs/>
          <w:sz w:val="28"/>
          <w:szCs w:val="28"/>
        </w:rPr>
      </w:pPr>
      <w:r w:rsidRPr="00992DAD">
        <w:rPr>
          <w:rFonts w:ascii="Times New Roman" w:hAnsi="Times New Roman" w:cs="Times New Roman"/>
          <w:b/>
          <w:bCs/>
          <w:iCs/>
          <w:sz w:val="28"/>
          <w:szCs w:val="28"/>
        </w:rPr>
        <w:t>Модель соотношения образовательных программ по реализации задач образовательных областей</w:t>
      </w:r>
    </w:p>
    <w:tbl>
      <w:tblPr>
        <w:tblStyle w:val="a4"/>
        <w:tblW w:w="8789" w:type="dxa"/>
        <w:tblInd w:w="-34" w:type="dxa"/>
        <w:tblLook w:val="04A0" w:firstRow="1" w:lastRow="0" w:firstColumn="1" w:lastColumn="0" w:noHBand="0" w:noVBand="1"/>
      </w:tblPr>
      <w:tblGrid>
        <w:gridCol w:w="3827"/>
        <w:gridCol w:w="4962"/>
      </w:tblGrid>
      <w:tr w:rsidR="00FF287A" w:rsidTr="00E12DAA">
        <w:tc>
          <w:tcPr>
            <w:tcW w:w="3827" w:type="dxa"/>
          </w:tcPr>
          <w:p w:rsidR="00FF287A" w:rsidRPr="00CC1C90" w:rsidRDefault="00FF287A" w:rsidP="00557A22">
            <w:pPr>
              <w:pStyle w:val="a3"/>
              <w:ind w:left="0"/>
              <w:jc w:val="both"/>
              <w:rPr>
                <w:rFonts w:ascii="Times New Roman" w:hAnsi="Times New Roman" w:cs="Times New Roman"/>
                <w:b/>
                <w:sz w:val="28"/>
                <w:szCs w:val="28"/>
              </w:rPr>
            </w:pPr>
            <w:r w:rsidRPr="00CC1C90">
              <w:rPr>
                <w:rFonts w:ascii="Times New Roman" w:hAnsi="Times New Roman" w:cs="Times New Roman"/>
                <w:b/>
                <w:sz w:val="28"/>
                <w:szCs w:val="28"/>
              </w:rPr>
              <w:t>Образовательные области</w:t>
            </w:r>
          </w:p>
        </w:tc>
        <w:tc>
          <w:tcPr>
            <w:tcW w:w="4962" w:type="dxa"/>
          </w:tcPr>
          <w:p w:rsidR="00FF287A" w:rsidRPr="00CC1C90" w:rsidRDefault="00FF287A" w:rsidP="00557A22">
            <w:pPr>
              <w:pStyle w:val="a3"/>
              <w:ind w:left="0"/>
              <w:jc w:val="both"/>
              <w:rPr>
                <w:rFonts w:ascii="Times New Roman" w:hAnsi="Times New Roman" w:cs="Times New Roman"/>
                <w:b/>
                <w:sz w:val="28"/>
                <w:szCs w:val="28"/>
              </w:rPr>
            </w:pPr>
            <w:r w:rsidRPr="00CC1C90">
              <w:rPr>
                <w:rFonts w:ascii="Times New Roman" w:hAnsi="Times New Roman" w:cs="Times New Roman"/>
                <w:b/>
                <w:sz w:val="28"/>
                <w:szCs w:val="28"/>
              </w:rPr>
              <w:t>Программы</w:t>
            </w:r>
          </w:p>
        </w:tc>
      </w:tr>
      <w:tr w:rsidR="00FF287A" w:rsidTr="00E12DAA">
        <w:tc>
          <w:tcPr>
            <w:tcW w:w="8789" w:type="dxa"/>
            <w:gridSpan w:val="2"/>
          </w:tcPr>
          <w:p w:rsidR="00FF287A" w:rsidRPr="00CC1C90" w:rsidRDefault="00FF287A" w:rsidP="00557A22">
            <w:pPr>
              <w:pStyle w:val="a3"/>
              <w:ind w:left="0"/>
              <w:jc w:val="center"/>
              <w:rPr>
                <w:rFonts w:ascii="Times New Roman" w:hAnsi="Times New Roman" w:cs="Times New Roman"/>
                <w:b/>
                <w:sz w:val="28"/>
                <w:szCs w:val="28"/>
              </w:rPr>
            </w:pPr>
            <w:r>
              <w:rPr>
                <w:rFonts w:ascii="Times New Roman" w:hAnsi="Times New Roman" w:cs="Times New Roman"/>
                <w:b/>
                <w:sz w:val="28"/>
                <w:szCs w:val="28"/>
              </w:rPr>
              <w:t>Обязательная часть</w:t>
            </w:r>
          </w:p>
        </w:tc>
      </w:tr>
      <w:tr w:rsidR="00FF287A" w:rsidTr="00E12DAA">
        <w:tc>
          <w:tcPr>
            <w:tcW w:w="3827" w:type="dxa"/>
          </w:tcPr>
          <w:p w:rsidR="00FF287A" w:rsidRPr="00CC1C90" w:rsidRDefault="00FF287A" w:rsidP="00557A22">
            <w:pPr>
              <w:pStyle w:val="a3"/>
              <w:ind w:left="0"/>
              <w:rPr>
                <w:rFonts w:ascii="Times New Roman" w:hAnsi="Times New Roman" w:cs="Times New Roman"/>
                <w:sz w:val="28"/>
                <w:szCs w:val="28"/>
              </w:rPr>
            </w:pPr>
            <w:r w:rsidRPr="00CC1C90">
              <w:rPr>
                <w:rFonts w:ascii="Times New Roman" w:hAnsi="Times New Roman" w:cs="Times New Roman"/>
                <w:bCs/>
                <w:iCs/>
                <w:sz w:val="28"/>
                <w:szCs w:val="28"/>
              </w:rPr>
              <w:t>социально-коммуникативное развитие;</w:t>
            </w:r>
          </w:p>
          <w:p w:rsidR="00FF287A" w:rsidRPr="00CC1C90" w:rsidRDefault="00FF287A" w:rsidP="00557A22">
            <w:pPr>
              <w:pStyle w:val="a3"/>
              <w:ind w:left="0"/>
              <w:rPr>
                <w:rFonts w:ascii="Times New Roman" w:hAnsi="Times New Roman" w:cs="Times New Roman"/>
                <w:sz w:val="28"/>
                <w:szCs w:val="28"/>
              </w:rPr>
            </w:pPr>
            <w:r w:rsidRPr="00CC1C90">
              <w:rPr>
                <w:rFonts w:ascii="Times New Roman" w:hAnsi="Times New Roman" w:cs="Times New Roman"/>
                <w:bCs/>
                <w:iCs/>
                <w:sz w:val="28"/>
                <w:szCs w:val="28"/>
              </w:rPr>
              <w:t>познавательное развитие;</w:t>
            </w:r>
          </w:p>
          <w:p w:rsidR="00FF287A" w:rsidRPr="00CC1C90" w:rsidRDefault="00FF287A" w:rsidP="00557A22">
            <w:pPr>
              <w:pStyle w:val="a3"/>
              <w:ind w:left="0"/>
              <w:rPr>
                <w:rFonts w:ascii="Times New Roman" w:hAnsi="Times New Roman" w:cs="Times New Roman"/>
                <w:sz w:val="28"/>
                <w:szCs w:val="28"/>
              </w:rPr>
            </w:pPr>
            <w:r w:rsidRPr="00CC1C90">
              <w:rPr>
                <w:rFonts w:ascii="Times New Roman" w:hAnsi="Times New Roman" w:cs="Times New Roman"/>
                <w:bCs/>
                <w:iCs/>
                <w:sz w:val="28"/>
                <w:szCs w:val="28"/>
              </w:rPr>
              <w:t>речевое развитие;</w:t>
            </w:r>
          </w:p>
          <w:p w:rsidR="00FF287A" w:rsidRPr="00CC1C90" w:rsidRDefault="00FF287A" w:rsidP="00557A22">
            <w:pPr>
              <w:pStyle w:val="a3"/>
              <w:ind w:left="0"/>
              <w:rPr>
                <w:rFonts w:ascii="Times New Roman" w:hAnsi="Times New Roman" w:cs="Times New Roman"/>
                <w:sz w:val="28"/>
                <w:szCs w:val="28"/>
              </w:rPr>
            </w:pPr>
            <w:r w:rsidRPr="00CC1C90">
              <w:rPr>
                <w:rFonts w:ascii="Times New Roman" w:hAnsi="Times New Roman" w:cs="Times New Roman"/>
                <w:bCs/>
                <w:iCs/>
                <w:sz w:val="28"/>
                <w:szCs w:val="28"/>
              </w:rPr>
              <w:t>художественно-эстетическое развитие;</w:t>
            </w:r>
          </w:p>
          <w:p w:rsidR="00FF287A" w:rsidRPr="007326B0" w:rsidRDefault="00FF287A" w:rsidP="00557A22">
            <w:pPr>
              <w:pStyle w:val="a3"/>
              <w:ind w:left="0"/>
              <w:rPr>
                <w:rFonts w:ascii="Times New Roman" w:hAnsi="Times New Roman" w:cs="Times New Roman"/>
                <w:sz w:val="28"/>
                <w:szCs w:val="28"/>
              </w:rPr>
            </w:pPr>
            <w:r w:rsidRPr="00CC1C90">
              <w:rPr>
                <w:rFonts w:ascii="Times New Roman" w:hAnsi="Times New Roman" w:cs="Times New Roman"/>
                <w:bCs/>
                <w:iCs/>
                <w:sz w:val="28"/>
                <w:szCs w:val="28"/>
              </w:rPr>
              <w:t>физическое развитие.</w:t>
            </w:r>
          </w:p>
        </w:tc>
        <w:tc>
          <w:tcPr>
            <w:tcW w:w="4962" w:type="dxa"/>
          </w:tcPr>
          <w:p w:rsidR="00FF287A" w:rsidRDefault="00FF287A" w:rsidP="00557A22">
            <w:pPr>
              <w:pStyle w:val="a3"/>
              <w:ind w:left="0"/>
              <w:rPr>
                <w:rFonts w:ascii="Times New Roman" w:hAnsi="Times New Roman" w:cs="Times New Roman"/>
                <w:sz w:val="28"/>
                <w:szCs w:val="28"/>
              </w:rPr>
            </w:pPr>
            <w:r>
              <w:rPr>
                <w:rFonts w:ascii="Times New Roman" w:hAnsi="Times New Roman" w:cs="Times New Roman"/>
                <w:sz w:val="28"/>
                <w:szCs w:val="28"/>
              </w:rPr>
              <w:t>Примерная основная образовательная программа дошкольного образования «Радуга»</w:t>
            </w:r>
          </w:p>
        </w:tc>
      </w:tr>
      <w:tr w:rsidR="00FF287A" w:rsidTr="00E12DAA">
        <w:tc>
          <w:tcPr>
            <w:tcW w:w="8789" w:type="dxa"/>
            <w:gridSpan w:val="2"/>
          </w:tcPr>
          <w:p w:rsidR="00FF287A" w:rsidRPr="00CC1C90" w:rsidRDefault="00FF287A" w:rsidP="00557A22">
            <w:pPr>
              <w:pStyle w:val="a3"/>
              <w:ind w:left="0"/>
              <w:jc w:val="center"/>
              <w:rPr>
                <w:rFonts w:ascii="Times New Roman" w:hAnsi="Times New Roman" w:cs="Times New Roman"/>
                <w:b/>
                <w:sz w:val="28"/>
                <w:szCs w:val="28"/>
              </w:rPr>
            </w:pPr>
            <w:r w:rsidRPr="00CC1C90">
              <w:rPr>
                <w:rFonts w:ascii="Times New Roman" w:hAnsi="Times New Roman" w:cs="Times New Roman"/>
                <w:b/>
                <w:sz w:val="28"/>
                <w:szCs w:val="28"/>
              </w:rPr>
              <w:t>Часть, формируемая участниками образовательных отношений</w:t>
            </w:r>
          </w:p>
        </w:tc>
      </w:tr>
      <w:tr w:rsidR="00FF287A" w:rsidTr="00E12DAA">
        <w:tc>
          <w:tcPr>
            <w:tcW w:w="3827" w:type="dxa"/>
          </w:tcPr>
          <w:p w:rsidR="00FF287A" w:rsidRPr="00CC1C90" w:rsidRDefault="00FF287A" w:rsidP="00557A22">
            <w:pPr>
              <w:pStyle w:val="a3"/>
              <w:ind w:left="0"/>
              <w:jc w:val="both"/>
              <w:rPr>
                <w:rFonts w:ascii="Times New Roman" w:hAnsi="Times New Roman" w:cs="Times New Roman"/>
                <w:sz w:val="28"/>
                <w:szCs w:val="28"/>
              </w:rPr>
            </w:pPr>
            <w:r w:rsidRPr="00CC1C90">
              <w:rPr>
                <w:rFonts w:ascii="Times New Roman" w:hAnsi="Times New Roman" w:cs="Times New Roman"/>
                <w:sz w:val="28"/>
                <w:szCs w:val="28"/>
              </w:rPr>
              <w:t>Физическое развитие</w:t>
            </w:r>
          </w:p>
          <w:p w:rsidR="00FF287A" w:rsidRPr="00CC1C90" w:rsidRDefault="00FF287A" w:rsidP="00557A22">
            <w:pPr>
              <w:pStyle w:val="a3"/>
              <w:ind w:left="0"/>
              <w:jc w:val="both"/>
              <w:rPr>
                <w:rFonts w:ascii="Times New Roman" w:hAnsi="Times New Roman" w:cs="Times New Roman"/>
                <w:sz w:val="28"/>
                <w:szCs w:val="28"/>
              </w:rPr>
            </w:pPr>
            <w:r w:rsidRPr="00CC1C90">
              <w:rPr>
                <w:rFonts w:ascii="Times New Roman" w:hAnsi="Times New Roman" w:cs="Times New Roman"/>
                <w:sz w:val="28"/>
                <w:szCs w:val="28"/>
              </w:rPr>
              <w:t>Художественно-эстетическое развитие</w:t>
            </w:r>
          </w:p>
          <w:p w:rsidR="00FF287A" w:rsidRPr="00CC1C90" w:rsidRDefault="00FF287A" w:rsidP="00557A22">
            <w:pPr>
              <w:pStyle w:val="a3"/>
              <w:ind w:left="0"/>
              <w:jc w:val="both"/>
              <w:rPr>
                <w:rFonts w:ascii="Times New Roman" w:hAnsi="Times New Roman" w:cs="Times New Roman"/>
                <w:sz w:val="28"/>
                <w:szCs w:val="28"/>
              </w:rPr>
            </w:pPr>
            <w:r w:rsidRPr="00CC1C90">
              <w:rPr>
                <w:rFonts w:ascii="Times New Roman" w:hAnsi="Times New Roman" w:cs="Times New Roman"/>
                <w:sz w:val="28"/>
                <w:szCs w:val="28"/>
              </w:rPr>
              <w:t>Социально-коммуникативное развитие</w:t>
            </w:r>
          </w:p>
        </w:tc>
        <w:tc>
          <w:tcPr>
            <w:tcW w:w="4962" w:type="dxa"/>
          </w:tcPr>
          <w:p w:rsidR="00FF287A" w:rsidRPr="0013548A" w:rsidRDefault="00FF287A" w:rsidP="00557A22">
            <w:pPr>
              <w:jc w:val="both"/>
              <w:rPr>
                <w:rFonts w:ascii="Times New Roman" w:hAnsi="Times New Roman" w:cs="Times New Roman"/>
                <w:sz w:val="28"/>
                <w:szCs w:val="28"/>
              </w:rPr>
            </w:pPr>
            <w:r w:rsidRPr="0013548A">
              <w:rPr>
                <w:rFonts w:ascii="Times New Roman" w:hAnsi="Times New Roman" w:cs="Times New Roman"/>
                <w:sz w:val="28"/>
                <w:szCs w:val="28"/>
              </w:rPr>
              <w:t xml:space="preserve">Каплунова И., Новоскольцева И. Программа по музыкальному воспитанию детей дошкольного возраста «Ладушки». </w:t>
            </w:r>
            <w:r w:rsidR="000D5DE8">
              <w:rPr>
                <w:rFonts w:ascii="Times New Roman" w:hAnsi="Times New Roman" w:cs="Times New Roman"/>
                <w:sz w:val="28"/>
                <w:szCs w:val="28"/>
              </w:rPr>
              <w:t>–</w:t>
            </w:r>
            <w:r w:rsidRPr="0013548A">
              <w:rPr>
                <w:rFonts w:ascii="Times New Roman" w:hAnsi="Times New Roman" w:cs="Times New Roman"/>
                <w:sz w:val="28"/>
                <w:szCs w:val="28"/>
              </w:rPr>
              <w:t>Невская</w:t>
            </w:r>
          </w:p>
          <w:p w:rsidR="00FF287A" w:rsidRDefault="00FF287A" w:rsidP="00557A22">
            <w:pPr>
              <w:pStyle w:val="a3"/>
              <w:ind w:left="0"/>
              <w:jc w:val="both"/>
              <w:rPr>
                <w:rFonts w:ascii="Times New Roman" w:hAnsi="Times New Roman" w:cs="Times New Roman"/>
                <w:sz w:val="28"/>
                <w:szCs w:val="28"/>
              </w:rPr>
            </w:pPr>
          </w:p>
        </w:tc>
      </w:tr>
      <w:tr w:rsidR="000D5DE8" w:rsidTr="00E12DAA">
        <w:tc>
          <w:tcPr>
            <w:tcW w:w="3827" w:type="dxa"/>
          </w:tcPr>
          <w:p w:rsidR="000D5DE8" w:rsidRPr="00CC1C90" w:rsidRDefault="000D5DE8" w:rsidP="00557A22">
            <w:pPr>
              <w:pStyle w:val="a3"/>
              <w:ind w:left="0"/>
              <w:jc w:val="both"/>
              <w:rPr>
                <w:rFonts w:ascii="Times New Roman" w:hAnsi="Times New Roman" w:cs="Times New Roman"/>
                <w:sz w:val="28"/>
                <w:szCs w:val="28"/>
              </w:rPr>
            </w:pPr>
            <w:r>
              <w:rPr>
                <w:rFonts w:ascii="Times New Roman" w:hAnsi="Times New Roman" w:cs="Times New Roman"/>
                <w:sz w:val="28"/>
                <w:szCs w:val="28"/>
              </w:rPr>
              <w:t>Познавательное развитие</w:t>
            </w:r>
          </w:p>
        </w:tc>
        <w:tc>
          <w:tcPr>
            <w:tcW w:w="4962" w:type="dxa"/>
          </w:tcPr>
          <w:p w:rsidR="000D5DE8" w:rsidRPr="0013548A" w:rsidRDefault="000D5DE8" w:rsidP="000D5DE8">
            <w:pPr>
              <w:jc w:val="both"/>
              <w:rPr>
                <w:rFonts w:ascii="Times New Roman" w:hAnsi="Times New Roman" w:cs="Times New Roman"/>
                <w:sz w:val="28"/>
                <w:szCs w:val="28"/>
              </w:rPr>
            </w:pPr>
            <w:r>
              <w:rPr>
                <w:rFonts w:ascii="Times New Roman" w:hAnsi="Times New Roman" w:cs="Times New Roman"/>
                <w:sz w:val="28"/>
                <w:szCs w:val="28"/>
              </w:rPr>
              <w:t>Петерсон Л.Г., Кочемасова</w:t>
            </w:r>
            <w:r w:rsidRPr="000D5DE8">
              <w:rPr>
                <w:rFonts w:ascii="Times New Roman" w:hAnsi="Times New Roman" w:cs="Times New Roman"/>
                <w:sz w:val="28"/>
                <w:szCs w:val="28"/>
              </w:rPr>
              <w:t xml:space="preserve"> </w:t>
            </w:r>
            <w:r>
              <w:rPr>
                <w:rFonts w:ascii="Times New Roman" w:hAnsi="Times New Roman" w:cs="Times New Roman"/>
                <w:sz w:val="28"/>
                <w:szCs w:val="28"/>
              </w:rPr>
              <w:t>Е.Е. «Программа</w:t>
            </w:r>
            <w:r w:rsidRPr="000D5DE8">
              <w:rPr>
                <w:rFonts w:ascii="Times New Roman" w:hAnsi="Times New Roman" w:cs="Times New Roman"/>
                <w:sz w:val="28"/>
                <w:szCs w:val="28"/>
              </w:rPr>
              <w:t xml:space="preserve"> математического раз</w:t>
            </w:r>
            <w:r>
              <w:rPr>
                <w:rFonts w:ascii="Times New Roman" w:hAnsi="Times New Roman" w:cs="Times New Roman"/>
                <w:sz w:val="28"/>
                <w:szCs w:val="28"/>
              </w:rPr>
              <w:t xml:space="preserve">вития дошкольников «Игралочка» </w:t>
            </w:r>
          </w:p>
        </w:tc>
      </w:tr>
      <w:tr w:rsidR="00FF287A" w:rsidTr="00E12DAA">
        <w:tc>
          <w:tcPr>
            <w:tcW w:w="3827" w:type="dxa"/>
          </w:tcPr>
          <w:p w:rsidR="00FF287A" w:rsidRPr="00CC1C90" w:rsidRDefault="00FF287A" w:rsidP="00557A22">
            <w:pPr>
              <w:pStyle w:val="a3"/>
              <w:ind w:left="0"/>
              <w:jc w:val="both"/>
              <w:rPr>
                <w:rFonts w:ascii="Times New Roman" w:hAnsi="Times New Roman" w:cs="Times New Roman"/>
                <w:sz w:val="28"/>
                <w:szCs w:val="28"/>
              </w:rPr>
            </w:pPr>
            <w:r w:rsidRPr="00CC1C90">
              <w:rPr>
                <w:rFonts w:ascii="Times New Roman" w:hAnsi="Times New Roman" w:cs="Times New Roman"/>
                <w:sz w:val="28"/>
                <w:szCs w:val="28"/>
              </w:rPr>
              <w:lastRenderedPageBreak/>
              <w:t>Физическое развитие</w:t>
            </w:r>
          </w:p>
          <w:p w:rsidR="00FF287A" w:rsidRPr="008A46D5" w:rsidRDefault="00FF287A" w:rsidP="00557A22">
            <w:pPr>
              <w:pStyle w:val="a3"/>
              <w:ind w:left="0"/>
              <w:jc w:val="both"/>
              <w:rPr>
                <w:rFonts w:ascii="Times New Roman" w:hAnsi="Times New Roman" w:cs="Times New Roman"/>
                <w:sz w:val="28"/>
                <w:szCs w:val="28"/>
              </w:rPr>
            </w:pPr>
            <w:r w:rsidRPr="008A46D5">
              <w:rPr>
                <w:rFonts w:ascii="Times New Roman" w:hAnsi="Times New Roman" w:cs="Times New Roman"/>
                <w:sz w:val="28"/>
                <w:szCs w:val="28"/>
              </w:rPr>
              <w:t>Социально-коммуникативное развитие</w:t>
            </w:r>
          </w:p>
        </w:tc>
        <w:tc>
          <w:tcPr>
            <w:tcW w:w="4962" w:type="dxa"/>
          </w:tcPr>
          <w:p w:rsidR="00FF287A" w:rsidRDefault="00FF287A" w:rsidP="00557A22">
            <w:pPr>
              <w:jc w:val="both"/>
              <w:rPr>
                <w:rFonts w:ascii="Times New Roman" w:hAnsi="Times New Roman" w:cs="Times New Roman"/>
                <w:sz w:val="28"/>
                <w:szCs w:val="28"/>
              </w:rPr>
            </w:pPr>
            <w:r w:rsidRPr="00CC1C90">
              <w:rPr>
                <w:rFonts w:ascii="Times New Roman" w:hAnsi="Times New Roman" w:cs="Times New Roman"/>
                <w:sz w:val="28"/>
                <w:szCs w:val="28"/>
              </w:rPr>
              <w:t>Пензулаева Л.И.</w:t>
            </w:r>
            <w:r w:rsidRPr="00CC1C90">
              <w:rPr>
                <w:rFonts w:ascii="Tahoma" w:hAnsi="Tahoma" w:cs="Tahoma"/>
                <w:b/>
                <w:bCs/>
                <w:color w:val="7EB441"/>
                <w:sz w:val="18"/>
                <w:szCs w:val="18"/>
              </w:rPr>
              <w:t xml:space="preserve"> </w:t>
            </w:r>
            <w:r w:rsidRPr="00CC1C90">
              <w:rPr>
                <w:rFonts w:ascii="Times New Roman" w:hAnsi="Times New Roman" w:cs="Times New Roman"/>
                <w:bCs/>
                <w:sz w:val="28"/>
                <w:szCs w:val="28"/>
              </w:rPr>
              <w:t>Физическое развитие. Методические пособия  ФГОС Физическая культура в детском саду. – Мозаика-синтез, 2014.</w:t>
            </w:r>
          </w:p>
        </w:tc>
      </w:tr>
      <w:tr w:rsidR="00FF287A" w:rsidTr="00E12DAA">
        <w:tc>
          <w:tcPr>
            <w:tcW w:w="3827" w:type="dxa"/>
          </w:tcPr>
          <w:p w:rsidR="00FF287A" w:rsidRPr="008A46D5" w:rsidRDefault="00FF287A" w:rsidP="00557A22">
            <w:pPr>
              <w:pStyle w:val="a3"/>
              <w:ind w:left="0"/>
              <w:rPr>
                <w:rFonts w:ascii="Times New Roman" w:hAnsi="Times New Roman" w:cs="Times New Roman"/>
                <w:sz w:val="28"/>
                <w:szCs w:val="28"/>
              </w:rPr>
            </w:pPr>
            <w:r>
              <w:rPr>
                <w:rFonts w:ascii="Times New Roman" w:hAnsi="Times New Roman" w:cs="Times New Roman"/>
                <w:bCs/>
                <w:iCs/>
                <w:sz w:val="28"/>
                <w:szCs w:val="28"/>
              </w:rPr>
              <w:t>П</w:t>
            </w:r>
            <w:r w:rsidRPr="00CC1C90">
              <w:rPr>
                <w:rFonts w:ascii="Times New Roman" w:hAnsi="Times New Roman" w:cs="Times New Roman"/>
                <w:bCs/>
                <w:iCs/>
                <w:sz w:val="28"/>
                <w:szCs w:val="28"/>
              </w:rPr>
              <w:t>ознавательное развитие;</w:t>
            </w:r>
          </w:p>
          <w:p w:rsidR="00FF287A" w:rsidRPr="00CC1C90" w:rsidRDefault="00FF287A" w:rsidP="00557A22">
            <w:pPr>
              <w:pStyle w:val="a3"/>
              <w:ind w:left="0"/>
              <w:rPr>
                <w:rFonts w:ascii="Times New Roman" w:hAnsi="Times New Roman" w:cs="Times New Roman"/>
                <w:sz w:val="28"/>
                <w:szCs w:val="28"/>
              </w:rPr>
            </w:pPr>
            <w:r w:rsidRPr="008A46D5">
              <w:rPr>
                <w:rFonts w:ascii="Times New Roman" w:hAnsi="Times New Roman" w:cs="Times New Roman"/>
                <w:sz w:val="28"/>
                <w:szCs w:val="28"/>
              </w:rPr>
              <w:t>Социально-коммуникативное развитие</w:t>
            </w:r>
          </w:p>
          <w:p w:rsidR="00FF287A" w:rsidRDefault="00FF287A" w:rsidP="00557A22">
            <w:pPr>
              <w:pStyle w:val="a3"/>
              <w:ind w:left="0"/>
              <w:jc w:val="both"/>
              <w:rPr>
                <w:rFonts w:ascii="Times New Roman" w:hAnsi="Times New Roman" w:cs="Times New Roman"/>
                <w:sz w:val="28"/>
                <w:szCs w:val="28"/>
              </w:rPr>
            </w:pPr>
          </w:p>
        </w:tc>
        <w:tc>
          <w:tcPr>
            <w:tcW w:w="4962" w:type="dxa"/>
          </w:tcPr>
          <w:p w:rsidR="00FF287A" w:rsidRDefault="00FF287A" w:rsidP="00557A22">
            <w:pPr>
              <w:jc w:val="both"/>
              <w:rPr>
                <w:rFonts w:ascii="Times New Roman" w:hAnsi="Times New Roman" w:cs="Times New Roman"/>
                <w:sz w:val="28"/>
                <w:szCs w:val="28"/>
              </w:rPr>
            </w:pPr>
            <w:r w:rsidRPr="00CC1C90">
              <w:rPr>
                <w:rFonts w:ascii="Times New Roman" w:hAnsi="Times New Roman" w:cs="Times New Roman"/>
                <w:sz w:val="28"/>
                <w:szCs w:val="28"/>
              </w:rPr>
              <w:t>Коган С.В. Авторская программа формирования экологической культуры у детей раннего и дошкольного возраста</w:t>
            </w:r>
            <w:r>
              <w:rPr>
                <w:rFonts w:ascii="Times New Roman" w:hAnsi="Times New Roman" w:cs="Times New Roman"/>
                <w:sz w:val="28"/>
                <w:szCs w:val="28"/>
              </w:rPr>
              <w:t xml:space="preserve"> «Радужные тропинки»</w:t>
            </w:r>
            <w:r w:rsidRPr="00CC1C90">
              <w:rPr>
                <w:rFonts w:ascii="Times New Roman" w:hAnsi="Times New Roman" w:cs="Times New Roman"/>
                <w:sz w:val="28"/>
                <w:szCs w:val="28"/>
              </w:rPr>
              <w:t>.</w:t>
            </w:r>
            <w:r>
              <w:rPr>
                <w:rFonts w:ascii="Times New Roman" w:hAnsi="Times New Roman" w:cs="Times New Roman"/>
                <w:sz w:val="28"/>
                <w:szCs w:val="28"/>
              </w:rPr>
              <w:t xml:space="preserve"> п.Кузьмоловский 2015</w:t>
            </w:r>
          </w:p>
        </w:tc>
      </w:tr>
      <w:tr w:rsidR="00FF287A" w:rsidTr="00E12DAA">
        <w:tc>
          <w:tcPr>
            <w:tcW w:w="3827" w:type="dxa"/>
          </w:tcPr>
          <w:p w:rsidR="00FF287A" w:rsidRPr="008A46D5" w:rsidRDefault="00600FF4" w:rsidP="00557A22">
            <w:pPr>
              <w:pStyle w:val="a3"/>
              <w:ind w:left="0"/>
              <w:rPr>
                <w:rFonts w:ascii="Times New Roman" w:hAnsi="Times New Roman" w:cs="Times New Roman"/>
                <w:sz w:val="28"/>
                <w:szCs w:val="28"/>
              </w:rPr>
            </w:pPr>
            <w:r>
              <w:rPr>
                <w:rFonts w:ascii="Times New Roman" w:hAnsi="Times New Roman" w:cs="Times New Roman"/>
                <w:sz w:val="28"/>
                <w:szCs w:val="28"/>
              </w:rPr>
              <w:t>Речевое развитие;</w:t>
            </w:r>
            <w:r>
              <w:rPr>
                <w:rFonts w:ascii="Times New Roman" w:hAnsi="Times New Roman" w:cs="Times New Roman"/>
                <w:bCs/>
                <w:iCs/>
                <w:sz w:val="28"/>
                <w:szCs w:val="28"/>
              </w:rPr>
              <w:t xml:space="preserve"> </w:t>
            </w:r>
            <w:r w:rsidR="00FF287A">
              <w:rPr>
                <w:rFonts w:ascii="Times New Roman" w:hAnsi="Times New Roman" w:cs="Times New Roman"/>
                <w:bCs/>
                <w:iCs/>
                <w:sz w:val="28"/>
                <w:szCs w:val="28"/>
              </w:rPr>
              <w:t>П</w:t>
            </w:r>
            <w:r w:rsidR="00FF287A" w:rsidRPr="00CC1C90">
              <w:rPr>
                <w:rFonts w:ascii="Times New Roman" w:hAnsi="Times New Roman" w:cs="Times New Roman"/>
                <w:bCs/>
                <w:iCs/>
                <w:sz w:val="28"/>
                <w:szCs w:val="28"/>
              </w:rPr>
              <w:t>ознавательное развитие;</w:t>
            </w:r>
          </w:p>
          <w:p w:rsidR="00FF287A" w:rsidRDefault="00FF287A" w:rsidP="00557A22">
            <w:pPr>
              <w:pStyle w:val="a3"/>
              <w:ind w:left="0"/>
              <w:rPr>
                <w:rFonts w:ascii="Times New Roman" w:hAnsi="Times New Roman" w:cs="Times New Roman"/>
                <w:sz w:val="28"/>
                <w:szCs w:val="28"/>
              </w:rPr>
            </w:pPr>
            <w:r w:rsidRPr="008A46D5">
              <w:rPr>
                <w:rFonts w:ascii="Times New Roman" w:hAnsi="Times New Roman" w:cs="Times New Roman"/>
                <w:sz w:val="28"/>
                <w:szCs w:val="28"/>
              </w:rPr>
              <w:t>Социально-коммуникативное развитие</w:t>
            </w:r>
          </w:p>
          <w:p w:rsidR="00FF287A" w:rsidRDefault="00600FF4" w:rsidP="000D5DE8">
            <w:pPr>
              <w:pStyle w:val="a3"/>
              <w:ind w:left="0"/>
              <w:rPr>
                <w:rFonts w:ascii="Times New Roman" w:hAnsi="Times New Roman" w:cs="Times New Roman"/>
                <w:sz w:val="28"/>
                <w:szCs w:val="28"/>
              </w:rPr>
            </w:pPr>
            <w:r>
              <w:rPr>
                <w:rFonts w:ascii="Times New Roman" w:hAnsi="Times New Roman" w:cs="Times New Roman"/>
                <w:sz w:val="28"/>
                <w:szCs w:val="28"/>
              </w:rPr>
              <w:t>Физическое развитие</w:t>
            </w:r>
          </w:p>
        </w:tc>
        <w:tc>
          <w:tcPr>
            <w:tcW w:w="4962" w:type="dxa"/>
          </w:tcPr>
          <w:p w:rsidR="00FF287A" w:rsidRDefault="00FF287A" w:rsidP="00557A22">
            <w:pPr>
              <w:jc w:val="both"/>
              <w:rPr>
                <w:rFonts w:ascii="Times New Roman" w:hAnsi="Times New Roman" w:cs="Times New Roman"/>
                <w:sz w:val="28"/>
                <w:szCs w:val="28"/>
              </w:rPr>
            </w:pPr>
            <w:r w:rsidRPr="00CC1C90">
              <w:rPr>
                <w:rFonts w:ascii="Times New Roman" w:hAnsi="Times New Roman" w:cs="Times New Roman"/>
                <w:sz w:val="28"/>
                <w:szCs w:val="28"/>
              </w:rPr>
              <w:t xml:space="preserve">Нищева Н.В. Примерная адаптированная программа </w:t>
            </w:r>
            <w:r>
              <w:rPr>
                <w:rFonts w:ascii="Times New Roman" w:hAnsi="Times New Roman" w:cs="Times New Roman"/>
                <w:sz w:val="28"/>
                <w:szCs w:val="28"/>
              </w:rPr>
              <w:t>коррекционно-развивающей работы</w:t>
            </w:r>
            <w:r w:rsidRPr="00CC1C90">
              <w:rPr>
                <w:rFonts w:ascii="Times New Roman" w:hAnsi="Times New Roman" w:cs="Times New Roman"/>
                <w:sz w:val="28"/>
                <w:szCs w:val="28"/>
              </w:rPr>
              <w:t xml:space="preserve"> для детей с тяжёлыми нарушениями речи (общим недоразвитием речи) с 3</w:t>
            </w:r>
            <w:r>
              <w:rPr>
                <w:rFonts w:ascii="Times New Roman" w:hAnsi="Times New Roman" w:cs="Times New Roman"/>
                <w:sz w:val="28"/>
                <w:szCs w:val="28"/>
              </w:rPr>
              <w:t xml:space="preserve"> до 7 лет. Санкт-Петербург 2014</w:t>
            </w:r>
          </w:p>
        </w:tc>
      </w:tr>
      <w:tr w:rsidR="00FF287A" w:rsidTr="00E12DAA">
        <w:tc>
          <w:tcPr>
            <w:tcW w:w="3827" w:type="dxa"/>
          </w:tcPr>
          <w:p w:rsidR="00FF287A" w:rsidRDefault="00FF287A" w:rsidP="00557A22">
            <w:pPr>
              <w:pStyle w:val="a3"/>
              <w:ind w:left="0"/>
              <w:rPr>
                <w:rFonts w:ascii="Times New Roman" w:hAnsi="Times New Roman" w:cs="Times New Roman"/>
                <w:bCs/>
                <w:iCs/>
                <w:sz w:val="28"/>
                <w:szCs w:val="28"/>
              </w:rPr>
            </w:pPr>
            <w:r>
              <w:rPr>
                <w:rFonts w:ascii="Times New Roman" w:hAnsi="Times New Roman" w:cs="Times New Roman"/>
                <w:bCs/>
                <w:iCs/>
                <w:sz w:val="28"/>
                <w:szCs w:val="28"/>
              </w:rPr>
              <w:t>П</w:t>
            </w:r>
            <w:r w:rsidRPr="00CC1C90">
              <w:rPr>
                <w:rFonts w:ascii="Times New Roman" w:hAnsi="Times New Roman" w:cs="Times New Roman"/>
                <w:bCs/>
                <w:iCs/>
                <w:sz w:val="28"/>
                <w:szCs w:val="28"/>
              </w:rPr>
              <w:t>ознавательное развитие;</w:t>
            </w:r>
          </w:p>
          <w:p w:rsidR="00600FF4" w:rsidRPr="008A46D5" w:rsidRDefault="00600FF4" w:rsidP="00557A22">
            <w:pPr>
              <w:pStyle w:val="a3"/>
              <w:ind w:left="0"/>
              <w:rPr>
                <w:rFonts w:ascii="Times New Roman" w:hAnsi="Times New Roman" w:cs="Times New Roman"/>
                <w:sz w:val="28"/>
                <w:szCs w:val="28"/>
              </w:rPr>
            </w:pPr>
            <w:r w:rsidRPr="00600FF4">
              <w:rPr>
                <w:rFonts w:ascii="Times New Roman" w:hAnsi="Times New Roman" w:cs="Times New Roman"/>
                <w:bCs/>
                <w:iCs/>
                <w:sz w:val="28"/>
                <w:szCs w:val="28"/>
              </w:rPr>
              <w:t>Речевое развитие</w:t>
            </w:r>
            <w:r>
              <w:rPr>
                <w:rFonts w:ascii="Times New Roman" w:hAnsi="Times New Roman" w:cs="Times New Roman"/>
                <w:bCs/>
                <w:iCs/>
                <w:sz w:val="28"/>
                <w:szCs w:val="28"/>
              </w:rPr>
              <w:t>;</w:t>
            </w:r>
          </w:p>
          <w:p w:rsidR="00FF287A" w:rsidRDefault="00FF287A" w:rsidP="00557A22">
            <w:pPr>
              <w:pStyle w:val="a3"/>
              <w:ind w:left="0"/>
              <w:rPr>
                <w:rFonts w:ascii="Times New Roman" w:hAnsi="Times New Roman" w:cs="Times New Roman"/>
                <w:sz w:val="28"/>
                <w:szCs w:val="28"/>
              </w:rPr>
            </w:pPr>
            <w:r w:rsidRPr="008A46D5">
              <w:rPr>
                <w:rFonts w:ascii="Times New Roman" w:hAnsi="Times New Roman" w:cs="Times New Roman"/>
                <w:sz w:val="28"/>
                <w:szCs w:val="28"/>
              </w:rPr>
              <w:t>Социально-коммуникативное развитие</w:t>
            </w:r>
          </w:p>
          <w:p w:rsidR="00FF287A" w:rsidRPr="007326B0" w:rsidRDefault="00FF287A" w:rsidP="00557A22">
            <w:pPr>
              <w:pStyle w:val="a3"/>
              <w:ind w:left="0"/>
              <w:rPr>
                <w:rFonts w:ascii="Times New Roman" w:hAnsi="Times New Roman" w:cs="Times New Roman"/>
                <w:sz w:val="28"/>
                <w:szCs w:val="28"/>
              </w:rPr>
            </w:pPr>
            <w:r>
              <w:rPr>
                <w:rFonts w:ascii="Times New Roman" w:hAnsi="Times New Roman" w:cs="Times New Roman"/>
                <w:sz w:val="28"/>
                <w:szCs w:val="28"/>
              </w:rPr>
              <w:t>Физическое развитие</w:t>
            </w:r>
          </w:p>
        </w:tc>
        <w:tc>
          <w:tcPr>
            <w:tcW w:w="4962" w:type="dxa"/>
          </w:tcPr>
          <w:p w:rsidR="00FF287A" w:rsidRPr="000D5DE8" w:rsidRDefault="00E073DA" w:rsidP="000D5DE8">
            <w:pPr>
              <w:pStyle w:val="a3"/>
              <w:ind w:left="0"/>
              <w:rPr>
                <w:rFonts w:ascii="Times New Roman" w:hAnsi="Times New Roman" w:cs="Times New Roman"/>
                <w:bCs/>
                <w:sz w:val="28"/>
                <w:szCs w:val="28"/>
              </w:rPr>
            </w:pPr>
            <w:r w:rsidRPr="00436A84">
              <w:rPr>
                <w:rFonts w:ascii="Times New Roman" w:hAnsi="Times New Roman" w:cs="Times New Roman"/>
                <w:bCs/>
                <w:sz w:val="28"/>
                <w:szCs w:val="28"/>
              </w:rPr>
              <w:t xml:space="preserve">Программы воспитания и обучения дошкольников с задержкой психического развития. / Под ред. Л.Б.Баряевой, Е.А. Логиновой. </w:t>
            </w:r>
          </w:p>
        </w:tc>
      </w:tr>
    </w:tbl>
    <w:p w:rsidR="00545E61" w:rsidRDefault="00545E61" w:rsidP="00FF287A">
      <w:pPr>
        <w:rPr>
          <w:rFonts w:ascii="Times New Roman" w:hAnsi="Times New Roman" w:cs="Times New Roman"/>
          <w:b/>
          <w:bCs/>
          <w:iCs/>
          <w:sz w:val="28"/>
          <w:szCs w:val="28"/>
        </w:rPr>
      </w:pPr>
    </w:p>
    <w:p w:rsidR="00FF287A" w:rsidRDefault="00FF287A" w:rsidP="00600FF4">
      <w:pPr>
        <w:pStyle w:val="a3"/>
        <w:spacing w:after="0" w:line="240" w:lineRule="auto"/>
        <w:ind w:left="0"/>
        <w:jc w:val="center"/>
        <w:rPr>
          <w:rFonts w:ascii="Times New Roman" w:hAnsi="Times New Roman" w:cs="Times New Roman"/>
          <w:b/>
          <w:bCs/>
          <w:iCs/>
          <w:sz w:val="28"/>
          <w:szCs w:val="28"/>
        </w:rPr>
      </w:pPr>
      <w:r w:rsidRPr="00992DAD">
        <w:rPr>
          <w:rFonts w:ascii="Times New Roman" w:hAnsi="Times New Roman" w:cs="Times New Roman"/>
          <w:b/>
          <w:bCs/>
          <w:iCs/>
          <w:sz w:val="28"/>
          <w:szCs w:val="28"/>
        </w:rPr>
        <w:t>Модель соотношения образовательных программ по реализации задач образовательных областей</w:t>
      </w:r>
      <w:r>
        <w:rPr>
          <w:rFonts w:ascii="Times New Roman" w:hAnsi="Times New Roman" w:cs="Times New Roman"/>
          <w:b/>
          <w:bCs/>
          <w:iCs/>
          <w:sz w:val="28"/>
          <w:szCs w:val="28"/>
        </w:rPr>
        <w:t xml:space="preserve"> в группе комбинированной направленности для детей с ТНР</w:t>
      </w:r>
    </w:p>
    <w:tbl>
      <w:tblPr>
        <w:tblStyle w:val="a4"/>
        <w:tblW w:w="0" w:type="auto"/>
        <w:tblInd w:w="-34" w:type="dxa"/>
        <w:tblLook w:val="04A0" w:firstRow="1" w:lastRow="0" w:firstColumn="1" w:lastColumn="0" w:noHBand="0" w:noVBand="1"/>
      </w:tblPr>
      <w:tblGrid>
        <w:gridCol w:w="2521"/>
        <w:gridCol w:w="2634"/>
        <w:gridCol w:w="340"/>
        <w:gridCol w:w="3294"/>
      </w:tblGrid>
      <w:tr w:rsidR="00FF287A" w:rsidTr="00E12DAA">
        <w:tc>
          <w:tcPr>
            <w:tcW w:w="2521" w:type="dxa"/>
          </w:tcPr>
          <w:p w:rsidR="00FF287A" w:rsidRPr="00CC1C90" w:rsidRDefault="00FF287A" w:rsidP="00557A22">
            <w:pPr>
              <w:pStyle w:val="a3"/>
              <w:ind w:left="0"/>
              <w:jc w:val="both"/>
              <w:rPr>
                <w:rFonts w:ascii="Times New Roman" w:hAnsi="Times New Roman" w:cs="Times New Roman"/>
                <w:b/>
                <w:sz w:val="28"/>
                <w:szCs w:val="28"/>
              </w:rPr>
            </w:pPr>
            <w:r w:rsidRPr="00CC1C90">
              <w:rPr>
                <w:rFonts w:ascii="Times New Roman" w:hAnsi="Times New Roman" w:cs="Times New Roman"/>
                <w:b/>
                <w:sz w:val="28"/>
                <w:szCs w:val="28"/>
              </w:rPr>
              <w:t>Образовательные области</w:t>
            </w:r>
          </w:p>
        </w:tc>
        <w:tc>
          <w:tcPr>
            <w:tcW w:w="2634" w:type="dxa"/>
          </w:tcPr>
          <w:p w:rsidR="00FF287A" w:rsidRPr="00CC1C90" w:rsidRDefault="00FF287A" w:rsidP="00557A22">
            <w:pPr>
              <w:pStyle w:val="a3"/>
              <w:ind w:left="0"/>
              <w:jc w:val="both"/>
              <w:rPr>
                <w:rFonts w:ascii="Times New Roman" w:hAnsi="Times New Roman" w:cs="Times New Roman"/>
                <w:b/>
                <w:sz w:val="28"/>
                <w:szCs w:val="28"/>
              </w:rPr>
            </w:pPr>
            <w:r w:rsidRPr="00CC1C90">
              <w:rPr>
                <w:rFonts w:ascii="Times New Roman" w:hAnsi="Times New Roman" w:cs="Times New Roman"/>
                <w:b/>
                <w:sz w:val="28"/>
                <w:szCs w:val="28"/>
              </w:rPr>
              <w:t>Программы</w:t>
            </w:r>
            <w:r>
              <w:rPr>
                <w:rFonts w:ascii="Times New Roman" w:hAnsi="Times New Roman" w:cs="Times New Roman"/>
                <w:b/>
                <w:sz w:val="28"/>
                <w:szCs w:val="28"/>
              </w:rPr>
              <w:t xml:space="preserve"> для детей с ТНР</w:t>
            </w:r>
          </w:p>
        </w:tc>
        <w:tc>
          <w:tcPr>
            <w:tcW w:w="3634" w:type="dxa"/>
            <w:gridSpan w:val="2"/>
          </w:tcPr>
          <w:p w:rsidR="00FF287A" w:rsidRDefault="00FF287A" w:rsidP="00557A22">
            <w:pPr>
              <w:pStyle w:val="a3"/>
              <w:ind w:left="0"/>
              <w:jc w:val="center"/>
              <w:rPr>
                <w:rFonts w:ascii="Times New Roman" w:hAnsi="Times New Roman" w:cs="Times New Roman"/>
                <w:b/>
                <w:bCs/>
                <w:iCs/>
                <w:sz w:val="28"/>
                <w:szCs w:val="28"/>
              </w:rPr>
            </w:pPr>
            <w:r>
              <w:rPr>
                <w:rFonts w:ascii="Times New Roman" w:hAnsi="Times New Roman" w:cs="Times New Roman"/>
                <w:b/>
                <w:bCs/>
                <w:iCs/>
                <w:sz w:val="28"/>
                <w:szCs w:val="28"/>
              </w:rPr>
              <w:t>Программы для детей общеразвивающей направленности</w:t>
            </w:r>
          </w:p>
        </w:tc>
      </w:tr>
      <w:tr w:rsidR="00FF287A" w:rsidTr="00E12DAA">
        <w:tc>
          <w:tcPr>
            <w:tcW w:w="2521" w:type="dxa"/>
          </w:tcPr>
          <w:p w:rsidR="00FF287A" w:rsidRDefault="00FF287A" w:rsidP="00557A22">
            <w:pPr>
              <w:pStyle w:val="a3"/>
              <w:ind w:left="0"/>
              <w:jc w:val="center"/>
              <w:rPr>
                <w:rFonts w:ascii="Times New Roman" w:hAnsi="Times New Roman" w:cs="Times New Roman"/>
                <w:b/>
                <w:bCs/>
                <w:iCs/>
                <w:sz w:val="28"/>
                <w:szCs w:val="28"/>
              </w:rPr>
            </w:pPr>
            <w:r>
              <w:rPr>
                <w:rFonts w:ascii="Times New Roman" w:hAnsi="Times New Roman" w:cs="Times New Roman"/>
                <w:b/>
                <w:bCs/>
                <w:iCs/>
                <w:sz w:val="28"/>
                <w:szCs w:val="28"/>
              </w:rPr>
              <w:t>Познавательное развитие</w:t>
            </w:r>
          </w:p>
        </w:tc>
        <w:tc>
          <w:tcPr>
            <w:tcW w:w="6268" w:type="dxa"/>
            <w:gridSpan w:val="3"/>
          </w:tcPr>
          <w:p w:rsidR="00FF287A" w:rsidRPr="006D4719" w:rsidRDefault="00FF287A" w:rsidP="00557A22">
            <w:pPr>
              <w:pStyle w:val="a3"/>
              <w:ind w:left="0"/>
              <w:jc w:val="both"/>
              <w:rPr>
                <w:rFonts w:ascii="Times New Roman" w:hAnsi="Times New Roman" w:cs="Times New Roman"/>
                <w:bCs/>
                <w:iCs/>
                <w:sz w:val="28"/>
                <w:szCs w:val="28"/>
              </w:rPr>
            </w:pPr>
            <w:r>
              <w:rPr>
                <w:rFonts w:ascii="Times New Roman" w:hAnsi="Times New Roman" w:cs="Times New Roman"/>
                <w:b/>
                <w:bCs/>
                <w:iCs/>
                <w:sz w:val="28"/>
                <w:szCs w:val="28"/>
              </w:rPr>
              <w:t xml:space="preserve">Обязательная часть: </w:t>
            </w:r>
            <w:r w:rsidRPr="006D4719">
              <w:rPr>
                <w:rFonts w:ascii="Times New Roman" w:hAnsi="Times New Roman" w:cs="Times New Roman"/>
                <w:bCs/>
                <w:iCs/>
                <w:sz w:val="28"/>
                <w:szCs w:val="28"/>
              </w:rPr>
              <w:t>Воронкевич Е.А. Парциальная программа «Добро пожаловать в экологию»</w:t>
            </w:r>
            <w:r>
              <w:rPr>
                <w:rFonts w:ascii="Times New Roman" w:hAnsi="Times New Roman" w:cs="Times New Roman"/>
                <w:bCs/>
                <w:iCs/>
                <w:sz w:val="28"/>
                <w:szCs w:val="28"/>
              </w:rPr>
              <w:t xml:space="preserve">, </w:t>
            </w:r>
          </w:p>
          <w:p w:rsidR="00FF287A" w:rsidRPr="00E506F1" w:rsidRDefault="00FF287A" w:rsidP="00557A22">
            <w:pPr>
              <w:pStyle w:val="a3"/>
              <w:ind w:left="0"/>
              <w:jc w:val="both"/>
              <w:rPr>
                <w:rFonts w:ascii="Times New Roman" w:hAnsi="Times New Roman" w:cs="Times New Roman"/>
                <w:bCs/>
                <w:iCs/>
                <w:sz w:val="24"/>
                <w:szCs w:val="24"/>
              </w:rPr>
            </w:pPr>
            <w:r w:rsidRPr="00E506F1">
              <w:rPr>
                <w:rFonts w:ascii="Times New Roman" w:hAnsi="Times New Roman" w:cs="Times New Roman"/>
                <w:bCs/>
                <w:iCs/>
                <w:sz w:val="24"/>
                <w:szCs w:val="24"/>
              </w:rPr>
              <w:t>В адаптированной программе не разработан раздел по познавательно-исследовательской деятельности для детей старшего дошкольного возраста с ТНР.</w:t>
            </w:r>
            <w:r>
              <w:rPr>
                <w:rFonts w:ascii="Times New Roman" w:hAnsi="Times New Roman" w:cs="Times New Roman"/>
                <w:bCs/>
                <w:iCs/>
                <w:sz w:val="24"/>
                <w:szCs w:val="24"/>
              </w:rPr>
              <w:t xml:space="preserve"> Н.В. Нищева предлагает  парциальную программу Воронкевич, которая может использоваться в работе с детьми общеразвивающей направленности. Воспитатели при подготовке к образовательной деятельности могут вариативно использовать конспекты занятий , материалы по опытно-экспериментальной деятельности Н.В. Нищевой.</w:t>
            </w:r>
          </w:p>
          <w:p w:rsidR="00FF287A" w:rsidRDefault="00FF287A" w:rsidP="00557A22">
            <w:pPr>
              <w:pStyle w:val="a3"/>
              <w:ind w:left="0"/>
              <w:jc w:val="both"/>
              <w:rPr>
                <w:rFonts w:ascii="Times New Roman" w:hAnsi="Times New Roman" w:cs="Times New Roman"/>
                <w:b/>
                <w:bCs/>
                <w:iCs/>
                <w:sz w:val="28"/>
                <w:szCs w:val="28"/>
              </w:rPr>
            </w:pPr>
            <w:r>
              <w:rPr>
                <w:rFonts w:ascii="Times New Roman" w:hAnsi="Times New Roman" w:cs="Times New Roman"/>
                <w:b/>
                <w:bCs/>
                <w:iCs/>
                <w:sz w:val="28"/>
                <w:szCs w:val="28"/>
              </w:rPr>
              <w:t xml:space="preserve">Вариативная часть: </w:t>
            </w:r>
            <w:r w:rsidRPr="00E506F1">
              <w:rPr>
                <w:rFonts w:ascii="Times New Roman" w:hAnsi="Times New Roman" w:cs="Times New Roman"/>
                <w:bCs/>
                <w:iCs/>
                <w:sz w:val="28"/>
                <w:szCs w:val="28"/>
              </w:rPr>
              <w:t>авторская программа по формированию экологической культуры «Радужные тропинки»</w:t>
            </w:r>
          </w:p>
        </w:tc>
      </w:tr>
      <w:tr w:rsidR="00FF287A" w:rsidTr="00E12DAA">
        <w:tc>
          <w:tcPr>
            <w:tcW w:w="2521" w:type="dxa"/>
          </w:tcPr>
          <w:p w:rsidR="00FF287A" w:rsidRDefault="00FF287A" w:rsidP="00557A22">
            <w:pPr>
              <w:pStyle w:val="a3"/>
              <w:ind w:left="0"/>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Познавательное развитие. Формирование математических представлений</w:t>
            </w:r>
          </w:p>
        </w:tc>
        <w:tc>
          <w:tcPr>
            <w:tcW w:w="2974" w:type="dxa"/>
            <w:gridSpan w:val="2"/>
          </w:tcPr>
          <w:p w:rsidR="00FF287A" w:rsidRDefault="00FF287A" w:rsidP="00557A22">
            <w:pPr>
              <w:pStyle w:val="a3"/>
              <w:ind w:left="0"/>
              <w:rPr>
                <w:rFonts w:ascii="Times New Roman" w:hAnsi="Times New Roman" w:cs="Times New Roman"/>
                <w:b/>
                <w:bCs/>
                <w:iCs/>
                <w:sz w:val="28"/>
                <w:szCs w:val="28"/>
              </w:rPr>
            </w:pPr>
            <w:r w:rsidRPr="00CC1C90">
              <w:rPr>
                <w:rFonts w:ascii="Times New Roman" w:hAnsi="Times New Roman" w:cs="Times New Roman"/>
                <w:sz w:val="28"/>
                <w:szCs w:val="28"/>
              </w:rPr>
              <w:t>Нищева Н.В. Примерная адаптированная программа коррекционно-развивающей работы в лог</w:t>
            </w:r>
            <w:r>
              <w:rPr>
                <w:rFonts w:ascii="Times New Roman" w:hAnsi="Times New Roman" w:cs="Times New Roman"/>
                <w:sz w:val="28"/>
                <w:szCs w:val="28"/>
              </w:rPr>
              <w:t xml:space="preserve">опедической </w:t>
            </w:r>
            <w:r w:rsidRPr="00CC1C90">
              <w:rPr>
                <w:rFonts w:ascii="Times New Roman" w:hAnsi="Times New Roman" w:cs="Times New Roman"/>
                <w:sz w:val="28"/>
                <w:szCs w:val="28"/>
              </w:rPr>
              <w:t xml:space="preserve"> для детей с тяжёлыми нарушениями речи</w:t>
            </w:r>
          </w:p>
        </w:tc>
        <w:tc>
          <w:tcPr>
            <w:tcW w:w="3294" w:type="dxa"/>
          </w:tcPr>
          <w:p w:rsidR="00FF287A" w:rsidRPr="00E073DA" w:rsidRDefault="000D5DE8" w:rsidP="00557A22">
            <w:pPr>
              <w:pStyle w:val="a3"/>
              <w:ind w:left="0"/>
              <w:rPr>
                <w:rFonts w:ascii="Times New Roman" w:hAnsi="Times New Roman" w:cs="Times New Roman"/>
                <w:b/>
                <w:bCs/>
                <w:iCs/>
                <w:sz w:val="28"/>
                <w:szCs w:val="28"/>
              </w:rPr>
            </w:pPr>
            <w:r>
              <w:rPr>
                <w:rFonts w:ascii="Times New Roman" w:hAnsi="Times New Roman" w:cs="Times New Roman"/>
                <w:sz w:val="28"/>
                <w:szCs w:val="28"/>
              </w:rPr>
              <w:t>Петерсон Л.Г., Кочемасова</w:t>
            </w:r>
            <w:r w:rsidRPr="000D5DE8">
              <w:rPr>
                <w:rFonts w:ascii="Times New Roman" w:hAnsi="Times New Roman" w:cs="Times New Roman"/>
                <w:sz w:val="28"/>
                <w:szCs w:val="28"/>
              </w:rPr>
              <w:t xml:space="preserve"> </w:t>
            </w:r>
            <w:r>
              <w:rPr>
                <w:rFonts w:ascii="Times New Roman" w:hAnsi="Times New Roman" w:cs="Times New Roman"/>
                <w:sz w:val="28"/>
                <w:szCs w:val="28"/>
              </w:rPr>
              <w:t>Е.Е. «Программа</w:t>
            </w:r>
            <w:r w:rsidRPr="000D5DE8">
              <w:rPr>
                <w:rFonts w:ascii="Times New Roman" w:hAnsi="Times New Roman" w:cs="Times New Roman"/>
                <w:sz w:val="28"/>
                <w:szCs w:val="28"/>
              </w:rPr>
              <w:t xml:space="preserve"> математического раз</w:t>
            </w:r>
            <w:r>
              <w:rPr>
                <w:rFonts w:ascii="Times New Roman" w:hAnsi="Times New Roman" w:cs="Times New Roman"/>
                <w:sz w:val="28"/>
                <w:szCs w:val="28"/>
              </w:rPr>
              <w:t>вития дошкольников «Игралочка»</w:t>
            </w:r>
          </w:p>
        </w:tc>
      </w:tr>
      <w:tr w:rsidR="00FF287A" w:rsidTr="00E12DAA">
        <w:tc>
          <w:tcPr>
            <w:tcW w:w="2521" w:type="dxa"/>
          </w:tcPr>
          <w:p w:rsidR="00FF287A" w:rsidRDefault="00FF287A" w:rsidP="00557A22">
            <w:pPr>
              <w:pStyle w:val="a3"/>
              <w:ind w:left="0"/>
              <w:jc w:val="center"/>
              <w:rPr>
                <w:rFonts w:ascii="Times New Roman" w:hAnsi="Times New Roman" w:cs="Times New Roman"/>
                <w:b/>
                <w:bCs/>
                <w:iCs/>
                <w:sz w:val="28"/>
                <w:szCs w:val="28"/>
              </w:rPr>
            </w:pPr>
            <w:r>
              <w:rPr>
                <w:rFonts w:ascii="Times New Roman" w:hAnsi="Times New Roman" w:cs="Times New Roman"/>
                <w:b/>
                <w:bCs/>
                <w:iCs/>
                <w:sz w:val="28"/>
                <w:szCs w:val="28"/>
              </w:rPr>
              <w:t>Речевое развитие</w:t>
            </w:r>
          </w:p>
        </w:tc>
        <w:tc>
          <w:tcPr>
            <w:tcW w:w="2974" w:type="dxa"/>
            <w:gridSpan w:val="2"/>
          </w:tcPr>
          <w:p w:rsidR="00FF287A" w:rsidRDefault="00FF287A" w:rsidP="00557A22">
            <w:pPr>
              <w:pStyle w:val="a3"/>
              <w:ind w:left="0"/>
              <w:rPr>
                <w:rFonts w:ascii="Times New Roman" w:hAnsi="Times New Roman" w:cs="Times New Roman"/>
                <w:b/>
                <w:bCs/>
                <w:iCs/>
                <w:sz w:val="28"/>
                <w:szCs w:val="28"/>
              </w:rPr>
            </w:pPr>
            <w:r w:rsidRPr="00CC1C90">
              <w:rPr>
                <w:rFonts w:ascii="Times New Roman" w:hAnsi="Times New Roman" w:cs="Times New Roman"/>
                <w:sz w:val="28"/>
                <w:szCs w:val="28"/>
              </w:rPr>
              <w:t>Нищева Н.В. Примерная адаптированная программа коррекционно-развивающей работы в логопедической группе детского сада для детей с тяжёлыми нарушениями речи</w:t>
            </w:r>
          </w:p>
        </w:tc>
        <w:tc>
          <w:tcPr>
            <w:tcW w:w="3294" w:type="dxa"/>
          </w:tcPr>
          <w:p w:rsidR="00FF287A" w:rsidRPr="00E073DA" w:rsidRDefault="00FF287A" w:rsidP="00557A22">
            <w:pPr>
              <w:pStyle w:val="a3"/>
              <w:ind w:left="0"/>
              <w:rPr>
                <w:rFonts w:ascii="Times New Roman" w:hAnsi="Times New Roman" w:cs="Times New Roman"/>
                <w:bCs/>
                <w:iCs/>
                <w:sz w:val="28"/>
                <w:szCs w:val="28"/>
              </w:rPr>
            </w:pPr>
            <w:r w:rsidRPr="00E073DA">
              <w:rPr>
                <w:rFonts w:ascii="Times New Roman" w:hAnsi="Times New Roman" w:cs="Times New Roman"/>
                <w:bCs/>
                <w:iCs/>
                <w:sz w:val="28"/>
                <w:szCs w:val="28"/>
              </w:rPr>
              <w:t>Примерная основная образовательная программа дошкольного образования «Радуга»</w:t>
            </w:r>
          </w:p>
        </w:tc>
      </w:tr>
      <w:tr w:rsidR="00FF287A" w:rsidTr="00E12DAA">
        <w:tc>
          <w:tcPr>
            <w:tcW w:w="2521" w:type="dxa"/>
          </w:tcPr>
          <w:p w:rsidR="00FF287A" w:rsidRDefault="00FF287A" w:rsidP="00557A22">
            <w:pPr>
              <w:pStyle w:val="a3"/>
              <w:ind w:left="0"/>
              <w:jc w:val="center"/>
              <w:rPr>
                <w:rFonts w:ascii="Times New Roman" w:hAnsi="Times New Roman" w:cs="Times New Roman"/>
                <w:b/>
                <w:bCs/>
                <w:iCs/>
                <w:sz w:val="28"/>
                <w:szCs w:val="28"/>
              </w:rPr>
            </w:pPr>
            <w:r>
              <w:rPr>
                <w:rFonts w:ascii="Times New Roman" w:hAnsi="Times New Roman" w:cs="Times New Roman"/>
                <w:b/>
                <w:bCs/>
                <w:iCs/>
                <w:sz w:val="28"/>
                <w:szCs w:val="28"/>
              </w:rPr>
              <w:t>Обучение грамоте</w:t>
            </w:r>
          </w:p>
        </w:tc>
        <w:tc>
          <w:tcPr>
            <w:tcW w:w="6268" w:type="dxa"/>
            <w:gridSpan w:val="3"/>
          </w:tcPr>
          <w:p w:rsidR="00FF287A" w:rsidRDefault="00FF287A" w:rsidP="00557A22">
            <w:pPr>
              <w:pStyle w:val="a3"/>
              <w:ind w:left="0"/>
              <w:rPr>
                <w:rFonts w:ascii="Times New Roman" w:hAnsi="Times New Roman" w:cs="Times New Roman"/>
                <w:sz w:val="28"/>
                <w:szCs w:val="28"/>
              </w:rPr>
            </w:pPr>
            <w:r w:rsidRPr="00CC1C90">
              <w:rPr>
                <w:rFonts w:ascii="Times New Roman" w:hAnsi="Times New Roman" w:cs="Times New Roman"/>
                <w:sz w:val="28"/>
                <w:szCs w:val="28"/>
              </w:rPr>
              <w:t>Нищева Н.В.</w:t>
            </w:r>
            <w:r>
              <w:rPr>
                <w:rFonts w:ascii="Times New Roman" w:hAnsi="Times New Roman" w:cs="Times New Roman"/>
                <w:sz w:val="28"/>
                <w:szCs w:val="28"/>
              </w:rPr>
              <w:t xml:space="preserve"> Парциальная программа по обучению дошкольников грамоте. </w:t>
            </w:r>
          </w:p>
          <w:p w:rsidR="00FF287A" w:rsidRDefault="00FF287A" w:rsidP="00A934F0">
            <w:pPr>
              <w:pStyle w:val="a3"/>
              <w:ind w:left="0"/>
              <w:rPr>
                <w:rFonts w:ascii="Times New Roman" w:hAnsi="Times New Roman" w:cs="Times New Roman"/>
                <w:b/>
                <w:bCs/>
                <w:iCs/>
                <w:sz w:val="28"/>
                <w:szCs w:val="28"/>
              </w:rPr>
            </w:pPr>
            <w:r>
              <w:rPr>
                <w:rFonts w:ascii="Times New Roman" w:hAnsi="Times New Roman" w:cs="Times New Roman"/>
                <w:sz w:val="28"/>
                <w:szCs w:val="28"/>
              </w:rPr>
              <w:t>Эта программа заявлена в перечне УМК к адаптированной программе, но также, может быть использована для обучения грамоте детей групп общеразвивающей направленности</w:t>
            </w:r>
            <w:r w:rsidR="00545E61">
              <w:rPr>
                <w:rFonts w:ascii="Times New Roman" w:hAnsi="Times New Roman" w:cs="Times New Roman"/>
                <w:sz w:val="28"/>
                <w:szCs w:val="28"/>
              </w:rPr>
              <w:t xml:space="preserve">. В программе «Радуга» </w:t>
            </w:r>
            <w:r w:rsidR="00A934F0">
              <w:rPr>
                <w:rFonts w:ascii="Times New Roman" w:hAnsi="Times New Roman" w:cs="Times New Roman"/>
                <w:sz w:val="28"/>
                <w:szCs w:val="28"/>
              </w:rPr>
              <w:t>предусмотрено обучение детей основам грамоты в случае, если воспитатели</w:t>
            </w:r>
            <w:r w:rsidR="00B1009F">
              <w:rPr>
                <w:rFonts w:ascii="Times New Roman" w:hAnsi="Times New Roman" w:cs="Times New Roman"/>
                <w:sz w:val="28"/>
                <w:szCs w:val="28"/>
              </w:rPr>
              <w:t xml:space="preserve"> </w:t>
            </w:r>
            <w:r w:rsidR="00A934F0">
              <w:rPr>
                <w:rFonts w:ascii="Times New Roman" w:hAnsi="Times New Roman" w:cs="Times New Roman"/>
                <w:sz w:val="28"/>
                <w:szCs w:val="28"/>
              </w:rPr>
              <w:t xml:space="preserve">и родители в начале </w:t>
            </w:r>
            <w:r w:rsidR="00B1009F">
              <w:rPr>
                <w:rFonts w:ascii="Times New Roman" w:hAnsi="Times New Roman" w:cs="Times New Roman"/>
                <w:sz w:val="28"/>
                <w:szCs w:val="28"/>
              </w:rPr>
              <w:t xml:space="preserve">учебного </w:t>
            </w:r>
            <w:r w:rsidR="00A934F0">
              <w:rPr>
                <w:rFonts w:ascii="Times New Roman" w:hAnsi="Times New Roman" w:cs="Times New Roman"/>
                <w:sz w:val="28"/>
                <w:szCs w:val="28"/>
              </w:rPr>
              <w:t xml:space="preserve">года примут совместное решение об обучении детей. Воспитетли могут самостоятельно принять </w:t>
            </w:r>
            <w:r w:rsidR="00E073DA">
              <w:rPr>
                <w:rFonts w:ascii="Times New Roman" w:hAnsi="Times New Roman" w:cs="Times New Roman"/>
                <w:sz w:val="28"/>
                <w:szCs w:val="28"/>
              </w:rPr>
              <w:t>решение, по какой  из этихпрограмм будут  обучать</w:t>
            </w:r>
            <w:r w:rsidR="00A934F0">
              <w:rPr>
                <w:rFonts w:ascii="Times New Roman" w:hAnsi="Times New Roman" w:cs="Times New Roman"/>
                <w:sz w:val="28"/>
                <w:szCs w:val="28"/>
              </w:rPr>
              <w:t xml:space="preserve"> воспитанников. </w:t>
            </w:r>
          </w:p>
        </w:tc>
      </w:tr>
      <w:tr w:rsidR="00FF287A" w:rsidTr="00E12DAA">
        <w:tc>
          <w:tcPr>
            <w:tcW w:w="2521" w:type="dxa"/>
          </w:tcPr>
          <w:p w:rsidR="00FF287A" w:rsidRDefault="00FF287A" w:rsidP="00557A22">
            <w:pPr>
              <w:pStyle w:val="a3"/>
              <w:ind w:left="0"/>
              <w:jc w:val="center"/>
              <w:rPr>
                <w:rFonts w:ascii="Times New Roman" w:hAnsi="Times New Roman" w:cs="Times New Roman"/>
                <w:b/>
                <w:bCs/>
                <w:iCs/>
                <w:sz w:val="28"/>
                <w:szCs w:val="28"/>
              </w:rPr>
            </w:pPr>
            <w:r>
              <w:rPr>
                <w:rFonts w:ascii="Times New Roman" w:hAnsi="Times New Roman" w:cs="Times New Roman"/>
                <w:b/>
                <w:bCs/>
                <w:iCs/>
                <w:sz w:val="28"/>
                <w:szCs w:val="28"/>
              </w:rPr>
              <w:t>Художественно-эстетическое развитие. Лепка, аппликация, рисование</w:t>
            </w:r>
          </w:p>
        </w:tc>
        <w:tc>
          <w:tcPr>
            <w:tcW w:w="6268" w:type="dxa"/>
            <w:gridSpan w:val="3"/>
          </w:tcPr>
          <w:p w:rsidR="00FF287A" w:rsidRPr="000D5DE8" w:rsidRDefault="00FF287A" w:rsidP="00557A22">
            <w:pPr>
              <w:autoSpaceDE w:val="0"/>
              <w:autoSpaceDN w:val="0"/>
              <w:adjustRightInd w:val="0"/>
              <w:rPr>
                <w:rFonts w:ascii="Times New Roman" w:hAnsi="Times New Roman" w:cs="Times New Roman"/>
                <w:sz w:val="28"/>
                <w:szCs w:val="28"/>
              </w:rPr>
            </w:pPr>
            <w:r w:rsidRPr="000D5DE8">
              <w:rPr>
                <w:rFonts w:ascii="Times New Roman" w:hAnsi="Times New Roman" w:cs="Times New Roman"/>
                <w:iCs/>
                <w:sz w:val="28"/>
                <w:szCs w:val="28"/>
              </w:rPr>
              <w:t>Дубровская Н. В.</w:t>
            </w:r>
            <w:r w:rsidRPr="000D5DE8">
              <w:rPr>
                <w:rFonts w:ascii="Times New Roman,Italic" w:hAnsi="Times New Roman,Italic" w:cs="Times New Roman,Italic"/>
                <w:i/>
                <w:iCs/>
                <w:sz w:val="28"/>
                <w:szCs w:val="28"/>
              </w:rPr>
              <w:t xml:space="preserve"> </w:t>
            </w:r>
            <w:r w:rsidRPr="000D5DE8">
              <w:rPr>
                <w:rFonts w:ascii="Times New Roman" w:hAnsi="Times New Roman" w:cs="Times New Roman"/>
                <w:sz w:val="28"/>
                <w:szCs w:val="28"/>
              </w:rPr>
              <w:t>Цвет творчества. Интегрированная программа художественно-эстетического развития дошкольника от 2 до 7 лет. — СПб., ДЕТСТВО-ПРЕСС, 2014.Эта программа заявлена в перечне УМК к адаптированной программе, но также, может быть использована для обучения лепке, аппликации и рисованию детей групп общеразвивающей направленности</w:t>
            </w:r>
          </w:p>
        </w:tc>
      </w:tr>
      <w:tr w:rsidR="00FF287A" w:rsidTr="00E12DAA">
        <w:tc>
          <w:tcPr>
            <w:tcW w:w="2521" w:type="dxa"/>
          </w:tcPr>
          <w:p w:rsidR="00FF287A" w:rsidRDefault="00FF287A" w:rsidP="00557A22">
            <w:pPr>
              <w:pStyle w:val="a3"/>
              <w:ind w:left="0"/>
              <w:jc w:val="center"/>
              <w:rPr>
                <w:rFonts w:ascii="Times New Roman" w:hAnsi="Times New Roman" w:cs="Times New Roman"/>
                <w:b/>
                <w:bCs/>
                <w:iCs/>
                <w:sz w:val="28"/>
                <w:szCs w:val="28"/>
              </w:rPr>
            </w:pPr>
            <w:r>
              <w:rPr>
                <w:rFonts w:ascii="Times New Roman" w:hAnsi="Times New Roman" w:cs="Times New Roman"/>
                <w:b/>
                <w:bCs/>
                <w:iCs/>
                <w:sz w:val="28"/>
                <w:szCs w:val="28"/>
              </w:rPr>
              <w:t>Физическое развитие</w:t>
            </w:r>
          </w:p>
        </w:tc>
        <w:tc>
          <w:tcPr>
            <w:tcW w:w="6268" w:type="dxa"/>
            <w:gridSpan w:val="3"/>
          </w:tcPr>
          <w:p w:rsidR="00FF287A" w:rsidRDefault="00FF287A" w:rsidP="00557A22">
            <w:pPr>
              <w:pStyle w:val="a3"/>
              <w:ind w:left="0"/>
              <w:rPr>
                <w:rFonts w:ascii="Times New Roman" w:hAnsi="Times New Roman" w:cs="Times New Roman"/>
                <w:bCs/>
                <w:sz w:val="28"/>
                <w:szCs w:val="28"/>
              </w:rPr>
            </w:pPr>
            <w:r w:rsidRPr="00CC1C90">
              <w:rPr>
                <w:rFonts w:ascii="Times New Roman" w:hAnsi="Times New Roman" w:cs="Times New Roman"/>
                <w:sz w:val="28"/>
                <w:szCs w:val="28"/>
              </w:rPr>
              <w:t>Пензулаева Л.И.</w:t>
            </w:r>
            <w:r w:rsidRPr="00CC1C90">
              <w:rPr>
                <w:rFonts w:ascii="Tahoma" w:hAnsi="Tahoma" w:cs="Tahoma"/>
                <w:b/>
                <w:bCs/>
                <w:color w:val="7EB441"/>
                <w:sz w:val="18"/>
                <w:szCs w:val="18"/>
              </w:rPr>
              <w:t xml:space="preserve"> </w:t>
            </w:r>
            <w:r w:rsidRPr="00CC1C90">
              <w:rPr>
                <w:rFonts w:ascii="Times New Roman" w:hAnsi="Times New Roman" w:cs="Times New Roman"/>
                <w:bCs/>
                <w:sz w:val="28"/>
                <w:szCs w:val="28"/>
              </w:rPr>
              <w:t>Физическое развитие. Методические пособия  ФГОС Физическая культура в детском саду</w:t>
            </w:r>
            <w:r>
              <w:rPr>
                <w:rFonts w:ascii="Times New Roman" w:hAnsi="Times New Roman" w:cs="Times New Roman"/>
                <w:bCs/>
                <w:sz w:val="28"/>
                <w:szCs w:val="28"/>
              </w:rPr>
              <w:t xml:space="preserve"> для всех возрастных </w:t>
            </w:r>
            <w:r>
              <w:rPr>
                <w:rFonts w:ascii="Times New Roman" w:hAnsi="Times New Roman" w:cs="Times New Roman"/>
                <w:bCs/>
                <w:sz w:val="28"/>
                <w:szCs w:val="28"/>
              </w:rPr>
              <w:lastRenderedPageBreak/>
              <w:t>групп</w:t>
            </w:r>
            <w:r w:rsidRPr="00CC1C90">
              <w:rPr>
                <w:rFonts w:ascii="Times New Roman" w:hAnsi="Times New Roman" w:cs="Times New Roman"/>
                <w:bCs/>
                <w:sz w:val="28"/>
                <w:szCs w:val="28"/>
              </w:rPr>
              <w:t>. – Мозаика-синтез, 2014.</w:t>
            </w:r>
            <w:r>
              <w:rPr>
                <w:rFonts w:ascii="Times New Roman" w:hAnsi="Times New Roman" w:cs="Times New Roman"/>
                <w:bCs/>
                <w:sz w:val="28"/>
                <w:szCs w:val="28"/>
              </w:rPr>
              <w:t xml:space="preserve"> </w:t>
            </w:r>
          </w:p>
          <w:p w:rsidR="00FF287A" w:rsidRDefault="00FF287A" w:rsidP="00557A22">
            <w:pPr>
              <w:pStyle w:val="a3"/>
              <w:ind w:left="0"/>
              <w:rPr>
                <w:rFonts w:ascii="Times New Roman" w:hAnsi="Times New Roman" w:cs="Times New Roman"/>
                <w:bCs/>
                <w:sz w:val="28"/>
                <w:szCs w:val="28"/>
              </w:rPr>
            </w:pPr>
            <w:r>
              <w:rPr>
                <w:rFonts w:ascii="Times New Roman" w:hAnsi="Times New Roman" w:cs="Times New Roman"/>
                <w:bCs/>
                <w:sz w:val="28"/>
                <w:szCs w:val="28"/>
              </w:rPr>
              <w:t>Инструктор по физической культуре разрабатывает ИОМ для детей группы ТНР, испытывающих проблемы на занятиях по данной методике.</w:t>
            </w:r>
          </w:p>
          <w:p w:rsidR="00FF287A" w:rsidRPr="00AB2167" w:rsidRDefault="00FF287A" w:rsidP="00557A22">
            <w:pPr>
              <w:pStyle w:val="a3"/>
              <w:ind w:left="0"/>
              <w:rPr>
                <w:rFonts w:ascii="Times New Roman" w:hAnsi="Times New Roman" w:cs="Times New Roman"/>
                <w:b/>
                <w:bCs/>
                <w:iCs/>
                <w:sz w:val="24"/>
                <w:szCs w:val="24"/>
              </w:rPr>
            </w:pPr>
            <w:r w:rsidRPr="00AB2167">
              <w:rPr>
                <w:rFonts w:ascii="Times New Roman" w:hAnsi="Times New Roman" w:cs="Times New Roman"/>
                <w:bCs/>
                <w:sz w:val="24"/>
                <w:szCs w:val="24"/>
              </w:rPr>
              <w:t>В программе «Радуга»</w:t>
            </w:r>
            <w:r>
              <w:rPr>
                <w:rFonts w:ascii="Times New Roman" w:hAnsi="Times New Roman" w:cs="Times New Roman"/>
                <w:bCs/>
                <w:sz w:val="24"/>
                <w:szCs w:val="24"/>
              </w:rPr>
              <w:t xml:space="preserve"> не разработана ОО</w:t>
            </w:r>
            <w:r w:rsidRPr="00AB2167">
              <w:rPr>
                <w:rFonts w:ascii="Times New Roman" w:hAnsi="Times New Roman" w:cs="Times New Roman"/>
                <w:bCs/>
                <w:sz w:val="24"/>
                <w:szCs w:val="24"/>
              </w:rPr>
              <w:t xml:space="preserve"> «Физическое развитие». Е.В. Соловьёва рекомендует выбрать ДОО самостоятельно методику или программу.  </w:t>
            </w:r>
          </w:p>
        </w:tc>
      </w:tr>
      <w:tr w:rsidR="00FF287A" w:rsidTr="00E12DAA">
        <w:tc>
          <w:tcPr>
            <w:tcW w:w="2521" w:type="dxa"/>
          </w:tcPr>
          <w:p w:rsidR="00FF287A" w:rsidRDefault="00FF287A" w:rsidP="00557A22">
            <w:pPr>
              <w:pStyle w:val="a3"/>
              <w:ind w:left="0"/>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Художественно-эстетическое развитие. Музыкальное развитие</w:t>
            </w:r>
          </w:p>
        </w:tc>
        <w:tc>
          <w:tcPr>
            <w:tcW w:w="6268" w:type="dxa"/>
            <w:gridSpan w:val="3"/>
          </w:tcPr>
          <w:p w:rsidR="00FF287A" w:rsidRPr="0013548A" w:rsidRDefault="00FF287A" w:rsidP="00557A22">
            <w:pPr>
              <w:jc w:val="both"/>
              <w:rPr>
                <w:rFonts w:ascii="Times New Roman" w:hAnsi="Times New Roman" w:cs="Times New Roman"/>
                <w:sz w:val="28"/>
                <w:szCs w:val="28"/>
              </w:rPr>
            </w:pPr>
            <w:r w:rsidRPr="0013548A">
              <w:rPr>
                <w:rFonts w:ascii="Times New Roman" w:hAnsi="Times New Roman" w:cs="Times New Roman"/>
                <w:sz w:val="28"/>
                <w:szCs w:val="28"/>
              </w:rPr>
              <w:t>Каплунова И., Новоскольцева И. Программа по музыкальному воспитанию детей дошкольного возраста «Ладушки». -Невская</w:t>
            </w:r>
          </w:p>
          <w:p w:rsidR="00FF287A" w:rsidRDefault="00FF287A" w:rsidP="00557A22">
            <w:pPr>
              <w:pStyle w:val="a3"/>
              <w:ind w:left="0"/>
              <w:rPr>
                <w:rFonts w:ascii="Times New Roman" w:hAnsi="Times New Roman" w:cs="Times New Roman"/>
                <w:bCs/>
                <w:sz w:val="28"/>
                <w:szCs w:val="28"/>
              </w:rPr>
            </w:pPr>
            <w:r>
              <w:rPr>
                <w:rFonts w:ascii="Times New Roman" w:hAnsi="Times New Roman" w:cs="Times New Roman"/>
                <w:bCs/>
                <w:sz w:val="28"/>
                <w:szCs w:val="28"/>
              </w:rPr>
              <w:t>Музыкальный руководитель  разрабатывает ИОМ для детей группы ТНР, испытывающих проблемы на занятиях по данной программе.</w:t>
            </w:r>
          </w:p>
          <w:p w:rsidR="00FF287A" w:rsidRDefault="00FF287A" w:rsidP="00557A22">
            <w:pPr>
              <w:pStyle w:val="a3"/>
              <w:ind w:left="0"/>
              <w:rPr>
                <w:rFonts w:ascii="Times New Roman" w:hAnsi="Times New Roman" w:cs="Times New Roman"/>
                <w:b/>
                <w:bCs/>
                <w:iCs/>
                <w:sz w:val="28"/>
                <w:szCs w:val="28"/>
              </w:rPr>
            </w:pPr>
            <w:r w:rsidRPr="00AB2167">
              <w:rPr>
                <w:rFonts w:ascii="Times New Roman" w:hAnsi="Times New Roman" w:cs="Times New Roman"/>
                <w:bCs/>
                <w:sz w:val="24"/>
                <w:szCs w:val="24"/>
              </w:rPr>
              <w:t>В программе «Радуга» не разработан раздел «</w:t>
            </w:r>
            <w:r>
              <w:rPr>
                <w:rFonts w:ascii="Times New Roman" w:hAnsi="Times New Roman" w:cs="Times New Roman"/>
                <w:bCs/>
                <w:sz w:val="24"/>
                <w:szCs w:val="24"/>
              </w:rPr>
              <w:t>Музыкальн</w:t>
            </w:r>
            <w:r w:rsidRPr="00AB2167">
              <w:rPr>
                <w:rFonts w:ascii="Times New Roman" w:hAnsi="Times New Roman" w:cs="Times New Roman"/>
                <w:bCs/>
                <w:sz w:val="24"/>
                <w:szCs w:val="24"/>
              </w:rPr>
              <w:t xml:space="preserve">ое развитие». Е.В. Соловьёва рекомендует выбрать ДОО самостоятельно методику или программу.  </w:t>
            </w:r>
          </w:p>
        </w:tc>
      </w:tr>
    </w:tbl>
    <w:p w:rsidR="00FF287A" w:rsidRDefault="00FF287A" w:rsidP="006C36BE">
      <w:pPr>
        <w:rPr>
          <w:rFonts w:ascii="Times New Roman" w:hAnsi="Times New Roman" w:cs="Times New Roman"/>
          <w:b/>
          <w:bCs/>
          <w:sz w:val="28"/>
          <w:szCs w:val="28"/>
        </w:rPr>
      </w:pPr>
    </w:p>
    <w:p w:rsidR="006C36BE" w:rsidRPr="00D7570E" w:rsidRDefault="006C36BE" w:rsidP="005919E5">
      <w:pPr>
        <w:spacing w:line="240" w:lineRule="auto"/>
        <w:rPr>
          <w:rFonts w:ascii="Times New Roman" w:hAnsi="Times New Roman" w:cs="Times New Roman"/>
          <w:bCs/>
          <w:sz w:val="28"/>
          <w:szCs w:val="28"/>
        </w:rPr>
      </w:pPr>
      <w:r w:rsidRPr="00D7570E">
        <w:rPr>
          <w:rFonts w:ascii="Times New Roman" w:hAnsi="Times New Roman" w:cs="Times New Roman"/>
          <w:bCs/>
          <w:sz w:val="28"/>
          <w:szCs w:val="28"/>
        </w:rPr>
        <w:t>Реализация основной образовательной программы дошкольного образования обеспечивается следующим методическим комплексом (МК):</w:t>
      </w:r>
    </w:p>
    <w:p w:rsidR="006C36BE" w:rsidRPr="006C36BE" w:rsidRDefault="006C36BE" w:rsidP="00DC267B">
      <w:pPr>
        <w:pStyle w:val="a3"/>
        <w:ind w:left="0"/>
        <w:rPr>
          <w:rFonts w:ascii="Times New Roman" w:hAnsi="Times New Roman" w:cs="Times New Roman"/>
          <w:b/>
          <w:bCs/>
          <w:sz w:val="28"/>
          <w:szCs w:val="28"/>
        </w:rPr>
      </w:pPr>
      <w:r w:rsidRPr="006C36BE">
        <w:rPr>
          <w:rFonts w:ascii="Times New Roman" w:hAnsi="Times New Roman" w:cs="Times New Roman"/>
          <w:b/>
          <w:bCs/>
          <w:sz w:val="28"/>
          <w:szCs w:val="28"/>
        </w:rPr>
        <w:t>Примерная основная образовательная программа дошкольного образования Ра</w:t>
      </w:r>
      <w:r w:rsidR="000F00CD">
        <w:rPr>
          <w:rFonts w:ascii="Times New Roman" w:hAnsi="Times New Roman" w:cs="Times New Roman"/>
          <w:b/>
          <w:bCs/>
          <w:sz w:val="28"/>
          <w:szCs w:val="28"/>
        </w:rPr>
        <w:t>дуга» и</w:t>
      </w:r>
      <w:r w:rsidRPr="006C36BE">
        <w:rPr>
          <w:rFonts w:ascii="Times New Roman" w:hAnsi="Times New Roman" w:cs="Times New Roman"/>
          <w:b/>
          <w:bCs/>
          <w:sz w:val="28"/>
          <w:szCs w:val="28"/>
        </w:rPr>
        <w:t xml:space="preserve"> методический комплекс к ней</w:t>
      </w:r>
    </w:p>
    <w:tbl>
      <w:tblPr>
        <w:tblStyle w:val="a4"/>
        <w:tblW w:w="8755" w:type="dxa"/>
        <w:tblLayout w:type="fixed"/>
        <w:tblLook w:val="04A0" w:firstRow="1" w:lastRow="0" w:firstColumn="1" w:lastColumn="0" w:noHBand="0" w:noVBand="1"/>
      </w:tblPr>
      <w:tblGrid>
        <w:gridCol w:w="8755"/>
      </w:tblGrid>
      <w:tr w:rsidR="006C36BE" w:rsidTr="00E12DAA">
        <w:tc>
          <w:tcPr>
            <w:tcW w:w="8755" w:type="dxa"/>
          </w:tcPr>
          <w:p w:rsidR="006C36BE" w:rsidRDefault="006C36BE" w:rsidP="006C0761">
            <w:pPr>
              <w:pStyle w:val="a3"/>
              <w:ind w:left="0"/>
              <w:jc w:val="center"/>
              <w:rPr>
                <w:rFonts w:ascii="Times New Roman" w:hAnsi="Times New Roman" w:cs="Times New Roman"/>
                <w:b/>
                <w:bCs/>
                <w:sz w:val="28"/>
                <w:szCs w:val="28"/>
              </w:rPr>
            </w:pPr>
            <w:r>
              <w:rPr>
                <w:rFonts w:ascii="Times New Roman" w:hAnsi="Times New Roman" w:cs="Times New Roman"/>
                <w:b/>
                <w:bCs/>
                <w:sz w:val="28"/>
                <w:szCs w:val="28"/>
              </w:rPr>
              <w:t>Наименование методического пособия</w:t>
            </w:r>
          </w:p>
        </w:tc>
      </w:tr>
      <w:tr w:rsidR="006C36BE" w:rsidTr="00E12DAA">
        <w:tc>
          <w:tcPr>
            <w:tcW w:w="8755" w:type="dxa"/>
          </w:tcPr>
          <w:p w:rsidR="006C36BE" w:rsidRPr="005919E5" w:rsidRDefault="00E40BF8" w:rsidP="005919E5">
            <w:pPr>
              <w:rPr>
                <w:rFonts w:ascii="Times New Roman" w:hAnsi="Times New Roman" w:cs="Times New Roman"/>
                <w:bCs/>
                <w:sz w:val="28"/>
                <w:szCs w:val="28"/>
              </w:rPr>
            </w:pPr>
            <w:hyperlink r:id="rId14" w:history="1">
              <w:r w:rsidR="004C4395" w:rsidRPr="004C4395">
                <w:rPr>
                  <w:rStyle w:val="ae"/>
                  <w:rFonts w:ascii="Times New Roman" w:hAnsi="Times New Roman" w:cs="Times New Roman"/>
                  <w:bCs/>
                  <w:color w:val="auto"/>
                  <w:sz w:val="28"/>
                  <w:szCs w:val="28"/>
                  <w:u w:val="none"/>
                </w:rPr>
                <w:t>Якобсон С.Г., Гризик Т.И., Доронова Т.Н., Соловьёва Е.В., Екжанова Е.А.</w:t>
              </w:r>
              <w:r w:rsidR="004C4395" w:rsidRPr="004C4395">
                <w:rPr>
                  <w:rStyle w:val="ae"/>
                  <w:rFonts w:ascii="Times New Roman" w:hAnsi="Times New Roman" w:cs="Times New Roman"/>
                  <w:bCs/>
                  <w:color w:val="auto"/>
                  <w:sz w:val="28"/>
                  <w:szCs w:val="28"/>
                  <w:u w:val="none"/>
                </w:rPr>
                <w:br/>
                <w:t>Радуга. Примерная основная</w:t>
              </w:r>
              <w:r w:rsidR="004C4395">
                <w:rPr>
                  <w:rStyle w:val="ae"/>
                  <w:rFonts w:ascii="Times New Roman" w:hAnsi="Times New Roman" w:cs="Times New Roman"/>
                  <w:bCs/>
                  <w:color w:val="auto"/>
                  <w:sz w:val="28"/>
                  <w:szCs w:val="28"/>
                  <w:u w:val="none"/>
                </w:rPr>
                <w:t xml:space="preserve"> </w:t>
              </w:r>
              <w:r w:rsidR="004C4395" w:rsidRPr="004C4395">
                <w:rPr>
                  <w:rStyle w:val="ae"/>
                  <w:rFonts w:ascii="Times New Roman" w:hAnsi="Times New Roman" w:cs="Times New Roman"/>
                  <w:bCs/>
                  <w:color w:val="auto"/>
                  <w:sz w:val="28"/>
                  <w:szCs w:val="28"/>
                  <w:u w:val="none"/>
                </w:rPr>
                <w:t>образовательная программа</w:t>
              </w:r>
              <w:r w:rsidR="004C4395">
                <w:rPr>
                  <w:rStyle w:val="ae"/>
                  <w:rFonts w:ascii="Times New Roman" w:hAnsi="Times New Roman" w:cs="Times New Roman"/>
                  <w:bCs/>
                  <w:color w:val="auto"/>
                  <w:sz w:val="28"/>
                  <w:szCs w:val="28"/>
                  <w:u w:val="none"/>
                </w:rPr>
                <w:t xml:space="preserve"> </w:t>
              </w:r>
              <w:r w:rsidR="004C4395" w:rsidRPr="004C4395">
                <w:rPr>
                  <w:rStyle w:val="ae"/>
                  <w:rFonts w:ascii="Times New Roman" w:hAnsi="Times New Roman" w:cs="Times New Roman"/>
                  <w:bCs/>
                  <w:color w:val="auto"/>
                  <w:sz w:val="28"/>
                  <w:szCs w:val="28"/>
                  <w:u w:val="none"/>
                </w:rPr>
                <w:t>дошкольного образования (проект)</w:t>
              </w:r>
              <w:r w:rsidR="004C4395">
                <w:rPr>
                  <w:rFonts w:ascii="Times New Roman" w:hAnsi="Times New Roman" w:cs="Times New Roman"/>
                  <w:bCs/>
                  <w:sz w:val="28"/>
                  <w:szCs w:val="28"/>
                </w:rPr>
                <w:t xml:space="preserve"> –М.: Просвещение, 2014.-</w:t>
              </w:r>
              <w:r w:rsidR="004C4395" w:rsidRPr="004C4395">
                <w:rPr>
                  <w:rStyle w:val="ae"/>
                  <w:rFonts w:ascii="Times New Roman" w:hAnsi="Times New Roman" w:cs="Times New Roman"/>
                  <w:bCs/>
                  <w:color w:val="auto"/>
                  <w:sz w:val="28"/>
                  <w:szCs w:val="28"/>
                  <w:u w:val="none"/>
                </w:rPr>
                <w:t xml:space="preserve"> 232 c.: ил. – Перепл. </w:t>
              </w:r>
            </w:hyperlink>
          </w:p>
        </w:tc>
      </w:tr>
      <w:tr w:rsidR="006C36BE" w:rsidTr="00E12DAA">
        <w:tc>
          <w:tcPr>
            <w:tcW w:w="8755" w:type="dxa"/>
          </w:tcPr>
          <w:p w:rsidR="004C4395" w:rsidRPr="001F68DE" w:rsidRDefault="004C4395" w:rsidP="001F68DE">
            <w:pPr>
              <w:rPr>
                <w:rFonts w:ascii="Times New Roman" w:hAnsi="Times New Roman" w:cs="Times New Roman"/>
                <w:bCs/>
                <w:sz w:val="28"/>
                <w:szCs w:val="28"/>
              </w:rPr>
            </w:pPr>
            <w:r w:rsidRPr="001F68DE">
              <w:rPr>
                <w:rFonts w:ascii="Times New Roman" w:hAnsi="Times New Roman" w:cs="Times New Roman"/>
                <w:bCs/>
                <w:sz w:val="28"/>
                <w:szCs w:val="28"/>
              </w:rPr>
              <w:t>Соловьёва Е.В., Редько Л.В.</w:t>
            </w:r>
            <w:r w:rsidR="001F68DE" w:rsidRPr="001F68DE">
              <w:rPr>
                <w:rFonts w:ascii="Times New Roman" w:hAnsi="Times New Roman" w:cs="Times New Roman"/>
                <w:bCs/>
                <w:sz w:val="28"/>
                <w:szCs w:val="28"/>
              </w:rPr>
              <w:t xml:space="preserve"> Методическая работа </w:t>
            </w:r>
            <w:r w:rsidRPr="001F68DE">
              <w:rPr>
                <w:rFonts w:ascii="Times New Roman" w:hAnsi="Times New Roman" w:cs="Times New Roman"/>
                <w:bCs/>
                <w:sz w:val="28"/>
                <w:szCs w:val="28"/>
              </w:rPr>
              <w:t xml:space="preserve">по программе «Радуга». </w:t>
            </w:r>
          </w:p>
          <w:p w:rsidR="006C36BE" w:rsidRDefault="004C4395" w:rsidP="004C4395">
            <w:pPr>
              <w:pStyle w:val="a3"/>
              <w:ind w:left="0"/>
              <w:rPr>
                <w:rFonts w:ascii="Times New Roman" w:hAnsi="Times New Roman" w:cs="Times New Roman"/>
                <w:b/>
                <w:bCs/>
                <w:sz w:val="28"/>
                <w:szCs w:val="28"/>
              </w:rPr>
            </w:pPr>
            <w:r w:rsidRPr="001F68DE">
              <w:rPr>
                <w:rFonts w:ascii="Times New Roman" w:hAnsi="Times New Roman" w:cs="Times New Roman"/>
                <w:bCs/>
                <w:sz w:val="28"/>
                <w:szCs w:val="28"/>
              </w:rPr>
              <w:t xml:space="preserve"> 88 c.</w:t>
            </w:r>
          </w:p>
        </w:tc>
      </w:tr>
      <w:tr w:rsidR="006C36BE" w:rsidTr="00E12DAA">
        <w:tc>
          <w:tcPr>
            <w:tcW w:w="8755" w:type="dxa"/>
          </w:tcPr>
          <w:p w:rsidR="006C36BE" w:rsidRDefault="001F68DE" w:rsidP="001F68DE">
            <w:pPr>
              <w:pStyle w:val="a3"/>
              <w:ind w:left="0"/>
              <w:jc w:val="center"/>
              <w:rPr>
                <w:rFonts w:ascii="Times New Roman" w:hAnsi="Times New Roman" w:cs="Times New Roman"/>
                <w:b/>
                <w:bCs/>
                <w:sz w:val="28"/>
                <w:szCs w:val="28"/>
              </w:rPr>
            </w:pPr>
            <w:r>
              <w:rPr>
                <w:rFonts w:ascii="Times New Roman" w:hAnsi="Times New Roman" w:cs="Times New Roman"/>
                <w:b/>
                <w:bCs/>
                <w:sz w:val="28"/>
                <w:szCs w:val="28"/>
              </w:rPr>
              <w:t>Социально-коммуникативное развитие</w:t>
            </w:r>
          </w:p>
        </w:tc>
      </w:tr>
      <w:tr w:rsidR="001F68DE" w:rsidTr="00E12DAA">
        <w:tc>
          <w:tcPr>
            <w:tcW w:w="8755" w:type="dxa"/>
          </w:tcPr>
          <w:p w:rsidR="001F68DE" w:rsidRPr="001F68DE" w:rsidRDefault="001F68DE" w:rsidP="001F68DE">
            <w:pPr>
              <w:rPr>
                <w:rFonts w:ascii="Times New Roman" w:hAnsi="Times New Roman" w:cs="Times New Roman"/>
                <w:bCs/>
                <w:sz w:val="28"/>
                <w:szCs w:val="28"/>
              </w:rPr>
            </w:pPr>
            <w:r w:rsidRPr="001F68DE">
              <w:rPr>
                <w:rFonts w:ascii="Times New Roman" w:hAnsi="Times New Roman" w:cs="Times New Roman"/>
                <w:bCs/>
                <w:sz w:val="28"/>
                <w:szCs w:val="28"/>
              </w:rPr>
              <w:t>Карабанова О. А., Доронова Т. Н., Соловьёва Е. В. Развитие игровой деятельности детей 2–8 лет. 64 c.</w:t>
            </w:r>
          </w:p>
        </w:tc>
      </w:tr>
      <w:tr w:rsidR="006C36BE" w:rsidTr="00E12DAA">
        <w:tc>
          <w:tcPr>
            <w:tcW w:w="8755" w:type="dxa"/>
          </w:tcPr>
          <w:p w:rsidR="006C36BE" w:rsidRPr="001F68DE" w:rsidRDefault="001F68DE" w:rsidP="001F68DE">
            <w:pPr>
              <w:rPr>
                <w:rFonts w:ascii="Times New Roman" w:hAnsi="Times New Roman" w:cs="Times New Roman"/>
                <w:bCs/>
                <w:sz w:val="28"/>
                <w:szCs w:val="28"/>
              </w:rPr>
            </w:pPr>
            <w:r w:rsidRPr="001F68DE">
              <w:rPr>
                <w:rFonts w:ascii="Times New Roman" w:hAnsi="Times New Roman" w:cs="Times New Roman"/>
                <w:bCs/>
                <w:sz w:val="28"/>
                <w:szCs w:val="28"/>
              </w:rPr>
              <w:t>Гризик Т. И., Глушкова Г.В.</w:t>
            </w:r>
            <w:r>
              <w:rPr>
                <w:rFonts w:ascii="Times New Roman" w:hAnsi="Times New Roman" w:cs="Times New Roman"/>
                <w:bCs/>
                <w:sz w:val="28"/>
                <w:szCs w:val="28"/>
              </w:rPr>
              <w:t xml:space="preserve"> </w:t>
            </w:r>
            <w:r w:rsidRPr="001F68DE">
              <w:rPr>
                <w:rFonts w:ascii="Times New Roman" w:hAnsi="Times New Roman" w:cs="Times New Roman"/>
                <w:bCs/>
                <w:sz w:val="28"/>
                <w:szCs w:val="28"/>
              </w:rPr>
              <w:t>Формирование основ безопасного поведения у детей 3–8 лет.</w:t>
            </w:r>
            <w:r>
              <w:rPr>
                <w:rFonts w:ascii="Times New Roman" w:hAnsi="Times New Roman" w:cs="Times New Roman"/>
                <w:bCs/>
                <w:sz w:val="28"/>
                <w:szCs w:val="28"/>
              </w:rPr>
              <w:t xml:space="preserve"> 96 c.</w:t>
            </w:r>
          </w:p>
        </w:tc>
      </w:tr>
      <w:tr w:rsidR="001F68DE" w:rsidTr="00E12DAA">
        <w:tc>
          <w:tcPr>
            <w:tcW w:w="8755" w:type="dxa"/>
          </w:tcPr>
          <w:p w:rsidR="001F68DE" w:rsidRPr="001F68DE" w:rsidRDefault="001F68DE" w:rsidP="001F68DE">
            <w:pPr>
              <w:rPr>
                <w:rFonts w:ascii="Times New Roman" w:hAnsi="Times New Roman" w:cs="Times New Roman"/>
                <w:bCs/>
                <w:sz w:val="28"/>
                <w:szCs w:val="28"/>
              </w:rPr>
            </w:pPr>
            <w:r>
              <w:rPr>
                <w:rFonts w:ascii="Times New Roman" w:hAnsi="Times New Roman" w:cs="Times New Roman"/>
                <w:bCs/>
                <w:sz w:val="28"/>
                <w:szCs w:val="28"/>
              </w:rPr>
              <w:t xml:space="preserve">Соловьёва Е.В., Редько Л.В. Воспитание интереса и уважения к культурам разных стран </w:t>
            </w:r>
            <w:r w:rsidRPr="001F68DE">
              <w:rPr>
                <w:rFonts w:ascii="Times New Roman" w:hAnsi="Times New Roman" w:cs="Times New Roman"/>
                <w:bCs/>
                <w:sz w:val="28"/>
                <w:szCs w:val="28"/>
              </w:rPr>
              <w:t>у детей 5-8 лет в детском саду.</w:t>
            </w:r>
            <w:r>
              <w:rPr>
                <w:rFonts w:ascii="Times New Roman" w:hAnsi="Times New Roman" w:cs="Times New Roman"/>
                <w:bCs/>
                <w:sz w:val="28"/>
                <w:szCs w:val="28"/>
              </w:rPr>
              <w:t xml:space="preserve"> </w:t>
            </w:r>
            <w:r w:rsidRPr="001F68DE">
              <w:rPr>
                <w:rFonts w:ascii="Times New Roman" w:hAnsi="Times New Roman" w:cs="Times New Roman"/>
                <w:bCs/>
                <w:sz w:val="28"/>
                <w:szCs w:val="28"/>
              </w:rPr>
              <w:t>72 c.</w:t>
            </w:r>
          </w:p>
        </w:tc>
      </w:tr>
      <w:tr w:rsidR="009C677D" w:rsidTr="00E12DAA">
        <w:tc>
          <w:tcPr>
            <w:tcW w:w="8755" w:type="dxa"/>
          </w:tcPr>
          <w:p w:rsidR="009C677D" w:rsidRDefault="009C677D" w:rsidP="009C677D">
            <w:pPr>
              <w:rPr>
                <w:rFonts w:ascii="Times New Roman" w:hAnsi="Times New Roman" w:cs="Times New Roman"/>
                <w:bCs/>
                <w:sz w:val="28"/>
                <w:szCs w:val="28"/>
              </w:rPr>
            </w:pPr>
            <w:r>
              <w:rPr>
                <w:rFonts w:ascii="Times New Roman" w:hAnsi="Times New Roman" w:cs="Times New Roman"/>
                <w:bCs/>
                <w:sz w:val="28"/>
                <w:szCs w:val="28"/>
              </w:rPr>
              <w:t xml:space="preserve">Гризик Т.И. </w:t>
            </w:r>
            <w:r w:rsidRPr="009C677D">
              <w:rPr>
                <w:rFonts w:ascii="Times New Roman" w:hAnsi="Times New Roman" w:cs="Times New Roman"/>
                <w:bCs/>
                <w:sz w:val="28"/>
                <w:szCs w:val="28"/>
              </w:rPr>
              <w:t>Готовлюсь к ш</w:t>
            </w:r>
            <w:r>
              <w:rPr>
                <w:rFonts w:ascii="Times New Roman" w:hAnsi="Times New Roman" w:cs="Times New Roman"/>
                <w:bCs/>
                <w:sz w:val="28"/>
                <w:szCs w:val="28"/>
              </w:rPr>
              <w:t>коле. Пособие для детей 6–7 лет– 48 с.</w:t>
            </w:r>
          </w:p>
          <w:p w:rsidR="009C677D" w:rsidRPr="00600FF4" w:rsidRDefault="009C677D" w:rsidP="009C677D">
            <w:pPr>
              <w:rPr>
                <w:rFonts w:ascii="Times New Roman" w:hAnsi="Times New Roman" w:cs="Times New Roman"/>
                <w:bCs/>
                <w:sz w:val="20"/>
                <w:szCs w:val="20"/>
              </w:rPr>
            </w:pPr>
            <w:r w:rsidRPr="00600FF4">
              <w:rPr>
                <w:rFonts w:ascii="Times New Roman" w:hAnsi="Times New Roman" w:cs="Times New Roman"/>
                <w:bCs/>
                <w:sz w:val="20"/>
                <w:szCs w:val="20"/>
              </w:rPr>
              <w:t>Книга поможет подготовить ребёнка к школе в рамках социальной адаптации к предстоящему обучению. Представленные в пособии наглядность и игровые задания познакомят ребёнка с основными помещениями школьного здания и с их назначением, с правилами поведения в школе, с основами личной безопасности.</w:t>
            </w:r>
          </w:p>
          <w:p w:rsidR="009C677D" w:rsidRDefault="009C677D" w:rsidP="009C677D">
            <w:pPr>
              <w:rPr>
                <w:rFonts w:ascii="Times New Roman" w:hAnsi="Times New Roman" w:cs="Times New Roman"/>
                <w:bCs/>
                <w:sz w:val="28"/>
                <w:szCs w:val="28"/>
              </w:rPr>
            </w:pPr>
            <w:r w:rsidRPr="00600FF4">
              <w:rPr>
                <w:rFonts w:ascii="Times New Roman" w:hAnsi="Times New Roman" w:cs="Times New Roman"/>
                <w:bCs/>
                <w:sz w:val="20"/>
                <w:szCs w:val="20"/>
              </w:rPr>
              <w:lastRenderedPageBreak/>
              <w:t>Пособие предназначено для индивидуальной работы с детьми 6–7 лет как в дошкольной образовательной организации, так и в семье.</w:t>
            </w:r>
          </w:p>
        </w:tc>
      </w:tr>
      <w:tr w:rsidR="006C36BE" w:rsidTr="00E12DAA">
        <w:tc>
          <w:tcPr>
            <w:tcW w:w="8755" w:type="dxa"/>
          </w:tcPr>
          <w:p w:rsidR="006C36BE" w:rsidRDefault="006C36BE" w:rsidP="006C0761">
            <w:pPr>
              <w:pStyle w:val="a3"/>
              <w:ind w:left="0"/>
              <w:jc w:val="center"/>
              <w:rPr>
                <w:rFonts w:ascii="Times New Roman" w:hAnsi="Times New Roman" w:cs="Times New Roman"/>
                <w:b/>
                <w:bCs/>
                <w:sz w:val="28"/>
                <w:szCs w:val="28"/>
              </w:rPr>
            </w:pPr>
            <w:r>
              <w:rPr>
                <w:rFonts w:ascii="Times New Roman" w:hAnsi="Times New Roman" w:cs="Times New Roman"/>
                <w:b/>
                <w:bCs/>
                <w:sz w:val="28"/>
                <w:szCs w:val="28"/>
              </w:rPr>
              <w:lastRenderedPageBreak/>
              <w:t>Образовательная область «Речевое развитие»</w:t>
            </w:r>
          </w:p>
        </w:tc>
      </w:tr>
      <w:tr w:rsidR="001F68DE" w:rsidTr="00E12DAA">
        <w:tc>
          <w:tcPr>
            <w:tcW w:w="8755" w:type="dxa"/>
          </w:tcPr>
          <w:p w:rsidR="001F68DE" w:rsidRPr="00B46801" w:rsidRDefault="001F68DE" w:rsidP="00B46801">
            <w:pPr>
              <w:jc w:val="both"/>
              <w:rPr>
                <w:rFonts w:ascii="Times New Roman" w:hAnsi="Times New Roman" w:cs="Times New Roman"/>
                <w:bCs/>
                <w:sz w:val="28"/>
                <w:szCs w:val="28"/>
              </w:rPr>
            </w:pPr>
            <w:r w:rsidRPr="00B46801">
              <w:rPr>
                <w:rFonts w:ascii="Times New Roman" w:hAnsi="Times New Roman" w:cs="Times New Roman"/>
                <w:bCs/>
                <w:sz w:val="28"/>
                <w:szCs w:val="28"/>
              </w:rPr>
              <w:t>Гризик Т.И.</w:t>
            </w:r>
            <w:r w:rsidR="00B46801" w:rsidRPr="00B46801">
              <w:rPr>
                <w:rFonts w:ascii="Times New Roman" w:hAnsi="Times New Roman" w:cs="Times New Roman"/>
                <w:bCs/>
                <w:sz w:val="28"/>
                <w:szCs w:val="28"/>
              </w:rPr>
              <w:t xml:space="preserve"> </w:t>
            </w:r>
            <w:r w:rsidRPr="00B46801">
              <w:rPr>
                <w:rFonts w:ascii="Times New Roman" w:hAnsi="Times New Roman" w:cs="Times New Roman"/>
                <w:bCs/>
                <w:sz w:val="28"/>
                <w:szCs w:val="28"/>
              </w:rPr>
              <w:t xml:space="preserve">Речевое развитие детей 2–3 лет.  </w:t>
            </w:r>
            <w:r w:rsidR="00B46801">
              <w:rPr>
                <w:rFonts w:ascii="Times New Roman" w:hAnsi="Times New Roman" w:cs="Times New Roman"/>
                <w:bCs/>
                <w:sz w:val="28"/>
                <w:szCs w:val="28"/>
              </w:rPr>
              <w:t>. –М.: Просвещение, 2016</w:t>
            </w:r>
            <w:r w:rsidR="00B46801" w:rsidRPr="00B46801">
              <w:rPr>
                <w:rFonts w:ascii="Times New Roman" w:hAnsi="Times New Roman" w:cs="Times New Roman"/>
                <w:bCs/>
                <w:sz w:val="28"/>
                <w:szCs w:val="28"/>
              </w:rPr>
              <w:t>.</w:t>
            </w:r>
          </w:p>
        </w:tc>
      </w:tr>
      <w:tr w:rsidR="006C36BE" w:rsidTr="00E12DAA">
        <w:tc>
          <w:tcPr>
            <w:tcW w:w="8755" w:type="dxa"/>
          </w:tcPr>
          <w:p w:rsidR="006C36BE" w:rsidRPr="00B46801" w:rsidRDefault="006C36BE" w:rsidP="006C0761">
            <w:pPr>
              <w:pStyle w:val="a3"/>
              <w:ind w:left="0"/>
              <w:rPr>
                <w:rFonts w:ascii="Times New Roman" w:hAnsi="Times New Roman" w:cs="Times New Roman"/>
                <w:bCs/>
                <w:sz w:val="28"/>
                <w:szCs w:val="28"/>
              </w:rPr>
            </w:pPr>
            <w:r w:rsidRPr="00B46801">
              <w:rPr>
                <w:rFonts w:ascii="Times New Roman" w:hAnsi="Times New Roman" w:cs="Times New Roman"/>
                <w:bCs/>
                <w:sz w:val="28"/>
                <w:szCs w:val="28"/>
              </w:rPr>
              <w:t>Гризик Т.И. Речевое развитие детей 3-4 лет: методическое пособие для воспитателей. –М.: Просвещение, 2015. -80с.</w:t>
            </w:r>
          </w:p>
        </w:tc>
      </w:tr>
      <w:tr w:rsidR="006C36BE" w:rsidTr="00E12DAA">
        <w:tc>
          <w:tcPr>
            <w:tcW w:w="8755" w:type="dxa"/>
          </w:tcPr>
          <w:p w:rsidR="006C36BE" w:rsidRPr="00235896" w:rsidRDefault="00B46801" w:rsidP="00B46801">
            <w:pPr>
              <w:rPr>
                <w:rFonts w:ascii="Times New Roman" w:hAnsi="Times New Roman" w:cs="Times New Roman"/>
                <w:bCs/>
                <w:sz w:val="28"/>
                <w:szCs w:val="28"/>
              </w:rPr>
            </w:pPr>
            <w:r w:rsidRPr="00B46801">
              <w:rPr>
                <w:rFonts w:ascii="Times New Roman" w:hAnsi="Times New Roman" w:cs="Times New Roman"/>
                <w:bCs/>
                <w:sz w:val="28"/>
                <w:szCs w:val="28"/>
              </w:rPr>
              <w:t>Гризик Т.И.</w:t>
            </w:r>
            <w:r>
              <w:rPr>
                <w:rFonts w:ascii="Times New Roman" w:hAnsi="Times New Roman" w:cs="Times New Roman"/>
                <w:bCs/>
                <w:sz w:val="28"/>
                <w:szCs w:val="28"/>
              </w:rPr>
              <w:t xml:space="preserve"> </w:t>
            </w:r>
            <w:r w:rsidRPr="00B46801">
              <w:rPr>
                <w:rFonts w:ascii="Times New Roman" w:hAnsi="Times New Roman" w:cs="Times New Roman"/>
                <w:bCs/>
                <w:sz w:val="28"/>
                <w:szCs w:val="28"/>
              </w:rPr>
              <w:t>Речевое развитие детей 6–8 лет</w:t>
            </w:r>
            <w:r>
              <w:rPr>
                <w:rFonts w:ascii="Times New Roman" w:hAnsi="Times New Roman" w:cs="Times New Roman"/>
                <w:bCs/>
                <w:sz w:val="28"/>
                <w:szCs w:val="28"/>
              </w:rPr>
              <w:t>. –М.: Просвещение, 2016</w:t>
            </w:r>
            <w:r w:rsidRPr="00B46801">
              <w:rPr>
                <w:rFonts w:ascii="Times New Roman" w:hAnsi="Times New Roman" w:cs="Times New Roman"/>
                <w:bCs/>
                <w:sz w:val="28"/>
                <w:szCs w:val="28"/>
              </w:rPr>
              <w:t>.</w:t>
            </w:r>
          </w:p>
        </w:tc>
      </w:tr>
      <w:tr w:rsidR="006C36BE" w:rsidTr="00E12DAA">
        <w:tc>
          <w:tcPr>
            <w:tcW w:w="8755" w:type="dxa"/>
          </w:tcPr>
          <w:p w:rsidR="006C36BE" w:rsidRPr="00235896" w:rsidRDefault="006C36BE" w:rsidP="006C0761">
            <w:pPr>
              <w:pStyle w:val="a3"/>
              <w:ind w:left="0"/>
              <w:rPr>
                <w:rFonts w:ascii="Times New Roman" w:hAnsi="Times New Roman" w:cs="Times New Roman"/>
                <w:bCs/>
                <w:sz w:val="28"/>
                <w:szCs w:val="28"/>
              </w:rPr>
            </w:pPr>
            <w:r w:rsidRPr="00235896">
              <w:rPr>
                <w:rFonts w:ascii="Times New Roman" w:hAnsi="Times New Roman" w:cs="Times New Roman"/>
                <w:bCs/>
                <w:sz w:val="28"/>
                <w:szCs w:val="28"/>
              </w:rPr>
              <w:t>Гризик Т.И. Речевое развитие детей 3-4 лет</w:t>
            </w:r>
            <w:r>
              <w:rPr>
                <w:rFonts w:ascii="Times New Roman" w:hAnsi="Times New Roman" w:cs="Times New Roman"/>
                <w:bCs/>
                <w:sz w:val="28"/>
                <w:szCs w:val="28"/>
              </w:rPr>
              <w:t>. Наглядно-дидактические ма</w:t>
            </w:r>
            <w:r w:rsidR="005919E5">
              <w:rPr>
                <w:rFonts w:ascii="Times New Roman" w:hAnsi="Times New Roman" w:cs="Times New Roman"/>
                <w:bCs/>
                <w:sz w:val="28"/>
                <w:szCs w:val="28"/>
              </w:rPr>
              <w:t>териалы. Набор иллюстративного м</w:t>
            </w:r>
            <w:r>
              <w:rPr>
                <w:rFonts w:ascii="Times New Roman" w:hAnsi="Times New Roman" w:cs="Times New Roman"/>
                <w:bCs/>
                <w:sz w:val="28"/>
                <w:szCs w:val="28"/>
              </w:rPr>
              <w:t>атериала для проведения педагогической диагностики и последующей работы по речевому развитию детей в течение учебного года.</w:t>
            </w:r>
          </w:p>
        </w:tc>
      </w:tr>
      <w:tr w:rsidR="006C36BE" w:rsidTr="00E12DAA">
        <w:tc>
          <w:tcPr>
            <w:tcW w:w="8755" w:type="dxa"/>
          </w:tcPr>
          <w:p w:rsidR="006C36BE" w:rsidRDefault="006C36BE" w:rsidP="006C0761">
            <w:pPr>
              <w:pStyle w:val="a3"/>
              <w:ind w:left="0"/>
              <w:rPr>
                <w:rFonts w:ascii="Times New Roman" w:hAnsi="Times New Roman" w:cs="Times New Roman"/>
                <w:bCs/>
                <w:sz w:val="28"/>
                <w:szCs w:val="28"/>
              </w:rPr>
            </w:pPr>
            <w:r w:rsidRPr="00235896">
              <w:rPr>
                <w:rFonts w:ascii="Times New Roman" w:hAnsi="Times New Roman" w:cs="Times New Roman"/>
                <w:bCs/>
                <w:sz w:val="28"/>
                <w:szCs w:val="28"/>
              </w:rPr>
              <w:t>Гризик Т.И. Картины по развитию речи детей 3-7 лет.</w:t>
            </w:r>
            <w:r>
              <w:rPr>
                <w:rFonts w:ascii="Times New Roman" w:hAnsi="Times New Roman" w:cs="Times New Roman"/>
                <w:bCs/>
                <w:sz w:val="28"/>
                <w:szCs w:val="28"/>
              </w:rPr>
              <w:t xml:space="preserve"> Наш детский сад. Комплект демонстрационных таблиц</w:t>
            </w:r>
            <w:r w:rsidRPr="00235896">
              <w:rPr>
                <w:rFonts w:ascii="Times New Roman" w:hAnsi="Times New Roman" w:cs="Times New Roman"/>
                <w:bCs/>
                <w:sz w:val="28"/>
                <w:szCs w:val="28"/>
              </w:rPr>
              <w:t xml:space="preserve"> – М.: Просвещение, 2009</w:t>
            </w:r>
          </w:p>
          <w:p w:rsidR="006C36BE" w:rsidRDefault="006C36BE" w:rsidP="006C0761">
            <w:pPr>
              <w:pStyle w:val="a3"/>
              <w:ind w:left="0"/>
              <w:rPr>
                <w:rFonts w:ascii="Times New Roman" w:hAnsi="Times New Roman" w:cs="Times New Roman"/>
                <w:bCs/>
                <w:sz w:val="24"/>
                <w:szCs w:val="24"/>
              </w:rPr>
            </w:pPr>
            <w:r w:rsidRPr="004F035A">
              <w:rPr>
                <w:rFonts w:ascii="Times New Roman" w:hAnsi="Times New Roman" w:cs="Times New Roman"/>
                <w:bCs/>
                <w:sz w:val="24"/>
                <w:szCs w:val="24"/>
              </w:rPr>
              <w:t>Комплект включает четыре картины большого размера (60*90) «Мы играем. Малыши», «Мы играем. Мы уже большие», «Встречаем Новый год», «Мы любим театр»</w:t>
            </w:r>
            <w:r>
              <w:rPr>
                <w:rFonts w:ascii="Times New Roman" w:hAnsi="Times New Roman" w:cs="Times New Roman"/>
                <w:bCs/>
                <w:sz w:val="24"/>
                <w:szCs w:val="24"/>
              </w:rPr>
              <w:t xml:space="preserve">. </w:t>
            </w:r>
          </w:p>
          <w:p w:rsidR="006C36BE" w:rsidRPr="00235896" w:rsidRDefault="006C36BE" w:rsidP="006C0761">
            <w:pPr>
              <w:pStyle w:val="a3"/>
              <w:ind w:left="0"/>
              <w:rPr>
                <w:rFonts w:ascii="Times New Roman" w:hAnsi="Times New Roman" w:cs="Times New Roman"/>
                <w:bCs/>
                <w:sz w:val="28"/>
                <w:szCs w:val="28"/>
              </w:rPr>
            </w:pPr>
            <w:r>
              <w:rPr>
                <w:rFonts w:ascii="Times New Roman" w:hAnsi="Times New Roman" w:cs="Times New Roman"/>
                <w:bCs/>
                <w:sz w:val="24"/>
                <w:szCs w:val="24"/>
              </w:rPr>
              <w:t>*Каждое пособие, наряду с демонстрационным материалом, содержит методические указания по их использованию в ДОО.</w:t>
            </w:r>
          </w:p>
        </w:tc>
      </w:tr>
      <w:tr w:rsidR="006C36BE" w:rsidTr="00E12DAA">
        <w:tc>
          <w:tcPr>
            <w:tcW w:w="8755" w:type="dxa"/>
          </w:tcPr>
          <w:p w:rsidR="006C36BE" w:rsidRDefault="006C36BE" w:rsidP="006C0761">
            <w:pPr>
              <w:pStyle w:val="a3"/>
              <w:ind w:left="0"/>
              <w:rPr>
                <w:rFonts w:ascii="Times New Roman" w:hAnsi="Times New Roman" w:cs="Times New Roman"/>
                <w:bCs/>
                <w:sz w:val="28"/>
                <w:szCs w:val="28"/>
              </w:rPr>
            </w:pPr>
            <w:r w:rsidRPr="00235896">
              <w:rPr>
                <w:rFonts w:ascii="Times New Roman" w:hAnsi="Times New Roman" w:cs="Times New Roman"/>
                <w:bCs/>
                <w:sz w:val="28"/>
                <w:szCs w:val="28"/>
              </w:rPr>
              <w:t>Гризик Т.И. Картины по развитию речи детей 3-7 лет.</w:t>
            </w:r>
            <w:r>
              <w:rPr>
                <w:rFonts w:ascii="Times New Roman" w:hAnsi="Times New Roman" w:cs="Times New Roman"/>
                <w:bCs/>
                <w:sz w:val="28"/>
                <w:szCs w:val="28"/>
              </w:rPr>
              <w:t xml:space="preserve"> Игры и прогулки детей. Комплект демонстрационных таблиц. </w:t>
            </w:r>
          </w:p>
          <w:p w:rsidR="006C36BE" w:rsidRDefault="006C36BE" w:rsidP="006C0761">
            <w:pPr>
              <w:pStyle w:val="a3"/>
              <w:ind w:left="0"/>
              <w:rPr>
                <w:rFonts w:ascii="Times New Roman" w:hAnsi="Times New Roman" w:cs="Times New Roman"/>
                <w:bCs/>
                <w:sz w:val="24"/>
                <w:szCs w:val="24"/>
              </w:rPr>
            </w:pPr>
            <w:r w:rsidRPr="004F035A">
              <w:rPr>
                <w:rFonts w:ascii="Times New Roman" w:hAnsi="Times New Roman" w:cs="Times New Roman"/>
                <w:bCs/>
                <w:sz w:val="24"/>
                <w:szCs w:val="24"/>
              </w:rPr>
              <w:t>Комплект включает четыре картины большого размера (60*90): «Зима», «Лето», «В парке. Малыши», »В парке. Мы уже большие»</w:t>
            </w:r>
            <w:r>
              <w:rPr>
                <w:rFonts w:ascii="Times New Roman" w:hAnsi="Times New Roman" w:cs="Times New Roman"/>
                <w:bCs/>
                <w:sz w:val="24"/>
                <w:szCs w:val="24"/>
              </w:rPr>
              <w:t>.</w:t>
            </w:r>
          </w:p>
          <w:p w:rsidR="006C36BE" w:rsidRPr="004F035A" w:rsidRDefault="006C36BE" w:rsidP="006C0761">
            <w:pPr>
              <w:pStyle w:val="a3"/>
              <w:ind w:left="0"/>
              <w:rPr>
                <w:rFonts w:ascii="Times New Roman" w:hAnsi="Times New Roman" w:cs="Times New Roman"/>
                <w:bCs/>
                <w:sz w:val="24"/>
                <w:szCs w:val="24"/>
              </w:rPr>
            </w:pPr>
            <w:r>
              <w:rPr>
                <w:rFonts w:ascii="Times New Roman" w:hAnsi="Times New Roman" w:cs="Times New Roman"/>
                <w:bCs/>
                <w:sz w:val="24"/>
                <w:szCs w:val="24"/>
              </w:rPr>
              <w:t>* Каждое пособие, наряду с демонстрационным материалом, содержит методические указания по их использованию в ДОО.</w:t>
            </w:r>
          </w:p>
        </w:tc>
      </w:tr>
      <w:tr w:rsidR="006C36BE" w:rsidTr="00E12DAA">
        <w:tc>
          <w:tcPr>
            <w:tcW w:w="8755" w:type="dxa"/>
          </w:tcPr>
          <w:p w:rsidR="006C36BE" w:rsidRDefault="006C36BE" w:rsidP="006C0761">
            <w:pPr>
              <w:pStyle w:val="a3"/>
              <w:ind w:left="0"/>
              <w:rPr>
                <w:rFonts w:ascii="Times New Roman" w:hAnsi="Times New Roman" w:cs="Times New Roman"/>
                <w:bCs/>
                <w:sz w:val="28"/>
                <w:szCs w:val="28"/>
              </w:rPr>
            </w:pPr>
            <w:r>
              <w:rPr>
                <w:rFonts w:ascii="Times New Roman" w:hAnsi="Times New Roman" w:cs="Times New Roman"/>
                <w:bCs/>
                <w:sz w:val="28"/>
                <w:szCs w:val="28"/>
              </w:rPr>
              <w:t>Гризик Т.И. Картины по развитию речи детей 3-7 лет. В гостях у сказки. Комплект демонстрационных таблиц. –М.: Просвещение 2009.</w:t>
            </w:r>
          </w:p>
          <w:p w:rsidR="006C36BE" w:rsidRPr="00235896" w:rsidRDefault="006C36BE" w:rsidP="006C0761">
            <w:pPr>
              <w:pStyle w:val="a3"/>
              <w:ind w:left="0"/>
              <w:rPr>
                <w:rFonts w:ascii="Times New Roman" w:hAnsi="Times New Roman" w:cs="Times New Roman"/>
                <w:bCs/>
                <w:sz w:val="28"/>
                <w:szCs w:val="28"/>
              </w:rPr>
            </w:pPr>
            <w:r>
              <w:rPr>
                <w:rFonts w:ascii="Times New Roman" w:hAnsi="Times New Roman" w:cs="Times New Roman"/>
                <w:bCs/>
                <w:sz w:val="24"/>
                <w:szCs w:val="24"/>
              </w:rPr>
              <w:t>* Каждое пособие, наряду с демонстрационным материалом, содержит методические указания по их использованию в ДОО.</w:t>
            </w:r>
          </w:p>
        </w:tc>
      </w:tr>
      <w:tr w:rsidR="006C36BE" w:rsidTr="00E12DAA">
        <w:tc>
          <w:tcPr>
            <w:tcW w:w="8755" w:type="dxa"/>
          </w:tcPr>
          <w:p w:rsidR="006C36BE" w:rsidRDefault="006C36BE" w:rsidP="006C0761">
            <w:pPr>
              <w:pStyle w:val="a3"/>
              <w:ind w:left="0"/>
              <w:rPr>
                <w:rFonts w:ascii="Times New Roman" w:hAnsi="Times New Roman" w:cs="Times New Roman"/>
                <w:bCs/>
                <w:sz w:val="28"/>
                <w:szCs w:val="28"/>
              </w:rPr>
            </w:pPr>
            <w:r w:rsidRPr="00235896">
              <w:rPr>
                <w:rFonts w:ascii="Times New Roman" w:hAnsi="Times New Roman" w:cs="Times New Roman"/>
                <w:bCs/>
                <w:sz w:val="28"/>
                <w:szCs w:val="28"/>
              </w:rPr>
              <w:t>Т.И. Гризик. «Артикуляционные сказки. Набор дидактических материалов для речевого развития детей 3-8 лет». – М.: Просвещение, 2015</w:t>
            </w:r>
            <w:r>
              <w:rPr>
                <w:rFonts w:ascii="Times New Roman" w:hAnsi="Times New Roman" w:cs="Times New Roman"/>
                <w:bCs/>
                <w:sz w:val="28"/>
                <w:szCs w:val="28"/>
              </w:rPr>
              <w:t xml:space="preserve">  Пособие предназначено для правильной организации и проведения артикуляционной гимнастики с детьми.</w:t>
            </w:r>
          </w:p>
          <w:p w:rsidR="006C36BE" w:rsidRPr="00235896" w:rsidRDefault="006C36BE" w:rsidP="006C0761">
            <w:pPr>
              <w:pStyle w:val="a3"/>
              <w:ind w:left="0"/>
              <w:rPr>
                <w:rFonts w:ascii="Times New Roman" w:hAnsi="Times New Roman" w:cs="Times New Roman"/>
                <w:bCs/>
                <w:sz w:val="28"/>
                <w:szCs w:val="28"/>
              </w:rPr>
            </w:pPr>
            <w:r>
              <w:rPr>
                <w:rFonts w:ascii="Times New Roman" w:hAnsi="Times New Roman" w:cs="Times New Roman"/>
                <w:bCs/>
                <w:sz w:val="24"/>
                <w:szCs w:val="24"/>
              </w:rPr>
              <w:t xml:space="preserve"> *Каждое пособие, наряду с демонстрационным материалом, содержит методические указания по их использованию в ДОО.</w:t>
            </w:r>
          </w:p>
        </w:tc>
      </w:tr>
      <w:tr w:rsidR="006C36BE" w:rsidTr="00E12DAA">
        <w:tc>
          <w:tcPr>
            <w:tcW w:w="8755" w:type="dxa"/>
          </w:tcPr>
          <w:p w:rsidR="006C36BE" w:rsidRDefault="006C36BE" w:rsidP="006C0761">
            <w:pPr>
              <w:pStyle w:val="a3"/>
              <w:ind w:left="0"/>
              <w:rPr>
                <w:rFonts w:ascii="Times New Roman" w:hAnsi="Times New Roman" w:cs="Times New Roman"/>
                <w:bCs/>
                <w:sz w:val="28"/>
                <w:szCs w:val="28"/>
              </w:rPr>
            </w:pPr>
            <w:r>
              <w:rPr>
                <w:rFonts w:ascii="Times New Roman" w:hAnsi="Times New Roman" w:cs="Times New Roman"/>
                <w:bCs/>
                <w:sz w:val="28"/>
                <w:szCs w:val="28"/>
              </w:rPr>
              <w:t>Гризик Т.И. «Говорим правильно. Слушаем и беседуем».</w:t>
            </w:r>
            <w:r w:rsidR="00B46801">
              <w:rPr>
                <w:rFonts w:ascii="Times New Roman" w:hAnsi="Times New Roman" w:cs="Times New Roman"/>
                <w:bCs/>
                <w:sz w:val="28"/>
                <w:szCs w:val="28"/>
              </w:rPr>
              <w:t xml:space="preserve"> Пособие для детей 3-4 лет</w:t>
            </w:r>
            <w:r>
              <w:rPr>
                <w:rFonts w:ascii="Times New Roman" w:hAnsi="Times New Roman" w:cs="Times New Roman"/>
                <w:bCs/>
                <w:sz w:val="28"/>
                <w:szCs w:val="28"/>
              </w:rPr>
              <w:t xml:space="preserve"> – М.: Просвещение, 2014</w:t>
            </w:r>
          </w:p>
          <w:p w:rsidR="006C36BE" w:rsidRPr="00235896" w:rsidRDefault="006C36BE" w:rsidP="006C0761">
            <w:pPr>
              <w:pStyle w:val="a3"/>
              <w:ind w:left="0"/>
              <w:rPr>
                <w:rFonts w:ascii="Times New Roman" w:hAnsi="Times New Roman" w:cs="Times New Roman"/>
                <w:bCs/>
                <w:sz w:val="28"/>
                <w:szCs w:val="28"/>
              </w:rPr>
            </w:pPr>
            <w:r>
              <w:rPr>
                <w:rFonts w:ascii="Times New Roman" w:hAnsi="Times New Roman" w:cs="Times New Roman"/>
                <w:bCs/>
                <w:sz w:val="28"/>
                <w:szCs w:val="28"/>
              </w:rPr>
              <w:t>Книга предназначена для индивидуальной работы детей по развитию словаря, ГСР, звукопроизношения и связной речи.</w:t>
            </w:r>
          </w:p>
        </w:tc>
      </w:tr>
      <w:tr w:rsidR="006C36BE" w:rsidTr="00E12DAA">
        <w:tc>
          <w:tcPr>
            <w:tcW w:w="8755" w:type="dxa"/>
          </w:tcPr>
          <w:p w:rsidR="006C36BE" w:rsidRDefault="006C36BE" w:rsidP="006C0761">
            <w:pPr>
              <w:pStyle w:val="a3"/>
              <w:ind w:left="0"/>
              <w:rPr>
                <w:rFonts w:ascii="Times New Roman" w:hAnsi="Times New Roman" w:cs="Times New Roman"/>
                <w:bCs/>
                <w:sz w:val="28"/>
                <w:szCs w:val="28"/>
              </w:rPr>
            </w:pPr>
            <w:r w:rsidRPr="00235896">
              <w:rPr>
                <w:rFonts w:ascii="Times New Roman" w:hAnsi="Times New Roman" w:cs="Times New Roman"/>
                <w:bCs/>
                <w:sz w:val="28"/>
                <w:szCs w:val="28"/>
              </w:rPr>
              <w:t>Гризи</w:t>
            </w:r>
            <w:r>
              <w:rPr>
                <w:rFonts w:ascii="Times New Roman" w:hAnsi="Times New Roman" w:cs="Times New Roman"/>
                <w:bCs/>
                <w:sz w:val="28"/>
                <w:szCs w:val="28"/>
              </w:rPr>
              <w:t xml:space="preserve">к Т.И. Речевое развитие детей </w:t>
            </w:r>
            <w:r w:rsidRPr="00235896">
              <w:rPr>
                <w:rFonts w:ascii="Times New Roman" w:hAnsi="Times New Roman" w:cs="Times New Roman"/>
                <w:bCs/>
                <w:sz w:val="28"/>
                <w:szCs w:val="28"/>
              </w:rPr>
              <w:t>4</w:t>
            </w:r>
            <w:r>
              <w:rPr>
                <w:rFonts w:ascii="Times New Roman" w:hAnsi="Times New Roman" w:cs="Times New Roman"/>
                <w:bCs/>
                <w:sz w:val="28"/>
                <w:szCs w:val="28"/>
              </w:rPr>
              <w:t xml:space="preserve">-5 </w:t>
            </w:r>
            <w:r w:rsidRPr="00235896">
              <w:rPr>
                <w:rFonts w:ascii="Times New Roman" w:hAnsi="Times New Roman" w:cs="Times New Roman"/>
                <w:bCs/>
                <w:sz w:val="28"/>
                <w:szCs w:val="28"/>
              </w:rPr>
              <w:t xml:space="preserve"> лет: методическое пособие для воспитате</w:t>
            </w:r>
            <w:r>
              <w:rPr>
                <w:rFonts w:ascii="Times New Roman" w:hAnsi="Times New Roman" w:cs="Times New Roman"/>
                <w:bCs/>
                <w:sz w:val="28"/>
                <w:szCs w:val="28"/>
              </w:rPr>
              <w:t>лей. –М.: Просвещение, 2015. -168</w:t>
            </w:r>
            <w:r w:rsidRPr="00235896">
              <w:rPr>
                <w:rFonts w:ascii="Times New Roman" w:hAnsi="Times New Roman" w:cs="Times New Roman"/>
                <w:bCs/>
                <w:sz w:val="28"/>
                <w:szCs w:val="28"/>
              </w:rPr>
              <w:t>с.</w:t>
            </w:r>
          </w:p>
        </w:tc>
      </w:tr>
      <w:tr w:rsidR="006C36BE" w:rsidTr="00E12DAA">
        <w:tc>
          <w:tcPr>
            <w:tcW w:w="8755" w:type="dxa"/>
          </w:tcPr>
          <w:p w:rsidR="006C36BE" w:rsidRPr="00235896" w:rsidRDefault="006C36BE" w:rsidP="006C0761">
            <w:pPr>
              <w:pStyle w:val="a3"/>
              <w:ind w:left="0"/>
              <w:rPr>
                <w:rFonts w:ascii="Times New Roman" w:hAnsi="Times New Roman" w:cs="Times New Roman"/>
                <w:bCs/>
                <w:sz w:val="28"/>
                <w:szCs w:val="28"/>
              </w:rPr>
            </w:pPr>
            <w:r w:rsidRPr="00235896">
              <w:rPr>
                <w:rFonts w:ascii="Times New Roman" w:hAnsi="Times New Roman" w:cs="Times New Roman"/>
                <w:bCs/>
                <w:sz w:val="28"/>
                <w:szCs w:val="28"/>
              </w:rPr>
              <w:t>Гризи</w:t>
            </w:r>
            <w:r>
              <w:rPr>
                <w:rFonts w:ascii="Times New Roman" w:hAnsi="Times New Roman" w:cs="Times New Roman"/>
                <w:bCs/>
                <w:sz w:val="28"/>
                <w:szCs w:val="28"/>
              </w:rPr>
              <w:t xml:space="preserve">к Т.И. Речевое развитие детей </w:t>
            </w:r>
            <w:r w:rsidRPr="00235896">
              <w:rPr>
                <w:rFonts w:ascii="Times New Roman" w:hAnsi="Times New Roman" w:cs="Times New Roman"/>
                <w:bCs/>
                <w:sz w:val="28"/>
                <w:szCs w:val="28"/>
              </w:rPr>
              <w:t>4</w:t>
            </w:r>
            <w:r>
              <w:rPr>
                <w:rFonts w:ascii="Times New Roman" w:hAnsi="Times New Roman" w:cs="Times New Roman"/>
                <w:bCs/>
                <w:sz w:val="28"/>
                <w:szCs w:val="28"/>
              </w:rPr>
              <w:t>-5  лет.</w:t>
            </w:r>
            <w:r w:rsidRPr="00235896">
              <w:rPr>
                <w:rFonts w:ascii="Times New Roman" w:hAnsi="Times New Roman" w:cs="Times New Roman"/>
                <w:bCs/>
                <w:sz w:val="28"/>
                <w:szCs w:val="28"/>
              </w:rPr>
              <w:t xml:space="preserve"> </w:t>
            </w:r>
            <w:r>
              <w:rPr>
                <w:rFonts w:ascii="Times New Roman" w:hAnsi="Times New Roman" w:cs="Times New Roman"/>
                <w:bCs/>
                <w:sz w:val="28"/>
                <w:szCs w:val="28"/>
              </w:rPr>
              <w:t xml:space="preserve">Наглядно-дидактическме материалы. –М.: Просвещение, 2015. </w:t>
            </w:r>
          </w:p>
        </w:tc>
      </w:tr>
      <w:tr w:rsidR="006C36BE" w:rsidTr="00E12DAA">
        <w:tc>
          <w:tcPr>
            <w:tcW w:w="8755" w:type="dxa"/>
          </w:tcPr>
          <w:p w:rsidR="006C36BE" w:rsidRPr="00235896" w:rsidRDefault="006C36BE" w:rsidP="006C0761">
            <w:pPr>
              <w:pStyle w:val="a3"/>
              <w:ind w:left="0"/>
              <w:rPr>
                <w:rFonts w:ascii="Times New Roman" w:hAnsi="Times New Roman" w:cs="Times New Roman"/>
                <w:bCs/>
                <w:sz w:val="28"/>
                <w:szCs w:val="28"/>
              </w:rPr>
            </w:pPr>
            <w:r>
              <w:rPr>
                <w:rFonts w:ascii="Times New Roman" w:hAnsi="Times New Roman" w:cs="Times New Roman"/>
                <w:bCs/>
                <w:sz w:val="28"/>
                <w:szCs w:val="28"/>
              </w:rPr>
              <w:t>Гризик Т.И. «Говорим правильно. Слушаем и беседуем» Пособие для детей 4</w:t>
            </w:r>
            <w:r w:rsidR="00600FF4">
              <w:rPr>
                <w:rFonts w:ascii="Times New Roman" w:hAnsi="Times New Roman" w:cs="Times New Roman"/>
                <w:bCs/>
                <w:sz w:val="28"/>
                <w:szCs w:val="28"/>
              </w:rPr>
              <w:t>-5 лет. – М.: Просвещение, 2015</w:t>
            </w:r>
          </w:p>
        </w:tc>
      </w:tr>
      <w:tr w:rsidR="009C677D" w:rsidTr="00E12DAA">
        <w:tc>
          <w:tcPr>
            <w:tcW w:w="8755" w:type="dxa"/>
          </w:tcPr>
          <w:p w:rsidR="009C677D" w:rsidRDefault="009C677D" w:rsidP="009C677D">
            <w:pPr>
              <w:rPr>
                <w:rFonts w:ascii="Times New Roman" w:hAnsi="Times New Roman" w:cs="Times New Roman"/>
                <w:bCs/>
                <w:sz w:val="28"/>
                <w:szCs w:val="28"/>
              </w:rPr>
            </w:pPr>
            <w:r w:rsidRPr="009C677D">
              <w:rPr>
                <w:rFonts w:ascii="Times New Roman" w:hAnsi="Times New Roman" w:cs="Times New Roman"/>
                <w:bCs/>
                <w:sz w:val="28"/>
                <w:szCs w:val="28"/>
              </w:rPr>
              <w:lastRenderedPageBreak/>
              <w:t>Гризик Т.И.</w:t>
            </w:r>
            <w:r>
              <w:rPr>
                <w:rFonts w:ascii="Times New Roman" w:hAnsi="Times New Roman" w:cs="Times New Roman"/>
                <w:bCs/>
                <w:sz w:val="28"/>
                <w:szCs w:val="28"/>
              </w:rPr>
              <w:t xml:space="preserve"> </w:t>
            </w:r>
            <w:r w:rsidRPr="009C677D">
              <w:rPr>
                <w:rFonts w:ascii="Times New Roman" w:hAnsi="Times New Roman" w:cs="Times New Roman"/>
                <w:bCs/>
                <w:sz w:val="28"/>
                <w:szCs w:val="28"/>
              </w:rPr>
              <w:t>Говорим правильно.</w:t>
            </w:r>
            <w:r>
              <w:rPr>
                <w:rFonts w:ascii="Times New Roman" w:hAnsi="Times New Roman" w:cs="Times New Roman"/>
                <w:bCs/>
                <w:sz w:val="28"/>
                <w:szCs w:val="28"/>
              </w:rPr>
              <w:t xml:space="preserve"> </w:t>
            </w:r>
            <w:r w:rsidRPr="009C677D">
              <w:rPr>
                <w:rFonts w:ascii="Times New Roman" w:hAnsi="Times New Roman" w:cs="Times New Roman"/>
                <w:bCs/>
                <w:sz w:val="28"/>
                <w:szCs w:val="28"/>
              </w:rPr>
              <w:t>Рассказываем и сочиняем.</w:t>
            </w:r>
            <w:r>
              <w:rPr>
                <w:rFonts w:ascii="Times New Roman" w:hAnsi="Times New Roman" w:cs="Times New Roman"/>
                <w:bCs/>
                <w:sz w:val="28"/>
                <w:szCs w:val="28"/>
              </w:rPr>
              <w:t xml:space="preserve"> </w:t>
            </w:r>
            <w:r w:rsidRPr="009C677D">
              <w:rPr>
                <w:rFonts w:ascii="Times New Roman" w:hAnsi="Times New Roman" w:cs="Times New Roman"/>
                <w:bCs/>
                <w:sz w:val="28"/>
                <w:szCs w:val="28"/>
              </w:rPr>
              <w:t>Пособие для детей 6–8 лет– 40 с.</w:t>
            </w:r>
          </w:p>
        </w:tc>
      </w:tr>
      <w:tr w:rsidR="006C36BE" w:rsidTr="00E12DAA">
        <w:tc>
          <w:tcPr>
            <w:tcW w:w="8755" w:type="dxa"/>
          </w:tcPr>
          <w:p w:rsidR="006C36BE" w:rsidRDefault="006C36BE" w:rsidP="006C0761">
            <w:pPr>
              <w:pStyle w:val="a3"/>
              <w:ind w:left="0"/>
              <w:rPr>
                <w:rFonts w:ascii="Times New Roman" w:hAnsi="Times New Roman" w:cs="Times New Roman"/>
                <w:bCs/>
                <w:sz w:val="28"/>
                <w:szCs w:val="28"/>
              </w:rPr>
            </w:pPr>
            <w:r w:rsidRPr="00235896">
              <w:rPr>
                <w:rFonts w:ascii="Times New Roman" w:hAnsi="Times New Roman" w:cs="Times New Roman"/>
                <w:bCs/>
                <w:sz w:val="28"/>
                <w:szCs w:val="28"/>
              </w:rPr>
              <w:t>Гризи</w:t>
            </w:r>
            <w:r>
              <w:rPr>
                <w:rFonts w:ascii="Times New Roman" w:hAnsi="Times New Roman" w:cs="Times New Roman"/>
                <w:bCs/>
                <w:sz w:val="28"/>
                <w:szCs w:val="28"/>
              </w:rPr>
              <w:t xml:space="preserve">к Т.И. Речевое развитие детей 5-6 </w:t>
            </w:r>
            <w:r w:rsidRPr="00235896">
              <w:rPr>
                <w:rFonts w:ascii="Times New Roman" w:hAnsi="Times New Roman" w:cs="Times New Roman"/>
                <w:bCs/>
                <w:sz w:val="28"/>
                <w:szCs w:val="28"/>
              </w:rPr>
              <w:t xml:space="preserve"> лет: методическое пособие для воспитате</w:t>
            </w:r>
            <w:r>
              <w:rPr>
                <w:rFonts w:ascii="Times New Roman" w:hAnsi="Times New Roman" w:cs="Times New Roman"/>
                <w:bCs/>
                <w:sz w:val="28"/>
                <w:szCs w:val="28"/>
              </w:rPr>
              <w:t>лей. –М.: Просвещение, 2015. -152</w:t>
            </w:r>
            <w:r w:rsidRPr="00235896">
              <w:rPr>
                <w:rFonts w:ascii="Times New Roman" w:hAnsi="Times New Roman" w:cs="Times New Roman"/>
                <w:bCs/>
                <w:sz w:val="28"/>
                <w:szCs w:val="28"/>
              </w:rPr>
              <w:t>с.</w:t>
            </w:r>
          </w:p>
        </w:tc>
      </w:tr>
      <w:tr w:rsidR="006C36BE" w:rsidTr="00E12DAA">
        <w:tc>
          <w:tcPr>
            <w:tcW w:w="8755" w:type="dxa"/>
          </w:tcPr>
          <w:p w:rsidR="006C36BE" w:rsidRDefault="006C36BE" w:rsidP="006C0761">
            <w:pPr>
              <w:pStyle w:val="a3"/>
              <w:ind w:left="0"/>
              <w:rPr>
                <w:rFonts w:ascii="Times New Roman" w:hAnsi="Times New Roman" w:cs="Times New Roman"/>
                <w:bCs/>
                <w:sz w:val="28"/>
                <w:szCs w:val="28"/>
              </w:rPr>
            </w:pPr>
            <w:r>
              <w:rPr>
                <w:rFonts w:ascii="Times New Roman" w:hAnsi="Times New Roman" w:cs="Times New Roman"/>
                <w:bCs/>
                <w:sz w:val="28"/>
                <w:szCs w:val="28"/>
              </w:rPr>
              <w:t>Гризик Т.И. Маленький помощник. Пособие для подготовки руки детей 4-8 лет к письму. –М.: Просвещение 2015</w:t>
            </w:r>
          </w:p>
        </w:tc>
      </w:tr>
      <w:tr w:rsidR="006C36BE" w:rsidTr="00E12DAA">
        <w:tc>
          <w:tcPr>
            <w:tcW w:w="8755" w:type="dxa"/>
          </w:tcPr>
          <w:p w:rsidR="006C36BE" w:rsidRPr="0014050C" w:rsidRDefault="006C36BE" w:rsidP="006C0761">
            <w:pPr>
              <w:pStyle w:val="a3"/>
              <w:ind w:left="0"/>
              <w:jc w:val="center"/>
              <w:rPr>
                <w:rFonts w:ascii="Times New Roman" w:hAnsi="Times New Roman" w:cs="Times New Roman"/>
                <w:b/>
                <w:bCs/>
                <w:sz w:val="28"/>
                <w:szCs w:val="28"/>
              </w:rPr>
            </w:pPr>
            <w:r w:rsidRPr="0014050C">
              <w:rPr>
                <w:rFonts w:ascii="Times New Roman" w:hAnsi="Times New Roman" w:cs="Times New Roman"/>
                <w:b/>
                <w:bCs/>
                <w:sz w:val="28"/>
                <w:szCs w:val="28"/>
              </w:rPr>
              <w:t>Образовательная область «Познавательное развитие»</w:t>
            </w:r>
          </w:p>
        </w:tc>
      </w:tr>
      <w:tr w:rsidR="006C36BE" w:rsidTr="00E12DAA">
        <w:tc>
          <w:tcPr>
            <w:tcW w:w="8755" w:type="dxa"/>
          </w:tcPr>
          <w:p w:rsidR="006C36BE" w:rsidRPr="001F68DE" w:rsidRDefault="001F68DE" w:rsidP="001F68DE">
            <w:pPr>
              <w:rPr>
                <w:rFonts w:ascii="Times New Roman" w:hAnsi="Times New Roman" w:cs="Times New Roman"/>
                <w:bCs/>
                <w:sz w:val="28"/>
                <w:szCs w:val="28"/>
              </w:rPr>
            </w:pPr>
            <w:r w:rsidRPr="001F68DE">
              <w:rPr>
                <w:rFonts w:ascii="Times New Roman" w:hAnsi="Times New Roman" w:cs="Times New Roman"/>
                <w:bCs/>
                <w:sz w:val="28"/>
                <w:szCs w:val="28"/>
              </w:rPr>
              <w:t>Гризик Т. И.</w:t>
            </w:r>
            <w:r>
              <w:rPr>
                <w:rFonts w:ascii="Times New Roman" w:hAnsi="Times New Roman" w:cs="Times New Roman"/>
                <w:bCs/>
                <w:sz w:val="28"/>
                <w:szCs w:val="28"/>
              </w:rPr>
              <w:t xml:space="preserve"> </w:t>
            </w:r>
            <w:r w:rsidRPr="001F68DE">
              <w:rPr>
                <w:rFonts w:ascii="Times New Roman" w:hAnsi="Times New Roman" w:cs="Times New Roman"/>
                <w:bCs/>
                <w:sz w:val="28"/>
                <w:szCs w:val="28"/>
              </w:rPr>
              <w:t>Познавательное развитие детей 2–8 лет:</w:t>
            </w:r>
            <w:r>
              <w:rPr>
                <w:rFonts w:ascii="Times New Roman" w:hAnsi="Times New Roman" w:cs="Times New Roman"/>
                <w:bCs/>
                <w:sz w:val="28"/>
                <w:szCs w:val="28"/>
              </w:rPr>
              <w:t xml:space="preserve"> </w:t>
            </w:r>
            <w:r w:rsidRPr="001F68DE">
              <w:rPr>
                <w:rFonts w:ascii="Times New Roman" w:hAnsi="Times New Roman" w:cs="Times New Roman"/>
                <w:bCs/>
                <w:sz w:val="28"/>
                <w:szCs w:val="28"/>
              </w:rPr>
              <w:t>мир природы и мир человека.  208 c.</w:t>
            </w:r>
          </w:p>
        </w:tc>
      </w:tr>
      <w:tr w:rsidR="001F68DE" w:rsidTr="00E12DAA">
        <w:tc>
          <w:tcPr>
            <w:tcW w:w="8755" w:type="dxa"/>
          </w:tcPr>
          <w:p w:rsidR="001F68DE" w:rsidRPr="001F68DE" w:rsidRDefault="001F68DE" w:rsidP="001F68DE">
            <w:pPr>
              <w:rPr>
                <w:rFonts w:ascii="Times New Roman" w:hAnsi="Times New Roman" w:cs="Times New Roman"/>
                <w:bCs/>
                <w:sz w:val="28"/>
                <w:szCs w:val="28"/>
              </w:rPr>
            </w:pPr>
            <w:r>
              <w:rPr>
                <w:rFonts w:ascii="Times New Roman" w:hAnsi="Times New Roman" w:cs="Times New Roman"/>
                <w:bCs/>
                <w:sz w:val="28"/>
                <w:szCs w:val="28"/>
              </w:rPr>
              <w:t xml:space="preserve">Соловьёва Е.В. </w:t>
            </w:r>
            <w:r w:rsidRPr="001F68DE">
              <w:rPr>
                <w:rFonts w:ascii="Times New Roman" w:hAnsi="Times New Roman" w:cs="Times New Roman"/>
                <w:bCs/>
                <w:sz w:val="28"/>
                <w:szCs w:val="28"/>
              </w:rPr>
              <w:t>Познава</w:t>
            </w:r>
            <w:r>
              <w:rPr>
                <w:rFonts w:ascii="Times New Roman" w:hAnsi="Times New Roman" w:cs="Times New Roman"/>
                <w:bCs/>
                <w:sz w:val="28"/>
                <w:szCs w:val="28"/>
              </w:rPr>
              <w:t xml:space="preserve">тельное развитие детей 2–8 лет: </w:t>
            </w:r>
            <w:r w:rsidRPr="001F68DE">
              <w:rPr>
                <w:rFonts w:ascii="Times New Roman" w:hAnsi="Times New Roman" w:cs="Times New Roman"/>
                <w:bCs/>
                <w:sz w:val="28"/>
                <w:szCs w:val="28"/>
              </w:rPr>
              <w:t>математические представления.</w:t>
            </w:r>
            <w:r>
              <w:rPr>
                <w:rFonts w:ascii="Times New Roman" w:hAnsi="Times New Roman" w:cs="Times New Roman"/>
                <w:bCs/>
                <w:sz w:val="28"/>
                <w:szCs w:val="28"/>
              </w:rPr>
              <w:t xml:space="preserve"> . –М.: Просвещение, 2016.</w:t>
            </w:r>
          </w:p>
        </w:tc>
      </w:tr>
      <w:tr w:rsidR="00B46801" w:rsidTr="00E12DAA">
        <w:tc>
          <w:tcPr>
            <w:tcW w:w="8755" w:type="dxa"/>
          </w:tcPr>
          <w:p w:rsidR="00B46801" w:rsidRPr="00B46801" w:rsidRDefault="00B46801" w:rsidP="00B46801">
            <w:pPr>
              <w:rPr>
                <w:rFonts w:ascii="Times New Roman" w:hAnsi="Times New Roman" w:cs="Times New Roman"/>
                <w:bCs/>
                <w:sz w:val="28"/>
                <w:szCs w:val="28"/>
              </w:rPr>
            </w:pPr>
            <w:r>
              <w:rPr>
                <w:rFonts w:ascii="Times New Roman" w:hAnsi="Times New Roman" w:cs="Times New Roman"/>
                <w:bCs/>
                <w:sz w:val="28"/>
                <w:szCs w:val="28"/>
              </w:rPr>
              <w:t xml:space="preserve">Соловьёва Е.В. Моя математика. </w:t>
            </w:r>
            <w:r w:rsidRPr="00B46801">
              <w:rPr>
                <w:rFonts w:ascii="Times New Roman" w:hAnsi="Times New Roman" w:cs="Times New Roman"/>
                <w:bCs/>
                <w:sz w:val="28"/>
                <w:szCs w:val="28"/>
              </w:rPr>
              <w:t>Развивающая книга для детей 3–4 лет</w:t>
            </w:r>
          </w:p>
          <w:p w:rsidR="00B46801" w:rsidRDefault="00B46801" w:rsidP="00B46801">
            <w:pPr>
              <w:rPr>
                <w:rFonts w:ascii="Times New Roman" w:hAnsi="Times New Roman" w:cs="Times New Roman"/>
                <w:bCs/>
                <w:sz w:val="28"/>
                <w:szCs w:val="28"/>
              </w:rPr>
            </w:pPr>
            <w:r w:rsidRPr="00B46801">
              <w:rPr>
                <w:rFonts w:ascii="Times New Roman" w:hAnsi="Times New Roman" w:cs="Times New Roman"/>
                <w:bCs/>
                <w:sz w:val="28"/>
                <w:szCs w:val="28"/>
              </w:rPr>
              <w:t>– 32 c.: ил. – Обл.</w:t>
            </w:r>
          </w:p>
        </w:tc>
      </w:tr>
      <w:tr w:rsidR="00B46801" w:rsidTr="00E12DAA">
        <w:tc>
          <w:tcPr>
            <w:tcW w:w="8755" w:type="dxa"/>
          </w:tcPr>
          <w:p w:rsidR="00B46801" w:rsidRDefault="00B46801" w:rsidP="00B46801">
            <w:pPr>
              <w:rPr>
                <w:rFonts w:ascii="Times New Roman" w:hAnsi="Times New Roman" w:cs="Times New Roman"/>
                <w:bCs/>
                <w:sz w:val="28"/>
                <w:szCs w:val="28"/>
              </w:rPr>
            </w:pPr>
            <w:r>
              <w:rPr>
                <w:rFonts w:ascii="Times New Roman" w:hAnsi="Times New Roman" w:cs="Times New Roman"/>
                <w:bCs/>
                <w:sz w:val="28"/>
                <w:szCs w:val="28"/>
              </w:rPr>
              <w:t xml:space="preserve">Гризик Т.И. Узнаю мир. </w:t>
            </w:r>
            <w:r w:rsidRPr="00B46801">
              <w:rPr>
                <w:rFonts w:ascii="Times New Roman" w:hAnsi="Times New Roman" w:cs="Times New Roman"/>
                <w:bCs/>
                <w:sz w:val="28"/>
                <w:szCs w:val="28"/>
              </w:rPr>
              <w:t>Разв</w:t>
            </w:r>
            <w:r>
              <w:rPr>
                <w:rFonts w:ascii="Times New Roman" w:hAnsi="Times New Roman" w:cs="Times New Roman"/>
                <w:bCs/>
                <w:sz w:val="28"/>
                <w:szCs w:val="28"/>
              </w:rPr>
              <w:t>ивающая книга для детей 3–4 лет – 32 с.: ил</w:t>
            </w:r>
            <w:r w:rsidRPr="00B46801">
              <w:rPr>
                <w:rFonts w:ascii="Times New Roman" w:hAnsi="Times New Roman" w:cs="Times New Roman"/>
                <w:bCs/>
                <w:sz w:val="28"/>
                <w:szCs w:val="28"/>
              </w:rPr>
              <w:t>.</w:t>
            </w:r>
          </w:p>
        </w:tc>
      </w:tr>
      <w:tr w:rsidR="00B46801" w:rsidTr="00E12DAA">
        <w:tc>
          <w:tcPr>
            <w:tcW w:w="8755" w:type="dxa"/>
          </w:tcPr>
          <w:p w:rsidR="00B46801" w:rsidRDefault="00B46801" w:rsidP="00B46801">
            <w:pPr>
              <w:rPr>
                <w:rFonts w:ascii="Times New Roman" w:hAnsi="Times New Roman" w:cs="Times New Roman"/>
                <w:bCs/>
                <w:sz w:val="28"/>
                <w:szCs w:val="28"/>
              </w:rPr>
            </w:pPr>
            <w:r>
              <w:rPr>
                <w:rFonts w:ascii="Times New Roman" w:hAnsi="Times New Roman" w:cs="Times New Roman"/>
                <w:bCs/>
                <w:sz w:val="28"/>
                <w:szCs w:val="28"/>
              </w:rPr>
              <w:t>Соловьёва Е.В. Арифметика в раскрасках. Пособие для детей 3–4 лет– 24 с.</w:t>
            </w:r>
          </w:p>
        </w:tc>
      </w:tr>
      <w:tr w:rsidR="00B46801" w:rsidTr="00E12DAA">
        <w:tc>
          <w:tcPr>
            <w:tcW w:w="8755" w:type="dxa"/>
          </w:tcPr>
          <w:p w:rsidR="00B46801" w:rsidRDefault="00B46801" w:rsidP="00B46801">
            <w:pPr>
              <w:rPr>
                <w:rFonts w:ascii="Times New Roman" w:hAnsi="Times New Roman" w:cs="Times New Roman"/>
                <w:bCs/>
                <w:sz w:val="28"/>
                <w:szCs w:val="28"/>
              </w:rPr>
            </w:pPr>
            <w:r>
              <w:rPr>
                <w:rFonts w:ascii="Times New Roman" w:hAnsi="Times New Roman" w:cs="Times New Roman"/>
                <w:bCs/>
                <w:sz w:val="28"/>
                <w:szCs w:val="28"/>
              </w:rPr>
              <w:t xml:space="preserve">Соловьёва Е.В. </w:t>
            </w:r>
            <w:r w:rsidRPr="00B46801">
              <w:rPr>
                <w:rFonts w:ascii="Times New Roman" w:hAnsi="Times New Roman" w:cs="Times New Roman"/>
                <w:bCs/>
                <w:sz w:val="28"/>
                <w:szCs w:val="28"/>
              </w:rPr>
              <w:t xml:space="preserve">Геометрическая аппликация. </w:t>
            </w:r>
            <w:r>
              <w:rPr>
                <w:rFonts w:ascii="Times New Roman" w:hAnsi="Times New Roman" w:cs="Times New Roman"/>
                <w:bCs/>
                <w:sz w:val="28"/>
                <w:szCs w:val="28"/>
              </w:rPr>
              <w:t>Пособие для детей 3–4 лет– 32 с.</w:t>
            </w:r>
          </w:p>
        </w:tc>
      </w:tr>
      <w:tr w:rsidR="00B46801" w:rsidTr="00E12DAA">
        <w:tc>
          <w:tcPr>
            <w:tcW w:w="8755" w:type="dxa"/>
          </w:tcPr>
          <w:p w:rsidR="00B46801" w:rsidRDefault="00AC58BB" w:rsidP="00AC58BB">
            <w:pPr>
              <w:rPr>
                <w:rFonts w:ascii="Times New Roman" w:hAnsi="Times New Roman" w:cs="Times New Roman"/>
                <w:bCs/>
                <w:sz w:val="28"/>
                <w:szCs w:val="28"/>
              </w:rPr>
            </w:pPr>
            <w:r>
              <w:rPr>
                <w:rFonts w:ascii="Times New Roman" w:hAnsi="Times New Roman" w:cs="Times New Roman"/>
                <w:bCs/>
                <w:sz w:val="28"/>
                <w:szCs w:val="28"/>
              </w:rPr>
              <w:t xml:space="preserve">Соловьёва Е.В. Моя математика.  </w:t>
            </w:r>
            <w:r w:rsidRPr="00AC58BB">
              <w:rPr>
                <w:rFonts w:ascii="Times New Roman" w:hAnsi="Times New Roman" w:cs="Times New Roman"/>
                <w:bCs/>
                <w:sz w:val="28"/>
                <w:szCs w:val="28"/>
              </w:rPr>
              <w:t>Разв</w:t>
            </w:r>
            <w:r>
              <w:rPr>
                <w:rFonts w:ascii="Times New Roman" w:hAnsi="Times New Roman" w:cs="Times New Roman"/>
                <w:bCs/>
                <w:sz w:val="28"/>
                <w:szCs w:val="28"/>
              </w:rPr>
              <w:t xml:space="preserve">ивающая книга для детей 4–5 лет </w:t>
            </w:r>
            <w:r w:rsidRPr="00AC58BB">
              <w:rPr>
                <w:rFonts w:ascii="Times New Roman" w:hAnsi="Times New Roman" w:cs="Times New Roman"/>
                <w:bCs/>
                <w:sz w:val="28"/>
                <w:szCs w:val="28"/>
              </w:rPr>
              <w:t>– 32 c</w:t>
            </w:r>
            <w:r>
              <w:rPr>
                <w:rFonts w:ascii="Times New Roman" w:hAnsi="Times New Roman" w:cs="Times New Roman"/>
                <w:bCs/>
                <w:sz w:val="28"/>
                <w:szCs w:val="28"/>
              </w:rPr>
              <w:t>.</w:t>
            </w:r>
          </w:p>
        </w:tc>
      </w:tr>
      <w:tr w:rsidR="00AC58BB" w:rsidTr="00E12DAA">
        <w:tc>
          <w:tcPr>
            <w:tcW w:w="8755" w:type="dxa"/>
          </w:tcPr>
          <w:p w:rsidR="00AC58BB" w:rsidRDefault="00AC58BB" w:rsidP="00AC58BB">
            <w:pPr>
              <w:rPr>
                <w:rFonts w:ascii="Times New Roman" w:hAnsi="Times New Roman" w:cs="Times New Roman"/>
                <w:bCs/>
                <w:sz w:val="28"/>
                <w:szCs w:val="28"/>
              </w:rPr>
            </w:pPr>
            <w:r>
              <w:rPr>
                <w:rFonts w:ascii="Times New Roman" w:hAnsi="Times New Roman" w:cs="Times New Roman"/>
                <w:bCs/>
                <w:sz w:val="28"/>
                <w:szCs w:val="28"/>
              </w:rPr>
              <w:t xml:space="preserve">Гризик Т.И. Узнаю мир. </w:t>
            </w:r>
            <w:r w:rsidRPr="00AC58BB">
              <w:rPr>
                <w:rFonts w:ascii="Times New Roman" w:hAnsi="Times New Roman" w:cs="Times New Roman"/>
                <w:bCs/>
                <w:sz w:val="28"/>
                <w:szCs w:val="28"/>
              </w:rPr>
              <w:t>Разв</w:t>
            </w:r>
            <w:r>
              <w:rPr>
                <w:rFonts w:ascii="Times New Roman" w:hAnsi="Times New Roman" w:cs="Times New Roman"/>
                <w:bCs/>
                <w:sz w:val="28"/>
                <w:szCs w:val="28"/>
              </w:rPr>
              <w:t>ивающая книга для детей 4–5 лет– 32 с.</w:t>
            </w:r>
          </w:p>
        </w:tc>
      </w:tr>
      <w:tr w:rsidR="00AC58BB" w:rsidTr="00E12DAA">
        <w:tc>
          <w:tcPr>
            <w:tcW w:w="8755" w:type="dxa"/>
          </w:tcPr>
          <w:p w:rsidR="00AC58BB" w:rsidRDefault="00AC58BB" w:rsidP="00AC58BB">
            <w:pPr>
              <w:rPr>
                <w:rFonts w:ascii="Times New Roman" w:hAnsi="Times New Roman" w:cs="Times New Roman"/>
                <w:bCs/>
                <w:sz w:val="28"/>
                <w:szCs w:val="28"/>
              </w:rPr>
            </w:pPr>
            <w:r>
              <w:rPr>
                <w:rFonts w:ascii="Times New Roman" w:hAnsi="Times New Roman" w:cs="Times New Roman"/>
                <w:bCs/>
                <w:sz w:val="28"/>
                <w:szCs w:val="28"/>
              </w:rPr>
              <w:t>Соловьёва Е.В. Арифметика в раскрасках. Пособие для детей 4–5 лет – 24 с.</w:t>
            </w:r>
          </w:p>
        </w:tc>
      </w:tr>
      <w:tr w:rsidR="00AC58BB" w:rsidTr="00E12DAA">
        <w:tc>
          <w:tcPr>
            <w:tcW w:w="8755" w:type="dxa"/>
          </w:tcPr>
          <w:p w:rsidR="00AC58BB" w:rsidRDefault="00AC58BB" w:rsidP="00AC58BB">
            <w:pPr>
              <w:rPr>
                <w:rFonts w:ascii="Times New Roman" w:hAnsi="Times New Roman" w:cs="Times New Roman"/>
                <w:bCs/>
                <w:sz w:val="28"/>
                <w:szCs w:val="28"/>
              </w:rPr>
            </w:pPr>
            <w:r>
              <w:rPr>
                <w:rFonts w:ascii="Times New Roman" w:hAnsi="Times New Roman" w:cs="Times New Roman"/>
                <w:bCs/>
                <w:sz w:val="28"/>
                <w:szCs w:val="28"/>
              </w:rPr>
              <w:t xml:space="preserve">Соловьёва Е.В. Геометрическая аппликация.  Пособие для детей 4–5 лет </w:t>
            </w:r>
            <w:r w:rsidRPr="00AC58BB">
              <w:rPr>
                <w:rFonts w:ascii="Times New Roman" w:hAnsi="Times New Roman" w:cs="Times New Roman"/>
                <w:bCs/>
                <w:sz w:val="28"/>
                <w:szCs w:val="28"/>
              </w:rPr>
              <w:t>– 24 с.</w:t>
            </w:r>
          </w:p>
        </w:tc>
      </w:tr>
      <w:tr w:rsidR="00AC58BB" w:rsidTr="00E12DAA">
        <w:tc>
          <w:tcPr>
            <w:tcW w:w="8755" w:type="dxa"/>
          </w:tcPr>
          <w:p w:rsidR="00AC58BB" w:rsidRDefault="00AC58BB" w:rsidP="00AC58BB">
            <w:pPr>
              <w:rPr>
                <w:rFonts w:ascii="Times New Roman" w:hAnsi="Times New Roman" w:cs="Times New Roman"/>
                <w:bCs/>
                <w:sz w:val="28"/>
                <w:szCs w:val="28"/>
              </w:rPr>
            </w:pPr>
            <w:r w:rsidRPr="00AC58BB">
              <w:rPr>
                <w:rFonts w:ascii="Times New Roman" w:hAnsi="Times New Roman" w:cs="Times New Roman"/>
                <w:bCs/>
                <w:sz w:val="28"/>
                <w:szCs w:val="28"/>
              </w:rPr>
              <w:t>Соловьёва Е.В.</w:t>
            </w:r>
            <w:r>
              <w:rPr>
                <w:rFonts w:ascii="Times New Roman" w:hAnsi="Times New Roman" w:cs="Times New Roman"/>
                <w:bCs/>
                <w:sz w:val="28"/>
                <w:szCs w:val="28"/>
              </w:rPr>
              <w:t xml:space="preserve"> </w:t>
            </w:r>
            <w:r w:rsidRPr="00AC58BB">
              <w:rPr>
                <w:rFonts w:ascii="Times New Roman" w:hAnsi="Times New Roman" w:cs="Times New Roman"/>
                <w:bCs/>
                <w:sz w:val="28"/>
                <w:szCs w:val="28"/>
              </w:rPr>
              <w:t>Моя математика. Развивающая книга для детей 5–6 лет</w:t>
            </w:r>
            <w:r>
              <w:rPr>
                <w:rFonts w:ascii="Times New Roman" w:hAnsi="Times New Roman" w:cs="Times New Roman"/>
                <w:bCs/>
                <w:sz w:val="28"/>
                <w:szCs w:val="28"/>
              </w:rPr>
              <w:t>– 48 c.</w:t>
            </w:r>
          </w:p>
        </w:tc>
      </w:tr>
      <w:tr w:rsidR="00AC58BB" w:rsidTr="00E12DAA">
        <w:tc>
          <w:tcPr>
            <w:tcW w:w="8755" w:type="dxa"/>
          </w:tcPr>
          <w:p w:rsidR="00AC58BB" w:rsidRPr="00AC58BB" w:rsidRDefault="00AC58BB" w:rsidP="00AC58BB">
            <w:pPr>
              <w:rPr>
                <w:rFonts w:ascii="Times New Roman" w:hAnsi="Times New Roman" w:cs="Times New Roman"/>
                <w:bCs/>
                <w:sz w:val="28"/>
                <w:szCs w:val="28"/>
              </w:rPr>
            </w:pPr>
            <w:r>
              <w:rPr>
                <w:rFonts w:ascii="Times New Roman" w:hAnsi="Times New Roman" w:cs="Times New Roman"/>
                <w:bCs/>
                <w:sz w:val="28"/>
                <w:szCs w:val="28"/>
              </w:rPr>
              <w:t xml:space="preserve">Гризик Т.И. Узнаю мир. </w:t>
            </w:r>
            <w:r w:rsidRPr="00AC58BB">
              <w:rPr>
                <w:rFonts w:ascii="Times New Roman" w:hAnsi="Times New Roman" w:cs="Times New Roman"/>
                <w:bCs/>
                <w:sz w:val="28"/>
                <w:szCs w:val="28"/>
              </w:rPr>
              <w:t>Разв</w:t>
            </w:r>
            <w:r>
              <w:rPr>
                <w:rFonts w:ascii="Times New Roman" w:hAnsi="Times New Roman" w:cs="Times New Roman"/>
                <w:bCs/>
                <w:sz w:val="28"/>
                <w:szCs w:val="28"/>
              </w:rPr>
              <w:t>ивающая книга для детей 5–6 лет – 40 с.</w:t>
            </w:r>
          </w:p>
        </w:tc>
      </w:tr>
      <w:tr w:rsidR="00AC58BB" w:rsidTr="00E12DAA">
        <w:tc>
          <w:tcPr>
            <w:tcW w:w="8755" w:type="dxa"/>
          </w:tcPr>
          <w:p w:rsidR="00AC58BB" w:rsidRDefault="00AC58BB" w:rsidP="00AC58BB">
            <w:pPr>
              <w:rPr>
                <w:rFonts w:ascii="Times New Roman" w:hAnsi="Times New Roman" w:cs="Times New Roman"/>
                <w:bCs/>
                <w:sz w:val="28"/>
                <w:szCs w:val="28"/>
              </w:rPr>
            </w:pPr>
            <w:r>
              <w:rPr>
                <w:rFonts w:ascii="Times New Roman" w:hAnsi="Times New Roman" w:cs="Times New Roman"/>
                <w:bCs/>
                <w:sz w:val="28"/>
                <w:szCs w:val="28"/>
              </w:rPr>
              <w:t>Соловьёва Е.В. Арифметика в раскрасках. Пособие для детей 5–6 лет</w:t>
            </w:r>
            <w:r w:rsidRPr="00AC58BB">
              <w:rPr>
                <w:rFonts w:ascii="Times New Roman" w:hAnsi="Times New Roman" w:cs="Times New Roman"/>
                <w:bCs/>
                <w:sz w:val="28"/>
                <w:szCs w:val="28"/>
              </w:rPr>
              <w:t>– 24 с</w:t>
            </w:r>
            <w:r>
              <w:rPr>
                <w:rFonts w:ascii="Times New Roman" w:hAnsi="Times New Roman" w:cs="Times New Roman"/>
                <w:bCs/>
                <w:sz w:val="28"/>
                <w:szCs w:val="28"/>
              </w:rPr>
              <w:t>.</w:t>
            </w:r>
          </w:p>
        </w:tc>
      </w:tr>
      <w:tr w:rsidR="00AC58BB" w:rsidTr="00E12DAA">
        <w:tc>
          <w:tcPr>
            <w:tcW w:w="8755" w:type="dxa"/>
          </w:tcPr>
          <w:p w:rsidR="00AC58BB" w:rsidRDefault="00AC58BB" w:rsidP="00AC58BB">
            <w:pPr>
              <w:rPr>
                <w:rFonts w:ascii="Times New Roman" w:hAnsi="Times New Roman" w:cs="Times New Roman"/>
                <w:bCs/>
                <w:sz w:val="28"/>
                <w:szCs w:val="28"/>
              </w:rPr>
            </w:pPr>
            <w:r>
              <w:rPr>
                <w:rFonts w:ascii="Times New Roman" w:hAnsi="Times New Roman" w:cs="Times New Roman"/>
                <w:bCs/>
                <w:sz w:val="28"/>
                <w:szCs w:val="28"/>
              </w:rPr>
              <w:t xml:space="preserve">Соловьёва Е.В. Геометрическая аппликация. Пособие для детей 5–6 лет </w:t>
            </w:r>
            <w:r w:rsidRPr="00AC58BB">
              <w:rPr>
                <w:rFonts w:ascii="Times New Roman" w:hAnsi="Times New Roman" w:cs="Times New Roman"/>
                <w:bCs/>
                <w:sz w:val="28"/>
                <w:szCs w:val="28"/>
              </w:rPr>
              <w:t>– 32 с.</w:t>
            </w:r>
          </w:p>
        </w:tc>
      </w:tr>
      <w:tr w:rsidR="00AC58BB" w:rsidTr="00E12DAA">
        <w:tc>
          <w:tcPr>
            <w:tcW w:w="8755" w:type="dxa"/>
          </w:tcPr>
          <w:p w:rsidR="00AC58BB" w:rsidRDefault="009C677D" w:rsidP="009C677D">
            <w:pPr>
              <w:rPr>
                <w:rFonts w:ascii="Times New Roman" w:hAnsi="Times New Roman" w:cs="Times New Roman"/>
                <w:bCs/>
                <w:sz w:val="28"/>
                <w:szCs w:val="28"/>
              </w:rPr>
            </w:pPr>
            <w:r>
              <w:rPr>
                <w:rFonts w:ascii="Times New Roman" w:hAnsi="Times New Roman" w:cs="Times New Roman"/>
                <w:bCs/>
                <w:sz w:val="28"/>
                <w:szCs w:val="28"/>
              </w:rPr>
              <w:t xml:space="preserve">Соловьёва Е.В. Моя математика. </w:t>
            </w:r>
            <w:r w:rsidRPr="009C677D">
              <w:rPr>
                <w:rFonts w:ascii="Times New Roman" w:hAnsi="Times New Roman" w:cs="Times New Roman"/>
                <w:bCs/>
                <w:sz w:val="28"/>
                <w:szCs w:val="28"/>
              </w:rPr>
              <w:t>Разв</w:t>
            </w:r>
            <w:r>
              <w:rPr>
                <w:rFonts w:ascii="Times New Roman" w:hAnsi="Times New Roman" w:cs="Times New Roman"/>
                <w:bCs/>
                <w:sz w:val="28"/>
                <w:szCs w:val="28"/>
              </w:rPr>
              <w:t>ивающая книга для детей 6–8 лет– 48 c.</w:t>
            </w:r>
          </w:p>
        </w:tc>
      </w:tr>
      <w:tr w:rsidR="009C677D" w:rsidTr="00E12DAA">
        <w:tc>
          <w:tcPr>
            <w:tcW w:w="8755" w:type="dxa"/>
          </w:tcPr>
          <w:p w:rsidR="009C677D" w:rsidRDefault="009C677D" w:rsidP="009C677D">
            <w:pPr>
              <w:rPr>
                <w:rFonts w:ascii="Times New Roman" w:hAnsi="Times New Roman" w:cs="Times New Roman"/>
                <w:bCs/>
                <w:sz w:val="28"/>
                <w:szCs w:val="28"/>
              </w:rPr>
            </w:pPr>
            <w:r>
              <w:rPr>
                <w:rFonts w:ascii="Times New Roman" w:hAnsi="Times New Roman" w:cs="Times New Roman"/>
                <w:bCs/>
                <w:sz w:val="28"/>
                <w:szCs w:val="28"/>
              </w:rPr>
              <w:t xml:space="preserve">Гризик Т.И., Лаврова Т.В. </w:t>
            </w:r>
            <w:r w:rsidRPr="009C677D">
              <w:rPr>
                <w:rFonts w:ascii="Times New Roman" w:hAnsi="Times New Roman" w:cs="Times New Roman"/>
                <w:bCs/>
                <w:sz w:val="28"/>
                <w:szCs w:val="28"/>
              </w:rPr>
              <w:t>У</w:t>
            </w:r>
            <w:r>
              <w:rPr>
                <w:rFonts w:ascii="Times New Roman" w:hAnsi="Times New Roman" w:cs="Times New Roman"/>
                <w:bCs/>
                <w:sz w:val="28"/>
                <w:szCs w:val="28"/>
              </w:rPr>
              <w:t xml:space="preserve">знаю мир. </w:t>
            </w:r>
            <w:r w:rsidRPr="009C677D">
              <w:rPr>
                <w:rFonts w:ascii="Times New Roman" w:hAnsi="Times New Roman" w:cs="Times New Roman"/>
                <w:bCs/>
                <w:sz w:val="28"/>
                <w:szCs w:val="28"/>
              </w:rPr>
              <w:t>Разв</w:t>
            </w:r>
            <w:r>
              <w:rPr>
                <w:rFonts w:ascii="Times New Roman" w:hAnsi="Times New Roman" w:cs="Times New Roman"/>
                <w:bCs/>
                <w:sz w:val="28"/>
                <w:szCs w:val="28"/>
              </w:rPr>
              <w:t>ивающая книга для детей 6–8 лет – 48 с.</w:t>
            </w:r>
          </w:p>
        </w:tc>
      </w:tr>
      <w:tr w:rsidR="006C36BE" w:rsidTr="00E12DAA">
        <w:tc>
          <w:tcPr>
            <w:tcW w:w="8755" w:type="dxa"/>
          </w:tcPr>
          <w:p w:rsidR="006C36BE" w:rsidRPr="0014050C" w:rsidRDefault="006C36BE" w:rsidP="006C0761">
            <w:pPr>
              <w:pStyle w:val="a3"/>
              <w:ind w:left="0"/>
              <w:jc w:val="center"/>
              <w:rPr>
                <w:rFonts w:ascii="Times New Roman" w:hAnsi="Times New Roman" w:cs="Times New Roman"/>
                <w:b/>
                <w:bCs/>
                <w:sz w:val="28"/>
                <w:szCs w:val="28"/>
              </w:rPr>
            </w:pPr>
            <w:r w:rsidRPr="0014050C">
              <w:rPr>
                <w:rFonts w:ascii="Times New Roman" w:hAnsi="Times New Roman" w:cs="Times New Roman"/>
                <w:b/>
                <w:bCs/>
                <w:sz w:val="28"/>
                <w:szCs w:val="28"/>
              </w:rPr>
              <w:t>Образовательная область «Художественно-эстетическое развитие»</w:t>
            </w:r>
          </w:p>
        </w:tc>
      </w:tr>
      <w:tr w:rsidR="006C36BE" w:rsidTr="00E12DAA">
        <w:tc>
          <w:tcPr>
            <w:tcW w:w="8755" w:type="dxa"/>
          </w:tcPr>
          <w:p w:rsidR="006C36BE" w:rsidRDefault="001F68DE" w:rsidP="001F68DE">
            <w:pPr>
              <w:rPr>
                <w:rFonts w:ascii="Times New Roman" w:hAnsi="Times New Roman" w:cs="Times New Roman"/>
                <w:bCs/>
                <w:sz w:val="28"/>
                <w:szCs w:val="28"/>
              </w:rPr>
            </w:pPr>
            <w:r w:rsidRPr="001F68DE">
              <w:rPr>
                <w:rFonts w:ascii="Times New Roman" w:hAnsi="Times New Roman" w:cs="Times New Roman"/>
                <w:bCs/>
                <w:sz w:val="28"/>
                <w:szCs w:val="28"/>
              </w:rPr>
              <w:t>Доронова Т. Н.</w:t>
            </w:r>
            <w:r>
              <w:rPr>
                <w:rFonts w:ascii="Times New Roman" w:hAnsi="Times New Roman" w:cs="Times New Roman"/>
                <w:bCs/>
                <w:sz w:val="28"/>
                <w:szCs w:val="28"/>
              </w:rPr>
              <w:t xml:space="preserve"> </w:t>
            </w:r>
            <w:r w:rsidRPr="001F68DE">
              <w:rPr>
                <w:rFonts w:ascii="Times New Roman" w:hAnsi="Times New Roman" w:cs="Times New Roman"/>
                <w:bCs/>
                <w:sz w:val="28"/>
                <w:szCs w:val="28"/>
              </w:rPr>
              <w:t xml:space="preserve">Художественное творчество детей 2–8 лет. </w:t>
            </w:r>
            <w:r>
              <w:rPr>
                <w:rFonts w:ascii="Times New Roman" w:hAnsi="Times New Roman" w:cs="Times New Roman"/>
                <w:bCs/>
                <w:sz w:val="28"/>
                <w:szCs w:val="28"/>
              </w:rPr>
              <w:t xml:space="preserve"> 192 c.</w:t>
            </w:r>
          </w:p>
        </w:tc>
      </w:tr>
      <w:tr w:rsidR="001F68DE" w:rsidTr="00E12DAA">
        <w:tc>
          <w:tcPr>
            <w:tcW w:w="8755" w:type="dxa"/>
          </w:tcPr>
          <w:p w:rsidR="001F68DE" w:rsidRPr="001F68DE" w:rsidRDefault="001F68DE" w:rsidP="001F68DE">
            <w:pPr>
              <w:rPr>
                <w:rFonts w:ascii="Times New Roman" w:hAnsi="Times New Roman" w:cs="Times New Roman"/>
                <w:bCs/>
                <w:sz w:val="28"/>
                <w:szCs w:val="28"/>
              </w:rPr>
            </w:pPr>
            <w:r>
              <w:rPr>
                <w:rFonts w:ascii="Times New Roman" w:hAnsi="Times New Roman" w:cs="Times New Roman"/>
                <w:bCs/>
                <w:sz w:val="28"/>
                <w:szCs w:val="28"/>
              </w:rPr>
              <w:t>Галянт И. Г.</w:t>
            </w:r>
            <w:r w:rsidRPr="001F68DE">
              <w:rPr>
                <w:rFonts w:ascii="Times New Roman" w:hAnsi="Times New Roman" w:cs="Times New Roman"/>
                <w:bCs/>
                <w:sz w:val="28"/>
                <w:szCs w:val="28"/>
              </w:rPr>
              <w:t>Музык</w:t>
            </w:r>
            <w:r>
              <w:rPr>
                <w:rFonts w:ascii="Times New Roman" w:hAnsi="Times New Roman" w:cs="Times New Roman"/>
                <w:bCs/>
                <w:sz w:val="28"/>
                <w:szCs w:val="28"/>
              </w:rPr>
              <w:t xml:space="preserve">альное развитие детей 2–8 лет. </w:t>
            </w:r>
            <w:r w:rsidRPr="001F68DE">
              <w:rPr>
                <w:rFonts w:ascii="Times New Roman" w:hAnsi="Times New Roman" w:cs="Times New Roman"/>
                <w:bCs/>
                <w:sz w:val="28"/>
                <w:szCs w:val="28"/>
              </w:rPr>
              <w:t>120 c.</w:t>
            </w:r>
          </w:p>
        </w:tc>
      </w:tr>
      <w:tr w:rsidR="00B46801" w:rsidTr="00E12DAA">
        <w:tc>
          <w:tcPr>
            <w:tcW w:w="8755" w:type="dxa"/>
          </w:tcPr>
          <w:p w:rsidR="00B46801" w:rsidRDefault="00B46801" w:rsidP="00B46801">
            <w:pPr>
              <w:rPr>
                <w:rFonts w:ascii="Times New Roman" w:hAnsi="Times New Roman" w:cs="Times New Roman"/>
                <w:bCs/>
                <w:sz w:val="28"/>
                <w:szCs w:val="28"/>
              </w:rPr>
            </w:pPr>
            <w:r w:rsidRPr="00B46801">
              <w:rPr>
                <w:rFonts w:ascii="Times New Roman" w:hAnsi="Times New Roman" w:cs="Times New Roman"/>
                <w:bCs/>
                <w:sz w:val="28"/>
                <w:szCs w:val="28"/>
              </w:rPr>
              <w:t>Гончаренко С.С.</w:t>
            </w:r>
            <w:r w:rsidR="00AC58BB">
              <w:rPr>
                <w:rFonts w:ascii="Times New Roman" w:hAnsi="Times New Roman" w:cs="Times New Roman"/>
                <w:bCs/>
                <w:sz w:val="28"/>
                <w:szCs w:val="28"/>
              </w:rPr>
              <w:t xml:space="preserve"> </w:t>
            </w:r>
            <w:r w:rsidRPr="00B46801">
              <w:rPr>
                <w:rFonts w:ascii="Times New Roman" w:hAnsi="Times New Roman" w:cs="Times New Roman"/>
                <w:bCs/>
                <w:sz w:val="28"/>
                <w:szCs w:val="28"/>
              </w:rPr>
              <w:t>Сделаю сам. Пособие для детей 3–4 лет– 32 с</w:t>
            </w:r>
            <w:r w:rsidR="00AC58BB">
              <w:rPr>
                <w:rFonts w:ascii="Times New Roman" w:hAnsi="Times New Roman" w:cs="Times New Roman"/>
                <w:bCs/>
                <w:sz w:val="28"/>
                <w:szCs w:val="28"/>
              </w:rPr>
              <w:t>.</w:t>
            </w:r>
          </w:p>
        </w:tc>
      </w:tr>
      <w:tr w:rsidR="00AC58BB" w:rsidTr="00E12DAA">
        <w:tc>
          <w:tcPr>
            <w:tcW w:w="8755" w:type="dxa"/>
          </w:tcPr>
          <w:p w:rsidR="00AC58BB" w:rsidRPr="00B46801" w:rsidRDefault="00AC58BB" w:rsidP="00AC58BB">
            <w:pPr>
              <w:rPr>
                <w:rFonts w:ascii="Times New Roman" w:hAnsi="Times New Roman" w:cs="Times New Roman"/>
                <w:bCs/>
                <w:sz w:val="28"/>
                <w:szCs w:val="28"/>
              </w:rPr>
            </w:pPr>
            <w:r>
              <w:rPr>
                <w:rFonts w:ascii="Times New Roman" w:hAnsi="Times New Roman" w:cs="Times New Roman"/>
                <w:bCs/>
                <w:sz w:val="28"/>
                <w:szCs w:val="28"/>
              </w:rPr>
              <w:t xml:space="preserve">Соловьёва Е.В. Я рисую. Пособие для детей 3–4 лет </w:t>
            </w:r>
            <w:r w:rsidRPr="00AC58BB">
              <w:rPr>
                <w:rFonts w:ascii="Times New Roman" w:hAnsi="Times New Roman" w:cs="Times New Roman"/>
                <w:bCs/>
                <w:sz w:val="28"/>
                <w:szCs w:val="28"/>
              </w:rPr>
              <w:t>– 32 с</w:t>
            </w:r>
            <w:r>
              <w:rPr>
                <w:rFonts w:ascii="Times New Roman" w:hAnsi="Times New Roman" w:cs="Times New Roman"/>
                <w:bCs/>
                <w:sz w:val="28"/>
                <w:szCs w:val="28"/>
              </w:rPr>
              <w:t>.</w:t>
            </w:r>
          </w:p>
        </w:tc>
      </w:tr>
      <w:tr w:rsidR="00AC58BB" w:rsidTr="00E12DAA">
        <w:tc>
          <w:tcPr>
            <w:tcW w:w="8755" w:type="dxa"/>
          </w:tcPr>
          <w:p w:rsidR="00AC58BB" w:rsidRDefault="00AC58BB" w:rsidP="00AC58BB">
            <w:pPr>
              <w:rPr>
                <w:rFonts w:ascii="Times New Roman" w:hAnsi="Times New Roman" w:cs="Times New Roman"/>
                <w:bCs/>
                <w:sz w:val="28"/>
                <w:szCs w:val="28"/>
              </w:rPr>
            </w:pPr>
            <w:r>
              <w:rPr>
                <w:rFonts w:ascii="Times New Roman" w:hAnsi="Times New Roman" w:cs="Times New Roman"/>
                <w:bCs/>
                <w:sz w:val="28"/>
                <w:szCs w:val="28"/>
              </w:rPr>
              <w:lastRenderedPageBreak/>
              <w:t>Гончаренко С.С. Сделаю сам. Пособие для детей 4–5 лет – 24 с.</w:t>
            </w:r>
          </w:p>
        </w:tc>
      </w:tr>
      <w:tr w:rsidR="00AC58BB" w:rsidTr="00E12DAA">
        <w:tc>
          <w:tcPr>
            <w:tcW w:w="8755" w:type="dxa"/>
          </w:tcPr>
          <w:p w:rsidR="00AC58BB" w:rsidRDefault="00AC58BB" w:rsidP="00AC58BB">
            <w:pPr>
              <w:rPr>
                <w:rFonts w:ascii="Times New Roman" w:hAnsi="Times New Roman" w:cs="Times New Roman"/>
                <w:bCs/>
                <w:sz w:val="28"/>
                <w:szCs w:val="28"/>
              </w:rPr>
            </w:pPr>
            <w:r>
              <w:rPr>
                <w:rFonts w:ascii="Times New Roman" w:hAnsi="Times New Roman" w:cs="Times New Roman"/>
                <w:bCs/>
                <w:sz w:val="28"/>
                <w:szCs w:val="28"/>
              </w:rPr>
              <w:t xml:space="preserve">Соловьёва Е.В. Я рисую. Пособие для детей 4–5 лет </w:t>
            </w:r>
            <w:r w:rsidRPr="00AC58BB">
              <w:rPr>
                <w:rFonts w:ascii="Times New Roman" w:hAnsi="Times New Roman" w:cs="Times New Roman"/>
                <w:bCs/>
                <w:sz w:val="28"/>
                <w:szCs w:val="28"/>
              </w:rPr>
              <w:t>– 32 с.:</w:t>
            </w:r>
          </w:p>
        </w:tc>
      </w:tr>
      <w:tr w:rsidR="00AC58BB" w:rsidTr="00E12DAA">
        <w:tc>
          <w:tcPr>
            <w:tcW w:w="8755" w:type="dxa"/>
          </w:tcPr>
          <w:p w:rsidR="00AC58BB" w:rsidRDefault="00AC58BB" w:rsidP="00AC58BB">
            <w:pPr>
              <w:rPr>
                <w:rFonts w:ascii="Times New Roman" w:hAnsi="Times New Roman" w:cs="Times New Roman"/>
                <w:bCs/>
                <w:sz w:val="28"/>
                <w:szCs w:val="28"/>
              </w:rPr>
            </w:pPr>
            <w:r>
              <w:rPr>
                <w:rFonts w:ascii="Times New Roman" w:hAnsi="Times New Roman" w:cs="Times New Roman"/>
                <w:bCs/>
                <w:sz w:val="28"/>
                <w:szCs w:val="28"/>
              </w:rPr>
              <w:t>Соловьёва Е.В. Буквы в раскрасках. Пособие для детей 4–6 лет – 24 с.</w:t>
            </w:r>
          </w:p>
        </w:tc>
      </w:tr>
      <w:tr w:rsidR="00AC58BB" w:rsidTr="00E12DAA">
        <w:tc>
          <w:tcPr>
            <w:tcW w:w="8755" w:type="dxa"/>
          </w:tcPr>
          <w:p w:rsidR="00AC58BB" w:rsidRDefault="00AC58BB" w:rsidP="00AC58BB">
            <w:pPr>
              <w:rPr>
                <w:rFonts w:ascii="Times New Roman" w:hAnsi="Times New Roman" w:cs="Times New Roman"/>
                <w:bCs/>
                <w:sz w:val="28"/>
                <w:szCs w:val="28"/>
              </w:rPr>
            </w:pPr>
            <w:r>
              <w:rPr>
                <w:rFonts w:ascii="Times New Roman" w:hAnsi="Times New Roman" w:cs="Times New Roman"/>
                <w:bCs/>
                <w:sz w:val="28"/>
                <w:szCs w:val="28"/>
              </w:rPr>
              <w:t>Сизова З.Г. Сделаю сам.  Пособие для детей 5–6 лет– 40 с.</w:t>
            </w:r>
          </w:p>
        </w:tc>
      </w:tr>
      <w:tr w:rsidR="00AC58BB" w:rsidTr="00E12DAA">
        <w:tc>
          <w:tcPr>
            <w:tcW w:w="8755" w:type="dxa"/>
          </w:tcPr>
          <w:p w:rsidR="00AC58BB" w:rsidRDefault="00AC58BB" w:rsidP="00AC58BB">
            <w:pPr>
              <w:rPr>
                <w:rFonts w:ascii="Times New Roman" w:hAnsi="Times New Roman" w:cs="Times New Roman"/>
                <w:bCs/>
                <w:sz w:val="28"/>
                <w:szCs w:val="28"/>
              </w:rPr>
            </w:pPr>
            <w:r>
              <w:rPr>
                <w:rFonts w:ascii="Times New Roman" w:hAnsi="Times New Roman" w:cs="Times New Roman"/>
                <w:bCs/>
                <w:sz w:val="28"/>
                <w:szCs w:val="28"/>
              </w:rPr>
              <w:t>Соловьёва Е.В. Я рисую. Пособие для детей 5–6 лет – 32 с.</w:t>
            </w:r>
          </w:p>
        </w:tc>
      </w:tr>
      <w:tr w:rsidR="009C677D" w:rsidTr="00E12DAA">
        <w:tc>
          <w:tcPr>
            <w:tcW w:w="8755" w:type="dxa"/>
          </w:tcPr>
          <w:p w:rsidR="009C677D" w:rsidRDefault="009C677D" w:rsidP="009C677D">
            <w:pPr>
              <w:rPr>
                <w:rFonts w:ascii="Times New Roman" w:hAnsi="Times New Roman" w:cs="Times New Roman"/>
                <w:bCs/>
                <w:sz w:val="28"/>
                <w:szCs w:val="28"/>
              </w:rPr>
            </w:pPr>
            <w:r>
              <w:rPr>
                <w:rFonts w:ascii="Times New Roman" w:hAnsi="Times New Roman" w:cs="Times New Roman"/>
                <w:bCs/>
                <w:sz w:val="28"/>
                <w:szCs w:val="28"/>
              </w:rPr>
              <w:t>Соловьёва Е.В. Я рисую. Пособие для детей 6–7 лет– 32 с.</w:t>
            </w:r>
          </w:p>
        </w:tc>
      </w:tr>
      <w:tr w:rsidR="009C677D" w:rsidTr="00E12DAA">
        <w:tc>
          <w:tcPr>
            <w:tcW w:w="8755" w:type="dxa"/>
          </w:tcPr>
          <w:p w:rsidR="009C677D" w:rsidRDefault="009C677D" w:rsidP="009C677D">
            <w:pPr>
              <w:rPr>
                <w:rFonts w:ascii="Times New Roman" w:hAnsi="Times New Roman" w:cs="Times New Roman"/>
                <w:bCs/>
                <w:sz w:val="28"/>
                <w:szCs w:val="28"/>
              </w:rPr>
            </w:pPr>
            <w:r>
              <w:rPr>
                <w:rFonts w:ascii="Times New Roman" w:hAnsi="Times New Roman" w:cs="Times New Roman"/>
                <w:bCs/>
                <w:sz w:val="28"/>
                <w:szCs w:val="28"/>
              </w:rPr>
              <w:t>Мамедова В.А. Сделаю сам. Пособие для детей 6–7 лет– 48 с.</w:t>
            </w:r>
          </w:p>
        </w:tc>
      </w:tr>
    </w:tbl>
    <w:p w:rsidR="00BC326C" w:rsidRDefault="00BC326C" w:rsidP="00E073DA">
      <w:pPr>
        <w:spacing w:after="0" w:line="240" w:lineRule="auto"/>
        <w:contextualSpacing/>
        <w:rPr>
          <w:rFonts w:ascii="Times New Roman" w:eastAsia="+mn-ea" w:hAnsi="Times New Roman" w:cs="Times New Roman"/>
          <w:b/>
          <w:bCs/>
          <w:kern w:val="24"/>
          <w:sz w:val="28"/>
          <w:szCs w:val="28"/>
          <w:lang w:eastAsia="ru-RU"/>
        </w:rPr>
      </w:pPr>
    </w:p>
    <w:p w:rsidR="006C36BE" w:rsidRDefault="006C36BE" w:rsidP="006C36BE">
      <w:pPr>
        <w:spacing w:after="0" w:line="240" w:lineRule="auto"/>
        <w:contextualSpacing/>
        <w:jc w:val="center"/>
        <w:rPr>
          <w:rFonts w:ascii="Times New Roman" w:eastAsia="+mn-ea" w:hAnsi="Times New Roman" w:cs="Times New Roman"/>
          <w:b/>
          <w:bCs/>
          <w:kern w:val="24"/>
          <w:sz w:val="28"/>
          <w:szCs w:val="28"/>
          <w:lang w:eastAsia="ru-RU"/>
        </w:rPr>
      </w:pPr>
      <w:r w:rsidRPr="00E2553C">
        <w:rPr>
          <w:rFonts w:ascii="Times New Roman" w:eastAsia="+mn-ea" w:hAnsi="Times New Roman" w:cs="Times New Roman"/>
          <w:b/>
          <w:bCs/>
          <w:kern w:val="24"/>
          <w:sz w:val="28"/>
          <w:szCs w:val="28"/>
          <w:lang w:eastAsia="ru-RU"/>
        </w:rPr>
        <w:t>Парциальные образовательные программы,  технологии и методики, выбранные педагогическим коллективом для формирования вариативной  части ОП ДО.</w:t>
      </w:r>
    </w:p>
    <w:p w:rsidR="006C36BE" w:rsidRPr="00F1237B" w:rsidRDefault="006C36BE" w:rsidP="00DC267B">
      <w:pPr>
        <w:pStyle w:val="a3"/>
        <w:ind w:left="0"/>
        <w:jc w:val="both"/>
        <w:rPr>
          <w:rFonts w:ascii="Times New Roman" w:hAnsi="Times New Roman" w:cs="Times New Roman"/>
          <w:sz w:val="28"/>
          <w:szCs w:val="28"/>
        </w:rPr>
      </w:pPr>
    </w:p>
    <w:p w:rsidR="002F23ED" w:rsidRPr="002F23ED" w:rsidRDefault="002F23ED" w:rsidP="002F23ED">
      <w:pPr>
        <w:spacing w:after="0" w:line="240" w:lineRule="auto"/>
        <w:jc w:val="center"/>
        <w:rPr>
          <w:rFonts w:ascii="Times New Roman" w:hAnsi="Times New Roman" w:cs="Times New Roman"/>
          <w:b/>
          <w:sz w:val="28"/>
          <w:szCs w:val="28"/>
        </w:rPr>
      </w:pPr>
      <w:r w:rsidRPr="002F23ED">
        <w:rPr>
          <w:rFonts w:ascii="Times New Roman" w:hAnsi="Times New Roman" w:cs="Times New Roman"/>
          <w:b/>
          <w:sz w:val="28"/>
          <w:szCs w:val="28"/>
        </w:rPr>
        <w:t xml:space="preserve">Программа по музыкальному воспитанию </w:t>
      </w:r>
    </w:p>
    <w:p w:rsidR="002F23ED" w:rsidRPr="002F23ED" w:rsidRDefault="002F23ED" w:rsidP="002F23ED">
      <w:pPr>
        <w:spacing w:after="0" w:line="240" w:lineRule="auto"/>
        <w:jc w:val="center"/>
        <w:rPr>
          <w:rFonts w:ascii="Times New Roman" w:hAnsi="Times New Roman" w:cs="Times New Roman"/>
          <w:b/>
          <w:sz w:val="28"/>
          <w:szCs w:val="28"/>
        </w:rPr>
      </w:pPr>
      <w:r w:rsidRPr="002F23ED">
        <w:rPr>
          <w:rFonts w:ascii="Times New Roman" w:hAnsi="Times New Roman" w:cs="Times New Roman"/>
          <w:b/>
          <w:sz w:val="28"/>
          <w:szCs w:val="28"/>
        </w:rPr>
        <w:t>детей дошкольного возраста «Ладушки»</w:t>
      </w:r>
    </w:p>
    <w:p w:rsidR="0078632E" w:rsidRPr="00A934F0" w:rsidRDefault="002F23ED" w:rsidP="00A934F0">
      <w:pPr>
        <w:spacing w:line="240" w:lineRule="auto"/>
        <w:jc w:val="both"/>
        <w:rPr>
          <w:rFonts w:ascii="Times New Roman" w:hAnsi="Times New Roman" w:cs="Times New Roman"/>
          <w:sz w:val="28"/>
          <w:szCs w:val="28"/>
        </w:rPr>
      </w:pPr>
      <w:r w:rsidRPr="002F23ED">
        <w:rPr>
          <w:rFonts w:ascii="Times New Roman" w:hAnsi="Times New Roman" w:cs="Times New Roman"/>
          <w:sz w:val="28"/>
          <w:szCs w:val="28"/>
        </w:rPr>
        <w:t>Данная парциальная программа расчитана на все категории детей, в том числе и с ограниченными возможностями здоровья. Также, освоение программы детьми возможно на разных этапах её реализации. Программа направлена  на взаимодействие детей педагогов и родителей в процессе музыкальной деятельности. Большое внимание уделяется патриотическому воспитанию. Программа нацелена на обеспечение преемственности музыкального образования в ДОУ и начальной школе. Программа обеспечивает развитие дошкольников в разных видах деятельности: в играх, в изобразительной деятельности, в театрализованной деятельности, музицировании. Методическое обеспечение программы охватывает все виды детской музыкальной деятельности детей и позволяет обогатить и расширить музыкальную деятельность пе</w:t>
      </w:r>
      <w:r w:rsidR="00A934F0">
        <w:rPr>
          <w:rFonts w:ascii="Times New Roman" w:hAnsi="Times New Roman" w:cs="Times New Roman"/>
          <w:sz w:val="28"/>
          <w:szCs w:val="28"/>
        </w:rPr>
        <w:t>дагогов дошкольного учреждения.</w:t>
      </w:r>
    </w:p>
    <w:p w:rsidR="002F23ED" w:rsidRPr="002F23ED" w:rsidRDefault="002F23ED" w:rsidP="002F23ED">
      <w:pPr>
        <w:jc w:val="both"/>
        <w:rPr>
          <w:rFonts w:ascii="Times New Roman" w:hAnsi="Times New Roman" w:cs="Times New Roman"/>
          <w:b/>
          <w:sz w:val="28"/>
          <w:szCs w:val="28"/>
        </w:rPr>
      </w:pPr>
      <w:r w:rsidRPr="002F23ED">
        <w:rPr>
          <w:rFonts w:ascii="Times New Roman" w:hAnsi="Times New Roman" w:cs="Times New Roman"/>
          <w:b/>
          <w:sz w:val="28"/>
          <w:szCs w:val="28"/>
        </w:rPr>
        <w:t>Учебно-методический комплекс к парциальной программе «Ладушки»</w:t>
      </w:r>
    </w:p>
    <w:tbl>
      <w:tblPr>
        <w:tblStyle w:val="15"/>
        <w:tblW w:w="0" w:type="auto"/>
        <w:tblLook w:val="04A0" w:firstRow="1" w:lastRow="0" w:firstColumn="1" w:lastColumn="0" w:noHBand="0" w:noVBand="1"/>
      </w:tblPr>
      <w:tblGrid>
        <w:gridCol w:w="8882"/>
      </w:tblGrid>
      <w:tr w:rsidR="002F23ED" w:rsidRPr="002F23ED" w:rsidTr="00793239">
        <w:tc>
          <w:tcPr>
            <w:tcW w:w="9571" w:type="dxa"/>
          </w:tcPr>
          <w:p w:rsidR="002F23ED" w:rsidRPr="002F23ED" w:rsidRDefault="001E3984" w:rsidP="002F23ED">
            <w:pPr>
              <w:jc w:val="both"/>
              <w:rPr>
                <w:rFonts w:ascii="Times New Roman" w:hAnsi="Times New Roman" w:cs="Times New Roman"/>
                <w:sz w:val="28"/>
                <w:szCs w:val="28"/>
              </w:rPr>
            </w:pPr>
            <w:r>
              <w:rPr>
                <w:rFonts w:ascii="Times New Roman" w:hAnsi="Times New Roman" w:cs="Times New Roman"/>
                <w:sz w:val="28"/>
                <w:szCs w:val="28"/>
              </w:rPr>
              <w:t>Каплунова И., Новоскольцева И. Ладушки. Программа по музыкальному воспитанию детей дошкольного возраста. - Издательско-полиграфическая фирма «Реноме»</w:t>
            </w:r>
            <w:r w:rsidRPr="009F3CED">
              <w:rPr>
                <w:rFonts w:ascii="Times New Roman" w:hAnsi="Times New Roman" w:cs="Times New Roman"/>
                <w:sz w:val="28"/>
                <w:szCs w:val="28"/>
              </w:rPr>
              <w:tab/>
            </w:r>
            <w:r>
              <w:rPr>
                <w:rFonts w:ascii="Times New Roman" w:hAnsi="Times New Roman" w:cs="Times New Roman"/>
                <w:sz w:val="28"/>
                <w:szCs w:val="28"/>
              </w:rPr>
              <w:t>2015. -115с.</w:t>
            </w:r>
            <w:r w:rsidRPr="009F3CED">
              <w:rPr>
                <w:rFonts w:ascii="Times New Roman" w:hAnsi="Times New Roman" w:cs="Times New Roman"/>
                <w:sz w:val="28"/>
                <w:szCs w:val="28"/>
              </w:rPr>
              <w:tab/>
            </w:r>
          </w:p>
        </w:tc>
      </w:tr>
      <w:tr w:rsidR="002F23ED" w:rsidRPr="002F23ED" w:rsidTr="00793239">
        <w:tc>
          <w:tcPr>
            <w:tcW w:w="9571" w:type="dxa"/>
          </w:tcPr>
          <w:p w:rsidR="002F23ED" w:rsidRPr="00007CD8" w:rsidRDefault="00E40BF8" w:rsidP="002F23ED">
            <w:pPr>
              <w:jc w:val="both"/>
              <w:rPr>
                <w:rFonts w:ascii="Times New Roman" w:hAnsi="Times New Roman" w:cs="Times New Roman"/>
                <w:sz w:val="28"/>
                <w:szCs w:val="28"/>
              </w:rPr>
            </w:pPr>
            <w:hyperlink r:id="rId15" w:history="1">
              <w:r w:rsidR="002F23ED" w:rsidRPr="00007CD8">
                <w:rPr>
                  <w:rFonts w:ascii="Times New Roman" w:hAnsi="Times New Roman" w:cs="Times New Roman"/>
                  <w:sz w:val="28"/>
                  <w:szCs w:val="28"/>
                </w:rPr>
                <w:t>"Ясельки" - первая младшая группа + 2 CD</w:t>
              </w:r>
            </w:hyperlink>
            <w:r w:rsidR="002F23ED" w:rsidRPr="00007CD8">
              <w:rPr>
                <w:rFonts w:ascii="Times New Roman" w:hAnsi="Times New Roman" w:cs="Times New Roman"/>
                <w:sz w:val="28"/>
                <w:szCs w:val="28"/>
              </w:rPr>
              <w:t>. Новоскольцева И.А., Каплунова И.М.</w:t>
            </w:r>
          </w:p>
        </w:tc>
      </w:tr>
      <w:tr w:rsidR="002F23ED" w:rsidRPr="002F23ED" w:rsidTr="00793239">
        <w:tc>
          <w:tcPr>
            <w:tcW w:w="9571" w:type="dxa"/>
          </w:tcPr>
          <w:p w:rsidR="002F23ED" w:rsidRPr="00007CD8" w:rsidRDefault="00E40BF8" w:rsidP="002F23ED">
            <w:pPr>
              <w:jc w:val="both"/>
              <w:rPr>
                <w:rFonts w:ascii="Times New Roman" w:hAnsi="Times New Roman" w:cs="Times New Roman"/>
                <w:sz w:val="28"/>
                <w:szCs w:val="28"/>
              </w:rPr>
            </w:pPr>
            <w:hyperlink r:id="rId16" w:history="1">
              <w:r w:rsidR="002F23ED" w:rsidRPr="00007CD8">
                <w:rPr>
                  <w:rFonts w:ascii="Times New Roman" w:hAnsi="Times New Roman" w:cs="Times New Roman"/>
                  <w:sz w:val="28"/>
                  <w:szCs w:val="28"/>
                </w:rPr>
                <w:t>"Праздник каждый день" - младшая группа + 2 CD</w:t>
              </w:r>
            </w:hyperlink>
            <w:r w:rsidR="002F23ED" w:rsidRPr="00007CD8">
              <w:rPr>
                <w:rFonts w:ascii="Times New Roman" w:hAnsi="Times New Roman" w:cs="Times New Roman"/>
                <w:sz w:val="28"/>
                <w:szCs w:val="28"/>
              </w:rPr>
              <w:t xml:space="preserve">  Нов</w:t>
            </w:r>
            <w:r w:rsidR="00D82C93" w:rsidRPr="00007CD8">
              <w:rPr>
                <w:rFonts w:ascii="Times New Roman" w:hAnsi="Times New Roman" w:cs="Times New Roman"/>
                <w:sz w:val="28"/>
                <w:szCs w:val="28"/>
              </w:rPr>
              <w:t>оскольцева И.А., Каплунова И.М.</w:t>
            </w:r>
          </w:p>
        </w:tc>
      </w:tr>
      <w:tr w:rsidR="002F23ED" w:rsidRPr="002F23ED" w:rsidTr="00793239">
        <w:tc>
          <w:tcPr>
            <w:tcW w:w="9571" w:type="dxa"/>
          </w:tcPr>
          <w:p w:rsidR="002F23ED" w:rsidRPr="00007CD8" w:rsidRDefault="001E3984" w:rsidP="001E3984">
            <w:pPr>
              <w:pStyle w:val="ConsPlusCell"/>
              <w:rPr>
                <w:rFonts w:ascii="Times New Roman" w:hAnsi="Times New Roman" w:cs="Times New Roman"/>
                <w:sz w:val="28"/>
                <w:szCs w:val="28"/>
              </w:rPr>
            </w:pPr>
            <w:r w:rsidRPr="00007CD8">
              <w:rPr>
                <w:rFonts w:ascii="Times New Roman" w:hAnsi="Times New Roman" w:cs="Times New Roman"/>
                <w:sz w:val="28"/>
                <w:szCs w:val="28"/>
              </w:rPr>
              <w:t>Каплунова И., Новоскольцева И. Праздник каждый день. Конспекты музыкальных занятий с аудиоприложением +2 СД в комплекте. Средняя группа. –Издательство «Композитор»:  СПб. .-270с.</w:t>
            </w:r>
          </w:p>
        </w:tc>
      </w:tr>
      <w:tr w:rsidR="002F23ED" w:rsidRPr="002F23ED" w:rsidTr="00793239">
        <w:tc>
          <w:tcPr>
            <w:tcW w:w="9571" w:type="dxa"/>
          </w:tcPr>
          <w:p w:rsidR="002F23ED" w:rsidRPr="00007CD8" w:rsidRDefault="001E3984" w:rsidP="001E3984">
            <w:pPr>
              <w:rPr>
                <w:rFonts w:ascii="Times New Roman" w:hAnsi="Times New Roman" w:cs="Times New Roman"/>
                <w:sz w:val="28"/>
                <w:szCs w:val="28"/>
              </w:rPr>
            </w:pPr>
            <w:r w:rsidRPr="00007CD8">
              <w:rPr>
                <w:rFonts w:ascii="Times New Roman" w:hAnsi="Times New Roman" w:cs="Times New Roman"/>
                <w:sz w:val="28"/>
                <w:szCs w:val="28"/>
              </w:rPr>
              <w:t xml:space="preserve">Каплунова И., Новоскольцева И. Праздник каждый день. Конспекты </w:t>
            </w:r>
            <w:r w:rsidRPr="00007CD8">
              <w:rPr>
                <w:rFonts w:ascii="Times New Roman" w:hAnsi="Times New Roman" w:cs="Times New Roman"/>
                <w:sz w:val="28"/>
                <w:szCs w:val="28"/>
              </w:rPr>
              <w:lastRenderedPageBreak/>
              <w:t>музыкальных занятий с аудиоприложением +3 СД в комплекте. Старшая группа. –Издательство «Композитор»:  СПб. -2015.-308с.</w:t>
            </w:r>
          </w:p>
        </w:tc>
      </w:tr>
      <w:tr w:rsidR="002F23ED" w:rsidRPr="002F23ED" w:rsidTr="00793239">
        <w:tc>
          <w:tcPr>
            <w:tcW w:w="9571" w:type="dxa"/>
          </w:tcPr>
          <w:p w:rsidR="002F23ED" w:rsidRPr="00007CD8" w:rsidRDefault="001E3984" w:rsidP="001E3984">
            <w:pPr>
              <w:rPr>
                <w:rFonts w:ascii="Times New Roman" w:hAnsi="Times New Roman" w:cs="Times New Roman"/>
                <w:sz w:val="28"/>
                <w:szCs w:val="28"/>
              </w:rPr>
            </w:pPr>
            <w:r w:rsidRPr="00007CD8">
              <w:rPr>
                <w:rFonts w:ascii="Times New Roman" w:hAnsi="Times New Roman" w:cs="Times New Roman"/>
                <w:sz w:val="28"/>
                <w:szCs w:val="28"/>
              </w:rPr>
              <w:lastRenderedPageBreak/>
              <w:t>Каплунова И., Новоскольцева И. Праздник каждый день. Конспекты музыкальных занятий с аудиоприложением +2 СД в комплекте. Подготовительная группа. –Издательство «Композитор»:  СПб. -2015.-176с.</w:t>
            </w:r>
          </w:p>
        </w:tc>
      </w:tr>
      <w:tr w:rsidR="002F23ED" w:rsidRPr="002F23ED" w:rsidTr="00793239">
        <w:tc>
          <w:tcPr>
            <w:tcW w:w="9571" w:type="dxa"/>
          </w:tcPr>
          <w:p w:rsidR="002F23ED" w:rsidRPr="00007CD8" w:rsidRDefault="00E40BF8" w:rsidP="002F23ED">
            <w:pPr>
              <w:jc w:val="both"/>
              <w:rPr>
                <w:rFonts w:ascii="Times New Roman" w:hAnsi="Times New Roman" w:cs="Times New Roman"/>
                <w:sz w:val="28"/>
                <w:szCs w:val="28"/>
              </w:rPr>
            </w:pPr>
            <w:hyperlink r:id="rId17" w:history="1">
              <w:r w:rsidR="002F23ED" w:rsidRPr="00007CD8">
                <w:rPr>
                  <w:rFonts w:ascii="Times New Roman" w:hAnsi="Times New Roman" w:cs="Times New Roman"/>
                  <w:sz w:val="28"/>
                  <w:szCs w:val="28"/>
                </w:rPr>
                <w:t>"Ах, карнавал 1" + 1 CD</w:t>
              </w:r>
            </w:hyperlink>
            <w:r w:rsidR="002F23ED" w:rsidRPr="00007CD8">
              <w:rPr>
                <w:rFonts w:ascii="Times New Roman" w:hAnsi="Times New Roman" w:cs="Times New Roman"/>
                <w:sz w:val="28"/>
                <w:szCs w:val="28"/>
              </w:rPr>
              <w:t xml:space="preserve"> Нов</w:t>
            </w:r>
            <w:r w:rsidR="00ED1FBD" w:rsidRPr="00007CD8">
              <w:rPr>
                <w:rFonts w:ascii="Times New Roman" w:hAnsi="Times New Roman" w:cs="Times New Roman"/>
                <w:sz w:val="28"/>
                <w:szCs w:val="28"/>
              </w:rPr>
              <w:t>оскольцева И.А., Каплунова И.М.</w:t>
            </w:r>
          </w:p>
        </w:tc>
      </w:tr>
      <w:tr w:rsidR="002F23ED" w:rsidRPr="002F23ED" w:rsidTr="00793239">
        <w:tc>
          <w:tcPr>
            <w:tcW w:w="9571" w:type="dxa"/>
          </w:tcPr>
          <w:p w:rsidR="002F23ED" w:rsidRPr="00007CD8" w:rsidRDefault="00E40BF8" w:rsidP="002F23ED">
            <w:pPr>
              <w:jc w:val="both"/>
              <w:rPr>
                <w:rFonts w:ascii="Times New Roman" w:hAnsi="Times New Roman" w:cs="Times New Roman"/>
                <w:sz w:val="28"/>
                <w:szCs w:val="28"/>
              </w:rPr>
            </w:pPr>
            <w:hyperlink r:id="rId18" w:history="1">
              <w:r w:rsidR="002F23ED" w:rsidRPr="00007CD8">
                <w:rPr>
                  <w:rFonts w:ascii="Times New Roman" w:hAnsi="Times New Roman" w:cs="Times New Roman"/>
                  <w:sz w:val="28"/>
                  <w:szCs w:val="28"/>
                </w:rPr>
                <w:t>"Ах, карнавал 2" + 1 CD</w:t>
              </w:r>
            </w:hyperlink>
            <w:r w:rsidR="002F23ED" w:rsidRPr="00007CD8">
              <w:rPr>
                <w:rFonts w:ascii="Times New Roman" w:hAnsi="Times New Roman" w:cs="Times New Roman"/>
                <w:sz w:val="28"/>
                <w:szCs w:val="28"/>
              </w:rPr>
              <w:t xml:space="preserve">  Нов</w:t>
            </w:r>
            <w:r w:rsidR="00ED1FBD" w:rsidRPr="00007CD8">
              <w:rPr>
                <w:rFonts w:ascii="Times New Roman" w:hAnsi="Times New Roman" w:cs="Times New Roman"/>
                <w:sz w:val="28"/>
                <w:szCs w:val="28"/>
              </w:rPr>
              <w:t>оскольцева И.А., Каплунова И.М.</w:t>
            </w:r>
          </w:p>
        </w:tc>
      </w:tr>
      <w:tr w:rsidR="002F23ED" w:rsidRPr="002F23ED" w:rsidTr="00793239">
        <w:tc>
          <w:tcPr>
            <w:tcW w:w="9571" w:type="dxa"/>
          </w:tcPr>
          <w:p w:rsidR="002F23ED" w:rsidRPr="00007CD8" w:rsidRDefault="00E40BF8" w:rsidP="002F23ED">
            <w:pPr>
              <w:jc w:val="both"/>
              <w:rPr>
                <w:rFonts w:ascii="Times New Roman" w:hAnsi="Times New Roman" w:cs="Times New Roman"/>
                <w:sz w:val="28"/>
                <w:szCs w:val="28"/>
              </w:rPr>
            </w:pPr>
            <w:hyperlink r:id="rId19" w:history="1">
              <w:r w:rsidR="002F23ED" w:rsidRPr="00007CD8">
                <w:rPr>
                  <w:rFonts w:ascii="Times New Roman" w:hAnsi="Times New Roman" w:cs="Times New Roman"/>
                  <w:sz w:val="28"/>
                  <w:szCs w:val="28"/>
                </w:rPr>
                <w:t>"Зимние забавы"</w:t>
              </w:r>
            </w:hyperlink>
            <w:r w:rsidR="002F23ED" w:rsidRPr="00007CD8">
              <w:rPr>
                <w:rFonts w:ascii="Times New Roman" w:hAnsi="Times New Roman" w:cs="Times New Roman"/>
                <w:sz w:val="28"/>
                <w:szCs w:val="28"/>
              </w:rPr>
              <w:t xml:space="preserve">  Новоскольцева И.А., Каплунова И.М.</w:t>
            </w:r>
          </w:p>
        </w:tc>
      </w:tr>
      <w:tr w:rsidR="002F23ED" w:rsidRPr="002F23ED" w:rsidTr="00793239">
        <w:tc>
          <w:tcPr>
            <w:tcW w:w="9571" w:type="dxa"/>
          </w:tcPr>
          <w:p w:rsidR="002F23ED" w:rsidRPr="00007CD8" w:rsidRDefault="00E40BF8" w:rsidP="002F23ED">
            <w:pPr>
              <w:jc w:val="both"/>
              <w:rPr>
                <w:rFonts w:ascii="Times New Roman" w:hAnsi="Times New Roman" w:cs="Times New Roman"/>
                <w:sz w:val="28"/>
                <w:szCs w:val="28"/>
              </w:rPr>
            </w:pPr>
            <w:hyperlink r:id="rId20" w:history="1">
              <w:r w:rsidR="002F23ED" w:rsidRPr="00007CD8">
                <w:rPr>
                  <w:rFonts w:ascii="Times New Roman" w:hAnsi="Times New Roman" w:cs="Times New Roman"/>
                  <w:sz w:val="28"/>
                  <w:szCs w:val="28"/>
                </w:rPr>
                <w:t>"Карнавал игрушек" + 1 CD</w:t>
              </w:r>
            </w:hyperlink>
            <w:r w:rsidR="002F23ED" w:rsidRPr="00007CD8">
              <w:rPr>
                <w:rFonts w:ascii="Times New Roman" w:hAnsi="Times New Roman" w:cs="Times New Roman"/>
                <w:sz w:val="28"/>
                <w:szCs w:val="28"/>
              </w:rPr>
              <w:t xml:space="preserve">  Нов</w:t>
            </w:r>
            <w:r w:rsidR="00ED1FBD" w:rsidRPr="00007CD8">
              <w:rPr>
                <w:rFonts w:ascii="Times New Roman" w:hAnsi="Times New Roman" w:cs="Times New Roman"/>
                <w:sz w:val="28"/>
                <w:szCs w:val="28"/>
              </w:rPr>
              <w:t>оскольцева И.А., Каплунова И.М.</w:t>
            </w:r>
          </w:p>
        </w:tc>
      </w:tr>
      <w:tr w:rsidR="002F23ED" w:rsidRPr="002F23ED" w:rsidTr="00793239">
        <w:tc>
          <w:tcPr>
            <w:tcW w:w="9571" w:type="dxa"/>
          </w:tcPr>
          <w:p w:rsidR="002F23ED" w:rsidRPr="00007CD8" w:rsidRDefault="00E40BF8" w:rsidP="002F23ED">
            <w:pPr>
              <w:jc w:val="both"/>
              <w:rPr>
                <w:rFonts w:ascii="Times New Roman" w:hAnsi="Times New Roman" w:cs="Times New Roman"/>
                <w:sz w:val="28"/>
                <w:szCs w:val="28"/>
              </w:rPr>
            </w:pPr>
            <w:hyperlink r:id="rId21" w:history="1">
              <w:r w:rsidR="002F23ED" w:rsidRPr="00007CD8">
                <w:rPr>
                  <w:rFonts w:ascii="Times New Roman" w:hAnsi="Times New Roman" w:cs="Times New Roman"/>
                  <w:sz w:val="28"/>
                  <w:szCs w:val="28"/>
                </w:rPr>
                <w:t>"Карнавал сказок 1" + 1 CD</w:t>
              </w:r>
            </w:hyperlink>
            <w:r w:rsidR="002F23ED" w:rsidRPr="00007CD8">
              <w:rPr>
                <w:rFonts w:ascii="Times New Roman" w:hAnsi="Times New Roman" w:cs="Times New Roman"/>
                <w:sz w:val="28"/>
                <w:szCs w:val="28"/>
              </w:rPr>
              <w:t xml:space="preserve">   Нов</w:t>
            </w:r>
            <w:r w:rsidR="00ED1FBD" w:rsidRPr="00007CD8">
              <w:rPr>
                <w:rFonts w:ascii="Times New Roman" w:hAnsi="Times New Roman" w:cs="Times New Roman"/>
                <w:sz w:val="28"/>
                <w:szCs w:val="28"/>
              </w:rPr>
              <w:t>оскольцева И.А., Каплунова И.М.</w:t>
            </w:r>
          </w:p>
        </w:tc>
      </w:tr>
      <w:tr w:rsidR="002F23ED" w:rsidRPr="002F23ED" w:rsidTr="00793239">
        <w:tc>
          <w:tcPr>
            <w:tcW w:w="9571" w:type="dxa"/>
          </w:tcPr>
          <w:p w:rsidR="002F23ED" w:rsidRPr="00007CD8" w:rsidRDefault="00E40BF8" w:rsidP="002F23ED">
            <w:pPr>
              <w:jc w:val="both"/>
              <w:rPr>
                <w:rFonts w:ascii="Times New Roman" w:hAnsi="Times New Roman" w:cs="Times New Roman"/>
                <w:sz w:val="28"/>
                <w:szCs w:val="28"/>
              </w:rPr>
            </w:pPr>
            <w:hyperlink r:id="rId22" w:history="1">
              <w:r w:rsidR="002F23ED" w:rsidRPr="00007CD8">
                <w:rPr>
                  <w:rFonts w:ascii="Times New Roman" w:hAnsi="Times New Roman" w:cs="Times New Roman"/>
                  <w:sz w:val="28"/>
                  <w:szCs w:val="28"/>
                </w:rPr>
                <w:t>"Карнавал сказок 2" + 1 CD</w:t>
              </w:r>
            </w:hyperlink>
            <w:r w:rsidR="002F23ED" w:rsidRPr="00007CD8">
              <w:rPr>
                <w:rFonts w:ascii="Times New Roman" w:hAnsi="Times New Roman" w:cs="Times New Roman"/>
                <w:sz w:val="28"/>
                <w:szCs w:val="28"/>
              </w:rPr>
              <w:t xml:space="preserve">   Нов</w:t>
            </w:r>
            <w:r w:rsidR="00ED1FBD" w:rsidRPr="00007CD8">
              <w:rPr>
                <w:rFonts w:ascii="Times New Roman" w:hAnsi="Times New Roman" w:cs="Times New Roman"/>
                <w:sz w:val="28"/>
                <w:szCs w:val="28"/>
              </w:rPr>
              <w:t>оскольцева И.А., Каплунова И.М.</w:t>
            </w:r>
          </w:p>
        </w:tc>
      </w:tr>
      <w:tr w:rsidR="002F23ED" w:rsidRPr="00007CD8" w:rsidTr="00793239">
        <w:tc>
          <w:tcPr>
            <w:tcW w:w="9571" w:type="dxa"/>
          </w:tcPr>
          <w:p w:rsidR="002F23ED" w:rsidRPr="00007CD8" w:rsidRDefault="00007CD8" w:rsidP="002F23ED">
            <w:pPr>
              <w:jc w:val="both"/>
              <w:rPr>
                <w:rFonts w:ascii="Times New Roman" w:hAnsi="Times New Roman" w:cs="Times New Roman"/>
                <w:sz w:val="28"/>
                <w:szCs w:val="28"/>
              </w:rPr>
            </w:pPr>
            <w:r>
              <w:t>1</w:t>
            </w:r>
            <w:hyperlink r:id="rId23" w:history="1">
              <w:r w:rsidR="002F23ED" w:rsidRPr="00007CD8">
                <w:rPr>
                  <w:rFonts w:ascii="Times New Roman" w:hAnsi="Times New Roman" w:cs="Times New Roman"/>
                  <w:sz w:val="28"/>
                  <w:szCs w:val="28"/>
                </w:rPr>
                <w:t>"Зимняя фантазия" + 2 CD</w:t>
              </w:r>
            </w:hyperlink>
            <w:r w:rsidR="002F23ED" w:rsidRPr="00007CD8">
              <w:rPr>
                <w:rFonts w:ascii="Times New Roman" w:hAnsi="Times New Roman" w:cs="Times New Roman"/>
                <w:sz w:val="28"/>
                <w:szCs w:val="28"/>
              </w:rPr>
              <w:t xml:space="preserve">   Новоскольцева И.А., Каплу</w:t>
            </w:r>
            <w:r w:rsidR="00ED1FBD" w:rsidRPr="00007CD8">
              <w:rPr>
                <w:rFonts w:ascii="Times New Roman" w:hAnsi="Times New Roman" w:cs="Times New Roman"/>
                <w:sz w:val="28"/>
                <w:szCs w:val="28"/>
              </w:rPr>
              <w:t>нова И.М.</w:t>
            </w:r>
          </w:p>
        </w:tc>
      </w:tr>
      <w:tr w:rsidR="002F23ED" w:rsidRPr="00007CD8" w:rsidTr="00793239">
        <w:tc>
          <w:tcPr>
            <w:tcW w:w="9571" w:type="dxa"/>
          </w:tcPr>
          <w:p w:rsidR="002F23ED" w:rsidRPr="00007CD8" w:rsidRDefault="001E3984" w:rsidP="001E3984">
            <w:pPr>
              <w:rPr>
                <w:rFonts w:ascii="Times New Roman" w:hAnsi="Times New Roman" w:cs="Times New Roman"/>
                <w:sz w:val="28"/>
                <w:szCs w:val="28"/>
              </w:rPr>
            </w:pPr>
            <w:r w:rsidRPr="00007CD8">
              <w:rPr>
                <w:rFonts w:ascii="Times New Roman" w:hAnsi="Times New Roman" w:cs="Times New Roman"/>
                <w:sz w:val="28"/>
                <w:szCs w:val="28"/>
              </w:rPr>
              <w:t xml:space="preserve">Каплунова И., Новоскольцева И.  Цирк! Цирк! Цирк! Весёлое представление для детей и взрослых. Пособие для воспитателей и музыкальных руководителей детских дошкольных учреждений +1СД в комплекте. </w:t>
            </w:r>
            <w:r w:rsidRPr="00007CD8">
              <w:t xml:space="preserve"> </w:t>
            </w:r>
            <w:r w:rsidRPr="00007CD8">
              <w:rPr>
                <w:rFonts w:ascii="Times New Roman" w:hAnsi="Times New Roman" w:cs="Times New Roman"/>
                <w:sz w:val="28"/>
                <w:szCs w:val="28"/>
              </w:rPr>
              <w:t>Издательство «Композитор»: СПб. -2007-105с.</w:t>
            </w:r>
          </w:p>
        </w:tc>
      </w:tr>
      <w:tr w:rsidR="002F23ED" w:rsidRPr="00007CD8" w:rsidTr="00793239">
        <w:tc>
          <w:tcPr>
            <w:tcW w:w="9571" w:type="dxa"/>
          </w:tcPr>
          <w:p w:rsidR="002F23ED" w:rsidRPr="00007CD8" w:rsidRDefault="00E40BF8" w:rsidP="002F23ED">
            <w:pPr>
              <w:jc w:val="both"/>
              <w:rPr>
                <w:rFonts w:ascii="Times New Roman" w:hAnsi="Times New Roman" w:cs="Times New Roman"/>
                <w:sz w:val="28"/>
                <w:szCs w:val="28"/>
              </w:rPr>
            </w:pPr>
            <w:hyperlink r:id="rId24" w:history="1">
              <w:r w:rsidR="002F23ED" w:rsidRPr="00007CD8">
                <w:rPr>
                  <w:rFonts w:ascii="Times New Roman" w:hAnsi="Times New Roman" w:cs="Times New Roman"/>
                  <w:sz w:val="28"/>
                  <w:szCs w:val="28"/>
                </w:rPr>
                <w:t>"Пойди туда, не знаю куда"</w:t>
              </w:r>
            </w:hyperlink>
            <w:r w:rsidR="002F23ED" w:rsidRPr="00007CD8">
              <w:rPr>
                <w:rFonts w:ascii="Times New Roman" w:hAnsi="Times New Roman" w:cs="Times New Roman"/>
                <w:sz w:val="28"/>
                <w:szCs w:val="28"/>
              </w:rPr>
              <w:t xml:space="preserve">   Нов</w:t>
            </w:r>
            <w:r w:rsidR="00ED1FBD" w:rsidRPr="00007CD8">
              <w:rPr>
                <w:rFonts w:ascii="Times New Roman" w:hAnsi="Times New Roman" w:cs="Times New Roman"/>
                <w:sz w:val="28"/>
                <w:szCs w:val="28"/>
              </w:rPr>
              <w:t>оскольцева И.А., Каплунова И.М.</w:t>
            </w:r>
          </w:p>
        </w:tc>
      </w:tr>
      <w:tr w:rsidR="002F23ED" w:rsidRPr="00007CD8" w:rsidTr="00793239">
        <w:tc>
          <w:tcPr>
            <w:tcW w:w="9571" w:type="dxa"/>
          </w:tcPr>
          <w:p w:rsidR="002F23ED" w:rsidRPr="00007CD8" w:rsidRDefault="001E3984" w:rsidP="001E3984">
            <w:pPr>
              <w:rPr>
                <w:rFonts w:ascii="Times New Roman" w:hAnsi="Times New Roman" w:cs="Times New Roman"/>
                <w:sz w:val="28"/>
                <w:szCs w:val="28"/>
              </w:rPr>
            </w:pPr>
            <w:r w:rsidRPr="00007CD8">
              <w:rPr>
                <w:rFonts w:ascii="Times New Roman" w:hAnsi="Times New Roman" w:cs="Times New Roman"/>
                <w:sz w:val="28"/>
                <w:szCs w:val="28"/>
              </w:rPr>
              <w:t>Каплунова И., Новоскольцева И.   Я живу в России. Песни и стихи о Родине, мире и дружбе. Для детей старшего дошкольного возраста +2 СД в комплекте.</w:t>
            </w:r>
            <w:r w:rsidRPr="00007CD8">
              <w:t xml:space="preserve"> </w:t>
            </w:r>
            <w:r w:rsidRPr="00007CD8">
              <w:rPr>
                <w:rFonts w:ascii="Times New Roman" w:hAnsi="Times New Roman" w:cs="Times New Roman"/>
                <w:sz w:val="28"/>
                <w:szCs w:val="28"/>
              </w:rPr>
              <w:t>Издательство «Композитор»: СПб. -2007-125с.</w:t>
            </w:r>
          </w:p>
        </w:tc>
      </w:tr>
      <w:tr w:rsidR="00007CD8" w:rsidRPr="00007CD8" w:rsidTr="00793239">
        <w:tc>
          <w:tcPr>
            <w:tcW w:w="9571" w:type="dxa"/>
          </w:tcPr>
          <w:p w:rsidR="002F23ED" w:rsidRPr="00007CD8" w:rsidRDefault="00E40BF8" w:rsidP="002F23ED">
            <w:pPr>
              <w:jc w:val="both"/>
              <w:rPr>
                <w:rFonts w:ascii="Times New Roman" w:hAnsi="Times New Roman" w:cs="Times New Roman"/>
                <w:sz w:val="28"/>
                <w:szCs w:val="28"/>
              </w:rPr>
            </w:pPr>
            <w:hyperlink r:id="rId25" w:history="1">
              <w:r w:rsidR="002F23ED" w:rsidRPr="00007CD8">
                <w:rPr>
                  <w:rFonts w:ascii="Times New Roman" w:hAnsi="Times New Roman" w:cs="Times New Roman"/>
                  <w:sz w:val="28"/>
                  <w:szCs w:val="28"/>
                </w:rPr>
                <w:t>"Хи-хи-хи да ха-ха-ха! 1" + 1 CD</w:t>
              </w:r>
            </w:hyperlink>
            <w:r w:rsidR="002F23ED" w:rsidRPr="00007CD8">
              <w:rPr>
                <w:rFonts w:ascii="Times New Roman" w:hAnsi="Times New Roman" w:cs="Times New Roman"/>
                <w:sz w:val="28"/>
                <w:szCs w:val="28"/>
              </w:rPr>
              <w:t xml:space="preserve">   Нов</w:t>
            </w:r>
            <w:r w:rsidR="00ED1FBD" w:rsidRPr="00007CD8">
              <w:rPr>
                <w:rFonts w:ascii="Times New Roman" w:hAnsi="Times New Roman" w:cs="Times New Roman"/>
                <w:sz w:val="28"/>
                <w:szCs w:val="28"/>
              </w:rPr>
              <w:t>оскольцева И.А., Каплунова И.М.</w:t>
            </w:r>
          </w:p>
        </w:tc>
      </w:tr>
      <w:tr w:rsidR="00007CD8" w:rsidRPr="00007CD8" w:rsidTr="00793239">
        <w:tc>
          <w:tcPr>
            <w:tcW w:w="9571" w:type="dxa"/>
          </w:tcPr>
          <w:p w:rsidR="002F23ED" w:rsidRPr="00007CD8" w:rsidRDefault="00E40BF8" w:rsidP="002F23ED">
            <w:pPr>
              <w:jc w:val="both"/>
              <w:rPr>
                <w:rFonts w:ascii="Times New Roman" w:hAnsi="Times New Roman" w:cs="Times New Roman"/>
                <w:sz w:val="28"/>
                <w:szCs w:val="28"/>
              </w:rPr>
            </w:pPr>
            <w:hyperlink r:id="rId26" w:history="1">
              <w:r w:rsidR="002F23ED" w:rsidRPr="00007CD8">
                <w:rPr>
                  <w:rFonts w:ascii="Times New Roman" w:hAnsi="Times New Roman" w:cs="Times New Roman"/>
                  <w:sz w:val="28"/>
                  <w:szCs w:val="28"/>
                </w:rPr>
                <w:t>"Хи-хи-хи да ха-ха-ха! 2" + 1 CD</w:t>
              </w:r>
            </w:hyperlink>
            <w:r w:rsidR="002F23ED" w:rsidRPr="00007CD8">
              <w:rPr>
                <w:rFonts w:ascii="Times New Roman" w:hAnsi="Times New Roman" w:cs="Times New Roman"/>
                <w:sz w:val="28"/>
                <w:szCs w:val="28"/>
              </w:rPr>
              <w:t xml:space="preserve">  Нов</w:t>
            </w:r>
            <w:r w:rsidR="00ED1FBD" w:rsidRPr="00007CD8">
              <w:rPr>
                <w:rFonts w:ascii="Times New Roman" w:hAnsi="Times New Roman" w:cs="Times New Roman"/>
                <w:sz w:val="28"/>
                <w:szCs w:val="28"/>
              </w:rPr>
              <w:t>оскольцева И.А., Каплунова И.М.</w:t>
            </w:r>
          </w:p>
        </w:tc>
      </w:tr>
      <w:tr w:rsidR="00007CD8" w:rsidRPr="00007CD8" w:rsidTr="00793239">
        <w:tc>
          <w:tcPr>
            <w:tcW w:w="9571" w:type="dxa"/>
          </w:tcPr>
          <w:p w:rsidR="002F23ED" w:rsidRPr="00007CD8" w:rsidRDefault="001E3984" w:rsidP="001E3984">
            <w:pPr>
              <w:rPr>
                <w:rFonts w:ascii="Times New Roman" w:hAnsi="Times New Roman" w:cs="Times New Roman"/>
                <w:sz w:val="28"/>
                <w:szCs w:val="28"/>
              </w:rPr>
            </w:pPr>
            <w:r w:rsidRPr="00007CD8">
              <w:rPr>
                <w:rFonts w:ascii="Times New Roman" w:hAnsi="Times New Roman" w:cs="Times New Roman"/>
                <w:sz w:val="28"/>
                <w:szCs w:val="28"/>
              </w:rPr>
              <w:t>Каплунова И., Новоскольцева И. Этот удивительный ритм. Развитие чувства ритма у детей. Пособие для воспитателей и музыкальных руководителей детских дошкольных учреждений. Издательство «Композитор»: СПб. -2007-73с.</w:t>
            </w:r>
          </w:p>
        </w:tc>
      </w:tr>
      <w:tr w:rsidR="00007CD8" w:rsidRPr="00007CD8" w:rsidTr="00793239">
        <w:tc>
          <w:tcPr>
            <w:tcW w:w="9571" w:type="dxa"/>
          </w:tcPr>
          <w:p w:rsidR="002F23ED" w:rsidRPr="00007CD8" w:rsidRDefault="00E40BF8" w:rsidP="002F23ED">
            <w:pPr>
              <w:jc w:val="both"/>
              <w:rPr>
                <w:rFonts w:ascii="Times New Roman" w:hAnsi="Times New Roman" w:cs="Times New Roman"/>
                <w:sz w:val="28"/>
                <w:szCs w:val="28"/>
              </w:rPr>
            </w:pPr>
            <w:hyperlink r:id="rId27" w:history="1">
              <w:r w:rsidR="002F23ED" w:rsidRPr="00007CD8">
                <w:rPr>
                  <w:rFonts w:ascii="Times New Roman" w:hAnsi="Times New Roman" w:cs="Times New Roman"/>
                  <w:sz w:val="28"/>
                  <w:szCs w:val="28"/>
                </w:rPr>
                <w:t>"Мы играем, рисуем, поем"</w:t>
              </w:r>
            </w:hyperlink>
            <w:r w:rsidR="002F23ED" w:rsidRPr="00007CD8">
              <w:rPr>
                <w:rFonts w:ascii="Times New Roman" w:hAnsi="Times New Roman" w:cs="Times New Roman"/>
                <w:sz w:val="28"/>
                <w:szCs w:val="28"/>
              </w:rPr>
              <w:t xml:space="preserve">   Нов</w:t>
            </w:r>
            <w:r w:rsidR="00ED1FBD" w:rsidRPr="00007CD8">
              <w:rPr>
                <w:rFonts w:ascii="Times New Roman" w:hAnsi="Times New Roman" w:cs="Times New Roman"/>
                <w:sz w:val="28"/>
                <w:szCs w:val="28"/>
              </w:rPr>
              <w:t>оскольцева И.А., Каплунова И.М.</w:t>
            </w:r>
          </w:p>
        </w:tc>
      </w:tr>
      <w:tr w:rsidR="00007CD8" w:rsidRPr="00007CD8" w:rsidTr="00793239">
        <w:tc>
          <w:tcPr>
            <w:tcW w:w="9571" w:type="dxa"/>
          </w:tcPr>
          <w:p w:rsidR="002F23ED" w:rsidRPr="00007CD8" w:rsidRDefault="002F23ED" w:rsidP="00ED1FBD">
            <w:pPr>
              <w:jc w:val="both"/>
              <w:rPr>
                <w:rFonts w:ascii="Times New Roman" w:hAnsi="Times New Roman" w:cs="Times New Roman"/>
                <w:sz w:val="28"/>
                <w:szCs w:val="28"/>
              </w:rPr>
            </w:pPr>
            <w:r w:rsidRPr="00007CD8">
              <w:rPr>
                <w:rFonts w:ascii="Times New Roman" w:hAnsi="Times New Roman" w:cs="Times New Roman"/>
                <w:sz w:val="28"/>
                <w:szCs w:val="28"/>
              </w:rPr>
              <w:t>"Музыка и чудеса" + 1 CD   Нов</w:t>
            </w:r>
            <w:r w:rsidR="00ED1FBD" w:rsidRPr="00007CD8">
              <w:rPr>
                <w:rFonts w:ascii="Times New Roman" w:hAnsi="Times New Roman" w:cs="Times New Roman"/>
                <w:sz w:val="28"/>
                <w:szCs w:val="28"/>
              </w:rPr>
              <w:t>оскольцева И.А., Каплунова И.М.</w:t>
            </w:r>
          </w:p>
        </w:tc>
      </w:tr>
      <w:tr w:rsidR="00007CD8" w:rsidRPr="00007CD8" w:rsidTr="00793239">
        <w:tc>
          <w:tcPr>
            <w:tcW w:w="9571" w:type="dxa"/>
          </w:tcPr>
          <w:p w:rsidR="002F23ED" w:rsidRPr="00007CD8" w:rsidRDefault="001E3984" w:rsidP="001E3984">
            <w:pPr>
              <w:rPr>
                <w:rFonts w:ascii="Times New Roman" w:hAnsi="Times New Roman" w:cs="Times New Roman"/>
                <w:sz w:val="28"/>
                <w:szCs w:val="28"/>
              </w:rPr>
            </w:pPr>
            <w:r w:rsidRPr="00007CD8">
              <w:rPr>
                <w:rFonts w:ascii="Times New Roman" w:hAnsi="Times New Roman" w:cs="Times New Roman"/>
                <w:sz w:val="28"/>
                <w:szCs w:val="28"/>
              </w:rPr>
              <w:t>Каплунова И., Новоскольцева И.  Топ-топ, каблучок. Танцы в детском саду. Часть 1 + СД в комплекте. Издательство «Композитор»: СПб. -2007-81с.</w:t>
            </w:r>
          </w:p>
        </w:tc>
      </w:tr>
      <w:tr w:rsidR="00007CD8" w:rsidRPr="00007CD8" w:rsidTr="00793239">
        <w:tc>
          <w:tcPr>
            <w:tcW w:w="9571" w:type="dxa"/>
          </w:tcPr>
          <w:p w:rsidR="001E3984" w:rsidRPr="00007CD8" w:rsidRDefault="001E3984" w:rsidP="001E3984">
            <w:pPr>
              <w:rPr>
                <w:rFonts w:ascii="Times New Roman" w:hAnsi="Times New Roman" w:cs="Times New Roman"/>
                <w:sz w:val="28"/>
                <w:szCs w:val="28"/>
              </w:rPr>
            </w:pPr>
            <w:r w:rsidRPr="00007CD8">
              <w:rPr>
                <w:rFonts w:ascii="Times New Roman" w:hAnsi="Times New Roman" w:cs="Times New Roman"/>
                <w:sz w:val="28"/>
                <w:szCs w:val="28"/>
              </w:rPr>
              <w:t>Каплунова И., Новоскольцева И.  Топ-топ, каблучок. Танцы в детском саду. Часть 2 + СД в комплекте. Издательство «Композитор»: СПб. -2007-83с.</w:t>
            </w:r>
          </w:p>
        </w:tc>
      </w:tr>
      <w:tr w:rsidR="00007CD8" w:rsidRPr="00007CD8" w:rsidTr="00793239">
        <w:tc>
          <w:tcPr>
            <w:tcW w:w="9571" w:type="dxa"/>
          </w:tcPr>
          <w:p w:rsidR="002F23ED" w:rsidRPr="00007CD8" w:rsidRDefault="001E3984" w:rsidP="001E3984">
            <w:pPr>
              <w:rPr>
                <w:rFonts w:ascii="Times New Roman" w:hAnsi="Times New Roman" w:cs="Times New Roman"/>
                <w:sz w:val="28"/>
                <w:szCs w:val="28"/>
              </w:rPr>
            </w:pPr>
            <w:r w:rsidRPr="00007CD8">
              <w:rPr>
                <w:rFonts w:ascii="Times New Roman" w:hAnsi="Times New Roman" w:cs="Times New Roman"/>
                <w:sz w:val="28"/>
                <w:szCs w:val="28"/>
              </w:rPr>
              <w:t>Каплунова И., Новоскольцева И. Потанцуй со мной, дружок. методическое пособие с аудиоприложением для музыкальных руководителей детских садов, учителей музыки, педагогов + 1 СД в комплекте.</w:t>
            </w:r>
            <w:r w:rsidRPr="00007CD8">
              <w:t xml:space="preserve"> </w:t>
            </w:r>
            <w:r w:rsidRPr="00007CD8">
              <w:rPr>
                <w:rFonts w:ascii="Times New Roman" w:hAnsi="Times New Roman" w:cs="Times New Roman"/>
                <w:sz w:val="28"/>
                <w:szCs w:val="28"/>
              </w:rPr>
              <w:t>. –Невская Нота :СПб.-2010-71с.</w:t>
            </w:r>
          </w:p>
        </w:tc>
      </w:tr>
      <w:tr w:rsidR="00007CD8" w:rsidRPr="00007CD8" w:rsidTr="00793239">
        <w:tc>
          <w:tcPr>
            <w:tcW w:w="9571" w:type="dxa"/>
          </w:tcPr>
          <w:p w:rsidR="002F23ED" w:rsidRPr="00007CD8" w:rsidRDefault="00E40BF8" w:rsidP="002F23ED">
            <w:pPr>
              <w:jc w:val="both"/>
              <w:rPr>
                <w:rFonts w:ascii="Times New Roman" w:hAnsi="Times New Roman" w:cs="Times New Roman"/>
                <w:sz w:val="28"/>
                <w:szCs w:val="28"/>
              </w:rPr>
            </w:pPr>
            <w:hyperlink r:id="rId28" w:history="1">
              <w:r w:rsidR="002F23ED" w:rsidRPr="00007CD8">
                <w:rPr>
                  <w:rFonts w:ascii="Times New Roman" w:hAnsi="Times New Roman" w:cs="Times New Roman"/>
                  <w:sz w:val="28"/>
                  <w:szCs w:val="28"/>
                </w:rPr>
                <w:t>"Как у наших у ворот" + 2 CD</w:t>
              </w:r>
            </w:hyperlink>
            <w:r w:rsidR="002F23ED" w:rsidRPr="00007CD8">
              <w:rPr>
                <w:rFonts w:ascii="Times New Roman" w:hAnsi="Times New Roman" w:cs="Times New Roman"/>
                <w:sz w:val="28"/>
                <w:szCs w:val="28"/>
              </w:rPr>
              <w:t xml:space="preserve">   Нов</w:t>
            </w:r>
            <w:r w:rsidR="00ED1FBD" w:rsidRPr="00007CD8">
              <w:rPr>
                <w:rFonts w:ascii="Times New Roman" w:hAnsi="Times New Roman" w:cs="Times New Roman"/>
                <w:sz w:val="28"/>
                <w:szCs w:val="28"/>
              </w:rPr>
              <w:t>оскольцева И.А., Каплунова И.М.</w:t>
            </w:r>
          </w:p>
        </w:tc>
      </w:tr>
      <w:tr w:rsidR="00007CD8" w:rsidRPr="00007CD8" w:rsidTr="00793239">
        <w:tc>
          <w:tcPr>
            <w:tcW w:w="9571" w:type="dxa"/>
          </w:tcPr>
          <w:p w:rsidR="002F23ED" w:rsidRPr="00007CD8" w:rsidRDefault="00E40BF8" w:rsidP="002F23ED">
            <w:pPr>
              <w:jc w:val="both"/>
              <w:rPr>
                <w:rFonts w:ascii="Times New Roman" w:hAnsi="Times New Roman" w:cs="Times New Roman"/>
                <w:sz w:val="28"/>
                <w:szCs w:val="28"/>
              </w:rPr>
            </w:pPr>
            <w:hyperlink r:id="rId29" w:history="1">
              <w:r w:rsidR="002F23ED" w:rsidRPr="00007CD8">
                <w:rPr>
                  <w:rFonts w:ascii="Times New Roman" w:hAnsi="Times New Roman" w:cs="Times New Roman"/>
                  <w:sz w:val="28"/>
                  <w:szCs w:val="28"/>
                </w:rPr>
                <w:t>"Игры, аттракционы, сюрпризы"</w:t>
              </w:r>
            </w:hyperlink>
            <w:r w:rsidR="002F23ED" w:rsidRPr="00007CD8">
              <w:rPr>
                <w:rFonts w:ascii="Times New Roman" w:hAnsi="Times New Roman" w:cs="Times New Roman"/>
                <w:sz w:val="28"/>
                <w:szCs w:val="28"/>
              </w:rPr>
              <w:t xml:space="preserve">   Нов</w:t>
            </w:r>
            <w:r w:rsidR="00ED1FBD" w:rsidRPr="00007CD8">
              <w:rPr>
                <w:rFonts w:ascii="Times New Roman" w:hAnsi="Times New Roman" w:cs="Times New Roman"/>
                <w:sz w:val="28"/>
                <w:szCs w:val="28"/>
              </w:rPr>
              <w:t>оскольцева И.А., Каплунова И.М.</w:t>
            </w:r>
          </w:p>
        </w:tc>
      </w:tr>
      <w:tr w:rsidR="00007CD8" w:rsidRPr="00007CD8" w:rsidTr="00793239">
        <w:tc>
          <w:tcPr>
            <w:tcW w:w="9571" w:type="dxa"/>
          </w:tcPr>
          <w:p w:rsidR="002F23ED" w:rsidRPr="00007CD8" w:rsidRDefault="00E40BF8" w:rsidP="002F23ED">
            <w:pPr>
              <w:jc w:val="both"/>
              <w:rPr>
                <w:rFonts w:ascii="Times New Roman" w:hAnsi="Times New Roman" w:cs="Times New Roman"/>
                <w:sz w:val="28"/>
                <w:szCs w:val="28"/>
              </w:rPr>
            </w:pPr>
            <w:hyperlink r:id="rId30" w:history="1">
              <w:r w:rsidR="002F23ED" w:rsidRPr="00007CD8">
                <w:rPr>
                  <w:rFonts w:ascii="Times New Roman" w:hAnsi="Times New Roman" w:cs="Times New Roman"/>
                  <w:sz w:val="28"/>
                  <w:szCs w:val="28"/>
                </w:rPr>
                <w:t>"Левой-правой" + 2 CD</w:t>
              </w:r>
            </w:hyperlink>
            <w:r w:rsidR="002F23ED" w:rsidRPr="00007CD8">
              <w:rPr>
                <w:rFonts w:ascii="Times New Roman" w:hAnsi="Times New Roman" w:cs="Times New Roman"/>
                <w:sz w:val="28"/>
                <w:szCs w:val="28"/>
              </w:rPr>
              <w:t xml:space="preserve">    Нов</w:t>
            </w:r>
            <w:r w:rsidR="00ED1FBD" w:rsidRPr="00007CD8">
              <w:rPr>
                <w:rFonts w:ascii="Times New Roman" w:hAnsi="Times New Roman" w:cs="Times New Roman"/>
                <w:sz w:val="28"/>
                <w:szCs w:val="28"/>
              </w:rPr>
              <w:t>оскольцева И.А., Каплунова И.М.</w:t>
            </w:r>
          </w:p>
        </w:tc>
      </w:tr>
      <w:tr w:rsidR="00007CD8" w:rsidRPr="00007CD8" w:rsidTr="00793239">
        <w:tc>
          <w:tcPr>
            <w:tcW w:w="9571" w:type="dxa"/>
          </w:tcPr>
          <w:p w:rsidR="002F23ED" w:rsidRPr="00007CD8" w:rsidRDefault="00E40BF8" w:rsidP="002F23ED">
            <w:pPr>
              <w:jc w:val="both"/>
              <w:rPr>
                <w:rFonts w:ascii="Times New Roman" w:hAnsi="Times New Roman" w:cs="Times New Roman"/>
                <w:sz w:val="28"/>
                <w:szCs w:val="28"/>
              </w:rPr>
            </w:pPr>
            <w:hyperlink r:id="rId31" w:history="1">
              <w:r w:rsidR="002F23ED" w:rsidRPr="00007CD8">
                <w:rPr>
                  <w:rFonts w:ascii="Times New Roman" w:hAnsi="Times New Roman" w:cs="Times New Roman"/>
                  <w:sz w:val="28"/>
                  <w:szCs w:val="28"/>
                </w:rPr>
                <w:t>"Веселые досуги"</w:t>
              </w:r>
            </w:hyperlink>
            <w:r w:rsidR="002F23ED" w:rsidRPr="00007CD8">
              <w:rPr>
                <w:rFonts w:ascii="Times New Roman" w:hAnsi="Times New Roman" w:cs="Times New Roman"/>
                <w:sz w:val="28"/>
                <w:szCs w:val="28"/>
              </w:rPr>
              <w:t xml:space="preserve">  Нов</w:t>
            </w:r>
            <w:r w:rsidR="00ED1FBD" w:rsidRPr="00007CD8">
              <w:rPr>
                <w:rFonts w:ascii="Times New Roman" w:hAnsi="Times New Roman" w:cs="Times New Roman"/>
                <w:sz w:val="28"/>
                <w:szCs w:val="28"/>
              </w:rPr>
              <w:t>оскольцева И.А., Каплунова И.М.</w:t>
            </w:r>
          </w:p>
        </w:tc>
      </w:tr>
      <w:tr w:rsidR="00007CD8" w:rsidRPr="00007CD8" w:rsidTr="00793239">
        <w:tc>
          <w:tcPr>
            <w:tcW w:w="9571" w:type="dxa"/>
          </w:tcPr>
          <w:p w:rsidR="002F23ED" w:rsidRPr="00007CD8" w:rsidRDefault="001E3984" w:rsidP="001E3984">
            <w:pPr>
              <w:rPr>
                <w:rFonts w:ascii="Times New Roman" w:hAnsi="Times New Roman" w:cs="Times New Roman"/>
                <w:sz w:val="28"/>
                <w:szCs w:val="28"/>
              </w:rPr>
            </w:pPr>
            <w:r w:rsidRPr="00007CD8">
              <w:rPr>
                <w:rFonts w:ascii="Times New Roman" w:hAnsi="Times New Roman" w:cs="Times New Roman"/>
                <w:sz w:val="28"/>
                <w:szCs w:val="28"/>
              </w:rPr>
              <w:t>Каплунова И., Новоскольцева И. Праздник шаров. Методическое пособие с аудио приложением для музыкальных руководителей детских садов, учителей музыки, педагшогов +2СД в комплекте. –Невская Нота :СПб.-2011-106с.</w:t>
            </w:r>
          </w:p>
        </w:tc>
      </w:tr>
      <w:tr w:rsidR="002F23ED" w:rsidRPr="00007CD8" w:rsidTr="00793239">
        <w:tc>
          <w:tcPr>
            <w:tcW w:w="9571" w:type="dxa"/>
          </w:tcPr>
          <w:p w:rsidR="002F23ED" w:rsidRPr="00007CD8" w:rsidRDefault="00E40BF8" w:rsidP="002F23ED">
            <w:pPr>
              <w:jc w:val="both"/>
              <w:rPr>
                <w:rFonts w:ascii="Times New Roman" w:hAnsi="Times New Roman" w:cs="Times New Roman"/>
                <w:sz w:val="28"/>
                <w:szCs w:val="28"/>
              </w:rPr>
            </w:pPr>
            <w:hyperlink r:id="rId32" w:history="1">
              <w:r w:rsidR="002F23ED" w:rsidRPr="00007CD8">
                <w:rPr>
                  <w:rFonts w:ascii="Times New Roman" w:hAnsi="Times New Roman" w:cs="Times New Roman"/>
                  <w:sz w:val="28"/>
                  <w:szCs w:val="28"/>
                </w:rPr>
                <w:t>"Рождественские сказки" + 1 CD</w:t>
              </w:r>
            </w:hyperlink>
            <w:r w:rsidR="002F23ED" w:rsidRPr="00007CD8">
              <w:rPr>
                <w:rFonts w:ascii="Times New Roman" w:hAnsi="Times New Roman" w:cs="Times New Roman"/>
                <w:sz w:val="28"/>
                <w:szCs w:val="28"/>
              </w:rPr>
              <w:t xml:space="preserve">   Нов</w:t>
            </w:r>
            <w:r w:rsidR="00ED1FBD" w:rsidRPr="00007CD8">
              <w:rPr>
                <w:rFonts w:ascii="Times New Roman" w:hAnsi="Times New Roman" w:cs="Times New Roman"/>
                <w:sz w:val="28"/>
                <w:szCs w:val="28"/>
              </w:rPr>
              <w:t>оскольцева И.А., Каплунова И.М.</w:t>
            </w:r>
          </w:p>
        </w:tc>
      </w:tr>
    </w:tbl>
    <w:p w:rsidR="00965DD2" w:rsidRPr="00007CD8" w:rsidRDefault="00965DD2" w:rsidP="00965DD2">
      <w:pPr>
        <w:pStyle w:val="a3"/>
        <w:ind w:left="0"/>
        <w:jc w:val="both"/>
        <w:rPr>
          <w:rFonts w:ascii="Times New Roman" w:hAnsi="Times New Roman" w:cs="Times New Roman"/>
          <w:sz w:val="28"/>
          <w:szCs w:val="28"/>
        </w:rPr>
      </w:pPr>
    </w:p>
    <w:p w:rsidR="00007CD8" w:rsidRDefault="000D5DE8" w:rsidP="00B1009F">
      <w:pPr>
        <w:pStyle w:val="a3"/>
        <w:spacing w:after="0" w:line="240" w:lineRule="auto"/>
        <w:ind w:left="0"/>
        <w:jc w:val="center"/>
        <w:rPr>
          <w:rFonts w:ascii="Times New Roman" w:hAnsi="Times New Roman" w:cs="Times New Roman"/>
          <w:b/>
          <w:sz w:val="28"/>
          <w:szCs w:val="28"/>
        </w:rPr>
      </w:pPr>
      <w:r w:rsidRPr="00007CD8">
        <w:rPr>
          <w:rFonts w:ascii="Times New Roman" w:hAnsi="Times New Roman" w:cs="Times New Roman"/>
          <w:b/>
          <w:sz w:val="28"/>
          <w:szCs w:val="28"/>
        </w:rPr>
        <w:t xml:space="preserve">Петерсон Л.Г., Кочемасова Е.Е. «Программа математического </w:t>
      </w:r>
    </w:p>
    <w:p w:rsidR="000D5DE8" w:rsidRPr="00007CD8" w:rsidRDefault="000D5DE8" w:rsidP="00B1009F">
      <w:pPr>
        <w:pStyle w:val="a3"/>
        <w:spacing w:after="0" w:line="240" w:lineRule="auto"/>
        <w:ind w:left="0"/>
        <w:jc w:val="center"/>
        <w:rPr>
          <w:rFonts w:ascii="Times New Roman" w:hAnsi="Times New Roman" w:cs="Times New Roman"/>
          <w:b/>
          <w:sz w:val="28"/>
          <w:szCs w:val="28"/>
        </w:rPr>
      </w:pPr>
      <w:r w:rsidRPr="00007CD8">
        <w:rPr>
          <w:rFonts w:ascii="Times New Roman" w:hAnsi="Times New Roman" w:cs="Times New Roman"/>
          <w:b/>
          <w:sz w:val="28"/>
          <w:szCs w:val="28"/>
        </w:rPr>
        <w:t>развития дошкольников «Игралочка»</w:t>
      </w:r>
    </w:p>
    <w:p w:rsidR="000D5DE8" w:rsidRPr="000D5DE8" w:rsidRDefault="000D5DE8" w:rsidP="00BE693E">
      <w:pPr>
        <w:spacing w:after="0" w:line="240" w:lineRule="auto"/>
        <w:contextualSpacing/>
        <w:rPr>
          <w:rFonts w:ascii="Times New Roman" w:eastAsia="Times New Roman" w:hAnsi="Times New Roman" w:cs="Times New Roman"/>
          <w:color w:val="AA2B1E"/>
          <w:sz w:val="28"/>
          <w:szCs w:val="28"/>
          <w:lang w:eastAsia="ru-RU"/>
        </w:rPr>
      </w:pPr>
      <w:r w:rsidRPr="000D5DE8">
        <w:rPr>
          <w:rFonts w:ascii="Times New Roman" w:eastAsia="+mn-ea" w:hAnsi="Times New Roman" w:cs="Times New Roman"/>
          <w:color w:val="000000"/>
          <w:kern w:val="24"/>
          <w:sz w:val="28"/>
          <w:szCs w:val="28"/>
          <w:lang w:eastAsia="ru-RU"/>
        </w:rPr>
        <w:t>В освоение курса «Игралочка» можно включаться на любом этапе дошкольного образования в следующих вариантах:</w:t>
      </w:r>
    </w:p>
    <w:p w:rsidR="000D5DE8" w:rsidRPr="000D5DE8" w:rsidRDefault="000D5DE8" w:rsidP="00007CD8">
      <w:pPr>
        <w:spacing w:after="0" w:line="240" w:lineRule="auto"/>
        <w:rPr>
          <w:rFonts w:ascii="Times New Roman" w:eastAsia="Times New Roman" w:hAnsi="Times New Roman" w:cs="Times New Roman"/>
          <w:sz w:val="28"/>
          <w:szCs w:val="28"/>
          <w:lang w:eastAsia="ru-RU"/>
        </w:rPr>
      </w:pPr>
      <w:r w:rsidRPr="000D5DE8">
        <w:rPr>
          <w:rFonts w:ascii="Times New Roman" w:eastAsia="+mn-ea" w:hAnsi="Times New Roman" w:cs="Times New Roman"/>
          <w:color w:val="000000"/>
          <w:kern w:val="24"/>
          <w:sz w:val="28"/>
          <w:szCs w:val="28"/>
          <w:lang w:eastAsia="ru-RU"/>
        </w:rPr>
        <w:t>•   для детей 3-4 лет и 4-5 лет – начиная с курса «Игралочка»;</w:t>
      </w:r>
    </w:p>
    <w:p w:rsidR="000D5DE8" w:rsidRPr="000D5DE8" w:rsidRDefault="000D5DE8" w:rsidP="00007CD8">
      <w:pPr>
        <w:spacing w:after="0" w:line="240" w:lineRule="auto"/>
        <w:rPr>
          <w:rFonts w:ascii="Times New Roman" w:eastAsia="Times New Roman" w:hAnsi="Times New Roman" w:cs="Times New Roman"/>
          <w:sz w:val="28"/>
          <w:szCs w:val="28"/>
          <w:lang w:eastAsia="ru-RU"/>
        </w:rPr>
      </w:pPr>
      <w:r w:rsidRPr="000D5DE8">
        <w:rPr>
          <w:rFonts w:ascii="Times New Roman" w:eastAsia="+mn-ea" w:hAnsi="Times New Roman" w:cs="Times New Roman"/>
          <w:color w:val="000000"/>
          <w:kern w:val="24"/>
          <w:sz w:val="28"/>
          <w:szCs w:val="28"/>
          <w:lang w:eastAsia="ru-RU"/>
        </w:rPr>
        <w:t>•   для детей 5-6 лет и 6-7 лет – начиная с курса «Игралочка – ступенька к школе».</w:t>
      </w:r>
    </w:p>
    <w:p w:rsidR="000D5DE8" w:rsidRPr="000D5DE8" w:rsidRDefault="000D5DE8" w:rsidP="00BE693E">
      <w:pPr>
        <w:spacing w:after="0" w:line="240" w:lineRule="auto"/>
        <w:contextualSpacing/>
        <w:rPr>
          <w:rFonts w:ascii="Times New Roman" w:eastAsia="Times New Roman" w:hAnsi="Times New Roman" w:cs="Times New Roman"/>
          <w:color w:val="AA2B1E"/>
          <w:sz w:val="28"/>
          <w:szCs w:val="28"/>
          <w:lang w:eastAsia="ru-RU"/>
        </w:rPr>
      </w:pPr>
      <w:r w:rsidRPr="000D5DE8">
        <w:rPr>
          <w:rFonts w:ascii="Times New Roman" w:eastAsia="+mn-ea" w:hAnsi="Times New Roman" w:cs="Times New Roman"/>
          <w:color w:val="000000"/>
          <w:kern w:val="24"/>
          <w:sz w:val="28"/>
          <w:szCs w:val="28"/>
          <w:lang w:eastAsia="ru-RU"/>
        </w:rPr>
        <w:t>Обучение строится на системе дидактических игр и оптимальных для детей дошкольного возраста форм работы с детьми (беседы, наблюдения, решение проблемных ситуаций, игры с правилами, опыты, моделирование, экспериментирование и др.).</w:t>
      </w:r>
    </w:p>
    <w:p w:rsidR="00B1009F" w:rsidRDefault="00B1009F" w:rsidP="00B1009F">
      <w:pPr>
        <w:pStyle w:val="a3"/>
        <w:spacing w:after="0" w:line="240" w:lineRule="auto"/>
        <w:jc w:val="center"/>
        <w:rPr>
          <w:rFonts w:ascii="Times New Roman" w:hAnsi="Times New Roman" w:cs="Times New Roman"/>
          <w:b/>
          <w:sz w:val="28"/>
          <w:szCs w:val="28"/>
        </w:rPr>
      </w:pPr>
    </w:p>
    <w:p w:rsidR="00BE693E" w:rsidRPr="00BE693E" w:rsidRDefault="00BE693E" w:rsidP="00B1009F">
      <w:pPr>
        <w:pStyle w:val="a3"/>
        <w:spacing w:after="0" w:line="240" w:lineRule="auto"/>
        <w:jc w:val="center"/>
        <w:rPr>
          <w:rFonts w:ascii="Times New Roman" w:hAnsi="Times New Roman" w:cs="Times New Roman"/>
          <w:b/>
          <w:sz w:val="28"/>
          <w:szCs w:val="28"/>
        </w:rPr>
      </w:pPr>
      <w:r w:rsidRPr="00BE693E">
        <w:rPr>
          <w:rFonts w:ascii="Times New Roman" w:hAnsi="Times New Roman" w:cs="Times New Roman"/>
          <w:b/>
          <w:sz w:val="28"/>
          <w:szCs w:val="28"/>
        </w:rPr>
        <w:t>Учебно-методический комплекс к парциальной программе «</w:t>
      </w:r>
      <w:r w:rsidR="00CD01B1">
        <w:rPr>
          <w:rFonts w:ascii="Times New Roman" w:hAnsi="Times New Roman" w:cs="Times New Roman"/>
          <w:b/>
          <w:sz w:val="28"/>
          <w:szCs w:val="28"/>
        </w:rPr>
        <w:t>Игралочка</w:t>
      </w:r>
      <w:r w:rsidRPr="00BE693E">
        <w:rPr>
          <w:rFonts w:ascii="Times New Roman" w:hAnsi="Times New Roman" w:cs="Times New Roman"/>
          <w:b/>
          <w:sz w:val="28"/>
          <w:szCs w:val="28"/>
        </w:rPr>
        <w:t>»</w:t>
      </w:r>
    </w:p>
    <w:tbl>
      <w:tblPr>
        <w:tblStyle w:val="a4"/>
        <w:tblW w:w="8897" w:type="dxa"/>
        <w:tblLayout w:type="fixed"/>
        <w:tblLook w:val="04A0" w:firstRow="1" w:lastRow="0" w:firstColumn="1" w:lastColumn="0" w:noHBand="0" w:noVBand="1"/>
      </w:tblPr>
      <w:tblGrid>
        <w:gridCol w:w="8897"/>
      </w:tblGrid>
      <w:tr w:rsidR="00BE693E" w:rsidRPr="00BE693E" w:rsidTr="00E12DAA">
        <w:tc>
          <w:tcPr>
            <w:tcW w:w="8897" w:type="dxa"/>
          </w:tcPr>
          <w:p w:rsidR="00BE693E" w:rsidRPr="00BE693E" w:rsidRDefault="00BE693E" w:rsidP="00BE693E">
            <w:pPr>
              <w:pStyle w:val="a3"/>
              <w:spacing w:after="200" w:line="276" w:lineRule="auto"/>
              <w:jc w:val="both"/>
              <w:rPr>
                <w:rFonts w:ascii="Times New Roman" w:hAnsi="Times New Roman" w:cs="Times New Roman"/>
                <w:b/>
                <w:bCs/>
                <w:color w:val="FF0000"/>
                <w:sz w:val="28"/>
                <w:szCs w:val="28"/>
              </w:rPr>
            </w:pPr>
            <w:r w:rsidRPr="00BE693E">
              <w:rPr>
                <w:rFonts w:ascii="Times New Roman" w:hAnsi="Times New Roman" w:cs="Times New Roman"/>
                <w:b/>
                <w:bCs/>
                <w:sz w:val="28"/>
                <w:szCs w:val="28"/>
              </w:rPr>
              <w:t>Наименование методического пособия</w:t>
            </w:r>
          </w:p>
        </w:tc>
      </w:tr>
      <w:tr w:rsidR="00BE693E" w:rsidRPr="00BE693E" w:rsidTr="00E12DAA">
        <w:tc>
          <w:tcPr>
            <w:tcW w:w="8897" w:type="dxa"/>
          </w:tcPr>
          <w:p w:rsidR="00BE693E" w:rsidRPr="00007CD8" w:rsidRDefault="00BE693E" w:rsidP="00007CD8">
            <w:pPr>
              <w:jc w:val="both"/>
              <w:rPr>
                <w:rFonts w:ascii="Times New Roman" w:hAnsi="Times New Roman" w:cs="Times New Roman"/>
                <w:sz w:val="28"/>
                <w:szCs w:val="28"/>
              </w:rPr>
            </w:pPr>
            <w:r w:rsidRPr="00007CD8">
              <w:rPr>
                <w:rFonts w:ascii="Times New Roman" w:hAnsi="Times New Roman" w:cs="Times New Roman"/>
                <w:sz w:val="28"/>
                <w:szCs w:val="28"/>
              </w:rPr>
              <w:t>Петерсон Л.Г. Программа дошкольной подготовки детей 3-6 лет «Ступеньки» по образовательной системе деятельностного метода обучения «Школа 2000…»: Математика. –М.: УМЦ «Школа 2000…», 2007. -40с.</w:t>
            </w:r>
            <w:r w:rsidRPr="00007CD8">
              <w:rPr>
                <w:rFonts w:ascii="Times New Roman" w:hAnsi="Times New Roman" w:cs="Times New Roman"/>
                <w:b/>
                <w:sz w:val="28"/>
                <w:szCs w:val="28"/>
              </w:rPr>
              <w:t xml:space="preserve"> </w:t>
            </w:r>
          </w:p>
        </w:tc>
      </w:tr>
      <w:tr w:rsidR="00BE693E" w:rsidRPr="00BE693E" w:rsidTr="00E12DAA">
        <w:tc>
          <w:tcPr>
            <w:tcW w:w="8897" w:type="dxa"/>
          </w:tcPr>
          <w:p w:rsidR="00BE693E" w:rsidRPr="00007CD8" w:rsidRDefault="00BE693E" w:rsidP="00007CD8">
            <w:pPr>
              <w:jc w:val="both"/>
              <w:rPr>
                <w:rFonts w:ascii="Times New Roman" w:hAnsi="Times New Roman" w:cs="Times New Roman"/>
                <w:sz w:val="28"/>
                <w:szCs w:val="28"/>
              </w:rPr>
            </w:pPr>
            <w:r w:rsidRPr="00007CD8">
              <w:rPr>
                <w:rFonts w:ascii="Times New Roman" w:hAnsi="Times New Roman" w:cs="Times New Roman"/>
                <w:sz w:val="28"/>
                <w:szCs w:val="28"/>
              </w:rPr>
              <w:t xml:space="preserve">Петерсон Л.Г., Холина Н.П. Раз-ступенька, два-ступенька… Практический курс математики для дошкольников. Методические рекомендации. Изд. 3-е, доп. и перераб. –М.:  Ювента, 2016. -256с. </w:t>
            </w:r>
          </w:p>
        </w:tc>
      </w:tr>
      <w:tr w:rsidR="00BE693E" w:rsidRPr="00BE693E" w:rsidTr="00E12DAA">
        <w:tc>
          <w:tcPr>
            <w:tcW w:w="8897" w:type="dxa"/>
          </w:tcPr>
          <w:p w:rsidR="00BE693E" w:rsidRPr="00007CD8" w:rsidRDefault="00BE693E" w:rsidP="00007CD8">
            <w:pPr>
              <w:jc w:val="both"/>
              <w:rPr>
                <w:rFonts w:ascii="Times New Roman" w:hAnsi="Times New Roman" w:cs="Times New Roman"/>
                <w:sz w:val="28"/>
                <w:szCs w:val="28"/>
              </w:rPr>
            </w:pPr>
            <w:r w:rsidRPr="00007CD8">
              <w:rPr>
                <w:rFonts w:ascii="Times New Roman" w:hAnsi="Times New Roman" w:cs="Times New Roman"/>
                <w:sz w:val="28"/>
                <w:szCs w:val="28"/>
              </w:rPr>
              <w:t>Петерсон Л.Г. Программа дошкольной подготовки детей 3-6 лет «Ступеньки» по образовательной системе деятельностного метода обучения «Школа 2000…»: Математика. –М.: УМЦ «Школа 2000…», 2007. -40с.</w:t>
            </w:r>
            <w:r w:rsidRPr="00007CD8">
              <w:rPr>
                <w:rFonts w:ascii="Times New Roman" w:hAnsi="Times New Roman" w:cs="Times New Roman"/>
                <w:b/>
                <w:sz w:val="28"/>
                <w:szCs w:val="28"/>
              </w:rPr>
              <w:t xml:space="preserve"> </w:t>
            </w:r>
          </w:p>
        </w:tc>
      </w:tr>
      <w:tr w:rsidR="00BE693E" w:rsidRPr="00BE693E" w:rsidTr="00E12DAA">
        <w:tc>
          <w:tcPr>
            <w:tcW w:w="8897" w:type="dxa"/>
          </w:tcPr>
          <w:p w:rsidR="00BE693E" w:rsidRPr="00007CD8" w:rsidRDefault="00BE693E" w:rsidP="00007CD8">
            <w:pPr>
              <w:jc w:val="both"/>
              <w:rPr>
                <w:rFonts w:ascii="Times New Roman" w:hAnsi="Times New Roman" w:cs="Times New Roman"/>
                <w:sz w:val="28"/>
                <w:szCs w:val="28"/>
              </w:rPr>
            </w:pPr>
            <w:r w:rsidRPr="00007CD8">
              <w:rPr>
                <w:rFonts w:ascii="Times New Roman" w:hAnsi="Times New Roman" w:cs="Times New Roman"/>
                <w:sz w:val="28"/>
                <w:szCs w:val="28"/>
              </w:rPr>
              <w:t xml:space="preserve">Петерсон Л.Г., Холина Н.П. Раз-ступенька, два-ступенька… Практический курс математики для дошкольников. Методические рекомендации. Изд. 3-е, доп. и перераб. –М.:  Ювента, 2016. -256с. </w:t>
            </w:r>
          </w:p>
        </w:tc>
      </w:tr>
      <w:tr w:rsidR="00BE693E" w:rsidRPr="00BE693E" w:rsidTr="00E12DAA">
        <w:tc>
          <w:tcPr>
            <w:tcW w:w="8897" w:type="dxa"/>
          </w:tcPr>
          <w:p w:rsidR="00BE693E" w:rsidRPr="00BE693E" w:rsidRDefault="00BE693E" w:rsidP="00BE693E">
            <w:pPr>
              <w:pStyle w:val="a3"/>
              <w:jc w:val="center"/>
              <w:rPr>
                <w:rFonts w:ascii="Times New Roman" w:hAnsi="Times New Roman" w:cs="Times New Roman"/>
                <w:b/>
                <w:sz w:val="28"/>
                <w:szCs w:val="28"/>
              </w:rPr>
            </w:pPr>
            <w:r w:rsidRPr="00BE693E">
              <w:rPr>
                <w:rFonts w:ascii="Times New Roman" w:hAnsi="Times New Roman" w:cs="Times New Roman"/>
                <w:b/>
                <w:sz w:val="28"/>
                <w:szCs w:val="28"/>
              </w:rPr>
              <w:t>2 младшая группа</w:t>
            </w:r>
          </w:p>
        </w:tc>
      </w:tr>
      <w:tr w:rsidR="00BE693E" w:rsidRPr="00BE693E" w:rsidTr="00E12DAA">
        <w:tc>
          <w:tcPr>
            <w:tcW w:w="8897" w:type="dxa"/>
          </w:tcPr>
          <w:p w:rsidR="00BE693E" w:rsidRPr="00007CD8" w:rsidRDefault="00BE693E" w:rsidP="00007CD8">
            <w:pPr>
              <w:jc w:val="both"/>
              <w:rPr>
                <w:rFonts w:ascii="Times New Roman" w:hAnsi="Times New Roman" w:cs="Times New Roman"/>
                <w:b/>
                <w:sz w:val="28"/>
                <w:szCs w:val="28"/>
              </w:rPr>
            </w:pPr>
            <w:r w:rsidRPr="00007CD8">
              <w:rPr>
                <w:rFonts w:ascii="Times New Roman" w:hAnsi="Times New Roman" w:cs="Times New Roman"/>
                <w:sz w:val="28"/>
                <w:szCs w:val="28"/>
              </w:rPr>
              <w:t>Петерсон Л.Г., Кочемасова Е.Е. Игралочка. Практический курс математики для детей 3-4 лет. Методические рекомендации. Часть 1. –Изд. 5-е, доп. и перераб. - М.: Ювента, 2016. -96с</w:t>
            </w:r>
            <w:r w:rsidRPr="00007CD8">
              <w:rPr>
                <w:rFonts w:ascii="Times New Roman" w:hAnsi="Times New Roman" w:cs="Times New Roman"/>
                <w:b/>
                <w:sz w:val="28"/>
                <w:szCs w:val="28"/>
              </w:rPr>
              <w:t xml:space="preserve">..    </w:t>
            </w:r>
          </w:p>
        </w:tc>
      </w:tr>
      <w:tr w:rsidR="00BE693E" w:rsidRPr="00BE693E" w:rsidTr="00E12DAA">
        <w:tc>
          <w:tcPr>
            <w:tcW w:w="8897" w:type="dxa"/>
          </w:tcPr>
          <w:p w:rsidR="00BE693E" w:rsidRPr="00007CD8" w:rsidRDefault="00BE693E" w:rsidP="00007CD8">
            <w:pPr>
              <w:jc w:val="both"/>
              <w:rPr>
                <w:rFonts w:ascii="Times New Roman" w:hAnsi="Times New Roman" w:cs="Times New Roman"/>
                <w:sz w:val="28"/>
                <w:szCs w:val="28"/>
              </w:rPr>
            </w:pPr>
            <w:r w:rsidRPr="00007CD8">
              <w:rPr>
                <w:rFonts w:ascii="Times New Roman" w:hAnsi="Times New Roman" w:cs="Times New Roman"/>
                <w:sz w:val="28"/>
                <w:szCs w:val="28"/>
              </w:rPr>
              <w:t xml:space="preserve">Петерсон Л.Г., Кочемасова Е.Е. Математика для детей 3-4 лет. - М.: Ювента, 2016. -96с..    </w:t>
            </w:r>
          </w:p>
        </w:tc>
      </w:tr>
      <w:tr w:rsidR="00BE693E" w:rsidRPr="00BE693E" w:rsidTr="00E12DAA">
        <w:tc>
          <w:tcPr>
            <w:tcW w:w="8897" w:type="dxa"/>
          </w:tcPr>
          <w:p w:rsidR="00BE693E" w:rsidRPr="00007CD8" w:rsidRDefault="00BE693E" w:rsidP="00007CD8">
            <w:pPr>
              <w:jc w:val="both"/>
              <w:rPr>
                <w:rFonts w:ascii="Times New Roman" w:hAnsi="Times New Roman" w:cs="Times New Roman"/>
                <w:sz w:val="28"/>
                <w:szCs w:val="28"/>
              </w:rPr>
            </w:pPr>
            <w:r w:rsidRPr="00007CD8">
              <w:rPr>
                <w:rFonts w:ascii="Times New Roman" w:hAnsi="Times New Roman" w:cs="Times New Roman"/>
                <w:sz w:val="28"/>
                <w:szCs w:val="28"/>
              </w:rPr>
              <w:lastRenderedPageBreak/>
              <w:t>Петерсон Л.Г., Кочемасова Е.Е. Игралочка Математика для детей 3-4 лет. Раздаточный материал. - М.: Ювента, 2016. -24л</w:t>
            </w:r>
            <w:r w:rsidRPr="00007CD8">
              <w:rPr>
                <w:rFonts w:ascii="Times New Roman" w:hAnsi="Times New Roman" w:cs="Times New Roman"/>
                <w:b/>
                <w:sz w:val="28"/>
                <w:szCs w:val="28"/>
              </w:rPr>
              <w:t xml:space="preserve">...   </w:t>
            </w:r>
          </w:p>
        </w:tc>
      </w:tr>
      <w:tr w:rsidR="00BE693E" w:rsidRPr="00BE693E" w:rsidTr="00E12DAA">
        <w:tc>
          <w:tcPr>
            <w:tcW w:w="8897" w:type="dxa"/>
          </w:tcPr>
          <w:p w:rsidR="00BE693E" w:rsidRPr="009C1896" w:rsidRDefault="00BE693E" w:rsidP="00007CD8">
            <w:pPr>
              <w:pStyle w:val="a3"/>
              <w:ind w:left="360"/>
              <w:jc w:val="both"/>
              <w:rPr>
                <w:rFonts w:ascii="Times New Roman" w:hAnsi="Times New Roman" w:cs="Times New Roman"/>
                <w:sz w:val="28"/>
                <w:szCs w:val="28"/>
              </w:rPr>
            </w:pPr>
            <w:r w:rsidRPr="009C1896">
              <w:rPr>
                <w:rFonts w:ascii="Times New Roman" w:hAnsi="Times New Roman" w:cs="Times New Roman"/>
                <w:sz w:val="28"/>
                <w:szCs w:val="28"/>
              </w:rPr>
              <w:t xml:space="preserve">Петерсон Л.Г., Кочемасова Е.Е. Игралочка Математика для детей 3-4 лет. Демонстрационный материал. - М.: Ювента, 2015. -44л.  </w:t>
            </w:r>
          </w:p>
        </w:tc>
      </w:tr>
      <w:tr w:rsidR="00BE693E" w:rsidRPr="00BE693E" w:rsidTr="00E12DAA">
        <w:tc>
          <w:tcPr>
            <w:tcW w:w="8897" w:type="dxa"/>
          </w:tcPr>
          <w:p w:rsidR="00BE693E" w:rsidRPr="009C1896" w:rsidRDefault="00FF7573" w:rsidP="00FF7573">
            <w:pPr>
              <w:pStyle w:val="a3"/>
              <w:ind w:left="360"/>
              <w:jc w:val="center"/>
              <w:rPr>
                <w:rFonts w:ascii="Times New Roman" w:hAnsi="Times New Roman" w:cs="Times New Roman"/>
                <w:b/>
                <w:sz w:val="28"/>
                <w:szCs w:val="28"/>
              </w:rPr>
            </w:pPr>
            <w:r>
              <w:rPr>
                <w:rFonts w:ascii="Times New Roman" w:hAnsi="Times New Roman" w:cs="Times New Roman"/>
                <w:b/>
                <w:sz w:val="28"/>
                <w:szCs w:val="28"/>
              </w:rPr>
              <w:t>Средняя группа</w:t>
            </w:r>
          </w:p>
        </w:tc>
      </w:tr>
      <w:tr w:rsidR="00BE693E" w:rsidRPr="00BE693E" w:rsidTr="00E12DAA">
        <w:tc>
          <w:tcPr>
            <w:tcW w:w="8897" w:type="dxa"/>
          </w:tcPr>
          <w:p w:rsidR="00BE693E" w:rsidRPr="00007CD8" w:rsidRDefault="00FF7573" w:rsidP="00007CD8">
            <w:pPr>
              <w:jc w:val="both"/>
              <w:rPr>
                <w:rFonts w:ascii="Times New Roman" w:hAnsi="Times New Roman" w:cs="Times New Roman"/>
                <w:sz w:val="28"/>
                <w:szCs w:val="28"/>
              </w:rPr>
            </w:pPr>
            <w:r w:rsidRPr="00007CD8">
              <w:rPr>
                <w:rFonts w:ascii="Times New Roman" w:hAnsi="Times New Roman" w:cs="Times New Roman"/>
                <w:sz w:val="28"/>
                <w:szCs w:val="28"/>
              </w:rPr>
              <w:t>Петерсон Л.Г., Кочемасова Е.Е. Игралочка. Практический курс математики для детей 4-5 лет. Методические рекомендации. Часть 2. –Изд. 5-е, доп. и перераб. - М.: Ювента, 2016. -128с.</w:t>
            </w:r>
          </w:p>
        </w:tc>
      </w:tr>
      <w:tr w:rsidR="00BE693E" w:rsidRPr="00BE693E" w:rsidTr="00E12DAA">
        <w:tc>
          <w:tcPr>
            <w:tcW w:w="8897" w:type="dxa"/>
          </w:tcPr>
          <w:p w:rsidR="00BE693E" w:rsidRPr="00007CD8" w:rsidRDefault="00FF7573" w:rsidP="00007CD8">
            <w:pPr>
              <w:rPr>
                <w:rFonts w:ascii="Times New Roman" w:hAnsi="Times New Roman" w:cs="Times New Roman"/>
                <w:sz w:val="28"/>
                <w:szCs w:val="28"/>
              </w:rPr>
            </w:pPr>
            <w:r w:rsidRPr="00007CD8">
              <w:rPr>
                <w:rFonts w:ascii="Times New Roman" w:hAnsi="Times New Roman" w:cs="Times New Roman"/>
                <w:sz w:val="28"/>
                <w:szCs w:val="28"/>
              </w:rPr>
              <w:t xml:space="preserve">Петерсон Л.Г., Кочемасова Е.Е. Игралочка Математика для детей 4-5 лет. Раздаточный материал. - М.: Ювента, 2016. -27л. </w:t>
            </w:r>
          </w:p>
        </w:tc>
      </w:tr>
      <w:tr w:rsidR="00BE693E" w:rsidRPr="00BE693E" w:rsidTr="00E12DAA">
        <w:tc>
          <w:tcPr>
            <w:tcW w:w="8897" w:type="dxa"/>
          </w:tcPr>
          <w:p w:rsidR="00BE693E" w:rsidRPr="00007CD8" w:rsidRDefault="00FF7573" w:rsidP="00007CD8">
            <w:pPr>
              <w:jc w:val="both"/>
              <w:rPr>
                <w:rFonts w:ascii="Times New Roman" w:hAnsi="Times New Roman" w:cs="Times New Roman"/>
                <w:sz w:val="28"/>
                <w:szCs w:val="28"/>
              </w:rPr>
            </w:pPr>
            <w:r w:rsidRPr="00007CD8">
              <w:rPr>
                <w:rFonts w:ascii="Times New Roman" w:hAnsi="Times New Roman" w:cs="Times New Roman"/>
                <w:sz w:val="28"/>
                <w:szCs w:val="28"/>
              </w:rPr>
              <w:t>Петерсон Л.Г., Кочемасова Е.Е. Игралочка Математика для детей 4-5 лет. Демонстрационный материал. - М.: Ювента, 2015. -43л</w:t>
            </w:r>
            <w:r w:rsidRPr="00007CD8">
              <w:rPr>
                <w:rFonts w:ascii="Times New Roman" w:hAnsi="Times New Roman" w:cs="Times New Roman"/>
                <w:b/>
                <w:sz w:val="28"/>
                <w:szCs w:val="28"/>
              </w:rPr>
              <w:t>.</w:t>
            </w:r>
          </w:p>
        </w:tc>
      </w:tr>
      <w:tr w:rsidR="00BE693E" w:rsidRPr="00BE693E" w:rsidTr="00E12DAA">
        <w:tc>
          <w:tcPr>
            <w:tcW w:w="8897" w:type="dxa"/>
          </w:tcPr>
          <w:p w:rsidR="00BE693E" w:rsidRPr="00007CD8" w:rsidRDefault="00FF7573" w:rsidP="00007CD8">
            <w:pPr>
              <w:rPr>
                <w:rFonts w:ascii="Times New Roman" w:hAnsi="Times New Roman" w:cs="Times New Roman"/>
                <w:sz w:val="28"/>
                <w:szCs w:val="28"/>
              </w:rPr>
            </w:pPr>
            <w:r w:rsidRPr="00007CD8">
              <w:rPr>
                <w:rFonts w:ascii="Times New Roman" w:hAnsi="Times New Roman" w:cs="Times New Roman"/>
                <w:sz w:val="28"/>
                <w:szCs w:val="28"/>
              </w:rPr>
              <w:t>Петерсон Л.Г., Кочемасова Е.Е.Который час? Математика для детей 5-7. - М.: Ювента, 2017. -48с.</w:t>
            </w:r>
          </w:p>
        </w:tc>
      </w:tr>
      <w:tr w:rsidR="00BE693E" w:rsidRPr="00BE693E" w:rsidTr="00E12DAA">
        <w:tc>
          <w:tcPr>
            <w:tcW w:w="8897" w:type="dxa"/>
          </w:tcPr>
          <w:p w:rsidR="00BE693E" w:rsidRPr="00FF7573" w:rsidRDefault="00FF7573" w:rsidP="00FF7573">
            <w:pPr>
              <w:pStyle w:val="a3"/>
              <w:ind w:left="360"/>
              <w:jc w:val="center"/>
              <w:rPr>
                <w:rFonts w:ascii="Times New Roman" w:hAnsi="Times New Roman" w:cs="Times New Roman"/>
                <w:b/>
                <w:sz w:val="28"/>
                <w:szCs w:val="28"/>
              </w:rPr>
            </w:pPr>
            <w:r w:rsidRPr="00FF7573">
              <w:rPr>
                <w:rFonts w:ascii="Times New Roman" w:hAnsi="Times New Roman" w:cs="Times New Roman"/>
                <w:b/>
                <w:sz w:val="28"/>
                <w:szCs w:val="28"/>
              </w:rPr>
              <w:t>Старшая группа</w:t>
            </w:r>
          </w:p>
        </w:tc>
      </w:tr>
      <w:tr w:rsidR="00BE693E" w:rsidRPr="00BE693E" w:rsidTr="00E12DAA">
        <w:tc>
          <w:tcPr>
            <w:tcW w:w="8897" w:type="dxa"/>
          </w:tcPr>
          <w:p w:rsidR="00BE693E" w:rsidRPr="00007CD8" w:rsidRDefault="00FF7573" w:rsidP="00007CD8">
            <w:pPr>
              <w:rPr>
                <w:rFonts w:ascii="Times New Roman" w:hAnsi="Times New Roman" w:cs="Times New Roman"/>
                <w:sz w:val="28"/>
                <w:szCs w:val="28"/>
              </w:rPr>
            </w:pPr>
            <w:r w:rsidRPr="00007CD8">
              <w:rPr>
                <w:rFonts w:ascii="Times New Roman" w:hAnsi="Times New Roman" w:cs="Times New Roman"/>
                <w:sz w:val="28"/>
                <w:szCs w:val="28"/>
              </w:rPr>
              <w:t>Петерсон Л.Г., Кочемасова Е.Е. Игралочка. Практический курс математики для детей 5-6 лет. Методические рекомендации. Часть 3. –Изд. 5-е, доп. и перераб. - М.: Ювента, 2014. -208с.</w:t>
            </w:r>
          </w:p>
        </w:tc>
      </w:tr>
      <w:tr w:rsidR="00FF7573" w:rsidRPr="00BE693E" w:rsidTr="00E12DAA">
        <w:tc>
          <w:tcPr>
            <w:tcW w:w="8897" w:type="dxa"/>
          </w:tcPr>
          <w:p w:rsidR="00FF7573" w:rsidRPr="00007CD8" w:rsidRDefault="00FF7573" w:rsidP="00007CD8">
            <w:pPr>
              <w:jc w:val="both"/>
              <w:rPr>
                <w:rFonts w:ascii="Times New Roman" w:hAnsi="Times New Roman" w:cs="Times New Roman"/>
                <w:sz w:val="28"/>
                <w:szCs w:val="28"/>
              </w:rPr>
            </w:pPr>
            <w:r w:rsidRPr="00007CD8">
              <w:rPr>
                <w:rFonts w:ascii="Times New Roman" w:hAnsi="Times New Roman" w:cs="Times New Roman"/>
                <w:sz w:val="28"/>
                <w:szCs w:val="28"/>
              </w:rPr>
              <w:t>Петерсон Л.Г. Раз-ступенька, два-ступенька…Математика для детей 5-6 лет. Часть 1. –М.: БИНОМ. Лаборатория знаний, 2017. -64с.</w:t>
            </w:r>
          </w:p>
        </w:tc>
      </w:tr>
      <w:tr w:rsidR="00BE693E" w:rsidRPr="00BE693E" w:rsidTr="00E12DAA">
        <w:tc>
          <w:tcPr>
            <w:tcW w:w="8897" w:type="dxa"/>
          </w:tcPr>
          <w:p w:rsidR="00BE693E" w:rsidRPr="00007CD8" w:rsidRDefault="00FF7573" w:rsidP="00007CD8">
            <w:pPr>
              <w:jc w:val="both"/>
              <w:rPr>
                <w:rFonts w:ascii="Times New Roman" w:hAnsi="Times New Roman" w:cs="Times New Roman"/>
                <w:sz w:val="28"/>
                <w:szCs w:val="28"/>
              </w:rPr>
            </w:pPr>
            <w:r w:rsidRPr="00007CD8">
              <w:rPr>
                <w:rFonts w:ascii="Times New Roman" w:hAnsi="Times New Roman" w:cs="Times New Roman"/>
                <w:sz w:val="28"/>
                <w:szCs w:val="28"/>
              </w:rPr>
              <w:t>Петерсон Л.Г., Кочемасова Е.Е. Игралочка – ступеньки к школе. Математика для детей 5-6 лет. Часть 3. - М.: Ювента, 2016. -96.с.</w:t>
            </w:r>
          </w:p>
        </w:tc>
      </w:tr>
      <w:tr w:rsidR="00FF7573" w:rsidRPr="00BE693E" w:rsidTr="00E12DAA">
        <w:tc>
          <w:tcPr>
            <w:tcW w:w="8897" w:type="dxa"/>
          </w:tcPr>
          <w:p w:rsidR="00FF7573" w:rsidRPr="00007CD8" w:rsidRDefault="00FF7573" w:rsidP="00007CD8">
            <w:pPr>
              <w:jc w:val="both"/>
              <w:rPr>
                <w:rFonts w:ascii="Times New Roman" w:hAnsi="Times New Roman" w:cs="Times New Roman"/>
                <w:sz w:val="28"/>
                <w:szCs w:val="28"/>
              </w:rPr>
            </w:pPr>
            <w:r w:rsidRPr="00007CD8">
              <w:rPr>
                <w:rFonts w:ascii="Times New Roman" w:hAnsi="Times New Roman" w:cs="Times New Roman"/>
                <w:sz w:val="28"/>
                <w:szCs w:val="28"/>
              </w:rPr>
              <w:t>Петерсон Л.Г., Кочемасова Е.Е. Игралочка-ступеньки к школе. Математика для детей 5-6 лет. Раздаточный материал. - М.: Ювента, 2015. -13л.</w:t>
            </w:r>
          </w:p>
        </w:tc>
      </w:tr>
      <w:tr w:rsidR="00FF7573" w:rsidRPr="00BE693E" w:rsidTr="00E12DAA">
        <w:tc>
          <w:tcPr>
            <w:tcW w:w="8897" w:type="dxa"/>
          </w:tcPr>
          <w:p w:rsidR="00FF7573" w:rsidRPr="00007CD8" w:rsidRDefault="00FF7573" w:rsidP="00007CD8">
            <w:pPr>
              <w:jc w:val="both"/>
              <w:rPr>
                <w:rFonts w:ascii="Times New Roman" w:hAnsi="Times New Roman" w:cs="Times New Roman"/>
                <w:sz w:val="28"/>
                <w:szCs w:val="28"/>
              </w:rPr>
            </w:pPr>
            <w:r w:rsidRPr="00007CD8">
              <w:rPr>
                <w:rFonts w:ascii="Times New Roman" w:hAnsi="Times New Roman" w:cs="Times New Roman"/>
                <w:sz w:val="28"/>
                <w:szCs w:val="28"/>
              </w:rPr>
              <w:t>Петерсон Л.Г., Кочемасова Е.Е. Игралочка-ступеньки к школе. Математика для детей 5-6 лет. Демонстрационный материал. - М.: Ювента, 2016. -50л</w:t>
            </w:r>
          </w:p>
        </w:tc>
      </w:tr>
      <w:tr w:rsidR="00FF7573" w:rsidRPr="00BE693E" w:rsidTr="00E12DAA">
        <w:tc>
          <w:tcPr>
            <w:tcW w:w="8897" w:type="dxa"/>
          </w:tcPr>
          <w:p w:rsidR="00FF7573" w:rsidRPr="00FF7573" w:rsidRDefault="00FF7573" w:rsidP="00FF7573">
            <w:pPr>
              <w:pStyle w:val="a3"/>
              <w:ind w:left="360"/>
              <w:jc w:val="center"/>
              <w:rPr>
                <w:rFonts w:ascii="Times New Roman" w:hAnsi="Times New Roman" w:cs="Times New Roman"/>
                <w:b/>
                <w:sz w:val="28"/>
                <w:szCs w:val="28"/>
              </w:rPr>
            </w:pPr>
            <w:r w:rsidRPr="00FF7573">
              <w:rPr>
                <w:rFonts w:ascii="Times New Roman" w:hAnsi="Times New Roman" w:cs="Times New Roman"/>
                <w:b/>
                <w:sz w:val="28"/>
                <w:szCs w:val="28"/>
              </w:rPr>
              <w:t>Подготовительная группа</w:t>
            </w:r>
          </w:p>
        </w:tc>
      </w:tr>
      <w:tr w:rsidR="00FF7573" w:rsidRPr="00BE693E" w:rsidTr="00E12DAA">
        <w:tc>
          <w:tcPr>
            <w:tcW w:w="8897" w:type="dxa"/>
          </w:tcPr>
          <w:p w:rsidR="00FF7573" w:rsidRPr="00007CD8" w:rsidRDefault="00FF7573" w:rsidP="00007CD8">
            <w:pPr>
              <w:jc w:val="both"/>
              <w:rPr>
                <w:rFonts w:ascii="Times New Roman" w:hAnsi="Times New Roman" w:cs="Times New Roman"/>
                <w:sz w:val="28"/>
                <w:szCs w:val="28"/>
              </w:rPr>
            </w:pPr>
            <w:r w:rsidRPr="00007CD8">
              <w:rPr>
                <w:rFonts w:ascii="Times New Roman" w:hAnsi="Times New Roman" w:cs="Times New Roman"/>
                <w:sz w:val="28"/>
                <w:szCs w:val="28"/>
              </w:rPr>
              <w:t>Петерсон Л.Г., Кочемасова Е.Е. Игралочка – ступеньки к школе. Практический курс математики для дошкольников. Методические рекомендации. Часть 4 (1-2). –М.: Ювента, 2014. -320с.</w:t>
            </w:r>
          </w:p>
        </w:tc>
      </w:tr>
      <w:tr w:rsidR="00FF7573" w:rsidRPr="00BE693E" w:rsidTr="00E12DAA">
        <w:tc>
          <w:tcPr>
            <w:tcW w:w="8897" w:type="dxa"/>
          </w:tcPr>
          <w:p w:rsidR="00FF7573" w:rsidRPr="00007CD8" w:rsidRDefault="00FF7573" w:rsidP="00007CD8">
            <w:pPr>
              <w:jc w:val="both"/>
              <w:rPr>
                <w:rFonts w:ascii="Times New Roman" w:hAnsi="Times New Roman" w:cs="Times New Roman"/>
                <w:sz w:val="28"/>
                <w:szCs w:val="28"/>
              </w:rPr>
            </w:pPr>
            <w:r w:rsidRPr="00007CD8">
              <w:rPr>
                <w:rFonts w:ascii="Times New Roman" w:hAnsi="Times New Roman" w:cs="Times New Roman"/>
                <w:sz w:val="28"/>
                <w:szCs w:val="28"/>
              </w:rPr>
              <w:t>Петерсон Л.Г., Кочемасова Е.Е. Игралочка – ступеньки к школе. Математика для детей 6-7 лет. Часть 4 (1). - М.: Ювента, 2016. -80с.</w:t>
            </w:r>
          </w:p>
        </w:tc>
      </w:tr>
      <w:tr w:rsidR="00FF7573" w:rsidRPr="00BE693E" w:rsidTr="00E12DAA">
        <w:tc>
          <w:tcPr>
            <w:tcW w:w="8897" w:type="dxa"/>
          </w:tcPr>
          <w:p w:rsidR="00FF7573" w:rsidRPr="00007CD8" w:rsidRDefault="00FF7573" w:rsidP="00007CD8">
            <w:pPr>
              <w:jc w:val="both"/>
              <w:rPr>
                <w:rFonts w:ascii="Times New Roman" w:hAnsi="Times New Roman" w:cs="Times New Roman"/>
                <w:sz w:val="28"/>
                <w:szCs w:val="28"/>
              </w:rPr>
            </w:pPr>
            <w:r w:rsidRPr="00007CD8">
              <w:rPr>
                <w:rFonts w:ascii="Times New Roman" w:hAnsi="Times New Roman" w:cs="Times New Roman"/>
                <w:sz w:val="28"/>
                <w:szCs w:val="28"/>
              </w:rPr>
              <w:t>Петерсон Л.Г., Кочемасова Е.Е. Игралочка – ступеньки к школе. Математика для детей 6-7 лет. Часть 4 (2). - М.: Ювента, 2016. -80с.</w:t>
            </w:r>
          </w:p>
        </w:tc>
      </w:tr>
      <w:tr w:rsidR="00FF7573" w:rsidRPr="00BE693E" w:rsidTr="00E12DAA">
        <w:tc>
          <w:tcPr>
            <w:tcW w:w="8897" w:type="dxa"/>
          </w:tcPr>
          <w:p w:rsidR="00FF7573" w:rsidRPr="00007CD8" w:rsidRDefault="00FF7573" w:rsidP="00007CD8">
            <w:pPr>
              <w:jc w:val="both"/>
              <w:rPr>
                <w:rFonts w:ascii="Times New Roman" w:hAnsi="Times New Roman" w:cs="Times New Roman"/>
                <w:sz w:val="28"/>
                <w:szCs w:val="28"/>
              </w:rPr>
            </w:pPr>
            <w:r w:rsidRPr="00007CD8">
              <w:rPr>
                <w:rFonts w:ascii="Times New Roman" w:hAnsi="Times New Roman" w:cs="Times New Roman"/>
                <w:sz w:val="28"/>
                <w:szCs w:val="28"/>
              </w:rPr>
              <w:t>Петерсон Л.Г., Кочемасова Е.Е. Игралочка-ступеньки к школе. Математика для детей 6-7 лет. Часть4 (1-2) Раздаточный материал. - М.: Ювента, 2016. -22л</w:t>
            </w:r>
          </w:p>
        </w:tc>
      </w:tr>
      <w:tr w:rsidR="00FF7573" w:rsidRPr="00BE693E" w:rsidTr="00E12DAA">
        <w:tc>
          <w:tcPr>
            <w:tcW w:w="8897" w:type="dxa"/>
          </w:tcPr>
          <w:p w:rsidR="00FF7573" w:rsidRPr="00007CD8" w:rsidRDefault="00FF7573" w:rsidP="00007CD8">
            <w:pPr>
              <w:jc w:val="both"/>
              <w:rPr>
                <w:rFonts w:ascii="Times New Roman" w:hAnsi="Times New Roman" w:cs="Times New Roman"/>
                <w:sz w:val="28"/>
                <w:szCs w:val="28"/>
              </w:rPr>
            </w:pPr>
            <w:r w:rsidRPr="00007CD8">
              <w:rPr>
                <w:rFonts w:ascii="Times New Roman" w:hAnsi="Times New Roman" w:cs="Times New Roman"/>
                <w:sz w:val="28"/>
                <w:szCs w:val="28"/>
              </w:rPr>
              <w:t xml:space="preserve">Петерсон Л.Г., Кочемасова Е.Е. Игралочка-ступеньки к школе. Математика для детей 6-7 лет.Часть 4(1) Демонстрационный материал. - М.: Ювента, </w:t>
            </w:r>
          </w:p>
          <w:p w:rsidR="00FF7573" w:rsidRPr="00CD01B1" w:rsidRDefault="00FF7573" w:rsidP="00CD01B1">
            <w:pPr>
              <w:jc w:val="both"/>
              <w:rPr>
                <w:rFonts w:ascii="Times New Roman" w:hAnsi="Times New Roman" w:cs="Times New Roman"/>
                <w:sz w:val="28"/>
                <w:szCs w:val="28"/>
              </w:rPr>
            </w:pPr>
            <w:r w:rsidRPr="00CD01B1">
              <w:rPr>
                <w:rFonts w:ascii="Times New Roman" w:hAnsi="Times New Roman" w:cs="Times New Roman"/>
                <w:sz w:val="28"/>
                <w:szCs w:val="28"/>
              </w:rPr>
              <w:lastRenderedPageBreak/>
              <w:t>2014. -40л.</w:t>
            </w:r>
          </w:p>
        </w:tc>
      </w:tr>
      <w:tr w:rsidR="00FF7573" w:rsidRPr="00BE693E" w:rsidTr="00E12DAA">
        <w:tc>
          <w:tcPr>
            <w:tcW w:w="8897" w:type="dxa"/>
          </w:tcPr>
          <w:p w:rsidR="00FF7573" w:rsidRPr="00007CD8" w:rsidRDefault="00CD01B1" w:rsidP="00007CD8">
            <w:pPr>
              <w:jc w:val="both"/>
              <w:rPr>
                <w:rFonts w:ascii="Times New Roman" w:hAnsi="Times New Roman" w:cs="Times New Roman"/>
                <w:sz w:val="28"/>
                <w:szCs w:val="28"/>
              </w:rPr>
            </w:pPr>
            <w:r w:rsidRPr="00007CD8">
              <w:rPr>
                <w:rFonts w:ascii="Times New Roman" w:hAnsi="Times New Roman" w:cs="Times New Roman"/>
                <w:sz w:val="28"/>
                <w:szCs w:val="28"/>
              </w:rPr>
              <w:lastRenderedPageBreak/>
              <w:t>Петерсон Л.Г., Кочемасова Е.Е. Игралочка-ступеньки к школе. Математика для детей 6-7 лет.Часть 4(2) Демонстрационный материал. - М.: Ювента, 2014. -40л.</w:t>
            </w:r>
          </w:p>
        </w:tc>
      </w:tr>
    </w:tbl>
    <w:p w:rsidR="000D5DE8" w:rsidRPr="000D5DE8" w:rsidRDefault="000D5DE8" w:rsidP="00965DD2">
      <w:pPr>
        <w:pStyle w:val="a3"/>
        <w:ind w:left="0"/>
        <w:jc w:val="both"/>
        <w:rPr>
          <w:rFonts w:ascii="Times New Roman" w:hAnsi="Times New Roman" w:cs="Times New Roman"/>
          <w:b/>
          <w:color w:val="FF0000"/>
          <w:sz w:val="28"/>
          <w:szCs w:val="28"/>
        </w:rPr>
      </w:pPr>
    </w:p>
    <w:p w:rsidR="006C36BE" w:rsidRPr="00B1009F" w:rsidRDefault="006C36BE" w:rsidP="00B1009F">
      <w:pPr>
        <w:pStyle w:val="a3"/>
        <w:spacing w:after="0" w:line="240" w:lineRule="auto"/>
        <w:ind w:left="0"/>
        <w:jc w:val="center"/>
        <w:rPr>
          <w:rFonts w:ascii="Times New Roman" w:hAnsi="Times New Roman" w:cs="Times New Roman"/>
          <w:b/>
          <w:sz w:val="28"/>
          <w:szCs w:val="28"/>
        </w:rPr>
      </w:pPr>
      <w:r w:rsidRPr="00B1009F">
        <w:rPr>
          <w:rFonts w:ascii="Times New Roman" w:hAnsi="Times New Roman" w:cs="Times New Roman"/>
          <w:b/>
          <w:sz w:val="28"/>
          <w:szCs w:val="28"/>
        </w:rPr>
        <w:t>Коган С.В. Авторская программа формирования экологической культуры у детей раннего и дошкольного возраста</w:t>
      </w:r>
      <w:r w:rsidR="002F23ED" w:rsidRPr="00B1009F">
        <w:rPr>
          <w:rFonts w:ascii="Times New Roman" w:hAnsi="Times New Roman" w:cs="Times New Roman"/>
          <w:b/>
          <w:sz w:val="28"/>
          <w:szCs w:val="28"/>
        </w:rPr>
        <w:t xml:space="preserve"> «Р</w:t>
      </w:r>
      <w:r w:rsidR="0057762F" w:rsidRPr="00B1009F">
        <w:rPr>
          <w:rFonts w:ascii="Times New Roman" w:hAnsi="Times New Roman" w:cs="Times New Roman"/>
          <w:b/>
          <w:sz w:val="28"/>
          <w:szCs w:val="28"/>
        </w:rPr>
        <w:t>азноцвет</w:t>
      </w:r>
      <w:r w:rsidR="006C0761" w:rsidRPr="00B1009F">
        <w:rPr>
          <w:rFonts w:ascii="Times New Roman" w:hAnsi="Times New Roman" w:cs="Times New Roman"/>
          <w:b/>
          <w:sz w:val="28"/>
          <w:szCs w:val="28"/>
        </w:rPr>
        <w:t>ные тропинки»</w:t>
      </w:r>
      <w:r w:rsidRPr="00B1009F">
        <w:rPr>
          <w:rFonts w:ascii="Times New Roman" w:hAnsi="Times New Roman" w:cs="Times New Roman"/>
          <w:b/>
          <w:sz w:val="28"/>
          <w:szCs w:val="28"/>
        </w:rPr>
        <w:t>.</w:t>
      </w:r>
      <w:r w:rsidR="00CC1790" w:rsidRPr="00B1009F">
        <w:rPr>
          <w:rFonts w:ascii="Times New Roman" w:hAnsi="Times New Roman" w:cs="Times New Roman"/>
          <w:b/>
          <w:sz w:val="28"/>
          <w:szCs w:val="28"/>
        </w:rPr>
        <w:t xml:space="preserve"> –п. Кузьмоловкий.- 2016</w:t>
      </w:r>
    </w:p>
    <w:p w:rsidR="002F23ED" w:rsidRPr="00E8498B" w:rsidRDefault="00AB5E74" w:rsidP="00E8498B">
      <w:pPr>
        <w:widowControl w:val="0"/>
        <w:suppressAutoHyphens/>
        <w:spacing w:after="0" w:line="240" w:lineRule="auto"/>
        <w:ind w:firstLine="708"/>
        <w:jc w:val="both"/>
        <w:rPr>
          <w:rFonts w:ascii="Times New Roman" w:eastAsia="Times New Roman" w:hAnsi="Times New Roman" w:cs="Times New Roman"/>
          <w:kern w:val="1"/>
          <w:sz w:val="28"/>
          <w:szCs w:val="28"/>
          <w:lang w:eastAsia="ru-RU" w:bidi="hi-IN"/>
        </w:rPr>
      </w:pPr>
      <w:r w:rsidRPr="00AB5E74">
        <w:rPr>
          <w:rFonts w:ascii="Times New Roman" w:eastAsia="Times New Roman" w:hAnsi="Times New Roman" w:cs="Times New Roman"/>
          <w:kern w:val="1"/>
          <w:sz w:val="28"/>
          <w:szCs w:val="28"/>
          <w:lang w:eastAsia="ru-RU" w:bidi="hi-IN"/>
        </w:rPr>
        <w:t>Программа адресована воспитателям для работы с детьми дошк</w:t>
      </w:r>
      <w:r w:rsidR="00E8498B">
        <w:rPr>
          <w:rFonts w:ascii="Times New Roman" w:eastAsia="Times New Roman" w:hAnsi="Times New Roman" w:cs="Times New Roman"/>
          <w:kern w:val="1"/>
          <w:sz w:val="28"/>
          <w:szCs w:val="28"/>
          <w:lang w:eastAsia="ru-RU" w:bidi="hi-IN"/>
        </w:rPr>
        <w:t xml:space="preserve">ольного возраста от 3 до 7 лет и </w:t>
      </w:r>
      <w:r w:rsidRPr="00AB5E74">
        <w:rPr>
          <w:rFonts w:ascii="Times New Roman" w:eastAsia="Times New Roman" w:hAnsi="Times New Roman" w:cs="Times New Roman"/>
          <w:kern w:val="1"/>
          <w:sz w:val="28"/>
          <w:szCs w:val="28"/>
          <w:lang w:eastAsia="ru-RU" w:bidi="hi-IN"/>
        </w:rPr>
        <w:t>может использоваться для разви</w:t>
      </w:r>
      <w:r>
        <w:rPr>
          <w:rFonts w:ascii="Times New Roman" w:eastAsia="Times New Roman" w:hAnsi="Times New Roman" w:cs="Times New Roman"/>
          <w:kern w:val="1"/>
          <w:sz w:val="28"/>
          <w:szCs w:val="28"/>
          <w:lang w:eastAsia="ru-RU" w:bidi="hi-IN"/>
        </w:rPr>
        <w:t xml:space="preserve">тия детей с ОВЗ. </w:t>
      </w:r>
    </w:p>
    <w:p w:rsidR="00802CBB" w:rsidRPr="00E8498B" w:rsidRDefault="002F23ED" w:rsidP="00E8498B">
      <w:pPr>
        <w:widowControl w:val="0"/>
        <w:suppressAutoHyphens/>
        <w:spacing w:after="0" w:line="240" w:lineRule="auto"/>
        <w:ind w:firstLine="708"/>
        <w:jc w:val="both"/>
        <w:rPr>
          <w:rFonts w:ascii="Times New Roman" w:eastAsia="Times New Roman" w:hAnsi="Times New Roman" w:cs="Times New Roman"/>
          <w:kern w:val="1"/>
          <w:sz w:val="28"/>
          <w:szCs w:val="28"/>
          <w:lang w:eastAsia="ru-RU" w:bidi="hi-IN"/>
        </w:rPr>
      </w:pPr>
      <w:r w:rsidRPr="00E8498B">
        <w:rPr>
          <w:rFonts w:ascii="Times New Roman" w:eastAsia="Times New Roman" w:hAnsi="Times New Roman" w:cs="Times New Roman"/>
          <w:bCs/>
          <w:kern w:val="1"/>
          <w:sz w:val="28"/>
          <w:szCs w:val="28"/>
          <w:lang w:eastAsia="ru-RU" w:bidi="hi-IN"/>
        </w:rPr>
        <w:t>Программа</w:t>
      </w:r>
      <w:r w:rsidR="0057762F" w:rsidRPr="00E8498B">
        <w:rPr>
          <w:rFonts w:ascii="Times New Roman" w:eastAsia="Times New Roman" w:hAnsi="Times New Roman" w:cs="Times New Roman"/>
          <w:b/>
          <w:bCs/>
          <w:kern w:val="1"/>
          <w:sz w:val="28"/>
          <w:szCs w:val="28"/>
          <w:lang w:eastAsia="ru-RU" w:bidi="hi-IN"/>
        </w:rPr>
        <w:t xml:space="preserve"> «Разноцвет</w:t>
      </w:r>
      <w:r w:rsidRPr="00E8498B">
        <w:rPr>
          <w:rFonts w:ascii="Times New Roman" w:eastAsia="Times New Roman" w:hAnsi="Times New Roman" w:cs="Times New Roman"/>
          <w:b/>
          <w:bCs/>
          <w:kern w:val="1"/>
          <w:sz w:val="28"/>
          <w:szCs w:val="28"/>
          <w:lang w:eastAsia="ru-RU" w:bidi="hi-IN"/>
        </w:rPr>
        <w:t xml:space="preserve">ные тропинки» </w:t>
      </w:r>
      <w:r w:rsidR="00E8498B" w:rsidRPr="00E8498B">
        <w:rPr>
          <w:rFonts w:ascii="Times New Roman" w:eastAsia="Times New Roman" w:hAnsi="Times New Roman" w:cs="Times New Roman"/>
          <w:kern w:val="1"/>
          <w:sz w:val="28"/>
          <w:szCs w:val="28"/>
          <w:lang w:eastAsia="ru-RU" w:bidi="hi-IN"/>
        </w:rPr>
        <w:t>используется</w:t>
      </w:r>
      <w:r w:rsidR="00E8498B" w:rsidRPr="00AB5E74">
        <w:rPr>
          <w:rFonts w:ascii="Times New Roman" w:eastAsia="Times New Roman" w:hAnsi="Times New Roman" w:cs="Times New Roman"/>
          <w:kern w:val="1"/>
          <w:sz w:val="28"/>
          <w:szCs w:val="28"/>
          <w:lang w:eastAsia="ru-RU" w:bidi="hi-IN"/>
        </w:rPr>
        <w:t xml:space="preserve"> </w:t>
      </w:r>
      <w:r w:rsidR="00E8498B" w:rsidRPr="00E8498B">
        <w:rPr>
          <w:rFonts w:ascii="Times New Roman" w:eastAsia="Times New Roman" w:hAnsi="Times New Roman" w:cs="Times New Roman"/>
          <w:kern w:val="1"/>
          <w:sz w:val="28"/>
          <w:szCs w:val="28"/>
          <w:lang w:eastAsia="ru-RU" w:bidi="hi-IN"/>
        </w:rPr>
        <w:t>в рамках реализации вариативной части ООП ДО</w:t>
      </w:r>
      <w:r w:rsidR="00E8498B" w:rsidRPr="00E8498B">
        <w:rPr>
          <w:rFonts w:ascii="Times New Roman" w:eastAsia="Liberation Serif" w:hAnsi="Times New Roman" w:cs="Times New Roman"/>
          <w:kern w:val="1"/>
          <w:sz w:val="28"/>
          <w:szCs w:val="28"/>
          <w:lang w:eastAsia="zh-CN" w:bidi="hi-IN"/>
        </w:rPr>
        <w:t xml:space="preserve"> </w:t>
      </w:r>
      <w:r w:rsidR="00E8498B" w:rsidRPr="00E8498B">
        <w:rPr>
          <w:rFonts w:ascii="Times New Roman" w:eastAsia="Times New Roman" w:hAnsi="Times New Roman" w:cs="Times New Roman"/>
          <w:kern w:val="1"/>
          <w:sz w:val="28"/>
          <w:szCs w:val="28"/>
          <w:lang w:eastAsia="ru-RU" w:bidi="hi-IN"/>
        </w:rPr>
        <w:t>по экологическому воспитанию дошкольников</w:t>
      </w:r>
      <w:r w:rsidRPr="00E8498B">
        <w:rPr>
          <w:rFonts w:ascii="Times New Roman" w:eastAsia="Times New Roman" w:hAnsi="Times New Roman" w:cs="Times New Roman"/>
          <w:kern w:val="1"/>
          <w:sz w:val="28"/>
          <w:szCs w:val="28"/>
          <w:lang w:eastAsia="ru-RU" w:bidi="hi-IN"/>
        </w:rPr>
        <w:t xml:space="preserve">. </w:t>
      </w:r>
    </w:p>
    <w:p w:rsidR="002F23ED" w:rsidRPr="00E8498B" w:rsidRDefault="00B1009F" w:rsidP="002F23ED">
      <w:pPr>
        <w:widowControl w:val="0"/>
        <w:suppressAutoHyphens/>
        <w:spacing w:after="0" w:line="240" w:lineRule="auto"/>
        <w:jc w:val="both"/>
        <w:rPr>
          <w:rFonts w:ascii="Times New Roman" w:eastAsia="Times New Roman" w:hAnsi="Times New Roman" w:cs="Times New Roman"/>
          <w:kern w:val="1"/>
          <w:sz w:val="28"/>
          <w:szCs w:val="28"/>
          <w:lang w:eastAsia="ru-RU" w:bidi="hi-IN"/>
        </w:rPr>
      </w:pPr>
      <w:r w:rsidRPr="00E8498B">
        <w:rPr>
          <w:rFonts w:ascii="Times New Roman" w:eastAsia="Droid Sans Fallback" w:hAnsi="Times New Roman" w:cs="Times New Roman"/>
          <w:kern w:val="1"/>
          <w:sz w:val="28"/>
          <w:szCs w:val="28"/>
          <w:lang w:eastAsia="zh-CN" w:bidi="hi-IN"/>
        </w:rPr>
        <w:t>В методическом материале программы «Радуга» имеется значительное количество занятий, посвященных растениям, животным, планете Земля и строению Солнечной системы. Детям дают много географических знаний и экзотических сведений (природа Африки, динозавры и др.), на основе сезонных наблюдений составляют «портреты» каждого месяца, детей знакомят с историей часов, календарей, глобусов. Дошкольники получаю много интересных знаний, но недостаточно — экологических.</w:t>
      </w:r>
    </w:p>
    <w:p w:rsidR="002F23ED" w:rsidRPr="00E8498B" w:rsidRDefault="002F23ED" w:rsidP="002F23ED">
      <w:pPr>
        <w:widowControl w:val="0"/>
        <w:suppressAutoHyphens/>
        <w:spacing w:after="0" w:line="240" w:lineRule="auto"/>
        <w:jc w:val="both"/>
        <w:rPr>
          <w:rFonts w:ascii="Times New Roman" w:eastAsia="Times New Roman" w:hAnsi="Times New Roman" w:cs="Times New Roman"/>
          <w:kern w:val="1"/>
          <w:sz w:val="28"/>
          <w:szCs w:val="28"/>
          <w:lang w:eastAsia="ru-RU" w:bidi="hi-IN"/>
        </w:rPr>
      </w:pPr>
      <w:r w:rsidRPr="00E8498B">
        <w:rPr>
          <w:rFonts w:ascii="Times New Roman" w:eastAsia="Times New Roman" w:hAnsi="Times New Roman" w:cs="Times New Roman"/>
          <w:kern w:val="1"/>
          <w:sz w:val="28"/>
          <w:szCs w:val="28"/>
          <w:lang w:eastAsia="ru-RU" w:bidi="hi-IN"/>
        </w:rPr>
        <w:t xml:space="preserve">            </w:t>
      </w:r>
      <w:r w:rsidRPr="00E8498B">
        <w:rPr>
          <w:rFonts w:ascii="Times New Roman" w:eastAsia="Times New Roman" w:hAnsi="Times New Roman" w:cs="Times New Roman"/>
          <w:bCs/>
          <w:kern w:val="1"/>
          <w:sz w:val="28"/>
          <w:szCs w:val="28"/>
          <w:lang w:eastAsia="ru-RU" w:bidi="hi-IN"/>
        </w:rPr>
        <w:t>При составлении программы были учтены условия нашего ДОУ:</w:t>
      </w:r>
    </w:p>
    <w:p w:rsidR="002F23ED" w:rsidRPr="00E8498B" w:rsidRDefault="002F23ED" w:rsidP="002F23ED">
      <w:pPr>
        <w:widowControl w:val="0"/>
        <w:suppressAutoHyphens/>
        <w:spacing w:after="0" w:line="240" w:lineRule="auto"/>
        <w:jc w:val="both"/>
        <w:rPr>
          <w:rFonts w:ascii="Times New Roman" w:eastAsia="Times New Roman" w:hAnsi="Times New Roman" w:cs="Times New Roman"/>
          <w:kern w:val="1"/>
          <w:sz w:val="28"/>
          <w:szCs w:val="28"/>
          <w:lang w:eastAsia="ru-RU" w:bidi="hi-IN"/>
        </w:rPr>
      </w:pPr>
      <w:r w:rsidRPr="00E8498B">
        <w:rPr>
          <w:rFonts w:ascii="Times New Roman" w:eastAsia="Times New Roman" w:hAnsi="Times New Roman" w:cs="Times New Roman"/>
          <w:kern w:val="1"/>
          <w:sz w:val="28"/>
          <w:szCs w:val="28"/>
          <w:lang w:eastAsia="ru-RU" w:bidi="hi-IN"/>
        </w:rPr>
        <w:t>1)   Отсутствие дополнительных помещений для размещения животных и растений, создания живых уголков и зимних садов.</w:t>
      </w:r>
    </w:p>
    <w:p w:rsidR="002F23ED" w:rsidRPr="00E8498B" w:rsidRDefault="002F23ED" w:rsidP="002F23ED">
      <w:pPr>
        <w:widowControl w:val="0"/>
        <w:suppressAutoHyphens/>
        <w:spacing w:after="0" w:line="240" w:lineRule="auto"/>
        <w:jc w:val="both"/>
        <w:rPr>
          <w:rFonts w:ascii="Times New Roman" w:eastAsia="Times New Roman" w:hAnsi="Times New Roman" w:cs="Times New Roman"/>
          <w:kern w:val="1"/>
          <w:sz w:val="28"/>
          <w:szCs w:val="28"/>
          <w:lang w:eastAsia="ru-RU" w:bidi="hi-IN"/>
        </w:rPr>
      </w:pPr>
      <w:r w:rsidRPr="00E8498B">
        <w:rPr>
          <w:rFonts w:ascii="Times New Roman" w:eastAsia="Times New Roman" w:hAnsi="Times New Roman" w:cs="Times New Roman"/>
          <w:kern w:val="1"/>
          <w:sz w:val="28"/>
          <w:szCs w:val="28"/>
          <w:lang w:eastAsia="ru-RU" w:bidi="hi-IN"/>
        </w:rPr>
        <w:t>2)  Наличие организованной экологической тропы на территории ДОУ, в которую входят станции: «Лес», «Огород», «Лекарственные растения», «Фруктовый сад», «Птичья столовая», «Поляна сказок», «Садовые цветы», «Метеостанция», «Луговые травы».</w:t>
      </w:r>
    </w:p>
    <w:p w:rsidR="002F23ED" w:rsidRPr="002F23ED" w:rsidRDefault="002F23ED" w:rsidP="002F23ED">
      <w:pPr>
        <w:widowControl w:val="0"/>
        <w:suppressAutoHyphens/>
        <w:spacing w:after="0" w:line="240" w:lineRule="auto"/>
        <w:jc w:val="both"/>
        <w:rPr>
          <w:rFonts w:ascii="Times New Roman" w:eastAsia="Times New Roman" w:hAnsi="Times New Roman" w:cs="Times New Roman"/>
          <w:kern w:val="1"/>
          <w:sz w:val="28"/>
          <w:szCs w:val="28"/>
          <w:lang w:eastAsia="ru-RU" w:bidi="hi-IN"/>
        </w:rPr>
      </w:pPr>
      <w:r w:rsidRPr="002F23ED">
        <w:rPr>
          <w:rFonts w:ascii="Times New Roman" w:eastAsia="Times New Roman" w:hAnsi="Times New Roman" w:cs="Times New Roman"/>
          <w:kern w:val="1"/>
          <w:sz w:val="28"/>
          <w:szCs w:val="28"/>
          <w:lang w:eastAsia="ru-RU" w:bidi="hi-IN"/>
        </w:rPr>
        <w:t>3)  Рядом с ДОУ есть естественное природное окружение - природные зоны: лес, луг, река, болото, ручей.</w:t>
      </w:r>
    </w:p>
    <w:p w:rsidR="00C9772B" w:rsidRDefault="00C9772B" w:rsidP="00C9772B">
      <w:pPr>
        <w:jc w:val="center"/>
        <w:rPr>
          <w:rFonts w:ascii="Times New Roman" w:hAnsi="Times New Roman" w:cs="Times New Roman"/>
          <w:b/>
          <w:sz w:val="28"/>
          <w:szCs w:val="28"/>
        </w:rPr>
      </w:pPr>
    </w:p>
    <w:p w:rsidR="00C9772B" w:rsidRPr="00C9772B" w:rsidRDefault="00C9772B" w:rsidP="00C9772B">
      <w:pPr>
        <w:spacing w:after="0" w:line="240" w:lineRule="auto"/>
        <w:jc w:val="center"/>
        <w:rPr>
          <w:rFonts w:ascii="Times New Roman" w:hAnsi="Times New Roman" w:cs="Times New Roman"/>
          <w:b/>
          <w:sz w:val="28"/>
          <w:szCs w:val="28"/>
        </w:rPr>
      </w:pPr>
      <w:r w:rsidRPr="002F23ED">
        <w:rPr>
          <w:rFonts w:ascii="Times New Roman" w:hAnsi="Times New Roman" w:cs="Times New Roman"/>
          <w:b/>
          <w:sz w:val="28"/>
          <w:szCs w:val="28"/>
        </w:rPr>
        <w:t xml:space="preserve">Учебно-методический комплекс </w:t>
      </w:r>
      <w:r w:rsidR="0078632E">
        <w:rPr>
          <w:rFonts w:ascii="Times New Roman" w:hAnsi="Times New Roman" w:cs="Times New Roman"/>
          <w:b/>
          <w:sz w:val="28"/>
          <w:szCs w:val="28"/>
        </w:rPr>
        <w:t>к парциальной программе «Разноцвет</w:t>
      </w:r>
      <w:r w:rsidRPr="00C9772B">
        <w:rPr>
          <w:rFonts w:ascii="Times New Roman" w:hAnsi="Times New Roman" w:cs="Times New Roman"/>
          <w:b/>
          <w:sz w:val="28"/>
          <w:szCs w:val="28"/>
        </w:rPr>
        <w:t>ные тропинки</w:t>
      </w:r>
      <w:r w:rsidRPr="002F23ED">
        <w:rPr>
          <w:rFonts w:ascii="Times New Roman" w:hAnsi="Times New Roman" w:cs="Times New Roman"/>
          <w:b/>
          <w:sz w:val="28"/>
          <w:szCs w:val="28"/>
        </w:rPr>
        <w:t>»</w:t>
      </w:r>
    </w:p>
    <w:tbl>
      <w:tblPr>
        <w:tblStyle w:val="a4"/>
        <w:tblW w:w="8897" w:type="dxa"/>
        <w:tblLayout w:type="fixed"/>
        <w:tblLook w:val="04A0" w:firstRow="1" w:lastRow="0" w:firstColumn="1" w:lastColumn="0" w:noHBand="0" w:noVBand="1"/>
      </w:tblPr>
      <w:tblGrid>
        <w:gridCol w:w="8897"/>
      </w:tblGrid>
      <w:tr w:rsidR="00965DD2" w:rsidTr="00E12DAA">
        <w:tc>
          <w:tcPr>
            <w:tcW w:w="8897" w:type="dxa"/>
          </w:tcPr>
          <w:p w:rsidR="00965DD2" w:rsidRDefault="00965DD2" w:rsidP="000F4566">
            <w:pPr>
              <w:pStyle w:val="a3"/>
              <w:ind w:left="0"/>
              <w:jc w:val="center"/>
              <w:rPr>
                <w:rFonts w:ascii="Times New Roman" w:hAnsi="Times New Roman" w:cs="Times New Roman"/>
                <w:b/>
                <w:bCs/>
                <w:sz w:val="28"/>
                <w:szCs w:val="28"/>
              </w:rPr>
            </w:pPr>
            <w:r>
              <w:rPr>
                <w:rFonts w:ascii="Times New Roman" w:hAnsi="Times New Roman" w:cs="Times New Roman"/>
                <w:b/>
                <w:bCs/>
                <w:sz w:val="28"/>
                <w:szCs w:val="28"/>
              </w:rPr>
              <w:t>Наименование методического пособия</w:t>
            </w:r>
          </w:p>
        </w:tc>
      </w:tr>
      <w:tr w:rsidR="00965DD2" w:rsidTr="00E12DAA">
        <w:tc>
          <w:tcPr>
            <w:tcW w:w="8897" w:type="dxa"/>
          </w:tcPr>
          <w:p w:rsidR="00965DD2" w:rsidRPr="00C9772B" w:rsidRDefault="00C9772B" w:rsidP="00C9772B">
            <w:pPr>
              <w:widowControl w:val="0"/>
              <w:suppressAutoHyphens/>
              <w:rPr>
                <w:rFonts w:ascii="Times New Roman" w:eastAsia="Droid Sans Fallback" w:hAnsi="Times New Roman" w:cs="Times New Roman"/>
                <w:kern w:val="1"/>
                <w:sz w:val="28"/>
                <w:szCs w:val="28"/>
                <w:lang w:eastAsia="zh-CN" w:bidi="hi-IN"/>
              </w:rPr>
            </w:pPr>
            <w:r w:rsidRPr="00C9772B">
              <w:rPr>
                <w:rFonts w:ascii="Times New Roman" w:eastAsia="Droid Sans Fallback" w:hAnsi="Times New Roman" w:cs="Times New Roman"/>
                <w:kern w:val="1"/>
                <w:sz w:val="28"/>
                <w:szCs w:val="28"/>
                <w:lang w:eastAsia="zh-CN" w:bidi="hi-IN"/>
              </w:rPr>
              <w:t>1.  Воронкевич О.А. «Добро пожаловать в экологию». «Парциальная программа работы по формированию экологической культуры у детей дошкольного возраста». Спб.: «Детство-   ПРЕСС», 2014.- 512с.</w:t>
            </w:r>
          </w:p>
        </w:tc>
      </w:tr>
      <w:tr w:rsidR="00965DD2" w:rsidTr="00E12DAA">
        <w:tc>
          <w:tcPr>
            <w:tcW w:w="8897" w:type="dxa"/>
          </w:tcPr>
          <w:p w:rsidR="00965DD2" w:rsidRPr="00C9772B" w:rsidRDefault="00C9772B" w:rsidP="00C9772B">
            <w:pPr>
              <w:widowControl w:val="0"/>
              <w:suppressAutoHyphens/>
              <w:rPr>
                <w:rFonts w:ascii="Times New Roman" w:eastAsia="Droid Sans Fallback" w:hAnsi="Times New Roman" w:cs="Times New Roman"/>
                <w:kern w:val="1"/>
                <w:sz w:val="28"/>
                <w:szCs w:val="28"/>
                <w:lang w:eastAsia="zh-CN" w:bidi="hi-IN"/>
              </w:rPr>
            </w:pPr>
            <w:r w:rsidRPr="00C9772B">
              <w:rPr>
                <w:rFonts w:ascii="Times New Roman" w:eastAsia="Droid Sans Fallback" w:hAnsi="Times New Roman" w:cs="Times New Roman"/>
                <w:kern w:val="1"/>
                <w:sz w:val="28"/>
                <w:szCs w:val="28"/>
                <w:lang w:eastAsia="zh-CN" w:bidi="hi-IN"/>
              </w:rPr>
              <w:t>2.  «Мы», программа экологического образования детей. СПб: «Детство - Пресс», 2004.- 230с.</w:t>
            </w:r>
          </w:p>
        </w:tc>
      </w:tr>
      <w:tr w:rsidR="00965DD2" w:rsidTr="00E12DAA">
        <w:tc>
          <w:tcPr>
            <w:tcW w:w="8897" w:type="dxa"/>
          </w:tcPr>
          <w:p w:rsidR="00965DD2" w:rsidRPr="00C9772B" w:rsidRDefault="00C9772B" w:rsidP="00C9772B">
            <w:pPr>
              <w:widowControl w:val="0"/>
              <w:suppressAutoHyphens/>
              <w:rPr>
                <w:rFonts w:ascii="Times New Roman" w:eastAsia="Droid Sans Fallback" w:hAnsi="Times New Roman" w:cs="Times New Roman"/>
                <w:kern w:val="1"/>
                <w:sz w:val="28"/>
                <w:szCs w:val="28"/>
                <w:lang w:eastAsia="zh-CN" w:bidi="hi-IN"/>
              </w:rPr>
            </w:pPr>
            <w:r w:rsidRPr="00C9772B">
              <w:rPr>
                <w:rFonts w:ascii="Times New Roman" w:eastAsia="Droid Sans Fallback" w:hAnsi="Times New Roman" w:cs="Times New Roman"/>
                <w:kern w:val="1"/>
                <w:sz w:val="28"/>
                <w:szCs w:val="28"/>
                <w:lang w:eastAsia="zh-CN" w:bidi="hi-IN"/>
              </w:rPr>
              <w:t>3.  Машкова С.В. И др. «Познавательно-исследовательские занятия с детьми 5-7 лет на экологической тропе».- Волгоград: Учитель, 2013.-</w:t>
            </w:r>
            <w:r w:rsidRPr="00C9772B">
              <w:rPr>
                <w:rFonts w:ascii="Times New Roman" w:eastAsia="Droid Sans Fallback" w:hAnsi="Times New Roman" w:cs="Times New Roman"/>
                <w:kern w:val="1"/>
                <w:sz w:val="28"/>
                <w:szCs w:val="28"/>
                <w:lang w:eastAsia="zh-CN" w:bidi="hi-IN"/>
              </w:rPr>
              <w:lastRenderedPageBreak/>
              <w:t>174с.</w:t>
            </w:r>
          </w:p>
        </w:tc>
      </w:tr>
      <w:tr w:rsidR="00965DD2" w:rsidTr="00E12DAA">
        <w:tc>
          <w:tcPr>
            <w:tcW w:w="8897" w:type="dxa"/>
          </w:tcPr>
          <w:p w:rsidR="00965DD2" w:rsidRPr="00C9772B" w:rsidRDefault="00C9772B" w:rsidP="00C9772B">
            <w:pPr>
              <w:widowControl w:val="0"/>
              <w:suppressAutoHyphens/>
              <w:rPr>
                <w:rFonts w:ascii="Times New Roman" w:eastAsia="Droid Sans Fallback" w:hAnsi="Times New Roman" w:cs="Times New Roman"/>
                <w:kern w:val="1"/>
                <w:sz w:val="28"/>
                <w:szCs w:val="28"/>
                <w:lang w:eastAsia="zh-CN" w:bidi="hi-IN"/>
              </w:rPr>
            </w:pPr>
            <w:r w:rsidRPr="00C9772B">
              <w:rPr>
                <w:rFonts w:ascii="Times New Roman" w:eastAsia="Droid Sans Fallback" w:hAnsi="Times New Roman" w:cs="Times New Roman"/>
                <w:kern w:val="1"/>
                <w:sz w:val="28"/>
                <w:szCs w:val="28"/>
                <w:lang w:eastAsia="zh-CN" w:bidi="hi-IN"/>
              </w:rPr>
              <w:lastRenderedPageBreak/>
              <w:t xml:space="preserve">4.  Николаева С.Н. «Воспитание экологической культуры в дошкольном детстве». М., 1995 </w:t>
            </w:r>
          </w:p>
        </w:tc>
      </w:tr>
      <w:tr w:rsidR="00C9772B" w:rsidTr="00E12DAA">
        <w:tc>
          <w:tcPr>
            <w:tcW w:w="8897" w:type="dxa"/>
          </w:tcPr>
          <w:p w:rsidR="00C9772B" w:rsidRPr="00C9772B" w:rsidRDefault="00C9772B" w:rsidP="00C9772B">
            <w:pPr>
              <w:widowControl w:val="0"/>
              <w:suppressAutoHyphens/>
              <w:rPr>
                <w:rFonts w:ascii="Times New Roman" w:eastAsia="Droid Sans Fallback" w:hAnsi="Times New Roman" w:cs="Times New Roman"/>
                <w:kern w:val="1"/>
                <w:sz w:val="28"/>
                <w:szCs w:val="28"/>
                <w:lang w:eastAsia="zh-CN" w:bidi="hi-IN"/>
              </w:rPr>
            </w:pPr>
            <w:r w:rsidRPr="00C9772B">
              <w:rPr>
                <w:rFonts w:ascii="Times New Roman" w:eastAsia="Droid Sans Fallback" w:hAnsi="Times New Roman" w:cs="Times New Roman"/>
                <w:kern w:val="1"/>
                <w:sz w:val="28"/>
                <w:szCs w:val="28"/>
                <w:lang w:eastAsia="zh-CN" w:bidi="hi-IN"/>
              </w:rPr>
              <w:t xml:space="preserve">5.  Паршукова И.Л. «Маленькие исследователи в детском саду». Материалы из опыта работы образовательных учреждений. Спб.: «Европейский дом», 2005,-70с.       </w:t>
            </w:r>
          </w:p>
        </w:tc>
      </w:tr>
      <w:tr w:rsidR="00C9772B" w:rsidTr="00E12DAA">
        <w:tc>
          <w:tcPr>
            <w:tcW w:w="8897" w:type="dxa"/>
          </w:tcPr>
          <w:p w:rsidR="00C9772B" w:rsidRPr="00C9772B" w:rsidRDefault="00C9772B" w:rsidP="00C9772B">
            <w:pPr>
              <w:widowControl w:val="0"/>
              <w:suppressAutoHyphens/>
              <w:rPr>
                <w:rFonts w:ascii="Times New Roman" w:eastAsia="Droid Sans Fallback" w:hAnsi="Times New Roman" w:cs="Times New Roman"/>
                <w:kern w:val="1"/>
                <w:sz w:val="28"/>
                <w:szCs w:val="28"/>
                <w:lang w:eastAsia="zh-CN" w:bidi="hi-IN"/>
              </w:rPr>
            </w:pPr>
            <w:r w:rsidRPr="00C9772B">
              <w:rPr>
                <w:rFonts w:ascii="Times New Roman" w:eastAsia="Droid Sans Fallback" w:hAnsi="Times New Roman" w:cs="Times New Roman"/>
                <w:kern w:val="1"/>
                <w:sz w:val="28"/>
                <w:szCs w:val="28"/>
                <w:lang w:eastAsia="zh-CN" w:bidi="hi-IN"/>
              </w:rPr>
              <w:t>6.  Тугушева Г.П., Чистякова А.Е. «Экспериментальная деятельность детей среднего и старшего дошкольного возраста». Методическое пособие. Спб.: «Детство- ПРЕСС», 2008.-128с.</w:t>
            </w:r>
          </w:p>
        </w:tc>
      </w:tr>
      <w:tr w:rsidR="00C9772B" w:rsidTr="00E12DAA">
        <w:tc>
          <w:tcPr>
            <w:tcW w:w="8897" w:type="dxa"/>
          </w:tcPr>
          <w:p w:rsidR="00C9772B" w:rsidRPr="00C9772B" w:rsidRDefault="00C9772B" w:rsidP="00C9772B">
            <w:pPr>
              <w:widowControl w:val="0"/>
              <w:suppressAutoHyphens/>
              <w:rPr>
                <w:rFonts w:ascii="Times New Roman" w:eastAsia="Droid Sans Fallback" w:hAnsi="Times New Roman" w:cs="Times New Roman"/>
                <w:kern w:val="1"/>
                <w:sz w:val="28"/>
                <w:szCs w:val="28"/>
                <w:lang w:eastAsia="zh-CN" w:bidi="hi-IN"/>
              </w:rPr>
            </w:pPr>
            <w:r w:rsidRPr="00C9772B">
              <w:rPr>
                <w:rFonts w:ascii="Times New Roman" w:eastAsia="Droid Sans Fallback" w:hAnsi="Times New Roman" w:cs="Times New Roman"/>
                <w:kern w:val="1"/>
                <w:sz w:val="28"/>
                <w:szCs w:val="28"/>
                <w:lang w:eastAsia="zh-CN" w:bidi="hi-IN"/>
              </w:rPr>
              <w:t>7.  Шпотова Т.В., Кочеткова Е.П. «Цвет природы». Пособие для воспитателей и родителей по формированию основ экологической культуры  у детей пятилетнего возраста. М. «Просвещение», 2005.- 152с.</w:t>
            </w:r>
          </w:p>
        </w:tc>
      </w:tr>
      <w:tr w:rsidR="00C9772B" w:rsidTr="00E12DAA">
        <w:tc>
          <w:tcPr>
            <w:tcW w:w="8897" w:type="dxa"/>
          </w:tcPr>
          <w:p w:rsidR="00C9772B" w:rsidRPr="00C9772B" w:rsidRDefault="00C9772B" w:rsidP="00C9772B">
            <w:pPr>
              <w:widowControl w:val="0"/>
              <w:suppressAutoHyphens/>
              <w:rPr>
                <w:rFonts w:ascii="Times New Roman" w:eastAsia="Liberation Serif" w:hAnsi="Times New Roman" w:cs="Times New Roman"/>
                <w:kern w:val="1"/>
                <w:sz w:val="28"/>
                <w:szCs w:val="28"/>
                <w:lang w:eastAsia="zh-CN" w:bidi="hi-IN"/>
              </w:rPr>
            </w:pPr>
            <w:r w:rsidRPr="00C9772B">
              <w:rPr>
                <w:rFonts w:ascii="Times New Roman" w:eastAsia="Droid Sans Fallback" w:hAnsi="Times New Roman" w:cs="Times New Roman"/>
                <w:kern w:val="1"/>
                <w:sz w:val="28"/>
                <w:szCs w:val="28"/>
                <w:lang w:eastAsia="zh-CN" w:bidi="hi-IN"/>
              </w:rPr>
              <w:t>8.  Шпотова Т.В., Кочеткова Е.П. «Времена года». Пособие для воспитателей и родителей по формированию основ экологической культуры  у детей шестилетнего возраста. М.:«Просвещение», 2006.- 160с.</w:t>
            </w:r>
          </w:p>
        </w:tc>
      </w:tr>
    </w:tbl>
    <w:p w:rsidR="00965DD2" w:rsidRDefault="00965DD2" w:rsidP="00965DD2">
      <w:pPr>
        <w:pStyle w:val="a3"/>
        <w:ind w:left="0"/>
        <w:jc w:val="both"/>
        <w:rPr>
          <w:rFonts w:ascii="Times New Roman" w:hAnsi="Times New Roman" w:cs="Times New Roman"/>
          <w:sz w:val="28"/>
          <w:szCs w:val="28"/>
        </w:rPr>
      </w:pPr>
    </w:p>
    <w:p w:rsidR="006C36BE" w:rsidRDefault="006C36BE" w:rsidP="00E8498B">
      <w:pPr>
        <w:pStyle w:val="a3"/>
        <w:spacing w:after="0" w:line="240" w:lineRule="auto"/>
        <w:ind w:left="0"/>
        <w:jc w:val="both"/>
        <w:rPr>
          <w:rFonts w:ascii="Times New Roman" w:hAnsi="Times New Roman" w:cs="Times New Roman"/>
          <w:b/>
          <w:bCs/>
          <w:sz w:val="28"/>
          <w:szCs w:val="28"/>
        </w:rPr>
      </w:pPr>
      <w:r w:rsidRPr="00C9772B">
        <w:rPr>
          <w:rFonts w:ascii="Times New Roman" w:hAnsi="Times New Roman" w:cs="Times New Roman"/>
          <w:b/>
          <w:sz w:val="28"/>
          <w:szCs w:val="28"/>
        </w:rPr>
        <w:t>Пензулаева Л.И.</w:t>
      </w:r>
      <w:r w:rsidRPr="00C9772B">
        <w:rPr>
          <w:rFonts w:ascii="Tahoma" w:hAnsi="Tahoma" w:cs="Tahoma"/>
          <w:b/>
          <w:bCs/>
          <w:color w:val="7EB441"/>
          <w:sz w:val="18"/>
          <w:szCs w:val="18"/>
        </w:rPr>
        <w:t xml:space="preserve"> </w:t>
      </w:r>
      <w:r w:rsidRPr="00C9772B">
        <w:rPr>
          <w:rFonts w:ascii="Times New Roman" w:hAnsi="Times New Roman" w:cs="Times New Roman"/>
          <w:b/>
          <w:bCs/>
          <w:sz w:val="28"/>
          <w:szCs w:val="28"/>
        </w:rPr>
        <w:t>Физическое развитие. Методические пособия  ФГОС Физическая культура в детском саду. – Мозаика-синтез, 2014.</w:t>
      </w:r>
    </w:p>
    <w:p w:rsidR="00E8498B" w:rsidRDefault="00E8498B" w:rsidP="00C9772B">
      <w:pPr>
        <w:pStyle w:val="NoParagraphStyle"/>
        <w:spacing w:line="240" w:lineRule="auto"/>
        <w:ind w:firstLine="397"/>
        <w:jc w:val="both"/>
        <w:rPr>
          <w:rFonts w:ascii="Times New Roman" w:hAnsi="Times New Roman" w:cs="Times New Roman"/>
          <w:sz w:val="28"/>
          <w:szCs w:val="28"/>
          <w:lang w:val="ru-RU"/>
        </w:rPr>
      </w:pPr>
    </w:p>
    <w:p w:rsidR="00C9772B" w:rsidRPr="00C9772B" w:rsidRDefault="00C9772B" w:rsidP="00C9772B">
      <w:pPr>
        <w:pStyle w:val="NoParagraphStyle"/>
        <w:spacing w:line="240" w:lineRule="auto"/>
        <w:ind w:firstLine="397"/>
        <w:jc w:val="both"/>
        <w:rPr>
          <w:rFonts w:ascii="Times New Roman" w:hAnsi="Times New Roman" w:cs="Times New Roman"/>
          <w:sz w:val="28"/>
          <w:szCs w:val="28"/>
          <w:lang w:val="ru-RU"/>
        </w:rPr>
      </w:pPr>
      <w:r w:rsidRPr="00C9772B">
        <w:rPr>
          <w:rFonts w:ascii="Times New Roman" w:hAnsi="Times New Roman" w:cs="Times New Roman"/>
          <w:sz w:val="28"/>
          <w:szCs w:val="28"/>
          <w:lang w:val="ru-RU"/>
        </w:rPr>
        <w:t>В данном пособии представлена система работы с детьми с 2 до 7  лет по физической культуре.</w:t>
      </w:r>
    </w:p>
    <w:p w:rsidR="00C9772B" w:rsidRPr="00C9772B" w:rsidRDefault="00C9772B" w:rsidP="00C9772B">
      <w:pPr>
        <w:pStyle w:val="Tekst"/>
        <w:spacing w:line="240" w:lineRule="auto"/>
        <w:ind w:firstLine="397"/>
        <w:rPr>
          <w:rFonts w:ascii="Times New Roman" w:hAnsi="Times New Roman" w:cs="Times New Roman"/>
          <w:sz w:val="28"/>
          <w:szCs w:val="28"/>
          <w:lang w:val="ru-RU"/>
        </w:rPr>
      </w:pPr>
      <w:r w:rsidRPr="00C9772B">
        <w:rPr>
          <w:rFonts w:ascii="Times New Roman" w:hAnsi="Times New Roman" w:cs="Times New Roman"/>
          <w:sz w:val="28"/>
          <w:szCs w:val="28"/>
          <w:lang w:val="ru-RU"/>
        </w:rPr>
        <w:t>Физическое воспитание дошкольников представляет собой единую систему воспитательно-оздоровительных мероприятий в режиме дня, включающую ежедневное проведение утренней гимнастики, образовательной деятельности по физическому развитию, подвижных игр и развлечений в помещении и на свежем воздухе под непосредственным руководством воспитателя.</w:t>
      </w:r>
    </w:p>
    <w:p w:rsidR="00C9772B" w:rsidRPr="00C9772B" w:rsidRDefault="00C9772B" w:rsidP="00C9772B">
      <w:pPr>
        <w:pStyle w:val="Tekst"/>
        <w:spacing w:line="240" w:lineRule="auto"/>
        <w:ind w:firstLine="397"/>
        <w:rPr>
          <w:rStyle w:val="maintext"/>
          <w:rFonts w:ascii="Times New Roman" w:hAnsi="Times New Roman" w:cs="Times New Roman"/>
          <w:sz w:val="28"/>
          <w:szCs w:val="28"/>
          <w:lang w:val="ru-RU"/>
        </w:rPr>
      </w:pPr>
      <w:r w:rsidRPr="00C9772B">
        <w:rPr>
          <w:rStyle w:val="maintext"/>
          <w:rFonts w:ascii="Times New Roman" w:hAnsi="Times New Roman" w:cs="Times New Roman"/>
          <w:sz w:val="28"/>
          <w:szCs w:val="28"/>
          <w:lang w:val="ru-RU"/>
        </w:rPr>
        <w:t xml:space="preserve">Примерные конспекты построены по общепринятой структуре и включают обучение основным видам движений, комплексы упражнений общеразвивающего характера с различными предметами и подвижные игры. Все физкультурные занятия проводятся в игровой и занимательной форме. В конце каждого месяца изложен материал на повторение и закрепление пройденного, который педагог может по своему усмотрению изменять или дополнять. </w:t>
      </w:r>
    </w:p>
    <w:p w:rsidR="00C9772B" w:rsidRPr="00C9772B" w:rsidRDefault="00C9772B" w:rsidP="00C9772B">
      <w:pPr>
        <w:pStyle w:val="Tekst"/>
        <w:spacing w:line="240" w:lineRule="auto"/>
        <w:ind w:firstLine="397"/>
        <w:rPr>
          <w:rFonts w:ascii="Times New Roman" w:hAnsi="Times New Roman" w:cs="Times New Roman"/>
          <w:sz w:val="28"/>
          <w:szCs w:val="28"/>
          <w:lang w:val="ru-RU"/>
        </w:rPr>
      </w:pPr>
      <w:r w:rsidRPr="00C9772B">
        <w:rPr>
          <w:rFonts w:ascii="Times New Roman" w:hAnsi="Times New Roman" w:cs="Times New Roman"/>
          <w:sz w:val="28"/>
          <w:szCs w:val="28"/>
          <w:lang w:val="ru-RU"/>
        </w:rPr>
        <w:t xml:space="preserve">Согласно принципу интеграции, физическое развитие детей осуществляется не только в процессе специфических физкультурных и спортивных игр, упражнений и занятий, но и при организации всех видов детской деятельности через физкультминутки, дидактические игры с элементами движения, подвижные игры с элементами развития </w:t>
      </w:r>
      <w:r w:rsidRPr="00C9772B">
        <w:rPr>
          <w:rFonts w:ascii="Times New Roman" w:hAnsi="Times New Roman" w:cs="Times New Roman"/>
          <w:sz w:val="28"/>
          <w:szCs w:val="28"/>
          <w:lang w:val="ru-RU"/>
        </w:rPr>
        <w:lastRenderedPageBreak/>
        <w:t xml:space="preserve">речи, математики, конструирования и пр. </w:t>
      </w:r>
    </w:p>
    <w:p w:rsidR="00C9772B" w:rsidRPr="00C9772B" w:rsidRDefault="00C9772B" w:rsidP="00C9772B">
      <w:pPr>
        <w:pStyle w:val="Tekst"/>
        <w:spacing w:line="240" w:lineRule="auto"/>
        <w:ind w:firstLine="397"/>
        <w:rPr>
          <w:sz w:val="28"/>
          <w:szCs w:val="28"/>
          <w:lang w:val="ru-RU"/>
        </w:rPr>
      </w:pPr>
      <w:r w:rsidRPr="00C9772B">
        <w:rPr>
          <w:rStyle w:val="maintext"/>
          <w:rFonts w:ascii="Times New Roman" w:hAnsi="Times New Roman" w:cs="Times New Roman"/>
          <w:sz w:val="28"/>
          <w:szCs w:val="28"/>
          <w:lang w:val="ru-RU"/>
        </w:rPr>
        <w:t>В результате работы по развитию физических качеств и двигательных навыков на протяжении всего периода воспитания и обучения в детском саду к моменту поступления в первый класс дети имеют определенный и достаточно прочный запас двигательных навыков и умений, физических качеств, хорошую координацию движений. Все это позволит им успешно справляться с нагрузками в школе, сохранять правильную осанку на уроках, проявлять усидчивость, умение слушать учителя не отвлекаясь.</w:t>
      </w:r>
    </w:p>
    <w:p w:rsidR="00E8498B" w:rsidRDefault="00E8498B" w:rsidP="00570462">
      <w:pPr>
        <w:spacing w:after="0" w:line="240" w:lineRule="auto"/>
        <w:jc w:val="center"/>
        <w:rPr>
          <w:rFonts w:ascii="Times New Roman" w:hAnsi="Times New Roman" w:cs="Times New Roman"/>
          <w:b/>
          <w:sz w:val="28"/>
          <w:szCs w:val="28"/>
        </w:rPr>
      </w:pPr>
    </w:p>
    <w:p w:rsidR="00570462" w:rsidRPr="00C9772B" w:rsidRDefault="00570462" w:rsidP="00570462">
      <w:pPr>
        <w:spacing w:after="0" w:line="240" w:lineRule="auto"/>
        <w:jc w:val="center"/>
        <w:rPr>
          <w:rFonts w:ascii="Times New Roman" w:hAnsi="Times New Roman" w:cs="Times New Roman"/>
          <w:b/>
          <w:sz w:val="28"/>
          <w:szCs w:val="28"/>
        </w:rPr>
      </w:pPr>
      <w:r w:rsidRPr="002F23ED">
        <w:rPr>
          <w:rFonts w:ascii="Times New Roman" w:hAnsi="Times New Roman" w:cs="Times New Roman"/>
          <w:b/>
          <w:sz w:val="28"/>
          <w:szCs w:val="28"/>
        </w:rPr>
        <w:t xml:space="preserve">Учебно-методический комплекс </w:t>
      </w:r>
      <w:r>
        <w:rPr>
          <w:rFonts w:ascii="Times New Roman" w:hAnsi="Times New Roman" w:cs="Times New Roman"/>
          <w:b/>
          <w:sz w:val="28"/>
          <w:szCs w:val="28"/>
        </w:rPr>
        <w:t>к методическому пособию по физическому развитию детей дошкольного возраста</w:t>
      </w:r>
    </w:p>
    <w:p w:rsidR="00C9772B" w:rsidRPr="00C9772B" w:rsidRDefault="00C9772B" w:rsidP="00DC267B">
      <w:pPr>
        <w:pStyle w:val="a3"/>
        <w:ind w:left="0"/>
        <w:jc w:val="both"/>
        <w:rPr>
          <w:rFonts w:ascii="Times New Roman" w:hAnsi="Times New Roman" w:cs="Times New Roman"/>
          <w:b/>
          <w:sz w:val="28"/>
          <w:szCs w:val="28"/>
        </w:rPr>
      </w:pPr>
    </w:p>
    <w:tbl>
      <w:tblPr>
        <w:tblStyle w:val="a4"/>
        <w:tblW w:w="8755" w:type="dxa"/>
        <w:tblLayout w:type="fixed"/>
        <w:tblLook w:val="04A0" w:firstRow="1" w:lastRow="0" w:firstColumn="1" w:lastColumn="0" w:noHBand="0" w:noVBand="1"/>
      </w:tblPr>
      <w:tblGrid>
        <w:gridCol w:w="8755"/>
      </w:tblGrid>
      <w:tr w:rsidR="00965DD2" w:rsidTr="00E12DAA">
        <w:tc>
          <w:tcPr>
            <w:tcW w:w="8755" w:type="dxa"/>
          </w:tcPr>
          <w:p w:rsidR="00965DD2" w:rsidRDefault="00965DD2" w:rsidP="000F4566">
            <w:pPr>
              <w:pStyle w:val="a3"/>
              <w:ind w:left="0"/>
              <w:jc w:val="center"/>
              <w:rPr>
                <w:rFonts w:ascii="Times New Roman" w:hAnsi="Times New Roman" w:cs="Times New Roman"/>
                <w:b/>
                <w:bCs/>
                <w:sz w:val="28"/>
                <w:szCs w:val="28"/>
              </w:rPr>
            </w:pPr>
            <w:r>
              <w:rPr>
                <w:rFonts w:ascii="Times New Roman" w:hAnsi="Times New Roman" w:cs="Times New Roman"/>
                <w:b/>
                <w:bCs/>
                <w:sz w:val="28"/>
                <w:szCs w:val="28"/>
              </w:rPr>
              <w:t>Наименование методического пособия</w:t>
            </w:r>
          </w:p>
        </w:tc>
      </w:tr>
      <w:tr w:rsidR="00965DD2" w:rsidTr="00E12DAA">
        <w:tc>
          <w:tcPr>
            <w:tcW w:w="8755" w:type="dxa"/>
          </w:tcPr>
          <w:p w:rsidR="00965DD2" w:rsidRPr="00007CD8" w:rsidRDefault="00C9772B" w:rsidP="000F4566">
            <w:pPr>
              <w:pStyle w:val="a3"/>
              <w:ind w:left="0"/>
              <w:rPr>
                <w:rFonts w:ascii="Times New Roman" w:hAnsi="Times New Roman" w:cs="Times New Roman"/>
                <w:bCs/>
                <w:sz w:val="28"/>
                <w:szCs w:val="28"/>
              </w:rPr>
            </w:pPr>
            <w:r w:rsidRPr="00007CD8">
              <w:rPr>
                <w:rFonts w:ascii="Times New Roman" w:hAnsi="Times New Roman" w:cs="Times New Roman"/>
                <w:bCs/>
                <w:sz w:val="28"/>
                <w:szCs w:val="28"/>
              </w:rPr>
              <w:t>1.</w:t>
            </w:r>
            <w:r w:rsidR="00570462" w:rsidRPr="00007CD8">
              <w:rPr>
                <w:rFonts w:ascii="Times New Roman" w:hAnsi="Times New Roman" w:cs="Times New Roman"/>
                <w:bCs/>
                <w:sz w:val="28"/>
                <w:szCs w:val="28"/>
              </w:rPr>
              <w:t>Пензулаева Л.И. Физическая культура в детском саду. 1 младшая группа. Методика. Содержание работы. Занятия. МОЗАМКА-СИНТЕЗ 2014</w:t>
            </w:r>
          </w:p>
        </w:tc>
      </w:tr>
      <w:tr w:rsidR="00965DD2" w:rsidTr="00E12DAA">
        <w:tc>
          <w:tcPr>
            <w:tcW w:w="8755" w:type="dxa"/>
          </w:tcPr>
          <w:p w:rsidR="00965DD2" w:rsidRPr="00007CD8" w:rsidRDefault="00570462" w:rsidP="000F4566">
            <w:pPr>
              <w:pStyle w:val="a3"/>
              <w:ind w:left="0"/>
              <w:rPr>
                <w:rFonts w:ascii="Times New Roman" w:hAnsi="Times New Roman" w:cs="Times New Roman"/>
                <w:bCs/>
                <w:sz w:val="28"/>
                <w:szCs w:val="28"/>
              </w:rPr>
            </w:pPr>
            <w:r w:rsidRPr="00007CD8">
              <w:rPr>
                <w:rFonts w:ascii="Times New Roman" w:hAnsi="Times New Roman" w:cs="Times New Roman"/>
                <w:bCs/>
                <w:sz w:val="28"/>
                <w:szCs w:val="28"/>
              </w:rPr>
              <w:t>2. Пензулаева Л.И. Физическая культура в детском саду. 2 младшая группа. Методика. Содержание работы. Занятия. МОЗАМКА-СИНТЕЗ 2014</w:t>
            </w:r>
          </w:p>
        </w:tc>
      </w:tr>
      <w:tr w:rsidR="00965DD2" w:rsidTr="00E12DAA">
        <w:tc>
          <w:tcPr>
            <w:tcW w:w="8755" w:type="dxa"/>
          </w:tcPr>
          <w:p w:rsidR="00965DD2" w:rsidRPr="00007CD8" w:rsidRDefault="00570462" w:rsidP="000F4566">
            <w:pPr>
              <w:pStyle w:val="a3"/>
              <w:ind w:left="0"/>
              <w:rPr>
                <w:rFonts w:ascii="Times New Roman" w:hAnsi="Times New Roman" w:cs="Times New Roman"/>
                <w:bCs/>
                <w:sz w:val="28"/>
                <w:szCs w:val="28"/>
              </w:rPr>
            </w:pPr>
            <w:r w:rsidRPr="00007CD8">
              <w:rPr>
                <w:rFonts w:ascii="Times New Roman" w:hAnsi="Times New Roman" w:cs="Times New Roman"/>
                <w:bCs/>
                <w:sz w:val="28"/>
                <w:szCs w:val="28"/>
              </w:rPr>
              <w:t>3. Пензулаева Л.И. Физическая культура в детском саду. Средняя группа. Методика. Содержание работы. Занятия в летнее время. Наглядный материал. МОЗАМКА-СИНТЕЗ 2014</w:t>
            </w:r>
          </w:p>
        </w:tc>
      </w:tr>
      <w:tr w:rsidR="00965DD2" w:rsidTr="00E12DAA">
        <w:tc>
          <w:tcPr>
            <w:tcW w:w="8755" w:type="dxa"/>
          </w:tcPr>
          <w:p w:rsidR="00965DD2" w:rsidRPr="00007CD8" w:rsidRDefault="00570462" w:rsidP="000F4566">
            <w:pPr>
              <w:pStyle w:val="a3"/>
              <w:ind w:left="0"/>
              <w:rPr>
                <w:rFonts w:ascii="Times New Roman" w:hAnsi="Times New Roman" w:cs="Times New Roman"/>
                <w:bCs/>
                <w:sz w:val="28"/>
                <w:szCs w:val="28"/>
              </w:rPr>
            </w:pPr>
            <w:r w:rsidRPr="00007CD8">
              <w:rPr>
                <w:rFonts w:ascii="Times New Roman" w:hAnsi="Times New Roman" w:cs="Times New Roman"/>
                <w:bCs/>
                <w:sz w:val="28"/>
                <w:szCs w:val="28"/>
              </w:rPr>
              <w:t>4. Пензулаева Л.И. Физическая культура в детском саду. Старшая группа. Методика. Содержание работы. Занятия в летнее время. Наглядный материал. МОЗАМКА-СИНТЕЗ 2014</w:t>
            </w:r>
          </w:p>
        </w:tc>
      </w:tr>
      <w:tr w:rsidR="00570462" w:rsidTr="00E12DAA">
        <w:tc>
          <w:tcPr>
            <w:tcW w:w="8755" w:type="dxa"/>
          </w:tcPr>
          <w:p w:rsidR="00570462" w:rsidRPr="00007CD8" w:rsidRDefault="00570462" w:rsidP="000F4566">
            <w:pPr>
              <w:pStyle w:val="a3"/>
              <w:ind w:left="0"/>
              <w:rPr>
                <w:rFonts w:ascii="Times New Roman" w:hAnsi="Times New Roman" w:cs="Times New Roman"/>
                <w:bCs/>
                <w:sz w:val="28"/>
                <w:szCs w:val="28"/>
              </w:rPr>
            </w:pPr>
            <w:r w:rsidRPr="00007CD8">
              <w:rPr>
                <w:rFonts w:ascii="Times New Roman" w:hAnsi="Times New Roman" w:cs="Times New Roman"/>
                <w:bCs/>
                <w:sz w:val="28"/>
                <w:szCs w:val="28"/>
              </w:rPr>
              <w:t>5.  Пензулаева Л.И. Физическая культура в детском саду. Подготовительная к школе группа. Методические рекомендации. Содержание работы. Занятия в летнее время. Наглядный материал. Лыжная подготовка. МОЗАМКА-СИНТЕЗ 2014</w:t>
            </w:r>
          </w:p>
        </w:tc>
      </w:tr>
      <w:tr w:rsidR="00570462" w:rsidTr="00E12DAA">
        <w:tc>
          <w:tcPr>
            <w:tcW w:w="8755" w:type="dxa"/>
          </w:tcPr>
          <w:p w:rsidR="00570462" w:rsidRPr="00007CD8" w:rsidRDefault="00570462" w:rsidP="000F4566">
            <w:pPr>
              <w:pStyle w:val="a3"/>
              <w:ind w:left="0"/>
              <w:rPr>
                <w:rFonts w:ascii="Times New Roman" w:hAnsi="Times New Roman" w:cs="Times New Roman"/>
                <w:bCs/>
                <w:sz w:val="28"/>
                <w:szCs w:val="28"/>
              </w:rPr>
            </w:pPr>
            <w:r w:rsidRPr="00007CD8">
              <w:rPr>
                <w:rFonts w:ascii="Times New Roman" w:hAnsi="Times New Roman" w:cs="Times New Roman"/>
                <w:bCs/>
                <w:sz w:val="28"/>
                <w:szCs w:val="28"/>
              </w:rPr>
              <w:t>6. Пензулаева Л.И. Оздоровительная гимнастика для детей 3-7 лет. Комплексы оздоровительной гимнастики. –М.: МОЗАИКА-СИНТЕЗ, 2010. -128с.</w:t>
            </w:r>
          </w:p>
        </w:tc>
      </w:tr>
    </w:tbl>
    <w:p w:rsidR="00965DD2" w:rsidRPr="005F0C48" w:rsidRDefault="00965DD2" w:rsidP="00965DD2">
      <w:pPr>
        <w:pStyle w:val="a3"/>
        <w:ind w:left="0"/>
        <w:jc w:val="both"/>
        <w:rPr>
          <w:rFonts w:ascii="Times New Roman" w:hAnsi="Times New Roman" w:cs="Times New Roman"/>
          <w:sz w:val="28"/>
          <w:szCs w:val="28"/>
        </w:rPr>
      </w:pPr>
    </w:p>
    <w:p w:rsidR="00965DD2" w:rsidRPr="006C0761" w:rsidRDefault="00965DD2" w:rsidP="00965DD2">
      <w:pPr>
        <w:pStyle w:val="a3"/>
        <w:ind w:left="0"/>
        <w:jc w:val="both"/>
        <w:rPr>
          <w:rFonts w:ascii="Times New Roman" w:hAnsi="Times New Roman" w:cs="Times New Roman"/>
          <w:sz w:val="28"/>
          <w:szCs w:val="28"/>
        </w:rPr>
      </w:pPr>
    </w:p>
    <w:p w:rsidR="006C0761" w:rsidRPr="001E2C6A" w:rsidRDefault="006C0761" w:rsidP="001E2C6A">
      <w:pPr>
        <w:pStyle w:val="a3"/>
        <w:ind w:left="0"/>
        <w:jc w:val="center"/>
        <w:rPr>
          <w:rFonts w:ascii="Times New Roman" w:hAnsi="Times New Roman" w:cs="Times New Roman"/>
          <w:b/>
          <w:sz w:val="28"/>
          <w:szCs w:val="28"/>
        </w:rPr>
      </w:pPr>
      <w:r w:rsidRPr="001E2C6A">
        <w:rPr>
          <w:rFonts w:ascii="Times New Roman" w:hAnsi="Times New Roman" w:cs="Times New Roman"/>
          <w:b/>
          <w:sz w:val="28"/>
          <w:szCs w:val="28"/>
        </w:rPr>
        <w:t xml:space="preserve">Позухина И.А. Адаптированная программа, направленная на развитие социального и эмоционального интеллекта «Давайте познакомимся» </w:t>
      </w:r>
    </w:p>
    <w:p w:rsidR="001E2C6A" w:rsidRPr="001E2C6A" w:rsidRDefault="001E2C6A" w:rsidP="001E2C6A">
      <w:pPr>
        <w:spacing w:after="0" w:line="240" w:lineRule="auto"/>
        <w:jc w:val="both"/>
        <w:rPr>
          <w:rFonts w:ascii="Times New Roman" w:eastAsia="Times New Roman" w:hAnsi="Times New Roman" w:cs="Times New Roman"/>
          <w:color w:val="000000"/>
          <w:sz w:val="28"/>
          <w:szCs w:val="28"/>
          <w:lang w:eastAsia="ru-RU"/>
        </w:rPr>
      </w:pPr>
      <w:r w:rsidRPr="001E2C6A">
        <w:rPr>
          <w:rFonts w:ascii="Times New Roman" w:eastAsia="Times New Roman" w:hAnsi="Times New Roman" w:cs="Times New Roman"/>
          <w:color w:val="000000"/>
          <w:sz w:val="28"/>
          <w:szCs w:val="28"/>
          <w:lang w:eastAsia="ru-RU"/>
        </w:rPr>
        <w:t xml:space="preserve">Согласно ФГОС дошкольного образования основным требованием к построению образовательной деятельности является  использование программ «психолого – педагогической поддержки позитивной </w:t>
      </w:r>
      <w:r w:rsidRPr="001E2C6A">
        <w:rPr>
          <w:rFonts w:ascii="Times New Roman" w:eastAsia="Times New Roman" w:hAnsi="Times New Roman" w:cs="Times New Roman"/>
          <w:color w:val="000000"/>
          <w:sz w:val="28"/>
          <w:szCs w:val="28"/>
          <w:lang w:eastAsia="ru-RU"/>
        </w:rPr>
        <w:lastRenderedPageBreak/>
        <w:t>социализации и индивидуализации. Сегодня ребенок сам становится активным в выборе содержания своего образования, проявляет инициативу и   самостоятельность. Задача взрослых -  сотрудничество, создание благоприятных условий для развития ребенка, приобщение  к социокультурным  нормам, формирование  общей культуры личности. Но, активно познавая мир, ребенок проживает и различные чувства. Как помочь маленькому человеку находить опору в себе самом, наращивать ресурсы психологического противостояния к негативным факторам реальности? Важно привлекать внимание детей к эмоциональному миру человека, учить выражать и распознавать эмоции, тем самым стимулировать их самопознание. Ценность психологического тренинга «Давай познакомимся!» заключается в том, что дети  не только учатся осознавать свои чувства, глубже понимать себя и других людей, но и развивают коммуникативные навыки, помогающие налаживать дружеские отношения.</w:t>
      </w:r>
    </w:p>
    <w:p w:rsidR="00965DD2" w:rsidRDefault="00965DD2" w:rsidP="00965DD2">
      <w:pPr>
        <w:pStyle w:val="a3"/>
        <w:ind w:left="0"/>
        <w:jc w:val="both"/>
        <w:rPr>
          <w:rFonts w:ascii="Times New Roman" w:hAnsi="Times New Roman" w:cs="Times New Roman"/>
          <w:sz w:val="28"/>
          <w:szCs w:val="28"/>
        </w:rPr>
      </w:pPr>
    </w:p>
    <w:p w:rsidR="003101F1" w:rsidRPr="00B403F0" w:rsidRDefault="006C0761" w:rsidP="00B403F0">
      <w:pPr>
        <w:pStyle w:val="a3"/>
        <w:ind w:left="0"/>
        <w:jc w:val="center"/>
        <w:rPr>
          <w:rFonts w:ascii="Times New Roman" w:hAnsi="Times New Roman" w:cs="Times New Roman"/>
          <w:b/>
          <w:sz w:val="28"/>
          <w:szCs w:val="28"/>
        </w:rPr>
      </w:pPr>
      <w:r w:rsidRPr="00B403F0">
        <w:rPr>
          <w:rFonts w:ascii="Times New Roman" w:hAnsi="Times New Roman" w:cs="Times New Roman"/>
          <w:b/>
          <w:sz w:val="28"/>
          <w:szCs w:val="28"/>
        </w:rPr>
        <w:t>Демидова Т.А. Адаптационный курс для дошкольников по подготовке к школе «Скоро в школу»</w:t>
      </w:r>
    </w:p>
    <w:p w:rsidR="00D269E3" w:rsidRDefault="00D269E3" w:rsidP="00D269E3">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Цикл занятий направлен на в</w:t>
      </w:r>
      <w:r w:rsidR="00B403F0" w:rsidRPr="00B403F0">
        <w:rPr>
          <w:rFonts w:ascii="Times New Roman" w:hAnsi="Times New Roman" w:cs="Times New Roman"/>
          <w:sz w:val="28"/>
          <w:szCs w:val="28"/>
        </w:rPr>
        <w:t xml:space="preserve">сестороннее развитие личности ребенка, его познавательных способностей, ценностных представлений об окружающем мире, кругозора, интеллекта, личностных интегративных качеств. </w:t>
      </w:r>
    </w:p>
    <w:p w:rsidR="00965DD2" w:rsidRPr="006C0761" w:rsidRDefault="00D269E3" w:rsidP="00D269E3">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Задачи курса: ф</w:t>
      </w:r>
      <w:r w:rsidR="00B403F0" w:rsidRPr="00B403F0">
        <w:rPr>
          <w:rFonts w:ascii="Times New Roman" w:hAnsi="Times New Roman" w:cs="Times New Roman"/>
          <w:sz w:val="28"/>
          <w:szCs w:val="28"/>
        </w:rPr>
        <w:t>ормировать у детей положительное о</w:t>
      </w:r>
      <w:r>
        <w:rPr>
          <w:rFonts w:ascii="Times New Roman" w:hAnsi="Times New Roman" w:cs="Times New Roman"/>
          <w:sz w:val="28"/>
          <w:szCs w:val="28"/>
        </w:rPr>
        <w:t>тношение к обучению в школе; ф</w:t>
      </w:r>
      <w:r w:rsidR="00B403F0" w:rsidRPr="00B403F0">
        <w:rPr>
          <w:rFonts w:ascii="Times New Roman" w:hAnsi="Times New Roman" w:cs="Times New Roman"/>
          <w:sz w:val="28"/>
          <w:szCs w:val="28"/>
        </w:rPr>
        <w:t>ормировать познавательную активност</w:t>
      </w:r>
      <w:r>
        <w:rPr>
          <w:rFonts w:ascii="Times New Roman" w:hAnsi="Times New Roman" w:cs="Times New Roman"/>
          <w:sz w:val="28"/>
          <w:szCs w:val="28"/>
        </w:rPr>
        <w:t>ь и учебную мотивацию детей; с</w:t>
      </w:r>
      <w:r w:rsidR="00B403F0" w:rsidRPr="00B403F0">
        <w:rPr>
          <w:rFonts w:ascii="Times New Roman" w:hAnsi="Times New Roman" w:cs="Times New Roman"/>
          <w:sz w:val="28"/>
          <w:szCs w:val="28"/>
        </w:rPr>
        <w:t xml:space="preserve">охранять и укреплять физическое и психическое здоровье, создать условия, обеспечивающие эмоциональное благополучие каждого ребенка. </w:t>
      </w:r>
    </w:p>
    <w:p w:rsidR="006C0761" w:rsidRDefault="006C0761" w:rsidP="006C0761">
      <w:pPr>
        <w:pStyle w:val="a3"/>
        <w:ind w:left="0"/>
        <w:rPr>
          <w:rFonts w:ascii="Times New Roman" w:hAnsi="Times New Roman" w:cs="Times New Roman"/>
          <w:b/>
          <w:bCs/>
          <w:sz w:val="28"/>
          <w:szCs w:val="28"/>
        </w:rPr>
      </w:pPr>
    </w:p>
    <w:p w:rsidR="00E12DAA" w:rsidRDefault="00E12DAA" w:rsidP="00DC267B">
      <w:pPr>
        <w:pStyle w:val="a3"/>
        <w:ind w:left="0"/>
        <w:rPr>
          <w:rFonts w:ascii="Times New Roman" w:hAnsi="Times New Roman" w:cs="Times New Roman"/>
          <w:b/>
          <w:bCs/>
          <w:sz w:val="28"/>
          <w:szCs w:val="28"/>
        </w:rPr>
      </w:pPr>
    </w:p>
    <w:p w:rsidR="006C36BE" w:rsidRPr="006C0761" w:rsidRDefault="006C36BE" w:rsidP="00E12DAA">
      <w:pPr>
        <w:pStyle w:val="a3"/>
        <w:ind w:left="0"/>
        <w:jc w:val="center"/>
        <w:rPr>
          <w:rFonts w:ascii="Times New Roman" w:hAnsi="Times New Roman" w:cs="Times New Roman"/>
          <w:b/>
          <w:bCs/>
          <w:sz w:val="28"/>
          <w:szCs w:val="28"/>
        </w:rPr>
      </w:pPr>
      <w:r>
        <w:rPr>
          <w:rFonts w:ascii="Times New Roman" w:hAnsi="Times New Roman" w:cs="Times New Roman"/>
          <w:b/>
          <w:bCs/>
          <w:sz w:val="28"/>
          <w:szCs w:val="28"/>
        </w:rPr>
        <w:t>Адаптированные образовательные программы</w:t>
      </w:r>
      <w:r w:rsidRPr="006C36BE">
        <w:rPr>
          <w:rFonts w:ascii="Times New Roman" w:hAnsi="Times New Roman" w:cs="Times New Roman"/>
          <w:b/>
          <w:bCs/>
          <w:sz w:val="28"/>
          <w:szCs w:val="28"/>
        </w:rPr>
        <w:t xml:space="preserve"> дошкольного образования</w:t>
      </w:r>
    </w:p>
    <w:p w:rsidR="00485C5A" w:rsidRDefault="00485C5A" w:rsidP="00DC267B">
      <w:pPr>
        <w:pStyle w:val="a3"/>
        <w:ind w:left="0"/>
        <w:jc w:val="both"/>
        <w:rPr>
          <w:rFonts w:ascii="Times New Roman" w:hAnsi="Times New Roman" w:cs="Times New Roman"/>
          <w:sz w:val="28"/>
          <w:szCs w:val="28"/>
        </w:rPr>
      </w:pPr>
    </w:p>
    <w:p w:rsidR="006C36BE" w:rsidRDefault="006C36BE" w:rsidP="00B109F4">
      <w:pPr>
        <w:pStyle w:val="a3"/>
        <w:spacing w:after="0" w:line="240" w:lineRule="auto"/>
        <w:ind w:left="0"/>
        <w:jc w:val="center"/>
        <w:rPr>
          <w:rFonts w:ascii="Times New Roman" w:hAnsi="Times New Roman" w:cs="Times New Roman"/>
          <w:b/>
          <w:sz w:val="28"/>
          <w:szCs w:val="28"/>
        </w:rPr>
      </w:pPr>
      <w:r w:rsidRPr="00485C5A">
        <w:rPr>
          <w:rFonts w:ascii="Times New Roman" w:hAnsi="Times New Roman" w:cs="Times New Roman"/>
          <w:b/>
          <w:sz w:val="28"/>
          <w:szCs w:val="28"/>
        </w:rPr>
        <w:t xml:space="preserve">Нищева Н.В. Примерная адаптированная программа коррекционно-развивающей работы в логопедической группе детского сада для детей с тяжёлыми нарушениями речи (общим недоразвитием речи) с 3 до 7 лет. </w:t>
      </w:r>
    </w:p>
    <w:p w:rsidR="00485C5A" w:rsidRPr="00485C5A" w:rsidRDefault="00485C5A" w:rsidP="00E8498B">
      <w:pPr>
        <w:autoSpaceDE w:val="0"/>
        <w:autoSpaceDN w:val="0"/>
        <w:adjustRightInd w:val="0"/>
        <w:spacing w:after="0" w:line="240" w:lineRule="auto"/>
        <w:ind w:firstLine="708"/>
        <w:jc w:val="both"/>
        <w:rPr>
          <w:rFonts w:ascii="Times New Roman" w:hAnsi="Times New Roman" w:cs="Times New Roman"/>
          <w:sz w:val="28"/>
          <w:szCs w:val="28"/>
        </w:rPr>
      </w:pPr>
      <w:r w:rsidRPr="00485C5A">
        <w:rPr>
          <w:rFonts w:ascii="Times New Roman" w:hAnsi="Times New Roman" w:cs="Times New Roman"/>
          <w:sz w:val="28"/>
          <w:szCs w:val="28"/>
        </w:rPr>
        <w:t>Представленная в программе система работы позволяет осуществлять</w:t>
      </w:r>
    </w:p>
    <w:p w:rsidR="00485C5A" w:rsidRPr="00485C5A" w:rsidRDefault="00485C5A" w:rsidP="00485C5A">
      <w:pPr>
        <w:autoSpaceDE w:val="0"/>
        <w:autoSpaceDN w:val="0"/>
        <w:adjustRightInd w:val="0"/>
        <w:spacing w:after="0" w:line="240" w:lineRule="auto"/>
        <w:jc w:val="both"/>
        <w:rPr>
          <w:rFonts w:ascii="Times New Roman" w:hAnsi="Times New Roman" w:cs="Times New Roman"/>
          <w:sz w:val="28"/>
          <w:szCs w:val="28"/>
        </w:rPr>
      </w:pPr>
      <w:r w:rsidRPr="00485C5A">
        <w:rPr>
          <w:rFonts w:ascii="Times New Roman" w:hAnsi="Times New Roman" w:cs="Times New Roman"/>
          <w:sz w:val="28"/>
          <w:szCs w:val="28"/>
        </w:rPr>
        <w:t xml:space="preserve">коррекционное воздействие на речевую функцию воспитанников, способствовать совершенствованию коммуникативных умений и навыков детей, но также дает возможность воздействовать на их </w:t>
      </w:r>
      <w:r w:rsidRPr="00485C5A">
        <w:rPr>
          <w:rFonts w:ascii="Times New Roman" w:hAnsi="Times New Roman" w:cs="Times New Roman"/>
          <w:sz w:val="28"/>
          <w:szCs w:val="28"/>
        </w:rPr>
        <w:lastRenderedPageBreak/>
        <w:t>физическое развитие, формировать базовые основы культуры личности, развивать интеллектуально-волевые качества и психические процессы.</w:t>
      </w:r>
    </w:p>
    <w:p w:rsidR="00485C5A" w:rsidRPr="00485C5A" w:rsidRDefault="00485C5A" w:rsidP="00485C5A">
      <w:pPr>
        <w:autoSpaceDE w:val="0"/>
        <w:autoSpaceDN w:val="0"/>
        <w:adjustRightInd w:val="0"/>
        <w:spacing w:after="0" w:line="240" w:lineRule="auto"/>
        <w:jc w:val="both"/>
        <w:rPr>
          <w:rFonts w:ascii="Times New Roman" w:hAnsi="Times New Roman" w:cs="Times New Roman"/>
          <w:sz w:val="28"/>
          <w:szCs w:val="28"/>
        </w:rPr>
      </w:pPr>
      <w:r w:rsidRPr="00485C5A">
        <w:rPr>
          <w:rFonts w:ascii="Times New Roman" w:hAnsi="Times New Roman" w:cs="Times New Roman"/>
          <w:sz w:val="28"/>
          <w:szCs w:val="28"/>
        </w:rPr>
        <w:t>Особую ценность представляет подробно описанный автором системный подход</w:t>
      </w:r>
    </w:p>
    <w:p w:rsidR="00485C5A" w:rsidRPr="00485C5A" w:rsidRDefault="00485C5A" w:rsidP="00485C5A">
      <w:pPr>
        <w:autoSpaceDE w:val="0"/>
        <w:autoSpaceDN w:val="0"/>
        <w:adjustRightInd w:val="0"/>
        <w:spacing w:after="0" w:line="240" w:lineRule="auto"/>
        <w:jc w:val="both"/>
        <w:rPr>
          <w:rFonts w:ascii="Times New Roman" w:hAnsi="Times New Roman" w:cs="Times New Roman"/>
          <w:sz w:val="28"/>
          <w:szCs w:val="28"/>
        </w:rPr>
      </w:pPr>
      <w:r w:rsidRPr="00485C5A">
        <w:rPr>
          <w:rFonts w:ascii="Times New Roman" w:hAnsi="Times New Roman" w:cs="Times New Roman"/>
          <w:sz w:val="28"/>
          <w:szCs w:val="28"/>
        </w:rPr>
        <w:t>при коррекции общего недоразвития речи и пути его реализации объединенными</w:t>
      </w:r>
    </w:p>
    <w:p w:rsidR="00485C5A" w:rsidRPr="00485C5A" w:rsidRDefault="00485C5A" w:rsidP="00485C5A">
      <w:pPr>
        <w:autoSpaceDE w:val="0"/>
        <w:autoSpaceDN w:val="0"/>
        <w:adjustRightInd w:val="0"/>
        <w:spacing w:after="0" w:line="240" w:lineRule="auto"/>
        <w:jc w:val="both"/>
        <w:rPr>
          <w:rFonts w:ascii="Times New Roman" w:hAnsi="Times New Roman" w:cs="Times New Roman"/>
          <w:sz w:val="28"/>
          <w:szCs w:val="28"/>
        </w:rPr>
      </w:pPr>
      <w:r w:rsidRPr="00485C5A">
        <w:rPr>
          <w:rFonts w:ascii="Times New Roman" w:hAnsi="Times New Roman" w:cs="Times New Roman"/>
          <w:sz w:val="28"/>
          <w:szCs w:val="28"/>
        </w:rPr>
        <w:t>усилиями всех субъектов коррекционно-развивающего процесса — учителя-логопеда, педагогов ДОУ и родителей воспитанников.</w:t>
      </w:r>
    </w:p>
    <w:p w:rsidR="00485C5A" w:rsidRPr="00485C5A" w:rsidRDefault="00485C5A" w:rsidP="00E8498B">
      <w:pPr>
        <w:autoSpaceDE w:val="0"/>
        <w:autoSpaceDN w:val="0"/>
        <w:adjustRightInd w:val="0"/>
        <w:spacing w:after="0" w:line="240" w:lineRule="auto"/>
        <w:ind w:firstLine="708"/>
        <w:jc w:val="both"/>
        <w:rPr>
          <w:rFonts w:ascii="Times New Roman" w:hAnsi="Times New Roman" w:cs="Times New Roman"/>
          <w:sz w:val="28"/>
          <w:szCs w:val="28"/>
        </w:rPr>
      </w:pPr>
      <w:r w:rsidRPr="00485C5A">
        <w:rPr>
          <w:rFonts w:ascii="Times New Roman" w:hAnsi="Times New Roman" w:cs="Times New Roman"/>
          <w:sz w:val="28"/>
          <w:szCs w:val="28"/>
        </w:rPr>
        <w:t>Основным достоинством программы считается  взаимодействие и</w:t>
      </w:r>
    </w:p>
    <w:p w:rsidR="00485C5A" w:rsidRPr="00485C5A" w:rsidRDefault="00485C5A" w:rsidP="00485C5A">
      <w:pPr>
        <w:autoSpaceDE w:val="0"/>
        <w:autoSpaceDN w:val="0"/>
        <w:adjustRightInd w:val="0"/>
        <w:spacing w:after="0" w:line="240" w:lineRule="auto"/>
        <w:jc w:val="both"/>
        <w:rPr>
          <w:rFonts w:ascii="Times New Roman" w:hAnsi="Times New Roman" w:cs="Times New Roman"/>
          <w:sz w:val="28"/>
          <w:szCs w:val="28"/>
        </w:rPr>
      </w:pPr>
      <w:r w:rsidRPr="00485C5A">
        <w:rPr>
          <w:rFonts w:ascii="Times New Roman" w:hAnsi="Times New Roman" w:cs="Times New Roman"/>
          <w:sz w:val="28"/>
          <w:szCs w:val="28"/>
        </w:rPr>
        <w:t>преемственность работы всех специалистов ДОУ и родителей дошкольников.</w:t>
      </w:r>
    </w:p>
    <w:p w:rsidR="0078632E" w:rsidRPr="00B109F4" w:rsidRDefault="00485C5A" w:rsidP="00B109F4">
      <w:pPr>
        <w:autoSpaceDE w:val="0"/>
        <w:autoSpaceDN w:val="0"/>
        <w:adjustRightInd w:val="0"/>
        <w:spacing w:after="0" w:line="240" w:lineRule="auto"/>
        <w:jc w:val="both"/>
        <w:rPr>
          <w:rFonts w:ascii="Times New Roman" w:hAnsi="Times New Roman" w:cs="Times New Roman"/>
          <w:sz w:val="28"/>
          <w:szCs w:val="28"/>
        </w:rPr>
      </w:pPr>
      <w:r w:rsidRPr="00485C5A">
        <w:rPr>
          <w:rFonts w:ascii="Times New Roman" w:hAnsi="Times New Roman" w:cs="Times New Roman"/>
          <w:sz w:val="28"/>
          <w:szCs w:val="28"/>
        </w:rPr>
        <w:t>Реализация принципа комплексности способствует более высоким темпам об</w:t>
      </w:r>
      <w:r w:rsidR="00B109F4">
        <w:rPr>
          <w:rFonts w:ascii="Times New Roman" w:hAnsi="Times New Roman" w:cs="Times New Roman"/>
          <w:sz w:val="28"/>
          <w:szCs w:val="28"/>
        </w:rPr>
        <w:t>щего и речевого развития детей.</w:t>
      </w:r>
    </w:p>
    <w:p w:rsidR="00485C5A" w:rsidRPr="00485C5A" w:rsidRDefault="00485C5A" w:rsidP="00485C5A">
      <w:pPr>
        <w:autoSpaceDE w:val="0"/>
        <w:autoSpaceDN w:val="0"/>
        <w:adjustRightInd w:val="0"/>
        <w:spacing w:after="0" w:line="240" w:lineRule="auto"/>
        <w:jc w:val="center"/>
        <w:rPr>
          <w:rFonts w:ascii="Times New Roman" w:hAnsi="Times New Roman" w:cs="Times New Roman"/>
          <w:sz w:val="28"/>
          <w:szCs w:val="28"/>
        </w:rPr>
      </w:pPr>
      <w:r w:rsidRPr="002F23ED">
        <w:rPr>
          <w:rFonts w:ascii="Times New Roman" w:hAnsi="Times New Roman" w:cs="Times New Roman"/>
          <w:b/>
          <w:sz w:val="28"/>
          <w:szCs w:val="28"/>
        </w:rPr>
        <w:t xml:space="preserve">Учебно-методический комплекс </w:t>
      </w:r>
      <w:r>
        <w:rPr>
          <w:rFonts w:ascii="Times New Roman" w:hAnsi="Times New Roman" w:cs="Times New Roman"/>
          <w:b/>
          <w:sz w:val="28"/>
          <w:szCs w:val="28"/>
        </w:rPr>
        <w:t>к примерной адаптированной программе</w:t>
      </w:r>
      <w:r w:rsidRPr="00485C5A">
        <w:rPr>
          <w:rFonts w:ascii="Times New Roman" w:hAnsi="Times New Roman" w:cs="Times New Roman"/>
          <w:b/>
          <w:sz w:val="28"/>
          <w:szCs w:val="28"/>
        </w:rPr>
        <w:t xml:space="preserve"> коррекционно-развивающей работы в логопедической группе детского сада для детей с тяжёлыми нарушениями речи</w:t>
      </w:r>
    </w:p>
    <w:tbl>
      <w:tblPr>
        <w:tblStyle w:val="a4"/>
        <w:tblW w:w="8897" w:type="dxa"/>
        <w:tblLayout w:type="fixed"/>
        <w:tblLook w:val="04A0" w:firstRow="1" w:lastRow="0" w:firstColumn="1" w:lastColumn="0" w:noHBand="0" w:noVBand="1"/>
      </w:tblPr>
      <w:tblGrid>
        <w:gridCol w:w="8897"/>
      </w:tblGrid>
      <w:tr w:rsidR="00965DD2" w:rsidTr="00B109F4">
        <w:tc>
          <w:tcPr>
            <w:tcW w:w="8897" w:type="dxa"/>
          </w:tcPr>
          <w:p w:rsidR="00965DD2" w:rsidRDefault="00965DD2" w:rsidP="000F4566">
            <w:pPr>
              <w:pStyle w:val="a3"/>
              <w:ind w:left="0"/>
              <w:jc w:val="center"/>
              <w:rPr>
                <w:rFonts w:ascii="Times New Roman" w:hAnsi="Times New Roman" w:cs="Times New Roman"/>
                <w:b/>
                <w:bCs/>
                <w:sz w:val="28"/>
                <w:szCs w:val="28"/>
              </w:rPr>
            </w:pPr>
            <w:r>
              <w:rPr>
                <w:rFonts w:ascii="Times New Roman" w:hAnsi="Times New Roman" w:cs="Times New Roman"/>
                <w:b/>
                <w:bCs/>
                <w:sz w:val="28"/>
                <w:szCs w:val="28"/>
              </w:rPr>
              <w:t>Наименование методического пособия</w:t>
            </w:r>
          </w:p>
        </w:tc>
      </w:tr>
      <w:tr w:rsidR="00D32043" w:rsidTr="00B109F4">
        <w:tc>
          <w:tcPr>
            <w:tcW w:w="8897" w:type="dxa"/>
          </w:tcPr>
          <w:p w:rsidR="00D32043" w:rsidRDefault="00D32043" w:rsidP="000F4566">
            <w:pPr>
              <w:pStyle w:val="a3"/>
              <w:ind w:left="0"/>
              <w:jc w:val="center"/>
              <w:rPr>
                <w:rFonts w:ascii="Times New Roman" w:hAnsi="Times New Roman" w:cs="Times New Roman"/>
                <w:b/>
                <w:bCs/>
                <w:sz w:val="28"/>
                <w:szCs w:val="28"/>
              </w:rPr>
            </w:pPr>
            <w:r>
              <w:rPr>
                <w:rFonts w:ascii="Times New Roman" w:hAnsi="Times New Roman" w:cs="Times New Roman"/>
                <w:b/>
                <w:bCs/>
                <w:sz w:val="28"/>
                <w:szCs w:val="28"/>
              </w:rPr>
              <w:t>Занятия с учителем- логопедом</w:t>
            </w:r>
          </w:p>
        </w:tc>
      </w:tr>
      <w:tr w:rsidR="00C125EE" w:rsidTr="00B109F4">
        <w:tc>
          <w:tcPr>
            <w:tcW w:w="8897" w:type="dxa"/>
          </w:tcPr>
          <w:p w:rsidR="00C125EE" w:rsidRPr="00EE08F3" w:rsidRDefault="00C125EE" w:rsidP="00C125EE">
            <w:pPr>
              <w:autoSpaceDE w:val="0"/>
              <w:autoSpaceDN w:val="0"/>
              <w:adjustRightInd w:val="0"/>
              <w:rPr>
                <w:rFonts w:ascii="Times New Roman" w:hAnsi="Times New Roman" w:cs="Times New Roman"/>
                <w:sz w:val="24"/>
                <w:szCs w:val="24"/>
              </w:rPr>
            </w:pPr>
            <w:r w:rsidRPr="00EE08F3">
              <w:rPr>
                <w:rFonts w:ascii="Times New Roman" w:hAnsi="Times New Roman" w:cs="Times New Roman"/>
                <w:iCs/>
                <w:sz w:val="24"/>
                <w:szCs w:val="24"/>
              </w:rPr>
              <w:t xml:space="preserve">Нищева Н. В. </w:t>
            </w:r>
            <w:r w:rsidRPr="00EE08F3">
              <w:rPr>
                <w:rFonts w:ascii="Times New Roman" w:hAnsi="Times New Roman" w:cs="Times New Roman"/>
                <w:sz w:val="24"/>
                <w:szCs w:val="24"/>
              </w:rPr>
              <w:t>Речевая карта ребенка с общим недоразвитием речи (с 4 до 7 лет)</w:t>
            </w:r>
          </w:p>
          <w:p w:rsidR="00C125EE" w:rsidRPr="00EE08F3" w:rsidRDefault="00C125EE" w:rsidP="00C125EE">
            <w:pPr>
              <w:autoSpaceDE w:val="0"/>
              <w:autoSpaceDN w:val="0"/>
              <w:adjustRightInd w:val="0"/>
              <w:rPr>
                <w:rFonts w:ascii="Times New Roman" w:hAnsi="Times New Roman" w:cs="Times New Roman"/>
                <w:sz w:val="24"/>
                <w:szCs w:val="24"/>
              </w:rPr>
            </w:pPr>
            <w:r w:rsidRPr="00EE08F3">
              <w:rPr>
                <w:rFonts w:ascii="Times New Roman" w:hAnsi="Times New Roman" w:cs="Times New Roman"/>
                <w:sz w:val="24"/>
                <w:szCs w:val="24"/>
              </w:rPr>
              <w:t>— СПб., ДЕТСТВО-ПРЕСС, 2014.</w:t>
            </w:r>
          </w:p>
        </w:tc>
      </w:tr>
      <w:tr w:rsidR="00C125EE" w:rsidTr="00B109F4">
        <w:tc>
          <w:tcPr>
            <w:tcW w:w="8897" w:type="dxa"/>
          </w:tcPr>
          <w:p w:rsidR="00C125EE" w:rsidRPr="00EE08F3" w:rsidRDefault="00C125EE" w:rsidP="00C125EE">
            <w:pPr>
              <w:autoSpaceDE w:val="0"/>
              <w:autoSpaceDN w:val="0"/>
              <w:adjustRightInd w:val="0"/>
              <w:rPr>
                <w:rFonts w:ascii="Times New Roman" w:hAnsi="Times New Roman" w:cs="Times New Roman"/>
                <w:sz w:val="24"/>
                <w:szCs w:val="24"/>
              </w:rPr>
            </w:pPr>
            <w:r w:rsidRPr="00EE08F3">
              <w:rPr>
                <w:rFonts w:ascii="Times New Roman" w:hAnsi="Times New Roman" w:cs="Times New Roman"/>
                <w:iCs/>
                <w:sz w:val="24"/>
                <w:szCs w:val="24"/>
              </w:rPr>
              <w:t xml:space="preserve">Нищева Н. В. </w:t>
            </w:r>
            <w:r w:rsidRPr="00EE08F3">
              <w:rPr>
                <w:rFonts w:ascii="Times New Roman" w:hAnsi="Times New Roman" w:cs="Times New Roman"/>
                <w:sz w:val="24"/>
                <w:szCs w:val="24"/>
              </w:rPr>
              <w:t>Картинный материал к речевой карте ребенка с общим</w:t>
            </w:r>
          </w:p>
          <w:p w:rsidR="00C125EE" w:rsidRPr="00EE08F3" w:rsidRDefault="00C125EE" w:rsidP="00C125EE">
            <w:pPr>
              <w:autoSpaceDE w:val="0"/>
              <w:autoSpaceDN w:val="0"/>
              <w:adjustRightInd w:val="0"/>
              <w:rPr>
                <w:rFonts w:ascii="Times New Roman" w:hAnsi="Times New Roman" w:cs="Times New Roman"/>
                <w:sz w:val="24"/>
                <w:szCs w:val="24"/>
              </w:rPr>
            </w:pPr>
            <w:r w:rsidRPr="00EE08F3">
              <w:rPr>
                <w:rFonts w:ascii="Times New Roman" w:hAnsi="Times New Roman" w:cs="Times New Roman"/>
                <w:sz w:val="24"/>
                <w:szCs w:val="24"/>
              </w:rPr>
              <w:t xml:space="preserve">недоразвитием речи (с 4 до 7 </w:t>
            </w:r>
            <w:r w:rsidR="00AE2DCE" w:rsidRPr="00EE08F3">
              <w:rPr>
                <w:rFonts w:ascii="Times New Roman" w:hAnsi="Times New Roman" w:cs="Times New Roman"/>
                <w:sz w:val="24"/>
                <w:szCs w:val="24"/>
              </w:rPr>
              <w:t>лет) — СПб., ДЕТСТВО-ПРЕСС, 2017</w:t>
            </w:r>
            <w:r w:rsidRPr="00EE08F3">
              <w:rPr>
                <w:rFonts w:ascii="Times New Roman" w:hAnsi="Times New Roman" w:cs="Times New Roman"/>
                <w:sz w:val="24"/>
                <w:szCs w:val="24"/>
              </w:rPr>
              <w:t>.</w:t>
            </w:r>
          </w:p>
        </w:tc>
      </w:tr>
      <w:tr w:rsidR="00C125EE" w:rsidTr="00B109F4">
        <w:tc>
          <w:tcPr>
            <w:tcW w:w="8897" w:type="dxa"/>
          </w:tcPr>
          <w:p w:rsidR="00C125EE" w:rsidRPr="00EE08F3" w:rsidRDefault="00C125EE" w:rsidP="00C125EE">
            <w:pPr>
              <w:autoSpaceDE w:val="0"/>
              <w:autoSpaceDN w:val="0"/>
              <w:adjustRightInd w:val="0"/>
              <w:rPr>
                <w:rFonts w:ascii="Times New Roman" w:hAnsi="Times New Roman" w:cs="Times New Roman"/>
                <w:sz w:val="24"/>
                <w:szCs w:val="24"/>
              </w:rPr>
            </w:pPr>
            <w:r w:rsidRPr="00EE08F3">
              <w:rPr>
                <w:rFonts w:ascii="Times New Roman" w:hAnsi="Times New Roman" w:cs="Times New Roman"/>
                <w:iCs/>
                <w:sz w:val="24"/>
                <w:szCs w:val="24"/>
              </w:rPr>
              <w:t xml:space="preserve">Нищева Н. В. </w:t>
            </w:r>
            <w:r w:rsidRPr="00EE08F3">
              <w:rPr>
                <w:rFonts w:ascii="Times New Roman" w:hAnsi="Times New Roman" w:cs="Times New Roman"/>
                <w:sz w:val="24"/>
                <w:szCs w:val="24"/>
              </w:rPr>
              <w:t>Современная система коррекционной работы в логопедической</w:t>
            </w:r>
          </w:p>
          <w:p w:rsidR="00C125EE" w:rsidRPr="00EE08F3" w:rsidRDefault="00C125EE" w:rsidP="00C125EE">
            <w:pPr>
              <w:autoSpaceDE w:val="0"/>
              <w:autoSpaceDN w:val="0"/>
              <w:adjustRightInd w:val="0"/>
              <w:rPr>
                <w:rFonts w:ascii="Times New Roman" w:hAnsi="Times New Roman" w:cs="Times New Roman"/>
                <w:sz w:val="24"/>
                <w:szCs w:val="24"/>
              </w:rPr>
            </w:pPr>
            <w:r w:rsidRPr="00EE08F3">
              <w:rPr>
                <w:rFonts w:ascii="Times New Roman" w:hAnsi="Times New Roman" w:cs="Times New Roman"/>
                <w:sz w:val="24"/>
                <w:szCs w:val="24"/>
              </w:rPr>
              <w:t>группе для детей с общим недоразвитием речи — СПб., ДЕТСТВО-ПРЕСС, 2015</w:t>
            </w:r>
          </w:p>
        </w:tc>
      </w:tr>
      <w:tr w:rsidR="00D53C73" w:rsidTr="00B109F4">
        <w:tc>
          <w:tcPr>
            <w:tcW w:w="8897" w:type="dxa"/>
          </w:tcPr>
          <w:p w:rsidR="00D53C73" w:rsidRPr="00EE08F3" w:rsidRDefault="00D53C73" w:rsidP="00D53C73">
            <w:pPr>
              <w:autoSpaceDE w:val="0"/>
              <w:autoSpaceDN w:val="0"/>
              <w:adjustRightInd w:val="0"/>
              <w:rPr>
                <w:rFonts w:ascii="Times New Roman" w:hAnsi="Times New Roman" w:cs="Times New Roman"/>
                <w:sz w:val="24"/>
                <w:szCs w:val="24"/>
              </w:rPr>
            </w:pPr>
            <w:r w:rsidRPr="00EE08F3">
              <w:rPr>
                <w:rFonts w:ascii="Times New Roman" w:hAnsi="Times New Roman" w:cs="Times New Roman"/>
                <w:iCs/>
                <w:sz w:val="24"/>
                <w:szCs w:val="24"/>
              </w:rPr>
              <w:t xml:space="preserve">Верещагина Н. В. </w:t>
            </w:r>
            <w:r w:rsidRPr="00EE08F3">
              <w:rPr>
                <w:rFonts w:ascii="Times New Roman" w:hAnsi="Times New Roman" w:cs="Times New Roman"/>
                <w:sz w:val="24"/>
                <w:szCs w:val="24"/>
              </w:rPr>
              <w:t>Диагностика образовательного процесса в старшей группе.</w:t>
            </w:r>
          </w:p>
          <w:p w:rsidR="00D53C73" w:rsidRPr="00EE08F3" w:rsidRDefault="00D53C73" w:rsidP="00D53C73">
            <w:pPr>
              <w:autoSpaceDE w:val="0"/>
              <w:autoSpaceDN w:val="0"/>
              <w:adjustRightInd w:val="0"/>
              <w:rPr>
                <w:rFonts w:ascii="Times New Roman" w:hAnsi="Times New Roman" w:cs="Times New Roman"/>
                <w:sz w:val="24"/>
                <w:szCs w:val="24"/>
              </w:rPr>
            </w:pPr>
            <w:r w:rsidRPr="00EE08F3">
              <w:rPr>
                <w:rFonts w:ascii="Times New Roman" w:hAnsi="Times New Roman" w:cs="Times New Roman"/>
                <w:sz w:val="24"/>
                <w:szCs w:val="24"/>
              </w:rPr>
              <w:t>— СПб., ДЕТСТВО-ПРЕСС, 2014</w:t>
            </w:r>
          </w:p>
          <w:p w:rsidR="00D53C73" w:rsidRPr="00EE08F3" w:rsidRDefault="00D53C73" w:rsidP="00D53C73">
            <w:pPr>
              <w:autoSpaceDE w:val="0"/>
              <w:autoSpaceDN w:val="0"/>
              <w:adjustRightInd w:val="0"/>
              <w:rPr>
                <w:rFonts w:ascii="Times New Roman" w:hAnsi="Times New Roman" w:cs="Times New Roman"/>
                <w:sz w:val="24"/>
                <w:szCs w:val="24"/>
              </w:rPr>
            </w:pPr>
            <w:r w:rsidRPr="00EE08F3">
              <w:rPr>
                <w:rFonts w:ascii="Times New Roman" w:hAnsi="Times New Roman" w:cs="Times New Roman"/>
                <w:iCs/>
                <w:sz w:val="24"/>
                <w:szCs w:val="24"/>
              </w:rPr>
              <w:t xml:space="preserve">Верещагина Н. В. </w:t>
            </w:r>
            <w:r w:rsidRPr="00EE08F3">
              <w:rPr>
                <w:rFonts w:ascii="Times New Roman" w:hAnsi="Times New Roman" w:cs="Times New Roman"/>
                <w:sz w:val="24"/>
                <w:szCs w:val="24"/>
              </w:rPr>
              <w:t>Диагностика образовательного процесса в</w:t>
            </w:r>
          </w:p>
          <w:p w:rsidR="00D53C73" w:rsidRPr="00EE08F3" w:rsidRDefault="00D53C73" w:rsidP="00D53C73">
            <w:pPr>
              <w:autoSpaceDE w:val="0"/>
              <w:autoSpaceDN w:val="0"/>
              <w:adjustRightInd w:val="0"/>
              <w:rPr>
                <w:rFonts w:ascii="Times New Roman" w:hAnsi="Times New Roman" w:cs="Times New Roman"/>
                <w:iCs/>
                <w:sz w:val="24"/>
                <w:szCs w:val="24"/>
              </w:rPr>
            </w:pPr>
            <w:r w:rsidRPr="00EE08F3">
              <w:rPr>
                <w:rFonts w:ascii="Times New Roman" w:hAnsi="Times New Roman" w:cs="Times New Roman"/>
                <w:sz w:val="24"/>
                <w:szCs w:val="24"/>
              </w:rPr>
              <w:t>подготовительной к школе группе. — СПб., ДЕТСТВО-ПРЕСС, 2014</w:t>
            </w:r>
          </w:p>
        </w:tc>
      </w:tr>
      <w:tr w:rsidR="00C125EE" w:rsidTr="00B109F4">
        <w:tc>
          <w:tcPr>
            <w:tcW w:w="8897" w:type="dxa"/>
          </w:tcPr>
          <w:p w:rsidR="00C125EE" w:rsidRPr="00EE08F3" w:rsidRDefault="00C125EE" w:rsidP="00C125EE">
            <w:pPr>
              <w:autoSpaceDE w:val="0"/>
              <w:autoSpaceDN w:val="0"/>
              <w:adjustRightInd w:val="0"/>
              <w:rPr>
                <w:rFonts w:ascii="Times New Roman" w:hAnsi="Times New Roman" w:cs="Times New Roman"/>
                <w:sz w:val="24"/>
                <w:szCs w:val="24"/>
              </w:rPr>
            </w:pPr>
            <w:r w:rsidRPr="00EE08F3">
              <w:rPr>
                <w:rFonts w:ascii="Times New Roman" w:hAnsi="Times New Roman" w:cs="Times New Roman"/>
                <w:iCs/>
                <w:sz w:val="24"/>
                <w:szCs w:val="24"/>
              </w:rPr>
              <w:t xml:space="preserve">Нищева Н.В. </w:t>
            </w:r>
            <w:r w:rsidRPr="00EE08F3">
              <w:rPr>
                <w:rFonts w:ascii="Times New Roman" w:hAnsi="Times New Roman" w:cs="Times New Roman"/>
                <w:sz w:val="24"/>
                <w:szCs w:val="24"/>
              </w:rPr>
              <w:t>Конспекты подгрупповых логопедических занятий в средней</w:t>
            </w:r>
          </w:p>
          <w:p w:rsidR="00C125EE" w:rsidRPr="00EE08F3" w:rsidRDefault="00C125EE" w:rsidP="00C125EE">
            <w:pPr>
              <w:autoSpaceDE w:val="0"/>
              <w:autoSpaceDN w:val="0"/>
              <w:adjustRightInd w:val="0"/>
              <w:rPr>
                <w:rFonts w:ascii="Times New Roman" w:hAnsi="Times New Roman" w:cs="Times New Roman"/>
                <w:sz w:val="24"/>
                <w:szCs w:val="24"/>
              </w:rPr>
            </w:pPr>
            <w:r w:rsidRPr="00EE08F3">
              <w:rPr>
                <w:rFonts w:ascii="Times New Roman" w:hAnsi="Times New Roman" w:cs="Times New Roman"/>
                <w:sz w:val="24"/>
                <w:szCs w:val="24"/>
              </w:rPr>
              <w:t>группе для детей с ОНР — СПб., ДЕТСТВО-ПРЕСС, 2015.</w:t>
            </w:r>
          </w:p>
        </w:tc>
      </w:tr>
      <w:tr w:rsidR="00C125EE" w:rsidTr="00B109F4">
        <w:tc>
          <w:tcPr>
            <w:tcW w:w="8897" w:type="dxa"/>
          </w:tcPr>
          <w:p w:rsidR="00C125EE" w:rsidRPr="00EE08F3" w:rsidRDefault="00C125EE" w:rsidP="00C125EE">
            <w:pPr>
              <w:autoSpaceDE w:val="0"/>
              <w:autoSpaceDN w:val="0"/>
              <w:adjustRightInd w:val="0"/>
              <w:rPr>
                <w:rFonts w:ascii="Times New Roman" w:hAnsi="Times New Roman" w:cs="Times New Roman"/>
                <w:sz w:val="24"/>
                <w:szCs w:val="24"/>
              </w:rPr>
            </w:pPr>
            <w:r w:rsidRPr="00EE08F3">
              <w:rPr>
                <w:rFonts w:ascii="Times New Roman" w:hAnsi="Times New Roman" w:cs="Times New Roman"/>
                <w:iCs/>
                <w:sz w:val="24"/>
                <w:szCs w:val="24"/>
              </w:rPr>
              <w:t xml:space="preserve">Нищева Н. В. </w:t>
            </w:r>
            <w:r w:rsidRPr="00EE08F3">
              <w:rPr>
                <w:rFonts w:ascii="Times New Roman" w:hAnsi="Times New Roman" w:cs="Times New Roman"/>
                <w:sz w:val="24"/>
                <w:szCs w:val="24"/>
              </w:rPr>
              <w:t>Конспекты подгрупповых логопедических занятий в старшей</w:t>
            </w:r>
          </w:p>
          <w:p w:rsidR="00C125EE" w:rsidRPr="00EE08F3" w:rsidRDefault="00C125EE" w:rsidP="00C125EE">
            <w:pPr>
              <w:autoSpaceDE w:val="0"/>
              <w:autoSpaceDN w:val="0"/>
              <w:adjustRightInd w:val="0"/>
              <w:rPr>
                <w:rFonts w:ascii="Times New Roman" w:hAnsi="Times New Roman" w:cs="Times New Roman"/>
                <w:sz w:val="24"/>
                <w:szCs w:val="24"/>
              </w:rPr>
            </w:pPr>
            <w:r w:rsidRPr="00EE08F3">
              <w:rPr>
                <w:rFonts w:ascii="Times New Roman" w:hAnsi="Times New Roman" w:cs="Times New Roman"/>
                <w:sz w:val="24"/>
                <w:szCs w:val="24"/>
              </w:rPr>
              <w:t>группе для детей с ОНР. — СПб., ДЕТСТВО-ПРЕСС, 2015.</w:t>
            </w:r>
          </w:p>
        </w:tc>
      </w:tr>
      <w:tr w:rsidR="00C125EE" w:rsidTr="00B109F4">
        <w:tc>
          <w:tcPr>
            <w:tcW w:w="8897" w:type="dxa"/>
          </w:tcPr>
          <w:p w:rsidR="00C125EE" w:rsidRPr="00EE08F3" w:rsidRDefault="009F2C57" w:rsidP="00C125EE">
            <w:pPr>
              <w:autoSpaceDE w:val="0"/>
              <w:autoSpaceDN w:val="0"/>
              <w:adjustRightInd w:val="0"/>
              <w:rPr>
                <w:rFonts w:ascii="Times New Roman" w:hAnsi="Times New Roman" w:cs="Times New Roman"/>
                <w:sz w:val="24"/>
                <w:szCs w:val="24"/>
              </w:rPr>
            </w:pPr>
            <w:r w:rsidRPr="00EE08F3">
              <w:rPr>
                <w:rFonts w:ascii="Times New Roman" w:hAnsi="Times New Roman" w:cs="Times New Roman"/>
                <w:iCs/>
                <w:sz w:val="24"/>
                <w:szCs w:val="24"/>
              </w:rPr>
              <w:t>Нищева Н.В. Конспекты подгрупповых логопедических занятий в группе компенсирующей направленности ДОО для детей с тяжёлыми нарушениями речи (ОНР) с 6 до 7 лет (подготовительная к школе группа). Сентябрь-январь. –СПб.: ООО «ИЗДАТЕЛЬСТВО ДЕТСТВО-ПРЕСС», 2016. -448с.</w:t>
            </w:r>
          </w:p>
        </w:tc>
      </w:tr>
      <w:tr w:rsidR="00C125EE" w:rsidTr="00B109F4">
        <w:tc>
          <w:tcPr>
            <w:tcW w:w="8897" w:type="dxa"/>
          </w:tcPr>
          <w:p w:rsidR="00C125EE" w:rsidRPr="00EE08F3" w:rsidRDefault="00C125EE" w:rsidP="005E685E">
            <w:pPr>
              <w:autoSpaceDE w:val="0"/>
              <w:autoSpaceDN w:val="0"/>
              <w:adjustRightInd w:val="0"/>
              <w:rPr>
                <w:rFonts w:ascii="Times New Roman" w:hAnsi="Times New Roman" w:cs="Times New Roman"/>
                <w:sz w:val="24"/>
                <w:szCs w:val="24"/>
              </w:rPr>
            </w:pPr>
            <w:r w:rsidRPr="00EE08F3">
              <w:rPr>
                <w:rFonts w:ascii="Times New Roman" w:hAnsi="Times New Roman" w:cs="Times New Roman"/>
                <w:iCs/>
                <w:sz w:val="24"/>
                <w:szCs w:val="24"/>
              </w:rPr>
              <w:t xml:space="preserve">Нищева Н. В. </w:t>
            </w:r>
            <w:r w:rsidRPr="00EE08F3">
              <w:rPr>
                <w:rFonts w:ascii="Times New Roman" w:hAnsi="Times New Roman" w:cs="Times New Roman"/>
                <w:sz w:val="24"/>
                <w:szCs w:val="24"/>
              </w:rPr>
              <w:t>Конспекты подгрупповых логопедических занятий в</w:t>
            </w:r>
          </w:p>
          <w:p w:rsidR="00C125EE" w:rsidRPr="00EE08F3" w:rsidRDefault="00C125EE" w:rsidP="00C125EE">
            <w:pPr>
              <w:autoSpaceDE w:val="0"/>
              <w:autoSpaceDN w:val="0"/>
              <w:adjustRightInd w:val="0"/>
              <w:rPr>
                <w:rFonts w:ascii="Times New Roman" w:hAnsi="Times New Roman" w:cs="Times New Roman"/>
                <w:sz w:val="24"/>
                <w:szCs w:val="24"/>
              </w:rPr>
            </w:pPr>
            <w:r w:rsidRPr="00EE08F3">
              <w:rPr>
                <w:rFonts w:ascii="Times New Roman" w:hAnsi="Times New Roman" w:cs="Times New Roman"/>
                <w:sz w:val="24"/>
                <w:szCs w:val="24"/>
              </w:rPr>
              <w:t>подготовительной к школе логопедической группе для детей с ОНР (часть II). — СПб.,</w:t>
            </w:r>
          </w:p>
          <w:p w:rsidR="00C125EE" w:rsidRPr="00EE08F3" w:rsidRDefault="00C125EE" w:rsidP="00C125EE">
            <w:pPr>
              <w:autoSpaceDE w:val="0"/>
              <w:autoSpaceDN w:val="0"/>
              <w:adjustRightInd w:val="0"/>
              <w:rPr>
                <w:rFonts w:ascii="Times New Roman" w:hAnsi="Times New Roman" w:cs="Times New Roman"/>
                <w:sz w:val="24"/>
                <w:szCs w:val="24"/>
              </w:rPr>
            </w:pPr>
            <w:r w:rsidRPr="00EE08F3">
              <w:rPr>
                <w:rFonts w:ascii="Times New Roman" w:hAnsi="Times New Roman" w:cs="Times New Roman"/>
                <w:sz w:val="24"/>
                <w:szCs w:val="24"/>
              </w:rPr>
              <w:t>ДЕТСТВО-ПРЕСС, 2015.</w:t>
            </w:r>
          </w:p>
        </w:tc>
      </w:tr>
      <w:tr w:rsidR="00C8785E" w:rsidTr="00B109F4">
        <w:tc>
          <w:tcPr>
            <w:tcW w:w="8897" w:type="dxa"/>
          </w:tcPr>
          <w:p w:rsidR="00C8785E" w:rsidRPr="00EE08F3" w:rsidRDefault="00BA3F2E" w:rsidP="00C8785E">
            <w:pPr>
              <w:autoSpaceDE w:val="0"/>
              <w:autoSpaceDN w:val="0"/>
              <w:adjustRightInd w:val="0"/>
              <w:rPr>
                <w:rFonts w:ascii="Times New Roman" w:hAnsi="Times New Roman" w:cs="Times New Roman"/>
                <w:iCs/>
                <w:sz w:val="24"/>
                <w:szCs w:val="24"/>
              </w:rPr>
            </w:pPr>
            <w:r w:rsidRPr="00EE08F3">
              <w:rPr>
                <w:rFonts w:ascii="Times New Roman" w:hAnsi="Times New Roman" w:cs="Times New Roman"/>
                <w:iCs/>
                <w:sz w:val="24"/>
                <w:szCs w:val="24"/>
              </w:rPr>
              <w:t>Нищева Н.В. Тетрадь-тренажёр для автоматизации свистящих звуков (с), (с*), (З), (з*), (Ц),  в рассказах. –СПб.: ООО «ИЗДАТЕЛЬСТВО ДЕТСТВО-ПРЕСС», 2017. -32с.</w:t>
            </w:r>
          </w:p>
        </w:tc>
      </w:tr>
      <w:tr w:rsidR="00FB36E4" w:rsidTr="00B109F4">
        <w:tc>
          <w:tcPr>
            <w:tcW w:w="8897" w:type="dxa"/>
          </w:tcPr>
          <w:p w:rsidR="00FB36E4" w:rsidRPr="00EE08F3" w:rsidRDefault="00FB36E4" w:rsidP="00C8785E">
            <w:pPr>
              <w:autoSpaceDE w:val="0"/>
              <w:autoSpaceDN w:val="0"/>
              <w:adjustRightInd w:val="0"/>
              <w:rPr>
                <w:rFonts w:ascii="Times New Roman" w:hAnsi="Times New Roman" w:cs="Times New Roman"/>
                <w:iCs/>
                <w:sz w:val="24"/>
                <w:szCs w:val="24"/>
              </w:rPr>
            </w:pPr>
            <w:r w:rsidRPr="00EE08F3">
              <w:rPr>
                <w:rFonts w:ascii="Times New Roman" w:hAnsi="Times New Roman" w:cs="Times New Roman"/>
                <w:iCs/>
                <w:sz w:val="24"/>
                <w:szCs w:val="24"/>
              </w:rPr>
              <w:t>Нищева Н.В. Тетрадь-тренажёр для автоматизации произношения и дифференциации звуков (р), (р*).</w:t>
            </w:r>
            <w:r w:rsidR="006121AA" w:rsidRPr="00EE08F3">
              <w:rPr>
                <w:rFonts w:ascii="Times New Roman" w:hAnsi="Times New Roman" w:cs="Times New Roman"/>
                <w:iCs/>
                <w:sz w:val="24"/>
                <w:szCs w:val="24"/>
              </w:rPr>
              <w:t>–СПб.: ООО «ИЗДАТЕЛЬСТВО ДЕТСТВО-ПРЕСС», 2016. -32с.</w:t>
            </w:r>
          </w:p>
        </w:tc>
      </w:tr>
      <w:tr w:rsidR="006121AA" w:rsidTr="00B109F4">
        <w:tc>
          <w:tcPr>
            <w:tcW w:w="8897" w:type="dxa"/>
          </w:tcPr>
          <w:p w:rsidR="006121AA" w:rsidRPr="00EE08F3" w:rsidRDefault="006121AA" w:rsidP="00C8785E">
            <w:pPr>
              <w:autoSpaceDE w:val="0"/>
              <w:autoSpaceDN w:val="0"/>
              <w:adjustRightInd w:val="0"/>
              <w:rPr>
                <w:rFonts w:ascii="Times New Roman" w:hAnsi="Times New Roman" w:cs="Times New Roman"/>
                <w:iCs/>
                <w:sz w:val="24"/>
                <w:szCs w:val="24"/>
              </w:rPr>
            </w:pPr>
            <w:r w:rsidRPr="00EE08F3">
              <w:rPr>
                <w:rFonts w:ascii="Times New Roman" w:hAnsi="Times New Roman" w:cs="Times New Roman"/>
                <w:iCs/>
                <w:sz w:val="24"/>
                <w:szCs w:val="24"/>
              </w:rPr>
              <w:t xml:space="preserve">Нищева Н.В. Тетрадь-тренажёр для автоматизации произношения и </w:t>
            </w:r>
            <w:r w:rsidRPr="00EE08F3">
              <w:rPr>
                <w:rFonts w:ascii="Times New Roman" w:hAnsi="Times New Roman" w:cs="Times New Roman"/>
                <w:iCs/>
                <w:sz w:val="24"/>
                <w:szCs w:val="24"/>
              </w:rPr>
              <w:lastRenderedPageBreak/>
              <w:t xml:space="preserve">дифференциации звуков (л), (л*), дифференциации сонорных звуков и звука ( </w:t>
            </w:r>
            <w:r w:rsidRPr="00EE08F3">
              <w:rPr>
                <w:rFonts w:ascii="Times New Roman" w:hAnsi="Times New Roman" w:cs="Times New Roman"/>
                <w:iCs/>
                <w:sz w:val="24"/>
                <w:szCs w:val="24"/>
                <w:lang w:val="en-US"/>
              </w:rPr>
              <w:t>j</w:t>
            </w:r>
            <w:r w:rsidRPr="00EE08F3">
              <w:rPr>
                <w:rFonts w:ascii="Times New Roman" w:hAnsi="Times New Roman" w:cs="Times New Roman"/>
                <w:iCs/>
                <w:sz w:val="24"/>
                <w:szCs w:val="24"/>
              </w:rPr>
              <w:t>).–СПб.: ООО «ИЗДАТЕЛЬСТВО ДЕТСТВО-ПРЕСС», 2016. -32с.</w:t>
            </w:r>
          </w:p>
        </w:tc>
      </w:tr>
      <w:tr w:rsidR="006121AA" w:rsidTr="00B109F4">
        <w:tc>
          <w:tcPr>
            <w:tcW w:w="8897" w:type="dxa"/>
          </w:tcPr>
          <w:p w:rsidR="006121AA" w:rsidRPr="00EE08F3" w:rsidRDefault="006121AA" w:rsidP="00C8785E">
            <w:pPr>
              <w:autoSpaceDE w:val="0"/>
              <w:autoSpaceDN w:val="0"/>
              <w:adjustRightInd w:val="0"/>
              <w:rPr>
                <w:rFonts w:ascii="Times New Roman" w:hAnsi="Times New Roman" w:cs="Times New Roman"/>
                <w:iCs/>
                <w:sz w:val="24"/>
                <w:szCs w:val="24"/>
              </w:rPr>
            </w:pPr>
            <w:r w:rsidRPr="00EE08F3">
              <w:rPr>
                <w:rFonts w:ascii="Times New Roman" w:hAnsi="Times New Roman" w:cs="Times New Roman"/>
                <w:iCs/>
                <w:sz w:val="24"/>
                <w:szCs w:val="24"/>
              </w:rPr>
              <w:lastRenderedPageBreak/>
              <w:t>Нищева Н.В. Тетрадь-тренажёр для автоматизации произношения и дифференциации звуков (</w:t>
            </w:r>
            <w:r w:rsidR="009706B2" w:rsidRPr="00EE08F3">
              <w:rPr>
                <w:rFonts w:ascii="Times New Roman" w:hAnsi="Times New Roman" w:cs="Times New Roman"/>
                <w:iCs/>
                <w:sz w:val="24"/>
                <w:szCs w:val="24"/>
              </w:rPr>
              <w:t>ш</w:t>
            </w:r>
            <w:r w:rsidRPr="00EE08F3">
              <w:rPr>
                <w:rFonts w:ascii="Times New Roman" w:hAnsi="Times New Roman" w:cs="Times New Roman"/>
                <w:iCs/>
                <w:sz w:val="24"/>
                <w:szCs w:val="24"/>
              </w:rPr>
              <w:t>)</w:t>
            </w:r>
            <w:r w:rsidR="009706B2" w:rsidRPr="00EE08F3">
              <w:rPr>
                <w:rFonts w:ascii="Times New Roman" w:hAnsi="Times New Roman" w:cs="Times New Roman"/>
                <w:iCs/>
                <w:sz w:val="24"/>
                <w:szCs w:val="24"/>
              </w:rPr>
              <w:t>,</w:t>
            </w:r>
            <w:r w:rsidRPr="00EE08F3">
              <w:rPr>
                <w:rFonts w:ascii="Times New Roman" w:hAnsi="Times New Roman" w:cs="Times New Roman"/>
                <w:iCs/>
                <w:sz w:val="24"/>
                <w:szCs w:val="24"/>
              </w:rPr>
              <w:t>(</w:t>
            </w:r>
            <w:r w:rsidR="009706B2" w:rsidRPr="00EE08F3">
              <w:rPr>
                <w:rFonts w:ascii="Times New Roman" w:hAnsi="Times New Roman" w:cs="Times New Roman"/>
                <w:iCs/>
                <w:sz w:val="24"/>
                <w:szCs w:val="24"/>
              </w:rPr>
              <w:t>ж</w:t>
            </w:r>
            <w:r w:rsidRPr="00EE08F3">
              <w:rPr>
                <w:rFonts w:ascii="Times New Roman" w:hAnsi="Times New Roman" w:cs="Times New Roman"/>
                <w:iCs/>
                <w:sz w:val="24"/>
                <w:szCs w:val="24"/>
              </w:rPr>
              <w:t>)</w:t>
            </w:r>
            <w:r w:rsidR="009706B2" w:rsidRPr="00EE08F3">
              <w:rPr>
                <w:rFonts w:ascii="Times New Roman" w:hAnsi="Times New Roman" w:cs="Times New Roman"/>
                <w:iCs/>
                <w:sz w:val="24"/>
                <w:szCs w:val="24"/>
              </w:rPr>
              <w:t xml:space="preserve">, и дифференциации звуков (с)-(ш)-(з)-(ж) </w:t>
            </w:r>
            <w:r w:rsidRPr="00EE08F3">
              <w:rPr>
                <w:rFonts w:ascii="Times New Roman" w:hAnsi="Times New Roman" w:cs="Times New Roman"/>
                <w:iCs/>
                <w:sz w:val="24"/>
                <w:szCs w:val="24"/>
              </w:rPr>
              <w:t>.–СПб.: ООО «ИЗДАТЕЛЬСТВО ДЕТСТВО-ПРЕСС», 201</w:t>
            </w:r>
            <w:r w:rsidR="009706B2" w:rsidRPr="00EE08F3">
              <w:rPr>
                <w:rFonts w:ascii="Times New Roman" w:hAnsi="Times New Roman" w:cs="Times New Roman"/>
                <w:iCs/>
                <w:sz w:val="24"/>
                <w:szCs w:val="24"/>
              </w:rPr>
              <w:t>6</w:t>
            </w:r>
            <w:r w:rsidRPr="00EE08F3">
              <w:rPr>
                <w:rFonts w:ascii="Times New Roman" w:hAnsi="Times New Roman" w:cs="Times New Roman"/>
                <w:iCs/>
                <w:sz w:val="24"/>
                <w:szCs w:val="24"/>
              </w:rPr>
              <w:t>. -32с.</w:t>
            </w:r>
          </w:p>
        </w:tc>
      </w:tr>
      <w:tr w:rsidR="006121AA" w:rsidTr="00B109F4">
        <w:tc>
          <w:tcPr>
            <w:tcW w:w="8897" w:type="dxa"/>
          </w:tcPr>
          <w:p w:rsidR="006121AA" w:rsidRPr="00EE08F3" w:rsidRDefault="006121AA" w:rsidP="00C8785E">
            <w:pPr>
              <w:autoSpaceDE w:val="0"/>
              <w:autoSpaceDN w:val="0"/>
              <w:adjustRightInd w:val="0"/>
              <w:rPr>
                <w:rFonts w:ascii="Times New Roman" w:hAnsi="Times New Roman" w:cs="Times New Roman"/>
                <w:iCs/>
                <w:sz w:val="24"/>
                <w:szCs w:val="24"/>
              </w:rPr>
            </w:pPr>
            <w:r w:rsidRPr="00EE08F3">
              <w:rPr>
                <w:rFonts w:ascii="Times New Roman" w:hAnsi="Times New Roman" w:cs="Times New Roman"/>
                <w:iCs/>
                <w:sz w:val="24"/>
                <w:szCs w:val="24"/>
              </w:rPr>
              <w:t xml:space="preserve">Нищева Н.В. Тетрадь-тренажёр для автоматизации произношения и дифференциации звуков (с)-(з), (с*)-(з*), дифференциации сонорных звуков и звука ( </w:t>
            </w:r>
            <w:r w:rsidRPr="00EE08F3">
              <w:rPr>
                <w:rFonts w:ascii="Times New Roman" w:hAnsi="Times New Roman" w:cs="Times New Roman"/>
                <w:iCs/>
                <w:sz w:val="24"/>
                <w:szCs w:val="24"/>
                <w:lang w:val="en-US"/>
              </w:rPr>
              <w:t>j</w:t>
            </w:r>
            <w:r w:rsidRPr="00EE08F3">
              <w:rPr>
                <w:rFonts w:ascii="Times New Roman" w:hAnsi="Times New Roman" w:cs="Times New Roman"/>
                <w:iCs/>
                <w:sz w:val="24"/>
                <w:szCs w:val="24"/>
              </w:rPr>
              <w:t>).–СПб.: ООО «ИЗДАТЕЛЬСТВО ДЕТСТВО-ПРЕСС», 2017. -32с.</w:t>
            </w:r>
          </w:p>
        </w:tc>
      </w:tr>
      <w:tr w:rsidR="009706B2" w:rsidTr="00B109F4">
        <w:tc>
          <w:tcPr>
            <w:tcW w:w="8897" w:type="dxa"/>
          </w:tcPr>
          <w:p w:rsidR="009706B2" w:rsidRPr="00EE08F3" w:rsidRDefault="009706B2" w:rsidP="00C8785E">
            <w:pPr>
              <w:autoSpaceDE w:val="0"/>
              <w:autoSpaceDN w:val="0"/>
              <w:adjustRightInd w:val="0"/>
              <w:rPr>
                <w:rFonts w:ascii="Times New Roman" w:hAnsi="Times New Roman" w:cs="Times New Roman"/>
                <w:iCs/>
                <w:sz w:val="24"/>
                <w:szCs w:val="24"/>
              </w:rPr>
            </w:pPr>
            <w:r w:rsidRPr="00EE08F3">
              <w:rPr>
                <w:rFonts w:ascii="Times New Roman" w:hAnsi="Times New Roman" w:cs="Times New Roman"/>
                <w:iCs/>
                <w:sz w:val="24"/>
                <w:szCs w:val="24"/>
              </w:rPr>
              <w:t>Нищева Н.В. Тетрадь-тренажёр для автоматизации произношения звуков (ц), (ч), (щ),  дифференциации звуков (ц)-(с),</w:t>
            </w:r>
            <w:r w:rsidR="00E611A7" w:rsidRPr="00EE08F3">
              <w:rPr>
                <w:rFonts w:ascii="Times New Roman" w:hAnsi="Times New Roman" w:cs="Times New Roman"/>
                <w:iCs/>
                <w:sz w:val="24"/>
                <w:szCs w:val="24"/>
              </w:rPr>
              <w:t xml:space="preserve"> </w:t>
            </w:r>
            <w:r w:rsidRPr="00EE08F3">
              <w:rPr>
                <w:rFonts w:ascii="Times New Roman" w:hAnsi="Times New Roman" w:cs="Times New Roman"/>
                <w:iCs/>
                <w:sz w:val="24"/>
                <w:szCs w:val="24"/>
              </w:rPr>
              <w:t xml:space="preserve"> (</w:t>
            </w:r>
            <w:r w:rsidR="00E611A7" w:rsidRPr="00EE08F3">
              <w:rPr>
                <w:rFonts w:ascii="Times New Roman" w:hAnsi="Times New Roman" w:cs="Times New Roman"/>
                <w:iCs/>
                <w:sz w:val="24"/>
                <w:szCs w:val="24"/>
              </w:rPr>
              <w:t>ц</w:t>
            </w:r>
            <w:r w:rsidRPr="00EE08F3">
              <w:rPr>
                <w:rFonts w:ascii="Times New Roman" w:hAnsi="Times New Roman" w:cs="Times New Roman"/>
                <w:iCs/>
                <w:sz w:val="24"/>
                <w:szCs w:val="24"/>
              </w:rPr>
              <w:t>)-(</w:t>
            </w:r>
            <w:r w:rsidR="00E611A7" w:rsidRPr="00EE08F3">
              <w:rPr>
                <w:rFonts w:ascii="Times New Roman" w:hAnsi="Times New Roman" w:cs="Times New Roman"/>
                <w:iCs/>
                <w:sz w:val="24"/>
                <w:szCs w:val="24"/>
              </w:rPr>
              <w:t>т*</w:t>
            </w:r>
            <w:r w:rsidRPr="00EE08F3">
              <w:rPr>
                <w:rFonts w:ascii="Times New Roman" w:hAnsi="Times New Roman" w:cs="Times New Roman"/>
                <w:iCs/>
                <w:sz w:val="24"/>
                <w:szCs w:val="24"/>
              </w:rPr>
              <w:t>)</w:t>
            </w:r>
            <w:r w:rsidR="00E611A7" w:rsidRPr="00EE08F3">
              <w:rPr>
                <w:rFonts w:ascii="Times New Roman" w:hAnsi="Times New Roman" w:cs="Times New Roman"/>
                <w:iCs/>
                <w:sz w:val="24"/>
                <w:szCs w:val="24"/>
              </w:rPr>
              <w:t xml:space="preserve">, </w:t>
            </w:r>
            <w:r w:rsidRPr="00EE08F3">
              <w:rPr>
                <w:rFonts w:ascii="Times New Roman" w:hAnsi="Times New Roman" w:cs="Times New Roman"/>
                <w:iCs/>
                <w:sz w:val="24"/>
                <w:szCs w:val="24"/>
              </w:rPr>
              <w:t>(</w:t>
            </w:r>
            <w:r w:rsidR="00E611A7" w:rsidRPr="00EE08F3">
              <w:rPr>
                <w:rFonts w:ascii="Times New Roman" w:hAnsi="Times New Roman" w:cs="Times New Roman"/>
                <w:iCs/>
                <w:sz w:val="24"/>
                <w:szCs w:val="24"/>
              </w:rPr>
              <w:t>ч</w:t>
            </w:r>
            <w:r w:rsidRPr="00EE08F3">
              <w:rPr>
                <w:rFonts w:ascii="Times New Roman" w:hAnsi="Times New Roman" w:cs="Times New Roman"/>
                <w:iCs/>
                <w:sz w:val="24"/>
                <w:szCs w:val="24"/>
              </w:rPr>
              <w:t>)-(</w:t>
            </w:r>
            <w:r w:rsidR="00E611A7" w:rsidRPr="00EE08F3">
              <w:rPr>
                <w:rFonts w:ascii="Times New Roman" w:hAnsi="Times New Roman" w:cs="Times New Roman"/>
                <w:iCs/>
                <w:sz w:val="24"/>
                <w:szCs w:val="24"/>
              </w:rPr>
              <w:t>т*</w:t>
            </w:r>
            <w:r w:rsidRPr="00EE08F3">
              <w:rPr>
                <w:rFonts w:ascii="Times New Roman" w:hAnsi="Times New Roman" w:cs="Times New Roman"/>
                <w:iCs/>
                <w:sz w:val="24"/>
                <w:szCs w:val="24"/>
              </w:rPr>
              <w:t>)</w:t>
            </w:r>
            <w:r w:rsidR="00E611A7" w:rsidRPr="00EE08F3">
              <w:rPr>
                <w:rFonts w:ascii="Times New Roman" w:hAnsi="Times New Roman" w:cs="Times New Roman"/>
                <w:iCs/>
                <w:sz w:val="24"/>
                <w:szCs w:val="24"/>
              </w:rPr>
              <w:t>, (ч)-(т*), (ч)-(с*), (Щ)-(с*),  (Щ)-(ч)</w:t>
            </w:r>
            <w:r w:rsidRPr="00EE08F3">
              <w:rPr>
                <w:rFonts w:ascii="Times New Roman" w:hAnsi="Times New Roman" w:cs="Times New Roman"/>
                <w:iCs/>
                <w:sz w:val="24"/>
                <w:szCs w:val="24"/>
              </w:rPr>
              <w:t xml:space="preserve"> .–СПб.: ООО «ИЗДАТЕЛЬСТВО ДЕТСТВО-ПРЕСС», 201</w:t>
            </w:r>
            <w:r w:rsidR="00E611A7" w:rsidRPr="00EE08F3">
              <w:rPr>
                <w:rFonts w:ascii="Times New Roman" w:hAnsi="Times New Roman" w:cs="Times New Roman"/>
                <w:iCs/>
                <w:sz w:val="24"/>
                <w:szCs w:val="24"/>
              </w:rPr>
              <w:t>7</w:t>
            </w:r>
            <w:r w:rsidRPr="00EE08F3">
              <w:rPr>
                <w:rFonts w:ascii="Times New Roman" w:hAnsi="Times New Roman" w:cs="Times New Roman"/>
                <w:iCs/>
                <w:sz w:val="24"/>
                <w:szCs w:val="24"/>
              </w:rPr>
              <w:t>. -32с.</w:t>
            </w:r>
          </w:p>
        </w:tc>
      </w:tr>
      <w:tr w:rsidR="00E611A7" w:rsidTr="00B109F4">
        <w:tc>
          <w:tcPr>
            <w:tcW w:w="8897" w:type="dxa"/>
          </w:tcPr>
          <w:p w:rsidR="00E611A7" w:rsidRPr="00EE08F3" w:rsidRDefault="00E611A7" w:rsidP="00C8785E">
            <w:pPr>
              <w:autoSpaceDE w:val="0"/>
              <w:autoSpaceDN w:val="0"/>
              <w:adjustRightInd w:val="0"/>
              <w:rPr>
                <w:rFonts w:ascii="Times New Roman" w:hAnsi="Times New Roman" w:cs="Times New Roman"/>
                <w:iCs/>
                <w:sz w:val="24"/>
                <w:szCs w:val="24"/>
              </w:rPr>
            </w:pPr>
            <w:r w:rsidRPr="00EE08F3">
              <w:rPr>
                <w:rFonts w:ascii="Times New Roman" w:hAnsi="Times New Roman" w:cs="Times New Roman"/>
                <w:iCs/>
                <w:sz w:val="24"/>
                <w:szCs w:val="24"/>
              </w:rPr>
              <w:t>Нищева Н.В. Тетрадь-тренажёр для автоматизации произношения и дифференциации звуков (м), (м*), (п), (п*), (б), (б*), (т), (т*), (д), (д*), (н), (н*), (к), (к*), (г), (г*), (х), (х*), (В), (в*), (ф), (ф*).–СПб.: ООО «ИЗДАТЕЛЬСТВО ДЕТСТВО-ПРЕСС», 2016. -32с.</w:t>
            </w:r>
          </w:p>
        </w:tc>
      </w:tr>
      <w:tr w:rsidR="00BA3F2E" w:rsidTr="00B109F4">
        <w:tc>
          <w:tcPr>
            <w:tcW w:w="8897" w:type="dxa"/>
          </w:tcPr>
          <w:p w:rsidR="00BA3F2E" w:rsidRPr="00EE08F3" w:rsidRDefault="00F418BC" w:rsidP="00C8785E">
            <w:pPr>
              <w:autoSpaceDE w:val="0"/>
              <w:autoSpaceDN w:val="0"/>
              <w:adjustRightInd w:val="0"/>
              <w:rPr>
                <w:rFonts w:ascii="Times New Roman" w:hAnsi="Times New Roman" w:cs="Times New Roman"/>
                <w:iCs/>
                <w:sz w:val="24"/>
                <w:szCs w:val="24"/>
              </w:rPr>
            </w:pPr>
            <w:r w:rsidRPr="00EE08F3">
              <w:rPr>
                <w:rFonts w:ascii="Times New Roman" w:hAnsi="Times New Roman" w:cs="Times New Roman"/>
                <w:iCs/>
                <w:sz w:val="24"/>
                <w:szCs w:val="24"/>
              </w:rPr>
              <w:t>Нищева Н.В. Занимаемся вместе. Старшая логопедическая группа: домашняя тетрадь. Часть 1. –СПб.: ООО «ИЗДАТЕЛЬСТВО ДЕТСТВО-ПРЕСС», 2016. -24с.</w:t>
            </w:r>
          </w:p>
        </w:tc>
      </w:tr>
      <w:tr w:rsidR="00F418BC" w:rsidTr="00B109F4">
        <w:tc>
          <w:tcPr>
            <w:tcW w:w="8897" w:type="dxa"/>
          </w:tcPr>
          <w:p w:rsidR="00F418BC" w:rsidRPr="00EE08F3" w:rsidRDefault="00F418BC" w:rsidP="00C8785E">
            <w:pPr>
              <w:autoSpaceDE w:val="0"/>
              <w:autoSpaceDN w:val="0"/>
              <w:adjustRightInd w:val="0"/>
              <w:rPr>
                <w:rFonts w:ascii="Times New Roman" w:hAnsi="Times New Roman" w:cs="Times New Roman"/>
                <w:iCs/>
                <w:sz w:val="24"/>
                <w:szCs w:val="24"/>
              </w:rPr>
            </w:pPr>
            <w:r w:rsidRPr="00EE08F3">
              <w:rPr>
                <w:rFonts w:ascii="Times New Roman" w:hAnsi="Times New Roman" w:cs="Times New Roman"/>
                <w:iCs/>
                <w:sz w:val="24"/>
                <w:szCs w:val="24"/>
              </w:rPr>
              <w:t>Нищева Н.В. Занимаемся вместе. Старшая логопедическая группа: домашняя тетрадь. Часть 2. –СПб.: ООО «ИЗДАТЕЛЬСТВО ДЕТСТВО-ПРЕСС», 2016. -16с.</w:t>
            </w:r>
          </w:p>
        </w:tc>
      </w:tr>
      <w:tr w:rsidR="00612C39" w:rsidTr="00B109F4">
        <w:tc>
          <w:tcPr>
            <w:tcW w:w="8897" w:type="dxa"/>
          </w:tcPr>
          <w:p w:rsidR="00612C39" w:rsidRPr="00EE08F3" w:rsidRDefault="00612C39" w:rsidP="00C8785E">
            <w:pPr>
              <w:autoSpaceDE w:val="0"/>
              <w:autoSpaceDN w:val="0"/>
              <w:adjustRightInd w:val="0"/>
              <w:rPr>
                <w:rFonts w:ascii="Times New Roman" w:hAnsi="Times New Roman" w:cs="Times New Roman"/>
                <w:iCs/>
                <w:sz w:val="24"/>
                <w:szCs w:val="24"/>
              </w:rPr>
            </w:pPr>
            <w:r w:rsidRPr="00EE08F3">
              <w:rPr>
                <w:rFonts w:ascii="Times New Roman" w:hAnsi="Times New Roman" w:cs="Times New Roman"/>
                <w:iCs/>
                <w:sz w:val="24"/>
                <w:szCs w:val="24"/>
              </w:rPr>
              <w:t>Нищева Н.В. Занимаемся вместе. Подготовительная логопедическая группа: домашняя тетрадь. Часть 1. –СПб.: ООО «ИЗДАТЕЛЬСТВО ДЕТСТВО-ПРЕСС», 2017. -32с.</w:t>
            </w:r>
          </w:p>
        </w:tc>
      </w:tr>
      <w:tr w:rsidR="00612C39" w:rsidTr="00B109F4">
        <w:tc>
          <w:tcPr>
            <w:tcW w:w="8897" w:type="dxa"/>
          </w:tcPr>
          <w:p w:rsidR="00612C39" w:rsidRPr="00EE08F3" w:rsidRDefault="00612C39" w:rsidP="00C8785E">
            <w:pPr>
              <w:autoSpaceDE w:val="0"/>
              <w:autoSpaceDN w:val="0"/>
              <w:adjustRightInd w:val="0"/>
              <w:rPr>
                <w:rFonts w:ascii="Times New Roman" w:hAnsi="Times New Roman" w:cs="Times New Roman"/>
                <w:iCs/>
                <w:sz w:val="24"/>
                <w:szCs w:val="24"/>
              </w:rPr>
            </w:pPr>
            <w:r w:rsidRPr="00EE08F3">
              <w:rPr>
                <w:rFonts w:ascii="Times New Roman" w:hAnsi="Times New Roman" w:cs="Times New Roman"/>
                <w:iCs/>
                <w:sz w:val="24"/>
                <w:szCs w:val="24"/>
              </w:rPr>
              <w:t>Нищева Н.В. Занимаемся вместе. Подготовительная логопедическая группа: домашняя тетрадь. Часть 2. –СПб.: ООО «ИЗДАТЕЛЬСТВО ДЕТСТВО-ПРЕСС», 201</w:t>
            </w:r>
            <w:r w:rsidR="00E32209" w:rsidRPr="00EE08F3">
              <w:rPr>
                <w:rFonts w:ascii="Times New Roman" w:hAnsi="Times New Roman" w:cs="Times New Roman"/>
                <w:iCs/>
                <w:sz w:val="24"/>
                <w:szCs w:val="24"/>
              </w:rPr>
              <w:t>6</w:t>
            </w:r>
            <w:r w:rsidRPr="00EE08F3">
              <w:rPr>
                <w:rFonts w:ascii="Times New Roman" w:hAnsi="Times New Roman" w:cs="Times New Roman"/>
                <w:iCs/>
                <w:sz w:val="24"/>
                <w:szCs w:val="24"/>
              </w:rPr>
              <w:t>. -</w:t>
            </w:r>
            <w:r w:rsidR="00E32209" w:rsidRPr="00EE08F3">
              <w:rPr>
                <w:rFonts w:ascii="Times New Roman" w:hAnsi="Times New Roman" w:cs="Times New Roman"/>
                <w:iCs/>
                <w:sz w:val="24"/>
                <w:szCs w:val="24"/>
              </w:rPr>
              <w:t>24</w:t>
            </w:r>
            <w:r w:rsidRPr="00EE08F3">
              <w:rPr>
                <w:rFonts w:ascii="Times New Roman" w:hAnsi="Times New Roman" w:cs="Times New Roman"/>
                <w:iCs/>
                <w:sz w:val="24"/>
                <w:szCs w:val="24"/>
              </w:rPr>
              <w:t>с.</w:t>
            </w:r>
          </w:p>
        </w:tc>
      </w:tr>
      <w:tr w:rsidR="002C466D" w:rsidTr="00B109F4">
        <w:tc>
          <w:tcPr>
            <w:tcW w:w="8897" w:type="dxa"/>
          </w:tcPr>
          <w:p w:rsidR="002C466D" w:rsidRPr="00EE08F3" w:rsidRDefault="002C466D" w:rsidP="00C8785E">
            <w:pPr>
              <w:autoSpaceDE w:val="0"/>
              <w:autoSpaceDN w:val="0"/>
              <w:adjustRightInd w:val="0"/>
              <w:rPr>
                <w:rFonts w:ascii="Times New Roman" w:hAnsi="Times New Roman" w:cs="Times New Roman"/>
                <w:iCs/>
                <w:sz w:val="24"/>
                <w:szCs w:val="24"/>
              </w:rPr>
            </w:pPr>
            <w:r w:rsidRPr="00EE08F3">
              <w:rPr>
                <w:rFonts w:ascii="Times New Roman" w:hAnsi="Times New Roman" w:cs="Times New Roman"/>
                <w:iCs/>
                <w:sz w:val="24"/>
                <w:szCs w:val="24"/>
              </w:rPr>
              <w:t>Нищева Н.В. Тетрадь №1 для средней логопедической группы детского сдада. –СПб.: ООО «ИЗДАТЕЛЬСТВО ДЕТСТВО-ПРЕСС», 2017. -32с.</w:t>
            </w:r>
          </w:p>
        </w:tc>
      </w:tr>
      <w:tr w:rsidR="002C466D" w:rsidTr="00B109F4">
        <w:tc>
          <w:tcPr>
            <w:tcW w:w="8897" w:type="dxa"/>
          </w:tcPr>
          <w:p w:rsidR="002C466D" w:rsidRPr="00EE08F3" w:rsidRDefault="002C466D" w:rsidP="00C8785E">
            <w:pPr>
              <w:autoSpaceDE w:val="0"/>
              <w:autoSpaceDN w:val="0"/>
              <w:adjustRightInd w:val="0"/>
              <w:rPr>
                <w:rFonts w:ascii="Times New Roman" w:hAnsi="Times New Roman" w:cs="Times New Roman"/>
                <w:iCs/>
                <w:sz w:val="24"/>
                <w:szCs w:val="24"/>
              </w:rPr>
            </w:pPr>
            <w:r w:rsidRPr="00EE08F3">
              <w:rPr>
                <w:rFonts w:ascii="Times New Roman" w:hAnsi="Times New Roman" w:cs="Times New Roman"/>
                <w:iCs/>
                <w:sz w:val="24"/>
                <w:szCs w:val="24"/>
              </w:rPr>
              <w:t>Нищева Н.В. Тетрадь №2 для средней логопедической группы детского сдада. –СПб.: ООО «ИЗДАТЕЛЬСТВО ДЕТСТВО-ПРЕСС», 2017. -32с.</w:t>
            </w:r>
          </w:p>
        </w:tc>
      </w:tr>
      <w:tr w:rsidR="002C466D" w:rsidTr="00B109F4">
        <w:tc>
          <w:tcPr>
            <w:tcW w:w="8897" w:type="dxa"/>
          </w:tcPr>
          <w:p w:rsidR="002C466D" w:rsidRPr="00EE08F3" w:rsidRDefault="002C466D" w:rsidP="00C8785E">
            <w:pPr>
              <w:autoSpaceDE w:val="0"/>
              <w:autoSpaceDN w:val="0"/>
              <w:adjustRightInd w:val="0"/>
              <w:rPr>
                <w:rFonts w:ascii="Times New Roman" w:hAnsi="Times New Roman" w:cs="Times New Roman"/>
                <w:iCs/>
                <w:sz w:val="24"/>
                <w:szCs w:val="24"/>
              </w:rPr>
            </w:pPr>
            <w:r w:rsidRPr="00EE08F3">
              <w:rPr>
                <w:rFonts w:ascii="Times New Roman" w:hAnsi="Times New Roman" w:cs="Times New Roman"/>
                <w:iCs/>
                <w:sz w:val="24"/>
                <w:szCs w:val="24"/>
              </w:rPr>
              <w:t>Нищева Н.В. Тетрадь для старшей логопедической группы детского сдада. –СПб.: ООО «ИЗДАТЕЛЬСТВО ДЕТСТВО-ПРЕСС», 2016. -32с.</w:t>
            </w:r>
          </w:p>
        </w:tc>
      </w:tr>
      <w:tr w:rsidR="002949F3" w:rsidTr="00B109F4">
        <w:tc>
          <w:tcPr>
            <w:tcW w:w="8897" w:type="dxa"/>
          </w:tcPr>
          <w:p w:rsidR="002949F3" w:rsidRPr="00EE08F3" w:rsidRDefault="002949F3" w:rsidP="00C8785E">
            <w:pPr>
              <w:autoSpaceDE w:val="0"/>
              <w:autoSpaceDN w:val="0"/>
              <w:adjustRightInd w:val="0"/>
              <w:rPr>
                <w:rFonts w:ascii="Times New Roman" w:hAnsi="Times New Roman" w:cs="Times New Roman"/>
                <w:iCs/>
                <w:sz w:val="24"/>
                <w:szCs w:val="24"/>
              </w:rPr>
            </w:pPr>
            <w:r w:rsidRPr="00EE08F3">
              <w:rPr>
                <w:rFonts w:ascii="Times New Roman" w:hAnsi="Times New Roman" w:cs="Times New Roman"/>
                <w:iCs/>
                <w:sz w:val="24"/>
                <w:szCs w:val="24"/>
              </w:rPr>
              <w:t>Нищева Н.В. Картинки и тексты для автоматизации звуков разных групп: Учебно-методическое пособие. –СПб.: ООО «И</w:t>
            </w:r>
            <w:r w:rsidR="00C5208D" w:rsidRPr="00EE08F3">
              <w:rPr>
                <w:rFonts w:ascii="Times New Roman" w:hAnsi="Times New Roman" w:cs="Times New Roman"/>
                <w:iCs/>
                <w:sz w:val="24"/>
                <w:szCs w:val="24"/>
              </w:rPr>
              <w:t>ЗДАТЕЛЬСТВО ДЕТСТВО-ПРЕСС», 2015. -112</w:t>
            </w:r>
            <w:r w:rsidRPr="00EE08F3">
              <w:rPr>
                <w:rFonts w:ascii="Times New Roman" w:hAnsi="Times New Roman" w:cs="Times New Roman"/>
                <w:iCs/>
                <w:sz w:val="24"/>
                <w:szCs w:val="24"/>
              </w:rPr>
              <w:t>с.</w:t>
            </w:r>
          </w:p>
        </w:tc>
      </w:tr>
      <w:tr w:rsidR="002D135E" w:rsidTr="00B109F4">
        <w:tc>
          <w:tcPr>
            <w:tcW w:w="8897" w:type="dxa"/>
          </w:tcPr>
          <w:p w:rsidR="00FB36E4" w:rsidRPr="00EE08F3" w:rsidRDefault="00FB36E4" w:rsidP="00FB36E4">
            <w:pPr>
              <w:autoSpaceDE w:val="0"/>
              <w:autoSpaceDN w:val="0"/>
              <w:adjustRightInd w:val="0"/>
              <w:rPr>
                <w:rFonts w:ascii="Times New Roman" w:hAnsi="Times New Roman" w:cs="Times New Roman"/>
                <w:iCs/>
                <w:sz w:val="24"/>
                <w:szCs w:val="24"/>
              </w:rPr>
            </w:pPr>
            <w:r w:rsidRPr="00EE08F3">
              <w:rPr>
                <w:rFonts w:ascii="Times New Roman" w:hAnsi="Times New Roman" w:cs="Times New Roman"/>
                <w:iCs/>
                <w:sz w:val="24"/>
                <w:szCs w:val="24"/>
              </w:rPr>
              <w:t>Нищева Н. В. Картотека заданий для автоматизации правильного</w:t>
            </w:r>
          </w:p>
          <w:p w:rsidR="00FB36E4" w:rsidRPr="00EE08F3" w:rsidRDefault="00FB36E4" w:rsidP="00FB36E4">
            <w:pPr>
              <w:autoSpaceDE w:val="0"/>
              <w:autoSpaceDN w:val="0"/>
              <w:adjustRightInd w:val="0"/>
              <w:rPr>
                <w:rFonts w:ascii="Times New Roman" w:hAnsi="Times New Roman" w:cs="Times New Roman"/>
                <w:iCs/>
                <w:sz w:val="24"/>
                <w:szCs w:val="24"/>
              </w:rPr>
            </w:pPr>
            <w:r w:rsidRPr="00EE08F3">
              <w:rPr>
                <w:rFonts w:ascii="Times New Roman" w:hAnsi="Times New Roman" w:cs="Times New Roman"/>
                <w:iCs/>
                <w:sz w:val="24"/>
                <w:szCs w:val="24"/>
              </w:rPr>
              <w:t>произношения и дифференциации звуков разных групп — СПб., ДЕТСТВО-ПРЕСС,</w:t>
            </w:r>
          </w:p>
          <w:p w:rsidR="002D135E" w:rsidRPr="00EE08F3" w:rsidRDefault="00FB36E4" w:rsidP="00FB36E4">
            <w:pPr>
              <w:autoSpaceDE w:val="0"/>
              <w:autoSpaceDN w:val="0"/>
              <w:adjustRightInd w:val="0"/>
              <w:rPr>
                <w:rFonts w:ascii="Times New Roman" w:hAnsi="Times New Roman" w:cs="Times New Roman"/>
                <w:iCs/>
                <w:sz w:val="24"/>
                <w:szCs w:val="24"/>
              </w:rPr>
            </w:pPr>
            <w:r w:rsidRPr="00EE08F3">
              <w:rPr>
                <w:rFonts w:ascii="Times New Roman" w:hAnsi="Times New Roman" w:cs="Times New Roman"/>
                <w:iCs/>
                <w:sz w:val="24"/>
                <w:szCs w:val="24"/>
              </w:rPr>
              <w:t>2017. -160с.</w:t>
            </w:r>
          </w:p>
        </w:tc>
      </w:tr>
      <w:tr w:rsidR="005514D1" w:rsidTr="00B109F4">
        <w:tc>
          <w:tcPr>
            <w:tcW w:w="8897" w:type="dxa"/>
          </w:tcPr>
          <w:p w:rsidR="005514D1" w:rsidRPr="00EE08F3" w:rsidRDefault="005514D1" w:rsidP="00C8785E">
            <w:pPr>
              <w:autoSpaceDE w:val="0"/>
              <w:autoSpaceDN w:val="0"/>
              <w:adjustRightInd w:val="0"/>
              <w:rPr>
                <w:rFonts w:ascii="Times New Roman" w:hAnsi="Times New Roman" w:cs="Times New Roman"/>
                <w:iCs/>
                <w:sz w:val="24"/>
                <w:szCs w:val="24"/>
              </w:rPr>
            </w:pPr>
            <w:r w:rsidRPr="00EE08F3">
              <w:rPr>
                <w:rFonts w:ascii="Times New Roman" w:hAnsi="Times New Roman" w:cs="Times New Roman"/>
                <w:iCs/>
                <w:sz w:val="24"/>
                <w:szCs w:val="24"/>
              </w:rPr>
              <w:t xml:space="preserve"> Нищева Н. В. Веселые диалоги. –СПб.: ООО «ИЗДАТЕЛЬСТВО ДЕТСТВО-ПРЕСС», 2014. -132с.</w:t>
            </w:r>
          </w:p>
        </w:tc>
      </w:tr>
      <w:tr w:rsidR="00FB36E4" w:rsidTr="00B109F4">
        <w:tc>
          <w:tcPr>
            <w:tcW w:w="8897" w:type="dxa"/>
          </w:tcPr>
          <w:p w:rsidR="00FB36E4" w:rsidRPr="00EE08F3" w:rsidRDefault="00FB36E4" w:rsidP="00C8785E">
            <w:pPr>
              <w:autoSpaceDE w:val="0"/>
              <w:autoSpaceDN w:val="0"/>
              <w:adjustRightInd w:val="0"/>
              <w:rPr>
                <w:rFonts w:ascii="Times New Roman" w:hAnsi="Times New Roman" w:cs="Times New Roman"/>
                <w:iCs/>
                <w:sz w:val="24"/>
                <w:szCs w:val="24"/>
              </w:rPr>
            </w:pPr>
            <w:r w:rsidRPr="00EE08F3">
              <w:rPr>
                <w:rFonts w:ascii="Times New Roman" w:hAnsi="Times New Roman" w:cs="Times New Roman"/>
                <w:iCs/>
                <w:sz w:val="24"/>
                <w:szCs w:val="24"/>
              </w:rPr>
              <w:t>Нищева Н.В. Весёлая артикуляционная гимнастика. –СПб.: ООО «ИЗДАТЕЛЬСТВО ДЕТСТВО-ПРЕСС», 2017. -32с.</w:t>
            </w:r>
          </w:p>
        </w:tc>
      </w:tr>
      <w:tr w:rsidR="00FB36E4" w:rsidTr="00B109F4">
        <w:tc>
          <w:tcPr>
            <w:tcW w:w="8897" w:type="dxa"/>
          </w:tcPr>
          <w:p w:rsidR="00FB36E4" w:rsidRPr="00EE08F3" w:rsidRDefault="00FB36E4" w:rsidP="00C8785E">
            <w:pPr>
              <w:autoSpaceDE w:val="0"/>
              <w:autoSpaceDN w:val="0"/>
              <w:adjustRightInd w:val="0"/>
              <w:rPr>
                <w:rFonts w:ascii="Times New Roman" w:hAnsi="Times New Roman" w:cs="Times New Roman"/>
                <w:iCs/>
                <w:sz w:val="24"/>
                <w:szCs w:val="24"/>
              </w:rPr>
            </w:pPr>
            <w:r w:rsidRPr="00EE08F3">
              <w:rPr>
                <w:rFonts w:ascii="Times New Roman" w:hAnsi="Times New Roman" w:cs="Times New Roman"/>
                <w:iCs/>
                <w:sz w:val="24"/>
                <w:szCs w:val="24"/>
              </w:rPr>
              <w:t>Нищева Н.В. Весёлая артикуляционная гимнастика 2. –СПб.: ООО «ИЗДАТЕЛЬСТВО ДЕТСТВО-ПРЕСС», 2017. -32с.</w:t>
            </w:r>
          </w:p>
        </w:tc>
      </w:tr>
      <w:tr w:rsidR="00E8498B" w:rsidTr="00B109F4">
        <w:tc>
          <w:tcPr>
            <w:tcW w:w="8897" w:type="dxa"/>
          </w:tcPr>
          <w:p w:rsidR="00E8498B" w:rsidRPr="00EE08F3" w:rsidRDefault="00E8498B" w:rsidP="00EE08F3">
            <w:pPr>
              <w:autoSpaceDE w:val="0"/>
              <w:autoSpaceDN w:val="0"/>
              <w:adjustRightInd w:val="0"/>
              <w:rPr>
                <w:rFonts w:ascii="Times New Roman" w:hAnsi="Times New Roman" w:cs="Times New Roman"/>
                <w:sz w:val="24"/>
                <w:szCs w:val="24"/>
              </w:rPr>
            </w:pPr>
            <w:r w:rsidRPr="00EE08F3">
              <w:rPr>
                <w:rFonts w:ascii="Times New Roman" w:hAnsi="Times New Roman" w:cs="Times New Roman"/>
                <w:iCs/>
                <w:sz w:val="24"/>
                <w:szCs w:val="24"/>
              </w:rPr>
              <w:t xml:space="preserve">Нищева Н. В. </w:t>
            </w:r>
            <w:r w:rsidRPr="00EE08F3">
              <w:rPr>
                <w:rFonts w:ascii="Times New Roman" w:hAnsi="Times New Roman" w:cs="Times New Roman"/>
                <w:sz w:val="24"/>
                <w:szCs w:val="24"/>
              </w:rPr>
              <w:t>Тексты и картинки для автоматизации звуков. — СПб.,</w:t>
            </w:r>
          </w:p>
          <w:p w:rsidR="00E8498B" w:rsidRPr="00EE08F3" w:rsidRDefault="00E8498B" w:rsidP="00EE08F3">
            <w:pPr>
              <w:autoSpaceDE w:val="0"/>
              <w:autoSpaceDN w:val="0"/>
              <w:adjustRightInd w:val="0"/>
              <w:rPr>
                <w:rFonts w:ascii="Times New Roman" w:hAnsi="Times New Roman" w:cs="Times New Roman"/>
                <w:sz w:val="24"/>
                <w:szCs w:val="24"/>
              </w:rPr>
            </w:pPr>
            <w:r w:rsidRPr="00EE08F3">
              <w:rPr>
                <w:rFonts w:ascii="Times New Roman" w:hAnsi="Times New Roman" w:cs="Times New Roman"/>
                <w:sz w:val="24"/>
                <w:szCs w:val="24"/>
              </w:rPr>
              <w:t>ДЕТСТВО-ПРЕСС, 2015.</w:t>
            </w:r>
          </w:p>
        </w:tc>
      </w:tr>
      <w:tr w:rsidR="00E8498B" w:rsidTr="00B109F4">
        <w:tc>
          <w:tcPr>
            <w:tcW w:w="8897" w:type="dxa"/>
          </w:tcPr>
          <w:p w:rsidR="00E8498B" w:rsidRPr="00EE08F3" w:rsidRDefault="00E8498B" w:rsidP="00EE08F3">
            <w:pPr>
              <w:autoSpaceDE w:val="0"/>
              <w:autoSpaceDN w:val="0"/>
              <w:adjustRightInd w:val="0"/>
              <w:rPr>
                <w:rFonts w:ascii="Times New Roman" w:hAnsi="Times New Roman" w:cs="Times New Roman"/>
                <w:sz w:val="24"/>
                <w:szCs w:val="24"/>
              </w:rPr>
            </w:pPr>
            <w:r w:rsidRPr="00EE08F3">
              <w:rPr>
                <w:rFonts w:ascii="Times New Roman" w:hAnsi="Times New Roman" w:cs="Times New Roman"/>
                <w:sz w:val="24"/>
                <w:szCs w:val="24"/>
              </w:rPr>
              <w:t xml:space="preserve"> </w:t>
            </w:r>
            <w:r w:rsidRPr="00EE08F3">
              <w:rPr>
                <w:rFonts w:ascii="Times New Roman" w:hAnsi="Times New Roman" w:cs="Times New Roman"/>
                <w:iCs/>
                <w:sz w:val="24"/>
                <w:szCs w:val="24"/>
              </w:rPr>
              <w:t xml:space="preserve">Нищева Н. В. </w:t>
            </w:r>
            <w:r w:rsidRPr="00EE08F3">
              <w:rPr>
                <w:rFonts w:ascii="Times New Roman" w:hAnsi="Times New Roman" w:cs="Times New Roman"/>
                <w:sz w:val="24"/>
                <w:szCs w:val="24"/>
              </w:rPr>
              <w:t>Картинки и тексты для автоматизации звуков. — СПб.,</w:t>
            </w:r>
          </w:p>
          <w:p w:rsidR="00E8498B" w:rsidRPr="00EE08F3" w:rsidRDefault="00E8498B" w:rsidP="00EE08F3">
            <w:pPr>
              <w:autoSpaceDE w:val="0"/>
              <w:autoSpaceDN w:val="0"/>
              <w:adjustRightInd w:val="0"/>
              <w:rPr>
                <w:rFonts w:ascii="Times New Roman" w:hAnsi="Times New Roman" w:cs="Times New Roman"/>
                <w:sz w:val="24"/>
                <w:szCs w:val="24"/>
              </w:rPr>
            </w:pPr>
            <w:r w:rsidRPr="00EE08F3">
              <w:rPr>
                <w:rFonts w:ascii="Times New Roman" w:hAnsi="Times New Roman" w:cs="Times New Roman"/>
                <w:sz w:val="24"/>
                <w:szCs w:val="24"/>
              </w:rPr>
              <w:t>ДЕТСТВО-ПРЕСС, 2015.</w:t>
            </w:r>
          </w:p>
        </w:tc>
      </w:tr>
      <w:tr w:rsidR="00E8498B" w:rsidTr="00B109F4">
        <w:tc>
          <w:tcPr>
            <w:tcW w:w="8897" w:type="dxa"/>
          </w:tcPr>
          <w:p w:rsidR="00E8498B" w:rsidRPr="00EE08F3" w:rsidRDefault="00E8498B" w:rsidP="00C8785E">
            <w:pPr>
              <w:autoSpaceDE w:val="0"/>
              <w:autoSpaceDN w:val="0"/>
              <w:adjustRightInd w:val="0"/>
              <w:rPr>
                <w:rFonts w:ascii="Times New Roman" w:hAnsi="Times New Roman" w:cs="Times New Roman"/>
                <w:iCs/>
                <w:sz w:val="24"/>
                <w:szCs w:val="24"/>
              </w:rPr>
            </w:pPr>
            <w:r w:rsidRPr="00EE08F3">
              <w:rPr>
                <w:rFonts w:ascii="Times New Roman" w:hAnsi="Times New Roman" w:cs="Times New Roman"/>
                <w:iCs/>
                <w:sz w:val="24"/>
                <w:szCs w:val="24"/>
              </w:rPr>
              <w:t xml:space="preserve">Горбушина С.Б. Подготовка руки ребёнка к письму на материале лексических тем.  </w:t>
            </w:r>
            <w:r w:rsidRPr="00EE08F3">
              <w:rPr>
                <w:rFonts w:ascii="Times New Roman" w:hAnsi="Times New Roman" w:cs="Times New Roman"/>
                <w:iCs/>
                <w:sz w:val="24"/>
                <w:szCs w:val="24"/>
              </w:rPr>
              <w:lastRenderedPageBreak/>
              <w:t xml:space="preserve">Рабочая тетрадь (5-7 лет). –СПб.: ООО «ИЗДАТЕЛЬСТВО ДЕТСТВО-ПРЕСС», 2017. -32с., </w:t>
            </w:r>
          </w:p>
        </w:tc>
      </w:tr>
      <w:tr w:rsidR="004B3F8D" w:rsidTr="00B109F4">
        <w:tc>
          <w:tcPr>
            <w:tcW w:w="8897" w:type="dxa"/>
          </w:tcPr>
          <w:p w:rsidR="004B3F8D" w:rsidRPr="00EE08F3" w:rsidRDefault="004B3F8D" w:rsidP="00EE08F3">
            <w:pPr>
              <w:autoSpaceDE w:val="0"/>
              <w:autoSpaceDN w:val="0"/>
              <w:adjustRightInd w:val="0"/>
              <w:rPr>
                <w:rFonts w:ascii="Times New Roman" w:hAnsi="Times New Roman" w:cs="Times New Roman"/>
                <w:sz w:val="24"/>
                <w:szCs w:val="24"/>
              </w:rPr>
            </w:pPr>
            <w:r w:rsidRPr="00EE08F3">
              <w:rPr>
                <w:rFonts w:ascii="Times New Roman" w:hAnsi="Times New Roman" w:cs="Times New Roman"/>
                <w:iCs/>
                <w:sz w:val="24"/>
                <w:szCs w:val="24"/>
              </w:rPr>
              <w:lastRenderedPageBreak/>
              <w:t xml:space="preserve">Нищева Н. В. </w:t>
            </w:r>
            <w:r w:rsidRPr="00EE08F3">
              <w:rPr>
                <w:rFonts w:ascii="Times New Roman" w:hAnsi="Times New Roman" w:cs="Times New Roman"/>
                <w:sz w:val="24"/>
                <w:szCs w:val="24"/>
              </w:rPr>
              <w:t>Веселая мимическая гимнастика. — СПб., ДЕТСТВО-ПРЕСС,</w:t>
            </w:r>
          </w:p>
          <w:p w:rsidR="004B3F8D" w:rsidRPr="00EE08F3" w:rsidRDefault="004B3F8D" w:rsidP="00EE08F3">
            <w:pPr>
              <w:autoSpaceDE w:val="0"/>
              <w:autoSpaceDN w:val="0"/>
              <w:adjustRightInd w:val="0"/>
              <w:rPr>
                <w:rFonts w:ascii="Times New Roman" w:hAnsi="Times New Roman" w:cs="Times New Roman"/>
                <w:sz w:val="24"/>
                <w:szCs w:val="24"/>
              </w:rPr>
            </w:pPr>
            <w:r w:rsidRPr="00EE08F3">
              <w:rPr>
                <w:rFonts w:ascii="Times New Roman" w:hAnsi="Times New Roman" w:cs="Times New Roman"/>
                <w:sz w:val="24"/>
                <w:szCs w:val="24"/>
              </w:rPr>
              <w:t>2013. 194</w:t>
            </w:r>
          </w:p>
        </w:tc>
      </w:tr>
      <w:tr w:rsidR="004B3F8D" w:rsidTr="00B109F4">
        <w:tc>
          <w:tcPr>
            <w:tcW w:w="8897" w:type="dxa"/>
          </w:tcPr>
          <w:p w:rsidR="004B3F8D" w:rsidRPr="00EE08F3" w:rsidRDefault="004B3F8D" w:rsidP="00EE08F3">
            <w:pPr>
              <w:autoSpaceDE w:val="0"/>
              <w:autoSpaceDN w:val="0"/>
              <w:adjustRightInd w:val="0"/>
              <w:rPr>
                <w:rFonts w:ascii="Times New Roman" w:hAnsi="Times New Roman" w:cs="Times New Roman"/>
                <w:sz w:val="24"/>
                <w:szCs w:val="24"/>
              </w:rPr>
            </w:pPr>
            <w:r w:rsidRPr="00EE08F3">
              <w:rPr>
                <w:rFonts w:ascii="Times New Roman" w:hAnsi="Times New Roman" w:cs="Times New Roman"/>
                <w:sz w:val="24"/>
                <w:szCs w:val="24"/>
              </w:rPr>
              <w:t xml:space="preserve"> </w:t>
            </w:r>
            <w:r w:rsidRPr="00EE08F3">
              <w:rPr>
                <w:rFonts w:ascii="Times New Roman" w:hAnsi="Times New Roman" w:cs="Times New Roman"/>
                <w:iCs/>
                <w:sz w:val="24"/>
                <w:szCs w:val="24"/>
              </w:rPr>
              <w:t xml:space="preserve">Нищева Н. В. </w:t>
            </w:r>
            <w:r w:rsidRPr="00EE08F3">
              <w:rPr>
                <w:rFonts w:ascii="Times New Roman" w:hAnsi="Times New Roman" w:cs="Times New Roman"/>
                <w:sz w:val="24"/>
                <w:szCs w:val="24"/>
              </w:rPr>
              <w:t>Веселая дыхательная гимнастика. — СПб., ДЕТСТВО-ПРЕСС, 2016. -32с.</w:t>
            </w:r>
          </w:p>
        </w:tc>
      </w:tr>
      <w:tr w:rsidR="004B3F8D" w:rsidTr="00B109F4">
        <w:tc>
          <w:tcPr>
            <w:tcW w:w="8897" w:type="dxa"/>
          </w:tcPr>
          <w:p w:rsidR="004B3F8D" w:rsidRPr="00EE08F3" w:rsidRDefault="004B3F8D" w:rsidP="00EE08F3">
            <w:pPr>
              <w:autoSpaceDE w:val="0"/>
              <w:autoSpaceDN w:val="0"/>
              <w:adjustRightInd w:val="0"/>
              <w:rPr>
                <w:rFonts w:ascii="Times New Roman" w:hAnsi="Times New Roman" w:cs="Times New Roman"/>
                <w:sz w:val="24"/>
                <w:szCs w:val="24"/>
              </w:rPr>
            </w:pPr>
            <w:r w:rsidRPr="00EE08F3">
              <w:rPr>
                <w:rFonts w:ascii="Times New Roman" w:hAnsi="Times New Roman" w:cs="Times New Roman"/>
                <w:sz w:val="24"/>
                <w:szCs w:val="24"/>
              </w:rPr>
              <w:t xml:space="preserve"> </w:t>
            </w:r>
            <w:r w:rsidRPr="00EE08F3">
              <w:rPr>
                <w:rFonts w:ascii="Times New Roman" w:hAnsi="Times New Roman" w:cs="Times New Roman"/>
                <w:iCs/>
                <w:sz w:val="24"/>
                <w:szCs w:val="24"/>
              </w:rPr>
              <w:t xml:space="preserve">Нищева Н. В </w:t>
            </w:r>
            <w:r w:rsidRPr="00EE08F3">
              <w:rPr>
                <w:rFonts w:ascii="Times New Roman" w:hAnsi="Times New Roman" w:cs="Times New Roman"/>
                <w:sz w:val="24"/>
                <w:szCs w:val="24"/>
              </w:rPr>
              <w:t>Веселые дразнилки для малышей. — СПб., ДЕТСТВО-ПРЕСС,</w:t>
            </w:r>
          </w:p>
          <w:p w:rsidR="004B3F8D" w:rsidRPr="00EE08F3" w:rsidRDefault="004B3F8D" w:rsidP="00EE08F3">
            <w:pPr>
              <w:autoSpaceDE w:val="0"/>
              <w:autoSpaceDN w:val="0"/>
              <w:adjustRightInd w:val="0"/>
              <w:rPr>
                <w:rFonts w:ascii="Times New Roman" w:hAnsi="Times New Roman" w:cs="Times New Roman"/>
                <w:sz w:val="24"/>
                <w:szCs w:val="24"/>
              </w:rPr>
            </w:pPr>
            <w:r w:rsidRPr="00EE08F3">
              <w:rPr>
                <w:rFonts w:ascii="Times New Roman" w:hAnsi="Times New Roman" w:cs="Times New Roman"/>
                <w:sz w:val="24"/>
                <w:szCs w:val="24"/>
              </w:rPr>
              <w:t>2013.</w:t>
            </w:r>
          </w:p>
        </w:tc>
      </w:tr>
      <w:tr w:rsidR="00E8498B" w:rsidTr="00B109F4">
        <w:tc>
          <w:tcPr>
            <w:tcW w:w="8897" w:type="dxa"/>
          </w:tcPr>
          <w:p w:rsidR="00E8498B" w:rsidRPr="00E8498B" w:rsidRDefault="00E8498B" w:rsidP="00D32043">
            <w:pPr>
              <w:autoSpaceDE w:val="0"/>
              <w:autoSpaceDN w:val="0"/>
              <w:adjustRightInd w:val="0"/>
              <w:jc w:val="center"/>
              <w:rPr>
                <w:rFonts w:ascii="Times New Roman" w:hAnsi="Times New Roman" w:cs="Times New Roman"/>
                <w:b/>
                <w:sz w:val="24"/>
                <w:szCs w:val="24"/>
              </w:rPr>
            </w:pPr>
            <w:r w:rsidRPr="00E8498B">
              <w:rPr>
                <w:rFonts w:ascii="Times New Roman" w:hAnsi="Times New Roman" w:cs="Times New Roman"/>
                <w:b/>
                <w:sz w:val="24"/>
                <w:szCs w:val="24"/>
              </w:rPr>
              <w:t>Речевое развитие. Обучение грамоте</w:t>
            </w:r>
          </w:p>
        </w:tc>
      </w:tr>
      <w:tr w:rsidR="00E8498B" w:rsidTr="00B109F4">
        <w:tc>
          <w:tcPr>
            <w:tcW w:w="8897" w:type="dxa"/>
          </w:tcPr>
          <w:p w:rsidR="00E8498B" w:rsidRPr="00EE08F3" w:rsidRDefault="00E8498B" w:rsidP="005E685E">
            <w:pPr>
              <w:autoSpaceDE w:val="0"/>
              <w:autoSpaceDN w:val="0"/>
              <w:adjustRightInd w:val="0"/>
              <w:rPr>
                <w:rFonts w:ascii="Times New Roman" w:hAnsi="Times New Roman" w:cs="Times New Roman"/>
                <w:sz w:val="24"/>
                <w:szCs w:val="24"/>
              </w:rPr>
            </w:pPr>
            <w:r w:rsidRPr="00EE08F3">
              <w:rPr>
                <w:rFonts w:ascii="Times New Roman" w:hAnsi="Times New Roman" w:cs="Times New Roman"/>
                <w:iCs/>
                <w:sz w:val="24"/>
                <w:szCs w:val="24"/>
              </w:rPr>
              <w:t xml:space="preserve">Нищева Н. В. </w:t>
            </w:r>
            <w:r w:rsidRPr="00EE08F3">
              <w:rPr>
                <w:rFonts w:ascii="Times New Roman" w:hAnsi="Times New Roman" w:cs="Times New Roman"/>
                <w:sz w:val="24"/>
                <w:szCs w:val="24"/>
              </w:rPr>
              <w:t>Обучение грамоте детей дошкольного возраста. Парциальная</w:t>
            </w:r>
          </w:p>
          <w:p w:rsidR="00E8498B" w:rsidRPr="00EE08F3" w:rsidRDefault="00E8498B" w:rsidP="00C125EE">
            <w:pPr>
              <w:autoSpaceDE w:val="0"/>
              <w:autoSpaceDN w:val="0"/>
              <w:adjustRightInd w:val="0"/>
              <w:rPr>
                <w:rFonts w:ascii="Times New Roman" w:hAnsi="Times New Roman" w:cs="Times New Roman"/>
                <w:sz w:val="24"/>
                <w:szCs w:val="24"/>
              </w:rPr>
            </w:pPr>
            <w:r w:rsidRPr="00EE08F3">
              <w:rPr>
                <w:rFonts w:ascii="Times New Roman" w:hAnsi="Times New Roman" w:cs="Times New Roman"/>
                <w:sz w:val="24"/>
                <w:szCs w:val="24"/>
              </w:rPr>
              <w:t>программа. — СПб., ДЕТСТВО-ПРЕСС, 2015.</w:t>
            </w:r>
          </w:p>
        </w:tc>
      </w:tr>
      <w:tr w:rsidR="00E8498B" w:rsidTr="00B109F4">
        <w:tc>
          <w:tcPr>
            <w:tcW w:w="8897" w:type="dxa"/>
          </w:tcPr>
          <w:p w:rsidR="00E8498B" w:rsidRPr="00EE08F3" w:rsidRDefault="00E8498B" w:rsidP="00C125EE">
            <w:pPr>
              <w:autoSpaceDE w:val="0"/>
              <w:autoSpaceDN w:val="0"/>
              <w:adjustRightInd w:val="0"/>
              <w:rPr>
                <w:rFonts w:ascii="Times New Roman" w:hAnsi="Times New Roman" w:cs="Times New Roman"/>
                <w:sz w:val="24"/>
                <w:szCs w:val="24"/>
              </w:rPr>
            </w:pPr>
            <w:r w:rsidRPr="00EE08F3">
              <w:rPr>
                <w:rFonts w:ascii="Times New Roman" w:hAnsi="Times New Roman" w:cs="Times New Roman"/>
                <w:iCs/>
                <w:sz w:val="24"/>
                <w:szCs w:val="24"/>
              </w:rPr>
              <w:t xml:space="preserve">Нищева Н. В. </w:t>
            </w:r>
            <w:r w:rsidRPr="00EE08F3">
              <w:rPr>
                <w:rFonts w:ascii="Times New Roman" w:hAnsi="Times New Roman" w:cs="Times New Roman"/>
                <w:sz w:val="24"/>
                <w:szCs w:val="24"/>
              </w:rPr>
              <w:t>Мой букварь. — СПб., ДЕТСТВО-ПРЕСС, 2015.</w:t>
            </w:r>
          </w:p>
        </w:tc>
      </w:tr>
      <w:tr w:rsidR="00E8498B" w:rsidTr="00B109F4">
        <w:tc>
          <w:tcPr>
            <w:tcW w:w="8897" w:type="dxa"/>
          </w:tcPr>
          <w:p w:rsidR="00E8498B" w:rsidRPr="00EE08F3" w:rsidRDefault="00E8498B" w:rsidP="00C125EE">
            <w:pPr>
              <w:autoSpaceDE w:val="0"/>
              <w:autoSpaceDN w:val="0"/>
              <w:adjustRightInd w:val="0"/>
              <w:rPr>
                <w:rFonts w:ascii="Times New Roman" w:hAnsi="Times New Roman" w:cs="Times New Roman"/>
                <w:sz w:val="24"/>
                <w:szCs w:val="24"/>
              </w:rPr>
            </w:pPr>
            <w:r w:rsidRPr="00EE08F3">
              <w:rPr>
                <w:rFonts w:ascii="Times New Roman" w:hAnsi="Times New Roman" w:cs="Times New Roman"/>
                <w:iCs/>
                <w:sz w:val="24"/>
                <w:szCs w:val="24"/>
              </w:rPr>
              <w:t xml:space="preserve">Нищева Н. В. </w:t>
            </w:r>
            <w:r w:rsidRPr="00EE08F3">
              <w:rPr>
                <w:rFonts w:ascii="Times New Roman" w:hAnsi="Times New Roman" w:cs="Times New Roman"/>
                <w:sz w:val="24"/>
                <w:szCs w:val="24"/>
              </w:rPr>
              <w:t>Развитие фонематических процессов и навыков звукового</w:t>
            </w:r>
          </w:p>
          <w:p w:rsidR="00E8498B" w:rsidRPr="00EE08F3" w:rsidRDefault="00E8498B" w:rsidP="00C125EE">
            <w:pPr>
              <w:autoSpaceDE w:val="0"/>
              <w:autoSpaceDN w:val="0"/>
              <w:adjustRightInd w:val="0"/>
              <w:rPr>
                <w:rFonts w:ascii="Times New Roman" w:hAnsi="Times New Roman" w:cs="Times New Roman"/>
                <w:sz w:val="24"/>
                <w:szCs w:val="24"/>
              </w:rPr>
            </w:pPr>
            <w:r w:rsidRPr="00EE08F3">
              <w:rPr>
                <w:rFonts w:ascii="Times New Roman" w:hAnsi="Times New Roman" w:cs="Times New Roman"/>
                <w:sz w:val="24"/>
                <w:szCs w:val="24"/>
              </w:rPr>
              <w:t xml:space="preserve">анализа и синтеза у старших дошкольников. </w:t>
            </w:r>
            <w:r w:rsidRPr="00EE08F3">
              <w:rPr>
                <w:rFonts w:ascii="Times New Roman" w:hAnsi="Times New Roman" w:cs="Times New Roman"/>
                <w:iCs/>
                <w:sz w:val="24"/>
                <w:szCs w:val="24"/>
              </w:rPr>
              <w:t>–СПб.: ООО «ИЗДАТЕЛЬСТВО ДЕТСТВО-ПРЕСС», 2016. -64с.</w:t>
            </w:r>
          </w:p>
        </w:tc>
      </w:tr>
      <w:tr w:rsidR="00E8498B" w:rsidTr="00B109F4">
        <w:tc>
          <w:tcPr>
            <w:tcW w:w="8897" w:type="dxa"/>
          </w:tcPr>
          <w:p w:rsidR="00E8498B" w:rsidRPr="00EE08F3" w:rsidRDefault="00E8498B" w:rsidP="00C125EE">
            <w:pPr>
              <w:autoSpaceDE w:val="0"/>
              <w:autoSpaceDN w:val="0"/>
              <w:adjustRightInd w:val="0"/>
              <w:rPr>
                <w:rFonts w:ascii="Times New Roman" w:hAnsi="Times New Roman" w:cs="Times New Roman"/>
                <w:sz w:val="24"/>
                <w:szCs w:val="24"/>
              </w:rPr>
            </w:pPr>
            <w:r w:rsidRPr="00EE08F3">
              <w:rPr>
                <w:rFonts w:ascii="Times New Roman" w:hAnsi="Times New Roman" w:cs="Times New Roman"/>
                <w:iCs/>
                <w:sz w:val="24"/>
                <w:szCs w:val="24"/>
              </w:rPr>
              <w:t xml:space="preserve">Нищева Н. В. </w:t>
            </w:r>
            <w:r w:rsidRPr="00EE08F3">
              <w:rPr>
                <w:rFonts w:ascii="Times New Roman" w:hAnsi="Times New Roman" w:cs="Times New Roman"/>
                <w:sz w:val="24"/>
                <w:szCs w:val="24"/>
              </w:rPr>
              <w:t>Совершенствование навыков слогового анализа и синтеза у</w:t>
            </w:r>
          </w:p>
          <w:p w:rsidR="00E8498B" w:rsidRPr="00EE08F3" w:rsidRDefault="00E8498B" w:rsidP="00C125EE">
            <w:pPr>
              <w:autoSpaceDE w:val="0"/>
              <w:autoSpaceDN w:val="0"/>
              <w:adjustRightInd w:val="0"/>
              <w:rPr>
                <w:rFonts w:ascii="Times New Roman" w:hAnsi="Times New Roman" w:cs="Times New Roman"/>
                <w:sz w:val="24"/>
                <w:szCs w:val="24"/>
              </w:rPr>
            </w:pPr>
            <w:r w:rsidRPr="00EE08F3">
              <w:rPr>
                <w:rFonts w:ascii="Times New Roman" w:hAnsi="Times New Roman" w:cs="Times New Roman"/>
                <w:sz w:val="24"/>
                <w:szCs w:val="24"/>
              </w:rPr>
              <w:t xml:space="preserve">старших дошкольников. </w:t>
            </w:r>
            <w:r w:rsidRPr="00EE08F3">
              <w:rPr>
                <w:rFonts w:ascii="Times New Roman" w:hAnsi="Times New Roman" w:cs="Times New Roman"/>
                <w:iCs/>
                <w:sz w:val="24"/>
                <w:szCs w:val="24"/>
              </w:rPr>
              <w:t>–СПб.: ООО «ИЗДАТЕЛЬСТВО ДЕТСТВО-ПРЕСС», 2017. -32с.</w:t>
            </w:r>
          </w:p>
        </w:tc>
      </w:tr>
      <w:tr w:rsidR="00E8498B" w:rsidTr="00B109F4">
        <w:tc>
          <w:tcPr>
            <w:tcW w:w="8897" w:type="dxa"/>
          </w:tcPr>
          <w:p w:rsidR="00E8498B" w:rsidRPr="00EE08F3" w:rsidRDefault="00E8498B" w:rsidP="00C125EE">
            <w:pPr>
              <w:autoSpaceDE w:val="0"/>
              <w:autoSpaceDN w:val="0"/>
              <w:adjustRightInd w:val="0"/>
              <w:rPr>
                <w:rFonts w:ascii="Times New Roman" w:hAnsi="Times New Roman" w:cs="Times New Roman"/>
                <w:sz w:val="24"/>
                <w:szCs w:val="24"/>
              </w:rPr>
            </w:pPr>
            <w:r w:rsidRPr="00EE08F3">
              <w:rPr>
                <w:rFonts w:ascii="Times New Roman" w:hAnsi="Times New Roman" w:cs="Times New Roman"/>
                <w:sz w:val="24"/>
                <w:szCs w:val="24"/>
              </w:rPr>
              <w:t xml:space="preserve">Нищева Н.В. Прописи для старших дошкольников. Наглядно-методическое пособие. </w:t>
            </w:r>
            <w:r w:rsidRPr="00EE08F3">
              <w:rPr>
                <w:rFonts w:ascii="Times New Roman" w:hAnsi="Times New Roman" w:cs="Times New Roman"/>
                <w:iCs/>
                <w:sz w:val="24"/>
                <w:szCs w:val="24"/>
              </w:rPr>
              <w:t>–СПб.: ООО «ИЗДАТЕЛЬСТВО ДЕТСТВО-ПРЕСС», 2017. -16с.</w:t>
            </w:r>
          </w:p>
        </w:tc>
      </w:tr>
      <w:tr w:rsidR="00E8498B" w:rsidTr="00B109F4">
        <w:tc>
          <w:tcPr>
            <w:tcW w:w="8897" w:type="dxa"/>
          </w:tcPr>
          <w:p w:rsidR="00E8498B" w:rsidRPr="00EE08F3" w:rsidRDefault="00E8498B" w:rsidP="00B0576F">
            <w:pPr>
              <w:autoSpaceDE w:val="0"/>
              <w:autoSpaceDN w:val="0"/>
              <w:adjustRightInd w:val="0"/>
              <w:rPr>
                <w:rFonts w:ascii="Times New Roman" w:hAnsi="Times New Roman" w:cs="Times New Roman"/>
                <w:sz w:val="24"/>
                <w:szCs w:val="24"/>
              </w:rPr>
            </w:pPr>
            <w:r w:rsidRPr="00EE08F3">
              <w:rPr>
                <w:rFonts w:ascii="Times New Roman" w:hAnsi="Times New Roman" w:cs="Times New Roman"/>
                <w:iCs/>
                <w:sz w:val="24"/>
                <w:szCs w:val="24"/>
              </w:rPr>
              <w:t xml:space="preserve">Нищева Н. В. </w:t>
            </w:r>
            <w:r w:rsidRPr="00EE08F3">
              <w:rPr>
                <w:rFonts w:ascii="Times New Roman" w:hAnsi="Times New Roman" w:cs="Times New Roman"/>
                <w:sz w:val="24"/>
                <w:szCs w:val="24"/>
              </w:rPr>
              <w:t>Тетрадь для подготовительной к школе логопедической группы</w:t>
            </w:r>
          </w:p>
          <w:p w:rsidR="00E8498B" w:rsidRPr="00EE08F3" w:rsidRDefault="00E8498B" w:rsidP="00C125EE">
            <w:pPr>
              <w:autoSpaceDE w:val="0"/>
              <w:autoSpaceDN w:val="0"/>
              <w:adjustRightInd w:val="0"/>
              <w:rPr>
                <w:rFonts w:ascii="Times New Roman" w:hAnsi="Times New Roman" w:cs="Times New Roman"/>
                <w:sz w:val="24"/>
                <w:szCs w:val="24"/>
              </w:rPr>
            </w:pPr>
            <w:r w:rsidRPr="00EE08F3">
              <w:rPr>
                <w:rFonts w:ascii="Times New Roman" w:hAnsi="Times New Roman" w:cs="Times New Roman"/>
                <w:sz w:val="24"/>
                <w:szCs w:val="24"/>
              </w:rPr>
              <w:t xml:space="preserve">детского сада </w:t>
            </w:r>
            <w:r w:rsidRPr="00EE08F3">
              <w:rPr>
                <w:rFonts w:ascii="Times New Roman" w:hAnsi="Times New Roman" w:cs="Times New Roman"/>
                <w:iCs/>
                <w:sz w:val="24"/>
                <w:szCs w:val="24"/>
              </w:rPr>
              <w:t>–СПб.: ООО «ИЗДАТЕЛЬСТВО ДЕТСТВО-ПРЕСС», 2016. -32с.</w:t>
            </w:r>
          </w:p>
        </w:tc>
      </w:tr>
      <w:tr w:rsidR="00E8498B" w:rsidTr="00B109F4">
        <w:tc>
          <w:tcPr>
            <w:tcW w:w="8897" w:type="dxa"/>
          </w:tcPr>
          <w:p w:rsidR="00E8498B" w:rsidRPr="00EE08F3" w:rsidRDefault="00E8498B" w:rsidP="00B0576F">
            <w:pPr>
              <w:autoSpaceDE w:val="0"/>
              <w:autoSpaceDN w:val="0"/>
              <w:adjustRightInd w:val="0"/>
              <w:rPr>
                <w:rFonts w:ascii="Times New Roman" w:hAnsi="Times New Roman" w:cs="Times New Roman"/>
                <w:sz w:val="24"/>
                <w:szCs w:val="24"/>
              </w:rPr>
            </w:pPr>
            <w:r w:rsidRPr="00EE08F3">
              <w:rPr>
                <w:rFonts w:ascii="Times New Roman" w:hAnsi="Times New Roman" w:cs="Times New Roman"/>
                <w:iCs/>
                <w:sz w:val="24"/>
                <w:szCs w:val="24"/>
              </w:rPr>
              <w:t xml:space="preserve">Нищева Н. В. </w:t>
            </w:r>
            <w:r w:rsidRPr="00EE08F3">
              <w:rPr>
                <w:rFonts w:ascii="Times New Roman" w:hAnsi="Times New Roman" w:cs="Times New Roman"/>
                <w:sz w:val="24"/>
                <w:szCs w:val="24"/>
              </w:rPr>
              <w:t>Тетрадь по обучению грамоте детей дошкольного возраста № 1.</w:t>
            </w:r>
          </w:p>
          <w:p w:rsidR="00E8498B" w:rsidRPr="00EE08F3" w:rsidRDefault="00E8498B" w:rsidP="00C125EE">
            <w:pPr>
              <w:autoSpaceDE w:val="0"/>
              <w:autoSpaceDN w:val="0"/>
              <w:adjustRightInd w:val="0"/>
              <w:rPr>
                <w:rFonts w:ascii="Times New Roman" w:hAnsi="Times New Roman" w:cs="Times New Roman"/>
                <w:sz w:val="24"/>
                <w:szCs w:val="24"/>
              </w:rPr>
            </w:pPr>
            <w:r w:rsidRPr="00EE08F3">
              <w:rPr>
                <w:rFonts w:ascii="Times New Roman" w:hAnsi="Times New Roman" w:cs="Times New Roman"/>
                <w:iCs/>
                <w:sz w:val="24"/>
                <w:szCs w:val="24"/>
              </w:rPr>
              <w:t>–СПб.: ООО «ИЗДАТЕЛЬСТВО ДЕТСТВО-ПРЕСС», 2017. -32с.</w:t>
            </w:r>
          </w:p>
        </w:tc>
      </w:tr>
      <w:tr w:rsidR="00E8498B" w:rsidTr="00B109F4">
        <w:tc>
          <w:tcPr>
            <w:tcW w:w="8897" w:type="dxa"/>
          </w:tcPr>
          <w:p w:rsidR="00E8498B" w:rsidRPr="00EE08F3" w:rsidRDefault="00E8498B" w:rsidP="007F393F">
            <w:pPr>
              <w:autoSpaceDE w:val="0"/>
              <w:autoSpaceDN w:val="0"/>
              <w:adjustRightInd w:val="0"/>
              <w:rPr>
                <w:rFonts w:ascii="Times New Roman" w:hAnsi="Times New Roman" w:cs="Times New Roman"/>
                <w:sz w:val="24"/>
                <w:szCs w:val="24"/>
              </w:rPr>
            </w:pPr>
            <w:r w:rsidRPr="00EE08F3">
              <w:rPr>
                <w:rFonts w:ascii="Times New Roman" w:hAnsi="Times New Roman" w:cs="Times New Roman"/>
                <w:sz w:val="24"/>
                <w:szCs w:val="24"/>
              </w:rPr>
              <w:t xml:space="preserve"> </w:t>
            </w:r>
            <w:r w:rsidRPr="00EE08F3">
              <w:rPr>
                <w:rFonts w:ascii="Times New Roman" w:hAnsi="Times New Roman" w:cs="Times New Roman"/>
                <w:iCs/>
                <w:sz w:val="24"/>
                <w:szCs w:val="24"/>
              </w:rPr>
              <w:t xml:space="preserve">Нищева Н. В. </w:t>
            </w:r>
            <w:r w:rsidRPr="00EE08F3">
              <w:rPr>
                <w:rFonts w:ascii="Times New Roman" w:hAnsi="Times New Roman" w:cs="Times New Roman"/>
                <w:sz w:val="24"/>
                <w:szCs w:val="24"/>
              </w:rPr>
              <w:t>Тетрадь по обучению грамоте детей дошкольного возраста № 2.</w:t>
            </w:r>
          </w:p>
          <w:p w:rsidR="00E8498B" w:rsidRPr="00EE08F3" w:rsidRDefault="00E8498B" w:rsidP="00B0576F">
            <w:pPr>
              <w:autoSpaceDE w:val="0"/>
              <w:autoSpaceDN w:val="0"/>
              <w:adjustRightInd w:val="0"/>
              <w:rPr>
                <w:rFonts w:ascii="Times New Roman" w:hAnsi="Times New Roman" w:cs="Times New Roman"/>
                <w:sz w:val="24"/>
                <w:szCs w:val="24"/>
              </w:rPr>
            </w:pPr>
            <w:r w:rsidRPr="00EE08F3">
              <w:rPr>
                <w:rFonts w:ascii="Times New Roman" w:hAnsi="Times New Roman" w:cs="Times New Roman"/>
                <w:iCs/>
                <w:sz w:val="24"/>
                <w:szCs w:val="24"/>
              </w:rPr>
              <w:t>–СПб.: ООО «ИЗДАТЕЛЬСТВО ДЕТСТВО-ПРЕСС», 2017. -32с.</w:t>
            </w:r>
          </w:p>
        </w:tc>
      </w:tr>
      <w:tr w:rsidR="00E8498B" w:rsidTr="00B109F4">
        <w:tc>
          <w:tcPr>
            <w:tcW w:w="8897" w:type="dxa"/>
          </w:tcPr>
          <w:p w:rsidR="00E8498B" w:rsidRPr="00EE08F3" w:rsidRDefault="00E8498B" w:rsidP="007F393F">
            <w:pPr>
              <w:autoSpaceDE w:val="0"/>
              <w:autoSpaceDN w:val="0"/>
              <w:adjustRightInd w:val="0"/>
              <w:rPr>
                <w:rFonts w:ascii="Times New Roman" w:hAnsi="Times New Roman" w:cs="Times New Roman"/>
                <w:sz w:val="24"/>
                <w:szCs w:val="24"/>
              </w:rPr>
            </w:pPr>
            <w:r w:rsidRPr="00EE08F3">
              <w:rPr>
                <w:rFonts w:ascii="Times New Roman" w:hAnsi="Times New Roman" w:cs="Times New Roman"/>
                <w:iCs/>
                <w:sz w:val="24"/>
                <w:szCs w:val="24"/>
              </w:rPr>
              <w:t xml:space="preserve">Нищева Н. В. </w:t>
            </w:r>
            <w:r w:rsidRPr="00EE08F3">
              <w:rPr>
                <w:rFonts w:ascii="Times New Roman" w:hAnsi="Times New Roman" w:cs="Times New Roman"/>
                <w:sz w:val="24"/>
                <w:szCs w:val="24"/>
              </w:rPr>
              <w:t>Тетрадь по обучению грамоте детей дошкольного возраста № 3.</w:t>
            </w:r>
          </w:p>
          <w:p w:rsidR="00E8498B" w:rsidRPr="00EE08F3" w:rsidRDefault="00E8498B" w:rsidP="00B0576F">
            <w:pPr>
              <w:autoSpaceDE w:val="0"/>
              <w:autoSpaceDN w:val="0"/>
              <w:adjustRightInd w:val="0"/>
              <w:rPr>
                <w:rFonts w:ascii="Times New Roman" w:hAnsi="Times New Roman" w:cs="Times New Roman"/>
                <w:sz w:val="24"/>
                <w:szCs w:val="24"/>
              </w:rPr>
            </w:pPr>
            <w:r w:rsidRPr="00EE08F3">
              <w:rPr>
                <w:rFonts w:ascii="Times New Roman" w:hAnsi="Times New Roman" w:cs="Times New Roman"/>
                <w:iCs/>
                <w:sz w:val="24"/>
                <w:szCs w:val="24"/>
              </w:rPr>
              <w:t>–СПб.: ООО «ИЗДАТЕЛЬСТВО ДЕТСТВО-ПРЕСС», 2017. -32с.</w:t>
            </w:r>
          </w:p>
        </w:tc>
      </w:tr>
      <w:tr w:rsidR="00E8498B" w:rsidTr="00B109F4">
        <w:tc>
          <w:tcPr>
            <w:tcW w:w="8897" w:type="dxa"/>
          </w:tcPr>
          <w:p w:rsidR="00E8498B" w:rsidRPr="00EE08F3" w:rsidRDefault="00E8498B" w:rsidP="007F393F">
            <w:pPr>
              <w:autoSpaceDE w:val="0"/>
              <w:autoSpaceDN w:val="0"/>
              <w:adjustRightInd w:val="0"/>
              <w:rPr>
                <w:rFonts w:ascii="Times New Roman" w:hAnsi="Times New Roman" w:cs="Times New Roman"/>
                <w:iCs/>
                <w:sz w:val="24"/>
                <w:szCs w:val="24"/>
              </w:rPr>
            </w:pPr>
            <w:r w:rsidRPr="00EE08F3">
              <w:rPr>
                <w:rFonts w:ascii="Times New Roman" w:hAnsi="Times New Roman" w:cs="Times New Roman"/>
                <w:iCs/>
                <w:sz w:val="24"/>
                <w:szCs w:val="24"/>
              </w:rPr>
              <w:t>Нищева Н. В. Веселая пальчиковая гимнастика. –СПб.: ООО «ИЗДАТЕЛЬСТВО ДЕТСТВО-ПРЕСС», 2016. -32с.</w:t>
            </w:r>
          </w:p>
        </w:tc>
      </w:tr>
      <w:tr w:rsidR="002A3DBA" w:rsidTr="00B109F4">
        <w:tc>
          <w:tcPr>
            <w:tcW w:w="8897" w:type="dxa"/>
          </w:tcPr>
          <w:p w:rsidR="002A3DBA" w:rsidRPr="00EE08F3" w:rsidRDefault="002A3DBA" w:rsidP="007F393F">
            <w:pPr>
              <w:autoSpaceDE w:val="0"/>
              <w:autoSpaceDN w:val="0"/>
              <w:adjustRightInd w:val="0"/>
              <w:rPr>
                <w:rFonts w:ascii="Times New Roman" w:hAnsi="Times New Roman" w:cs="Times New Roman"/>
                <w:iCs/>
                <w:sz w:val="24"/>
                <w:szCs w:val="24"/>
              </w:rPr>
            </w:pPr>
            <w:r w:rsidRPr="002A3DBA">
              <w:rPr>
                <w:rFonts w:ascii="Times New Roman" w:hAnsi="Times New Roman" w:cs="Times New Roman"/>
                <w:iCs/>
                <w:sz w:val="24"/>
                <w:szCs w:val="24"/>
              </w:rPr>
              <w:t>Нищева Н.В. Слоговые таблицы. -–СПб.: ООО «ИЗДАТЕЛЬСТВО «ДЕТСТВО-ПРЕСС», 2017. -32с.</w:t>
            </w:r>
          </w:p>
        </w:tc>
      </w:tr>
      <w:tr w:rsidR="00E8498B" w:rsidTr="00B109F4">
        <w:tc>
          <w:tcPr>
            <w:tcW w:w="8897" w:type="dxa"/>
          </w:tcPr>
          <w:p w:rsidR="00E8498B" w:rsidRPr="00E77E90" w:rsidRDefault="00E8498B" w:rsidP="00E77E90">
            <w:pPr>
              <w:autoSpaceDE w:val="0"/>
              <w:autoSpaceDN w:val="0"/>
              <w:adjustRightInd w:val="0"/>
              <w:jc w:val="center"/>
              <w:rPr>
                <w:rFonts w:ascii="Times New Roman" w:hAnsi="Times New Roman" w:cs="Times New Roman"/>
                <w:b/>
                <w:sz w:val="24"/>
                <w:szCs w:val="24"/>
              </w:rPr>
            </w:pPr>
            <w:r w:rsidRPr="00E77E90">
              <w:rPr>
                <w:rFonts w:ascii="Times New Roman" w:hAnsi="Times New Roman" w:cs="Times New Roman"/>
                <w:b/>
                <w:sz w:val="24"/>
                <w:szCs w:val="24"/>
              </w:rPr>
              <w:t>Речевое развитие. Развитие связной речи.</w:t>
            </w:r>
          </w:p>
        </w:tc>
      </w:tr>
      <w:tr w:rsidR="00E8498B" w:rsidTr="00B109F4">
        <w:tc>
          <w:tcPr>
            <w:tcW w:w="8897" w:type="dxa"/>
          </w:tcPr>
          <w:p w:rsidR="00E8498B" w:rsidRPr="00EE08F3" w:rsidRDefault="00E8498B" w:rsidP="00E77E90">
            <w:pPr>
              <w:autoSpaceDE w:val="0"/>
              <w:autoSpaceDN w:val="0"/>
              <w:adjustRightInd w:val="0"/>
              <w:rPr>
                <w:rFonts w:ascii="Times New Roman" w:hAnsi="Times New Roman" w:cs="Times New Roman"/>
                <w:sz w:val="24"/>
                <w:szCs w:val="24"/>
              </w:rPr>
            </w:pPr>
            <w:r w:rsidRPr="00EE08F3">
              <w:rPr>
                <w:rFonts w:ascii="Times New Roman" w:hAnsi="Times New Roman" w:cs="Times New Roman"/>
                <w:iCs/>
                <w:sz w:val="24"/>
                <w:szCs w:val="24"/>
              </w:rPr>
              <w:t xml:space="preserve">Нищева Н. В. </w:t>
            </w:r>
            <w:r w:rsidRPr="00EE08F3">
              <w:rPr>
                <w:rFonts w:ascii="Times New Roman" w:hAnsi="Times New Roman" w:cs="Times New Roman"/>
                <w:sz w:val="24"/>
                <w:szCs w:val="24"/>
              </w:rPr>
              <w:t>Круглый год. Серия демонстрационных картин с методическими</w:t>
            </w:r>
          </w:p>
          <w:p w:rsidR="00E8498B" w:rsidRPr="00EE08F3" w:rsidRDefault="00E8498B" w:rsidP="00E77E90">
            <w:pPr>
              <w:autoSpaceDE w:val="0"/>
              <w:autoSpaceDN w:val="0"/>
              <w:adjustRightInd w:val="0"/>
              <w:rPr>
                <w:rFonts w:ascii="Times New Roman" w:hAnsi="Times New Roman" w:cs="Times New Roman"/>
                <w:sz w:val="24"/>
                <w:szCs w:val="24"/>
              </w:rPr>
            </w:pPr>
            <w:r w:rsidRPr="00EE08F3">
              <w:rPr>
                <w:rFonts w:ascii="Times New Roman" w:hAnsi="Times New Roman" w:cs="Times New Roman"/>
                <w:sz w:val="24"/>
                <w:szCs w:val="24"/>
              </w:rPr>
              <w:t>Рекомендациями по обучению дошкльников рассказыванию. — СПб., ДЕТСТВО-ПРЕСС, 2016. -9 картин,  -16с.</w:t>
            </w:r>
          </w:p>
        </w:tc>
      </w:tr>
      <w:tr w:rsidR="004B3F8D" w:rsidTr="00B109F4">
        <w:tc>
          <w:tcPr>
            <w:tcW w:w="8897" w:type="dxa"/>
          </w:tcPr>
          <w:p w:rsidR="004B3F8D" w:rsidRPr="00EE08F3" w:rsidRDefault="004B3F8D" w:rsidP="004B3F8D">
            <w:pPr>
              <w:autoSpaceDE w:val="0"/>
              <w:autoSpaceDN w:val="0"/>
              <w:adjustRightInd w:val="0"/>
              <w:rPr>
                <w:rFonts w:ascii="Times New Roman" w:hAnsi="Times New Roman" w:cs="Times New Roman"/>
                <w:sz w:val="24"/>
                <w:szCs w:val="24"/>
              </w:rPr>
            </w:pPr>
            <w:r w:rsidRPr="00EE08F3">
              <w:rPr>
                <w:rFonts w:ascii="Times New Roman" w:hAnsi="Times New Roman" w:cs="Times New Roman"/>
                <w:iCs/>
                <w:sz w:val="24"/>
                <w:szCs w:val="24"/>
              </w:rPr>
              <w:t xml:space="preserve">Нищева Н. В. </w:t>
            </w:r>
            <w:r w:rsidRPr="00EE08F3">
              <w:rPr>
                <w:rFonts w:ascii="Times New Roman" w:hAnsi="Times New Roman" w:cs="Times New Roman"/>
                <w:sz w:val="24"/>
                <w:szCs w:val="24"/>
              </w:rPr>
              <w:t>Все работы хороши. Детям о профессиях. Серия</w:t>
            </w:r>
          </w:p>
          <w:p w:rsidR="004B3F8D" w:rsidRPr="00EE08F3" w:rsidRDefault="004B3F8D" w:rsidP="004B3F8D">
            <w:pPr>
              <w:autoSpaceDE w:val="0"/>
              <w:autoSpaceDN w:val="0"/>
              <w:adjustRightInd w:val="0"/>
              <w:rPr>
                <w:rFonts w:ascii="Times New Roman" w:hAnsi="Times New Roman" w:cs="Times New Roman"/>
                <w:sz w:val="24"/>
                <w:szCs w:val="24"/>
              </w:rPr>
            </w:pPr>
            <w:r w:rsidRPr="00EE08F3">
              <w:rPr>
                <w:rFonts w:ascii="Times New Roman" w:hAnsi="Times New Roman" w:cs="Times New Roman"/>
                <w:sz w:val="24"/>
                <w:szCs w:val="24"/>
              </w:rPr>
              <w:t>демонстрационных картин с методическими рекомендациями. — СПб., ДЕТСТВО-</w:t>
            </w:r>
          </w:p>
          <w:p w:rsidR="004B3F8D" w:rsidRPr="00EE08F3" w:rsidRDefault="004B3F8D" w:rsidP="004B3F8D">
            <w:pPr>
              <w:autoSpaceDE w:val="0"/>
              <w:autoSpaceDN w:val="0"/>
              <w:adjustRightInd w:val="0"/>
              <w:rPr>
                <w:rFonts w:ascii="Times New Roman" w:hAnsi="Times New Roman" w:cs="Times New Roman"/>
                <w:iCs/>
                <w:sz w:val="24"/>
                <w:szCs w:val="24"/>
              </w:rPr>
            </w:pPr>
            <w:r w:rsidRPr="00EE08F3">
              <w:rPr>
                <w:rFonts w:ascii="Times New Roman" w:hAnsi="Times New Roman" w:cs="Times New Roman"/>
                <w:sz w:val="24"/>
                <w:szCs w:val="24"/>
              </w:rPr>
              <w:t>ПРЕСС, 2015.</w:t>
            </w:r>
          </w:p>
        </w:tc>
      </w:tr>
      <w:tr w:rsidR="004B3F8D" w:rsidTr="00B109F4">
        <w:tc>
          <w:tcPr>
            <w:tcW w:w="8897" w:type="dxa"/>
          </w:tcPr>
          <w:p w:rsidR="004B3F8D" w:rsidRPr="00EE08F3" w:rsidRDefault="004B3F8D" w:rsidP="00EE08F3">
            <w:pPr>
              <w:autoSpaceDE w:val="0"/>
              <w:autoSpaceDN w:val="0"/>
              <w:adjustRightInd w:val="0"/>
              <w:rPr>
                <w:rFonts w:ascii="Times New Roman" w:hAnsi="Times New Roman" w:cs="Times New Roman"/>
                <w:sz w:val="24"/>
                <w:szCs w:val="24"/>
              </w:rPr>
            </w:pPr>
            <w:r w:rsidRPr="00EE08F3">
              <w:rPr>
                <w:rFonts w:ascii="Times New Roman" w:hAnsi="Times New Roman" w:cs="Times New Roman"/>
                <w:iCs/>
                <w:sz w:val="24"/>
                <w:szCs w:val="24"/>
              </w:rPr>
              <w:t xml:space="preserve">Нищева Н. В. </w:t>
            </w:r>
            <w:r w:rsidRPr="00EE08F3">
              <w:rPr>
                <w:rFonts w:ascii="Times New Roman" w:hAnsi="Times New Roman" w:cs="Times New Roman"/>
                <w:sz w:val="24"/>
                <w:szCs w:val="24"/>
              </w:rPr>
              <w:t>А как поступишь ты? Дошкольникам об этикете. Серии картинок</w:t>
            </w:r>
          </w:p>
          <w:p w:rsidR="004B3F8D" w:rsidRPr="00EE08F3" w:rsidRDefault="004B3F8D" w:rsidP="00EE08F3">
            <w:pPr>
              <w:autoSpaceDE w:val="0"/>
              <w:autoSpaceDN w:val="0"/>
              <w:adjustRightInd w:val="0"/>
              <w:rPr>
                <w:rFonts w:ascii="Times New Roman" w:hAnsi="Times New Roman" w:cs="Times New Roman"/>
                <w:sz w:val="24"/>
                <w:szCs w:val="24"/>
              </w:rPr>
            </w:pPr>
            <w:r w:rsidRPr="00EE08F3">
              <w:rPr>
                <w:rFonts w:ascii="Times New Roman" w:hAnsi="Times New Roman" w:cs="Times New Roman"/>
                <w:sz w:val="24"/>
                <w:szCs w:val="24"/>
              </w:rPr>
              <w:t>и тексты бесед. — СПб., ДЕТСТВО-ПРЕСС, 2015.</w:t>
            </w:r>
          </w:p>
        </w:tc>
      </w:tr>
      <w:tr w:rsidR="004B3F8D" w:rsidTr="00B109F4">
        <w:tc>
          <w:tcPr>
            <w:tcW w:w="8897" w:type="dxa"/>
          </w:tcPr>
          <w:p w:rsidR="004B3F8D" w:rsidRPr="00EE08F3" w:rsidRDefault="004B3F8D" w:rsidP="00EE08F3">
            <w:pPr>
              <w:autoSpaceDE w:val="0"/>
              <w:autoSpaceDN w:val="0"/>
              <w:adjustRightInd w:val="0"/>
              <w:rPr>
                <w:rFonts w:ascii="Times New Roman" w:hAnsi="Times New Roman" w:cs="Times New Roman"/>
                <w:sz w:val="24"/>
                <w:szCs w:val="24"/>
              </w:rPr>
            </w:pPr>
            <w:r w:rsidRPr="00EE08F3">
              <w:rPr>
                <w:rFonts w:ascii="Times New Roman" w:hAnsi="Times New Roman" w:cs="Times New Roman"/>
                <w:sz w:val="24"/>
                <w:szCs w:val="24"/>
              </w:rPr>
              <w:t xml:space="preserve"> </w:t>
            </w:r>
            <w:r w:rsidRPr="00EE08F3">
              <w:rPr>
                <w:rFonts w:ascii="Times New Roman" w:hAnsi="Times New Roman" w:cs="Times New Roman"/>
                <w:iCs/>
                <w:sz w:val="24"/>
                <w:szCs w:val="24"/>
              </w:rPr>
              <w:t xml:space="preserve">Нищева Н. В. </w:t>
            </w:r>
            <w:r w:rsidRPr="00EE08F3">
              <w:rPr>
                <w:rFonts w:ascii="Times New Roman" w:hAnsi="Times New Roman" w:cs="Times New Roman"/>
                <w:sz w:val="24"/>
                <w:szCs w:val="24"/>
              </w:rPr>
              <w:t>Мы едем, едем, едем... Виды транспорта. — СПб., ДЕТСТВО-</w:t>
            </w:r>
          </w:p>
          <w:p w:rsidR="004B3F8D" w:rsidRPr="00EE08F3" w:rsidRDefault="004B3F8D" w:rsidP="00EE08F3">
            <w:pPr>
              <w:autoSpaceDE w:val="0"/>
              <w:autoSpaceDN w:val="0"/>
              <w:adjustRightInd w:val="0"/>
              <w:rPr>
                <w:rFonts w:ascii="Times New Roman" w:hAnsi="Times New Roman" w:cs="Times New Roman"/>
                <w:sz w:val="24"/>
                <w:szCs w:val="24"/>
              </w:rPr>
            </w:pPr>
            <w:r w:rsidRPr="00EE08F3">
              <w:rPr>
                <w:rFonts w:ascii="Times New Roman" w:hAnsi="Times New Roman" w:cs="Times New Roman"/>
                <w:sz w:val="24"/>
                <w:szCs w:val="24"/>
              </w:rPr>
              <w:t>ПРЕСС, 2014.</w:t>
            </w:r>
          </w:p>
        </w:tc>
      </w:tr>
      <w:tr w:rsidR="004B3F8D" w:rsidTr="00B109F4">
        <w:tc>
          <w:tcPr>
            <w:tcW w:w="8897" w:type="dxa"/>
          </w:tcPr>
          <w:p w:rsidR="004B3F8D" w:rsidRPr="00EE08F3" w:rsidRDefault="004B3F8D" w:rsidP="004B3F8D">
            <w:pPr>
              <w:autoSpaceDE w:val="0"/>
              <w:autoSpaceDN w:val="0"/>
              <w:adjustRightInd w:val="0"/>
              <w:rPr>
                <w:rFonts w:ascii="Times New Roman" w:hAnsi="Times New Roman" w:cs="Times New Roman"/>
                <w:sz w:val="24"/>
                <w:szCs w:val="24"/>
              </w:rPr>
            </w:pPr>
            <w:r w:rsidRPr="00EE08F3">
              <w:rPr>
                <w:rFonts w:ascii="Times New Roman" w:hAnsi="Times New Roman" w:cs="Times New Roman"/>
                <w:iCs/>
                <w:sz w:val="24"/>
                <w:szCs w:val="24"/>
              </w:rPr>
              <w:t xml:space="preserve">Нищева Н. В. </w:t>
            </w:r>
            <w:r w:rsidRPr="00EE08F3">
              <w:rPr>
                <w:rFonts w:ascii="Times New Roman" w:hAnsi="Times New Roman" w:cs="Times New Roman"/>
                <w:sz w:val="24"/>
                <w:szCs w:val="24"/>
              </w:rPr>
              <w:t>Кем быть? Детям о профессиях. Серия демонстрационных</w:t>
            </w:r>
          </w:p>
          <w:p w:rsidR="004B3F8D" w:rsidRPr="00EE08F3" w:rsidRDefault="004B3F8D" w:rsidP="004B3F8D">
            <w:pPr>
              <w:autoSpaceDE w:val="0"/>
              <w:autoSpaceDN w:val="0"/>
              <w:adjustRightInd w:val="0"/>
              <w:rPr>
                <w:rFonts w:ascii="Times New Roman" w:hAnsi="Times New Roman" w:cs="Times New Roman"/>
                <w:iCs/>
                <w:sz w:val="24"/>
                <w:szCs w:val="24"/>
              </w:rPr>
            </w:pPr>
            <w:r w:rsidRPr="00EE08F3">
              <w:rPr>
                <w:rFonts w:ascii="Times New Roman" w:hAnsi="Times New Roman" w:cs="Times New Roman"/>
                <w:sz w:val="24"/>
                <w:szCs w:val="24"/>
              </w:rPr>
              <w:t>картин с методическими рекомендациями. — СПб., ДЕТСТВО-ПРЕСС, 2014.</w:t>
            </w:r>
          </w:p>
        </w:tc>
      </w:tr>
      <w:tr w:rsidR="004B3F8D" w:rsidTr="00B109F4">
        <w:tc>
          <w:tcPr>
            <w:tcW w:w="8897" w:type="dxa"/>
          </w:tcPr>
          <w:p w:rsidR="004B3F8D" w:rsidRPr="00EE08F3" w:rsidRDefault="004B3F8D" w:rsidP="00E77E90">
            <w:pPr>
              <w:autoSpaceDE w:val="0"/>
              <w:autoSpaceDN w:val="0"/>
              <w:adjustRightInd w:val="0"/>
              <w:rPr>
                <w:rFonts w:ascii="Times New Roman" w:hAnsi="Times New Roman" w:cs="Times New Roman"/>
                <w:iCs/>
                <w:sz w:val="24"/>
                <w:szCs w:val="24"/>
              </w:rPr>
            </w:pPr>
            <w:r w:rsidRPr="00EE08F3">
              <w:rPr>
                <w:rFonts w:ascii="Times New Roman" w:hAnsi="Times New Roman" w:cs="Times New Roman"/>
                <w:iCs/>
                <w:sz w:val="24"/>
                <w:szCs w:val="24"/>
              </w:rPr>
              <w:t>Н ищева Н.В. Формирование навыка пересказа у детей дошкольного возраста. Образовательные ситуации на основе текстов русских народных сказок: методическое пособие.</w:t>
            </w:r>
            <w:r w:rsidRPr="00EE08F3">
              <w:rPr>
                <w:rFonts w:ascii="Times New Roman" w:hAnsi="Times New Roman" w:cs="Times New Roman"/>
                <w:sz w:val="24"/>
                <w:szCs w:val="24"/>
              </w:rPr>
              <w:t xml:space="preserve"> </w:t>
            </w:r>
            <w:r w:rsidRPr="00EE08F3">
              <w:rPr>
                <w:rFonts w:ascii="Times New Roman" w:hAnsi="Times New Roman" w:cs="Times New Roman"/>
                <w:iCs/>
                <w:sz w:val="24"/>
                <w:szCs w:val="24"/>
              </w:rPr>
              <w:t>. –СПб.: ООО «ИЗДАТЕЛЬСТВО ДЕТСТВО-ПРЕСС», 2017. -24с. +48с.цв. Ил.</w:t>
            </w:r>
          </w:p>
        </w:tc>
      </w:tr>
      <w:tr w:rsidR="004B3F8D" w:rsidTr="00B109F4">
        <w:tc>
          <w:tcPr>
            <w:tcW w:w="8897" w:type="dxa"/>
          </w:tcPr>
          <w:p w:rsidR="004B3F8D" w:rsidRPr="00EE08F3" w:rsidRDefault="004B3F8D" w:rsidP="00E77E90">
            <w:pPr>
              <w:autoSpaceDE w:val="0"/>
              <w:autoSpaceDN w:val="0"/>
              <w:adjustRightInd w:val="0"/>
              <w:rPr>
                <w:rFonts w:ascii="Times New Roman" w:hAnsi="Times New Roman" w:cs="Times New Roman"/>
                <w:iCs/>
                <w:sz w:val="24"/>
                <w:szCs w:val="24"/>
              </w:rPr>
            </w:pPr>
            <w:r w:rsidRPr="00EE08F3">
              <w:rPr>
                <w:rFonts w:ascii="Times New Roman" w:hAnsi="Times New Roman" w:cs="Times New Roman"/>
                <w:iCs/>
                <w:sz w:val="24"/>
                <w:szCs w:val="24"/>
              </w:rPr>
              <w:lastRenderedPageBreak/>
              <w:t>Нищева Н.В. Развитие связной речи детей дошкольного возраста с 2 до 7 лет. Методические рекомендации. Конспекты занятий. –СПб.: ООО «ИЗДАТЕЛЬСТВО ДЕТСТВО-ПРЕСС», 2017. -80с.</w:t>
            </w:r>
          </w:p>
        </w:tc>
      </w:tr>
      <w:tr w:rsidR="004B3F8D" w:rsidTr="00B109F4">
        <w:tc>
          <w:tcPr>
            <w:tcW w:w="8897" w:type="dxa"/>
          </w:tcPr>
          <w:p w:rsidR="004B3F8D" w:rsidRPr="00EE08F3" w:rsidRDefault="004B3F8D" w:rsidP="00E77E90">
            <w:pPr>
              <w:autoSpaceDE w:val="0"/>
              <w:autoSpaceDN w:val="0"/>
              <w:adjustRightInd w:val="0"/>
              <w:rPr>
                <w:rFonts w:ascii="Times New Roman" w:hAnsi="Times New Roman" w:cs="Times New Roman"/>
                <w:iCs/>
                <w:sz w:val="24"/>
                <w:szCs w:val="24"/>
              </w:rPr>
            </w:pPr>
            <w:r w:rsidRPr="00EE08F3">
              <w:rPr>
                <w:rFonts w:ascii="Times New Roman" w:hAnsi="Times New Roman" w:cs="Times New Roman"/>
                <w:iCs/>
                <w:sz w:val="24"/>
                <w:szCs w:val="24"/>
              </w:rPr>
              <w:t xml:space="preserve">Нищева Н. В. </w:t>
            </w:r>
            <w:r w:rsidRPr="00EE08F3">
              <w:rPr>
                <w:rFonts w:ascii="Times New Roman" w:hAnsi="Times New Roman" w:cs="Times New Roman"/>
                <w:sz w:val="24"/>
                <w:szCs w:val="24"/>
              </w:rPr>
              <w:t>Развивающие сказки. Цикл интегрированных занятий для детей дошкольного возраста –СПб.: ООО «ИЗДАТЕЛЬСТВО ДЕТСТВО-ПРЕСС», 2015. -56с.</w:t>
            </w:r>
          </w:p>
        </w:tc>
      </w:tr>
      <w:tr w:rsidR="004B3F8D" w:rsidTr="00B109F4">
        <w:tc>
          <w:tcPr>
            <w:tcW w:w="8897" w:type="dxa"/>
          </w:tcPr>
          <w:p w:rsidR="004B3F8D" w:rsidRPr="00EE08F3" w:rsidRDefault="004B3F8D" w:rsidP="00D232EF">
            <w:pPr>
              <w:autoSpaceDE w:val="0"/>
              <w:autoSpaceDN w:val="0"/>
              <w:adjustRightInd w:val="0"/>
              <w:rPr>
                <w:rFonts w:ascii="Times New Roman" w:hAnsi="Times New Roman" w:cs="Times New Roman"/>
                <w:sz w:val="24"/>
                <w:szCs w:val="24"/>
              </w:rPr>
            </w:pPr>
            <w:r w:rsidRPr="00EE08F3">
              <w:rPr>
                <w:rFonts w:ascii="Times New Roman" w:hAnsi="Times New Roman" w:cs="Times New Roman"/>
                <w:iCs/>
                <w:sz w:val="24"/>
                <w:szCs w:val="24"/>
              </w:rPr>
              <w:t xml:space="preserve">Нищева Н. В. </w:t>
            </w:r>
            <w:r w:rsidRPr="00EE08F3">
              <w:rPr>
                <w:rFonts w:ascii="Times New Roman" w:hAnsi="Times New Roman" w:cs="Times New Roman"/>
                <w:sz w:val="24"/>
                <w:szCs w:val="24"/>
              </w:rPr>
              <w:t>Серии картинок для обучения дошкольников рассказыванию.</w:t>
            </w:r>
          </w:p>
          <w:p w:rsidR="004B3F8D" w:rsidRPr="00EE08F3" w:rsidRDefault="004B3F8D" w:rsidP="00D232EF">
            <w:pPr>
              <w:autoSpaceDE w:val="0"/>
              <w:autoSpaceDN w:val="0"/>
              <w:adjustRightInd w:val="0"/>
              <w:rPr>
                <w:rFonts w:ascii="Times New Roman" w:hAnsi="Times New Roman" w:cs="Times New Roman"/>
                <w:sz w:val="24"/>
                <w:szCs w:val="24"/>
              </w:rPr>
            </w:pPr>
            <w:r w:rsidRPr="00EE08F3">
              <w:rPr>
                <w:rFonts w:ascii="Times New Roman" w:hAnsi="Times New Roman" w:cs="Times New Roman"/>
                <w:sz w:val="24"/>
                <w:szCs w:val="24"/>
              </w:rPr>
              <w:t>Выпуск 1. –СПб.: ООО «ИЗДАТЕЛЬСТВО ДЕТСТВО-ПРЕСС», 2016. -16с. +12цв. Ил.</w:t>
            </w:r>
          </w:p>
        </w:tc>
      </w:tr>
      <w:tr w:rsidR="004B3F8D" w:rsidTr="00B109F4">
        <w:tc>
          <w:tcPr>
            <w:tcW w:w="8897" w:type="dxa"/>
          </w:tcPr>
          <w:p w:rsidR="004B3F8D" w:rsidRPr="00EE08F3" w:rsidRDefault="004B3F8D" w:rsidP="00D232EF">
            <w:pPr>
              <w:autoSpaceDE w:val="0"/>
              <w:autoSpaceDN w:val="0"/>
              <w:adjustRightInd w:val="0"/>
              <w:rPr>
                <w:rFonts w:ascii="Times New Roman" w:hAnsi="Times New Roman" w:cs="Times New Roman"/>
                <w:sz w:val="24"/>
                <w:szCs w:val="24"/>
              </w:rPr>
            </w:pPr>
            <w:r w:rsidRPr="00EE08F3">
              <w:rPr>
                <w:rFonts w:ascii="Times New Roman" w:hAnsi="Times New Roman" w:cs="Times New Roman"/>
                <w:iCs/>
                <w:sz w:val="24"/>
                <w:szCs w:val="24"/>
              </w:rPr>
              <w:t xml:space="preserve">Нищева Н. В. </w:t>
            </w:r>
            <w:r w:rsidRPr="00EE08F3">
              <w:rPr>
                <w:rFonts w:ascii="Times New Roman" w:hAnsi="Times New Roman" w:cs="Times New Roman"/>
                <w:sz w:val="24"/>
                <w:szCs w:val="24"/>
              </w:rPr>
              <w:t>Серии картинок для обучения дошкольников рассказыванию.</w:t>
            </w:r>
          </w:p>
          <w:p w:rsidR="004B3F8D" w:rsidRPr="00EE08F3" w:rsidRDefault="004B3F8D" w:rsidP="00D232EF">
            <w:pPr>
              <w:autoSpaceDE w:val="0"/>
              <w:autoSpaceDN w:val="0"/>
              <w:adjustRightInd w:val="0"/>
              <w:rPr>
                <w:rFonts w:ascii="Times New Roman" w:hAnsi="Times New Roman" w:cs="Times New Roman"/>
                <w:sz w:val="24"/>
                <w:szCs w:val="24"/>
              </w:rPr>
            </w:pPr>
            <w:r w:rsidRPr="00EE08F3">
              <w:rPr>
                <w:rFonts w:ascii="Times New Roman" w:hAnsi="Times New Roman" w:cs="Times New Roman"/>
                <w:sz w:val="24"/>
                <w:szCs w:val="24"/>
              </w:rPr>
              <w:t>Выпуск 2. –СПб.: ООО «ИЗДАТЕЛЬСТВО ДЕТСТВО-ПРЕСС», 2016. -24с. +12цв. Ил.</w:t>
            </w:r>
          </w:p>
        </w:tc>
      </w:tr>
      <w:tr w:rsidR="004B3F8D" w:rsidTr="00B109F4">
        <w:tc>
          <w:tcPr>
            <w:tcW w:w="8897" w:type="dxa"/>
          </w:tcPr>
          <w:p w:rsidR="004B3F8D" w:rsidRPr="00EE08F3" w:rsidRDefault="004B3F8D" w:rsidP="009F2C57">
            <w:pPr>
              <w:autoSpaceDE w:val="0"/>
              <w:autoSpaceDN w:val="0"/>
              <w:adjustRightInd w:val="0"/>
              <w:rPr>
                <w:rFonts w:ascii="Times New Roman" w:hAnsi="Times New Roman" w:cs="Times New Roman"/>
                <w:sz w:val="24"/>
                <w:szCs w:val="24"/>
              </w:rPr>
            </w:pPr>
            <w:r w:rsidRPr="00EE08F3">
              <w:rPr>
                <w:rFonts w:ascii="Times New Roman" w:hAnsi="Times New Roman" w:cs="Times New Roman"/>
                <w:iCs/>
                <w:sz w:val="24"/>
                <w:szCs w:val="24"/>
              </w:rPr>
              <w:t xml:space="preserve">Нищева Н. В. </w:t>
            </w:r>
            <w:r w:rsidRPr="00EE08F3">
              <w:rPr>
                <w:rFonts w:ascii="Times New Roman" w:hAnsi="Times New Roman" w:cs="Times New Roman"/>
                <w:sz w:val="24"/>
                <w:szCs w:val="24"/>
              </w:rPr>
              <w:t>Четыре времени года. Цикл занятий по развитию речи старших</w:t>
            </w:r>
          </w:p>
          <w:p w:rsidR="004B3F8D" w:rsidRPr="00EE08F3" w:rsidRDefault="004B3F8D" w:rsidP="009F2C57">
            <w:pPr>
              <w:autoSpaceDE w:val="0"/>
              <w:autoSpaceDN w:val="0"/>
              <w:adjustRightInd w:val="0"/>
              <w:rPr>
                <w:rFonts w:ascii="Times New Roman" w:hAnsi="Times New Roman" w:cs="Times New Roman"/>
                <w:iCs/>
                <w:sz w:val="24"/>
                <w:szCs w:val="24"/>
              </w:rPr>
            </w:pPr>
            <w:r w:rsidRPr="00EE08F3">
              <w:rPr>
                <w:rFonts w:ascii="Times New Roman" w:hAnsi="Times New Roman" w:cs="Times New Roman"/>
                <w:sz w:val="24"/>
                <w:szCs w:val="24"/>
              </w:rPr>
              <w:t>дошкольников при рассматривании произведений пейзажной живописи. –СПб.: ООО «ИЗДАТЕЛЬСТВО ДЕТСТВО-ПРЕСС», 2015. -31с. +15цв. Ил.</w:t>
            </w:r>
          </w:p>
        </w:tc>
      </w:tr>
      <w:tr w:rsidR="004B3F8D" w:rsidTr="00B109F4">
        <w:tc>
          <w:tcPr>
            <w:tcW w:w="8897" w:type="dxa"/>
          </w:tcPr>
          <w:p w:rsidR="004B3F8D" w:rsidRPr="00EE08F3" w:rsidRDefault="004B3F8D" w:rsidP="009F2C57">
            <w:pPr>
              <w:autoSpaceDE w:val="0"/>
              <w:autoSpaceDN w:val="0"/>
              <w:adjustRightInd w:val="0"/>
              <w:rPr>
                <w:rFonts w:ascii="Times New Roman" w:hAnsi="Times New Roman" w:cs="Times New Roman"/>
                <w:iCs/>
                <w:sz w:val="24"/>
                <w:szCs w:val="24"/>
              </w:rPr>
            </w:pPr>
            <w:r w:rsidRPr="00EE08F3">
              <w:rPr>
                <w:rFonts w:ascii="Times New Roman" w:hAnsi="Times New Roman" w:cs="Times New Roman"/>
                <w:iCs/>
                <w:sz w:val="24"/>
                <w:szCs w:val="24"/>
              </w:rPr>
              <w:t>Нищева Н.В. Обучение детей пересказу по опорным картинкам (5-7 лет). Выпуск 3.</w:t>
            </w:r>
            <w:r w:rsidRPr="00EE08F3">
              <w:rPr>
                <w:rFonts w:ascii="Times New Roman" w:hAnsi="Times New Roman" w:cs="Times New Roman"/>
                <w:sz w:val="24"/>
                <w:szCs w:val="24"/>
              </w:rPr>
              <w:t xml:space="preserve"> . –СПб.: ООО «ИЗДАТЕЛЬСТВО ДЕТСТВО-ПРЕСС», 2017. -24с.</w:t>
            </w:r>
          </w:p>
        </w:tc>
      </w:tr>
      <w:tr w:rsidR="004B3F8D" w:rsidTr="00B109F4">
        <w:tc>
          <w:tcPr>
            <w:tcW w:w="8897" w:type="dxa"/>
          </w:tcPr>
          <w:p w:rsidR="004B3F8D" w:rsidRPr="00EE08F3" w:rsidRDefault="004B3F8D" w:rsidP="009F2C57">
            <w:pPr>
              <w:autoSpaceDE w:val="0"/>
              <w:autoSpaceDN w:val="0"/>
              <w:adjustRightInd w:val="0"/>
              <w:rPr>
                <w:rFonts w:ascii="Times New Roman" w:hAnsi="Times New Roman" w:cs="Times New Roman"/>
                <w:iCs/>
                <w:sz w:val="24"/>
                <w:szCs w:val="24"/>
              </w:rPr>
            </w:pPr>
            <w:r w:rsidRPr="00EE08F3">
              <w:rPr>
                <w:rFonts w:ascii="Times New Roman" w:hAnsi="Times New Roman" w:cs="Times New Roman"/>
                <w:iCs/>
                <w:sz w:val="24"/>
                <w:szCs w:val="24"/>
              </w:rPr>
              <w:t>Нищева Н.В. Обучение детей пересказу по опорным картинкам (5-7 лет). Выпуск 4.</w:t>
            </w:r>
            <w:r w:rsidRPr="00EE08F3">
              <w:rPr>
                <w:rFonts w:ascii="Times New Roman" w:hAnsi="Times New Roman" w:cs="Times New Roman"/>
                <w:sz w:val="24"/>
                <w:szCs w:val="24"/>
              </w:rPr>
              <w:t xml:space="preserve"> . –СПб.: ООО «ИЗДАТЕЛЬСТВО ДЕТСТВО-ПРЕСС», 2017. -24с.</w:t>
            </w:r>
          </w:p>
        </w:tc>
      </w:tr>
      <w:tr w:rsidR="004B3F8D" w:rsidTr="00B109F4">
        <w:tc>
          <w:tcPr>
            <w:tcW w:w="8897" w:type="dxa"/>
          </w:tcPr>
          <w:p w:rsidR="004B3F8D" w:rsidRPr="00EE08F3" w:rsidRDefault="004B3F8D" w:rsidP="009F2C57">
            <w:pPr>
              <w:autoSpaceDE w:val="0"/>
              <w:autoSpaceDN w:val="0"/>
              <w:adjustRightInd w:val="0"/>
              <w:rPr>
                <w:rFonts w:ascii="Times New Roman" w:hAnsi="Times New Roman" w:cs="Times New Roman"/>
                <w:iCs/>
                <w:sz w:val="24"/>
                <w:szCs w:val="24"/>
              </w:rPr>
            </w:pPr>
            <w:r w:rsidRPr="00EE08F3">
              <w:rPr>
                <w:rFonts w:ascii="Times New Roman" w:hAnsi="Times New Roman" w:cs="Times New Roman"/>
                <w:iCs/>
                <w:sz w:val="24"/>
                <w:szCs w:val="24"/>
              </w:rPr>
              <w:t>Нищева Н.В. Обучение детей пересказу по опорным картинкам (3-5 лет). Выпуск 5</w:t>
            </w:r>
            <w:r w:rsidRPr="00EE08F3">
              <w:rPr>
                <w:rFonts w:ascii="Times New Roman" w:hAnsi="Times New Roman" w:cs="Times New Roman"/>
                <w:sz w:val="24"/>
                <w:szCs w:val="24"/>
              </w:rPr>
              <w:t xml:space="preserve"> . –СПб.: ООО «ИЗДАТЕЛЬСТВО ДЕТСТВО-ПРЕСС», 2017. -24с.</w:t>
            </w:r>
          </w:p>
        </w:tc>
      </w:tr>
      <w:tr w:rsidR="004B3F8D" w:rsidTr="00B109F4">
        <w:tc>
          <w:tcPr>
            <w:tcW w:w="8897" w:type="dxa"/>
          </w:tcPr>
          <w:p w:rsidR="004B3F8D" w:rsidRPr="00EE08F3" w:rsidRDefault="004B3F8D" w:rsidP="009F2C57">
            <w:pPr>
              <w:autoSpaceDE w:val="0"/>
              <w:autoSpaceDN w:val="0"/>
              <w:adjustRightInd w:val="0"/>
              <w:rPr>
                <w:rFonts w:ascii="Times New Roman" w:hAnsi="Times New Roman" w:cs="Times New Roman"/>
                <w:iCs/>
                <w:sz w:val="24"/>
                <w:szCs w:val="24"/>
              </w:rPr>
            </w:pPr>
            <w:r w:rsidRPr="00EE08F3">
              <w:rPr>
                <w:rFonts w:ascii="Times New Roman" w:hAnsi="Times New Roman" w:cs="Times New Roman"/>
                <w:sz w:val="24"/>
                <w:szCs w:val="24"/>
              </w:rPr>
              <w:t>Нищева Н.В. Наш детский сад. Формирование целосной картины мира. Обучение дошкольников рассказыванию по картине (с 3 до 6 лет): учебно-наглядное пособие. Выпуск 1. –СПб.: ООО «ИЗДАТЕЛЬСТВО ДЕТСТВО-ПРЕСС», 2017. -4 картины, 16с.</w:t>
            </w:r>
          </w:p>
        </w:tc>
      </w:tr>
      <w:tr w:rsidR="004B3F8D" w:rsidTr="00B109F4">
        <w:tc>
          <w:tcPr>
            <w:tcW w:w="8897" w:type="dxa"/>
          </w:tcPr>
          <w:p w:rsidR="004B3F8D" w:rsidRPr="00EE08F3" w:rsidRDefault="004B3F8D" w:rsidP="009F2C57">
            <w:pPr>
              <w:autoSpaceDE w:val="0"/>
              <w:autoSpaceDN w:val="0"/>
              <w:adjustRightInd w:val="0"/>
              <w:rPr>
                <w:rFonts w:ascii="Times New Roman" w:hAnsi="Times New Roman" w:cs="Times New Roman"/>
                <w:sz w:val="24"/>
                <w:szCs w:val="24"/>
              </w:rPr>
            </w:pPr>
            <w:r w:rsidRPr="00EE08F3">
              <w:rPr>
                <w:rFonts w:ascii="Times New Roman" w:hAnsi="Times New Roman" w:cs="Times New Roman"/>
                <w:sz w:val="24"/>
                <w:szCs w:val="24"/>
              </w:rPr>
              <w:t>Нищева Н.В. Наш детский сад. Формирование целосной картины мира. Обучение дошкольников рассказыванию по картине (с 5 до 7 лет): учебно-наглядное пособие. Выпуск 2. –СПб.: ООО «ИЗДАТЕЛЬСТВО ДЕТСТВО-ПРЕСС», 2017. -4 картины, 16с.</w:t>
            </w:r>
          </w:p>
        </w:tc>
      </w:tr>
      <w:tr w:rsidR="004B3F8D" w:rsidTr="00B109F4">
        <w:tc>
          <w:tcPr>
            <w:tcW w:w="8897" w:type="dxa"/>
          </w:tcPr>
          <w:p w:rsidR="004B3F8D" w:rsidRPr="00EE08F3" w:rsidRDefault="004B3F8D" w:rsidP="009F2C57">
            <w:pPr>
              <w:autoSpaceDE w:val="0"/>
              <w:autoSpaceDN w:val="0"/>
              <w:adjustRightInd w:val="0"/>
              <w:rPr>
                <w:rFonts w:ascii="Times New Roman" w:hAnsi="Times New Roman" w:cs="Times New Roman"/>
                <w:sz w:val="24"/>
                <w:szCs w:val="24"/>
              </w:rPr>
            </w:pPr>
            <w:r w:rsidRPr="00EE08F3">
              <w:rPr>
                <w:rFonts w:ascii="Times New Roman" w:hAnsi="Times New Roman" w:cs="Times New Roman"/>
                <w:sz w:val="24"/>
                <w:szCs w:val="24"/>
              </w:rPr>
              <w:t>Нищева Н.В. Наш детский сад. Формирование целосной картины мира. Обучение дошкольников рассказыванию по картине (с 3 до 5 лет): учебно-наглядное пособие. Выпуск 3. –СПб.: ООО «ИЗДАТЕЛЬСТВО ДЕТСТВО-ПРЕСС», 2017. -4 картины, 16с.</w:t>
            </w:r>
          </w:p>
        </w:tc>
      </w:tr>
      <w:tr w:rsidR="004B3F8D" w:rsidTr="00B109F4">
        <w:tc>
          <w:tcPr>
            <w:tcW w:w="8897" w:type="dxa"/>
          </w:tcPr>
          <w:p w:rsidR="004B3F8D" w:rsidRPr="00EE08F3" w:rsidRDefault="004B3F8D" w:rsidP="009F2C57">
            <w:pPr>
              <w:autoSpaceDE w:val="0"/>
              <w:autoSpaceDN w:val="0"/>
              <w:adjustRightInd w:val="0"/>
              <w:rPr>
                <w:rFonts w:ascii="Times New Roman" w:hAnsi="Times New Roman" w:cs="Times New Roman"/>
                <w:sz w:val="24"/>
                <w:szCs w:val="24"/>
              </w:rPr>
            </w:pPr>
            <w:r w:rsidRPr="00EE08F3">
              <w:rPr>
                <w:rFonts w:ascii="Times New Roman" w:hAnsi="Times New Roman" w:cs="Times New Roman"/>
                <w:sz w:val="24"/>
                <w:szCs w:val="24"/>
              </w:rPr>
              <w:t>Нищева Н.В. Наш детский сад. Формирование целосной картины мира. Обучение дошкольников рассказыванию по картине (с 5 до 7 лет): учебно-наглядное пособие. Выпуск 4. –СПб.: ООО «ИЗДАТЕЛЬСТВО ДЕТСТВО-ПРЕСС», 2017. -4 картины, 16с.</w:t>
            </w:r>
          </w:p>
        </w:tc>
      </w:tr>
      <w:tr w:rsidR="004B3F8D" w:rsidTr="00B109F4">
        <w:tc>
          <w:tcPr>
            <w:tcW w:w="8897" w:type="dxa"/>
          </w:tcPr>
          <w:p w:rsidR="004B3F8D" w:rsidRPr="00EE08F3" w:rsidRDefault="004B3F8D" w:rsidP="009F2C57">
            <w:pPr>
              <w:autoSpaceDE w:val="0"/>
              <w:autoSpaceDN w:val="0"/>
              <w:adjustRightInd w:val="0"/>
              <w:rPr>
                <w:rFonts w:ascii="Times New Roman" w:hAnsi="Times New Roman" w:cs="Times New Roman"/>
                <w:sz w:val="24"/>
                <w:szCs w:val="24"/>
              </w:rPr>
            </w:pPr>
            <w:r w:rsidRPr="00EE08F3">
              <w:rPr>
                <w:rFonts w:ascii="Times New Roman" w:hAnsi="Times New Roman" w:cs="Times New Roman"/>
                <w:sz w:val="24"/>
                <w:szCs w:val="24"/>
              </w:rPr>
              <w:t>Нищева Н.В. Все работы хороши. Сельские профессии. Обучение дошкольников рассказыванию по картине (с 5 до 7 лет).: Учебно-наглядное пособие. ). –СПб.: ООО «ИЗДАТЕЛЬСТВО ДЕТСТВО-ПРЕСС», 2016 -4 картины. -16с</w:t>
            </w:r>
          </w:p>
        </w:tc>
      </w:tr>
      <w:tr w:rsidR="004B3F8D" w:rsidTr="00B109F4">
        <w:tc>
          <w:tcPr>
            <w:tcW w:w="8897" w:type="dxa"/>
          </w:tcPr>
          <w:p w:rsidR="004B3F8D" w:rsidRPr="00EE08F3" w:rsidRDefault="004B3F8D" w:rsidP="009F2C57">
            <w:pPr>
              <w:autoSpaceDE w:val="0"/>
              <w:autoSpaceDN w:val="0"/>
              <w:adjustRightInd w:val="0"/>
              <w:rPr>
                <w:rFonts w:ascii="Times New Roman" w:hAnsi="Times New Roman" w:cs="Times New Roman"/>
                <w:sz w:val="24"/>
                <w:szCs w:val="24"/>
              </w:rPr>
            </w:pPr>
            <w:r w:rsidRPr="00EE08F3">
              <w:rPr>
                <w:rFonts w:ascii="Times New Roman" w:hAnsi="Times New Roman" w:cs="Times New Roman"/>
                <w:sz w:val="24"/>
                <w:szCs w:val="24"/>
              </w:rPr>
              <w:t>Нищева Н.В. Все работы хороши. Городские профессии. Обучение дошкольников рассказыванию по картине (с 5 до 7 лет).: Учебно-наглядное пособие. ). –СПб.: ООО «ИЗДАТЕЛЬСТВО ДЕТСТВО-ПРЕСС», 2017 -4 картины. -16с</w:t>
            </w:r>
          </w:p>
        </w:tc>
      </w:tr>
      <w:tr w:rsidR="004B3F8D" w:rsidTr="00B109F4">
        <w:tc>
          <w:tcPr>
            <w:tcW w:w="8897" w:type="dxa"/>
          </w:tcPr>
          <w:p w:rsidR="004B3F8D" w:rsidRPr="00EE08F3" w:rsidRDefault="004B3F8D" w:rsidP="002D135E">
            <w:pPr>
              <w:autoSpaceDE w:val="0"/>
              <w:autoSpaceDN w:val="0"/>
              <w:adjustRightInd w:val="0"/>
              <w:rPr>
                <w:rFonts w:ascii="Times New Roman" w:hAnsi="Times New Roman" w:cs="Times New Roman"/>
                <w:sz w:val="24"/>
                <w:szCs w:val="24"/>
              </w:rPr>
            </w:pPr>
            <w:r w:rsidRPr="00EE08F3">
              <w:rPr>
                <w:rFonts w:ascii="Times New Roman" w:hAnsi="Times New Roman" w:cs="Times New Roman"/>
                <w:iCs/>
                <w:sz w:val="24"/>
                <w:szCs w:val="24"/>
              </w:rPr>
              <w:t xml:space="preserve">Нищева Н. В. </w:t>
            </w:r>
            <w:r w:rsidRPr="00EE08F3">
              <w:rPr>
                <w:rFonts w:ascii="Times New Roman" w:hAnsi="Times New Roman" w:cs="Times New Roman"/>
                <w:sz w:val="24"/>
                <w:szCs w:val="24"/>
              </w:rPr>
              <w:t>Мамы всякие нужны. Детям о профессиях. Обучение дошкольников рассказыванию по картине (с 5 до 7 лет). Выпуск 1. — СПб., ДЕТСТВО-</w:t>
            </w:r>
          </w:p>
          <w:p w:rsidR="004B3F8D" w:rsidRPr="00EE08F3" w:rsidRDefault="004B3F8D" w:rsidP="002D135E">
            <w:pPr>
              <w:autoSpaceDE w:val="0"/>
              <w:autoSpaceDN w:val="0"/>
              <w:adjustRightInd w:val="0"/>
              <w:rPr>
                <w:rFonts w:ascii="Times New Roman" w:hAnsi="Times New Roman" w:cs="Times New Roman"/>
                <w:sz w:val="24"/>
                <w:szCs w:val="24"/>
              </w:rPr>
            </w:pPr>
            <w:r w:rsidRPr="00EE08F3">
              <w:rPr>
                <w:rFonts w:ascii="Times New Roman" w:hAnsi="Times New Roman" w:cs="Times New Roman"/>
                <w:sz w:val="24"/>
                <w:szCs w:val="24"/>
              </w:rPr>
              <w:t>ПРЕСС, 2017.-4 картины; 16с. Метод реком.</w:t>
            </w:r>
          </w:p>
        </w:tc>
      </w:tr>
      <w:tr w:rsidR="004B3F8D" w:rsidTr="00B109F4">
        <w:tc>
          <w:tcPr>
            <w:tcW w:w="8897" w:type="dxa"/>
          </w:tcPr>
          <w:p w:rsidR="004B3F8D" w:rsidRPr="00EE08F3" w:rsidRDefault="004B3F8D" w:rsidP="002D135E">
            <w:pPr>
              <w:autoSpaceDE w:val="0"/>
              <w:autoSpaceDN w:val="0"/>
              <w:adjustRightInd w:val="0"/>
              <w:rPr>
                <w:rFonts w:ascii="Times New Roman" w:hAnsi="Times New Roman" w:cs="Times New Roman"/>
                <w:sz w:val="24"/>
                <w:szCs w:val="24"/>
              </w:rPr>
            </w:pPr>
            <w:r w:rsidRPr="00EE08F3">
              <w:rPr>
                <w:rFonts w:ascii="Times New Roman" w:hAnsi="Times New Roman" w:cs="Times New Roman"/>
                <w:iCs/>
                <w:sz w:val="24"/>
                <w:szCs w:val="24"/>
              </w:rPr>
              <w:t xml:space="preserve">Нищева Н. В. </w:t>
            </w:r>
            <w:r w:rsidRPr="00EE08F3">
              <w:rPr>
                <w:rFonts w:ascii="Times New Roman" w:hAnsi="Times New Roman" w:cs="Times New Roman"/>
                <w:sz w:val="24"/>
                <w:szCs w:val="24"/>
              </w:rPr>
              <w:t>Мамы всякие нужны. Детям о профессиях. Обучение дошкольников рассказыванию по картине (с 5 до 7 лет). Выпуск 2. — СПб., ДЕТСТВО-</w:t>
            </w:r>
          </w:p>
          <w:p w:rsidR="004B3F8D" w:rsidRPr="00EE08F3" w:rsidRDefault="004B3F8D" w:rsidP="002D135E">
            <w:pPr>
              <w:autoSpaceDE w:val="0"/>
              <w:autoSpaceDN w:val="0"/>
              <w:adjustRightInd w:val="0"/>
              <w:rPr>
                <w:rFonts w:ascii="Times New Roman" w:hAnsi="Times New Roman" w:cs="Times New Roman"/>
                <w:iCs/>
                <w:sz w:val="24"/>
                <w:szCs w:val="24"/>
              </w:rPr>
            </w:pPr>
            <w:r w:rsidRPr="00EE08F3">
              <w:rPr>
                <w:rFonts w:ascii="Times New Roman" w:hAnsi="Times New Roman" w:cs="Times New Roman"/>
                <w:sz w:val="24"/>
                <w:szCs w:val="24"/>
              </w:rPr>
              <w:t>ПРЕСС, 2017.-4 картины; 16с. Метод реком.</w:t>
            </w:r>
          </w:p>
        </w:tc>
      </w:tr>
      <w:tr w:rsidR="004B3F8D" w:rsidTr="00B109F4">
        <w:tc>
          <w:tcPr>
            <w:tcW w:w="8897" w:type="dxa"/>
          </w:tcPr>
          <w:p w:rsidR="004B3F8D" w:rsidRPr="00EE08F3" w:rsidRDefault="004B3F8D" w:rsidP="009F2C57">
            <w:pPr>
              <w:autoSpaceDE w:val="0"/>
              <w:autoSpaceDN w:val="0"/>
              <w:adjustRightInd w:val="0"/>
              <w:rPr>
                <w:rFonts w:ascii="Times New Roman" w:hAnsi="Times New Roman" w:cs="Times New Roman"/>
                <w:sz w:val="24"/>
                <w:szCs w:val="24"/>
              </w:rPr>
            </w:pPr>
            <w:r w:rsidRPr="00EE08F3">
              <w:rPr>
                <w:rFonts w:ascii="Times New Roman" w:hAnsi="Times New Roman" w:cs="Times New Roman"/>
                <w:sz w:val="24"/>
                <w:szCs w:val="24"/>
              </w:rPr>
              <w:lastRenderedPageBreak/>
              <w:t>Нищева Н.В. Весёлые потешки для самых маленьких. ). –СПб.: ООО «ИЗДАТЕЛЬСТВО ДЕТСТВО-ПРЕСС», 2015. -32с.</w:t>
            </w:r>
          </w:p>
        </w:tc>
      </w:tr>
      <w:tr w:rsidR="004B3F8D" w:rsidTr="00B109F4">
        <w:tc>
          <w:tcPr>
            <w:tcW w:w="8897" w:type="dxa"/>
          </w:tcPr>
          <w:p w:rsidR="004B3F8D" w:rsidRPr="00EE08F3" w:rsidRDefault="004B3F8D" w:rsidP="009F2C57">
            <w:pPr>
              <w:autoSpaceDE w:val="0"/>
              <w:autoSpaceDN w:val="0"/>
              <w:adjustRightInd w:val="0"/>
              <w:rPr>
                <w:rFonts w:ascii="Times New Roman" w:hAnsi="Times New Roman" w:cs="Times New Roman"/>
                <w:sz w:val="24"/>
                <w:szCs w:val="24"/>
              </w:rPr>
            </w:pPr>
            <w:r w:rsidRPr="00EE08F3">
              <w:rPr>
                <w:rFonts w:ascii="Times New Roman" w:hAnsi="Times New Roman" w:cs="Times New Roman"/>
                <w:sz w:val="24"/>
                <w:szCs w:val="24"/>
              </w:rPr>
              <w:t xml:space="preserve"> </w:t>
            </w:r>
            <w:r w:rsidRPr="00EE08F3">
              <w:rPr>
                <w:rFonts w:ascii="Times New Roman" w:hAnsi="Times New Roman" w:cs="Times New Roman"/>
                <w:iCs/>
                <w:sz w:val="24"/>
                <w:szCs w:val="24"/>
              </w:rPr>
              <w:t xml:space="preserve">Нищев В. М. </w:t>
            </w:r>
            <w:r w:rsidRPr="00EE08F3">
              <w:rPr>
                <w:rFonts w:ascii="Times New Roman" w:hAnsi="Times New Roman" w:cs="Times New Roman"/>
                <w:sz w:val="24"/>
                <w:szCs w:val="24"/>
              </w:rPr>
              <w:t>Веселая считалки. –СПб.: ООО «ИЗДАТЕЛЬСТВО ДЕТСТВО-ПРЕСС», 2015. -32с.</w:t>
            </w:r>
          </w:p>
        </w:tc>
      </w:tr>
      <w:tr w:rsidR="004B3F8D" w:rsidTr="00B109F4">
        <w:tc>
          <w:tcPr>
            <w:tcW w:w="8897" w:type="dxa"/>
          </w:tcPr>
          <w:p w:rsidR="004B3F8D" w:rsidRPr="00EE08F3" w:rsidRDefault="004B3F8D" w:rsidP="00FB36E4">
            <w:pPr>
              <w:autoSpaceDE w:val="0"/>
              <w:autoSpaceDN w:val="0"/>
              <w:adjustRightInd w:val="0"/>
              <w:rPr>
                <w:rFonts w:ascii="Times New Roman" w:hAnsi="Times New Roman" w:cs="Times New Roman"/>
                <w:color w:val="FF0000"/>
                <w:sz w:val="24"/>
                <w:szCs w:val="24"/>
              </w:rPr>
            </w:pPr>
            <w:r w:rsidRPr="00EE08F3">
              <w:rPr>
                <w:rFonts w:ascii="Times New Roman" w:hAnsi="Times New Roman" w:cs="Times New Roman"/>
                <w:iCs/>
                <w:sz w:val="24"/>
                <w:szCs w:val="24"/>
              </w:rPr>
              <w:t xml:space="preserve">Нищева Н. В. </w:t>
            </w:r>
            <w:r w:rsidRPr="00EE08F3">
              <w:rPr>
                <w:rFonts w:ascii="Times New Roman" w:hAnsi="Times New Roman" w:cs="Times New Roman"/>
                <w:sz w:val="24"/>
                <w:szCs w:val="24"/>
              </w:rPr>
              <w:t>Новые разноцветные сказки. — СПб., ДЕТСТВО-ПРЕСС, 2015.</w:t>
            </w:r>
          </w:p>
        </w:tc>
      </w:tr>
      <w:tr w:rsidR="004B3F8D" w:rsidTr="00B109F4">
        <w:tc>
          <w:tcPr>
            <w:tcW w:w="8897" w:type="dxa"/>
          </w:tcPr>
          <w:p w:rsidR="004B3F8D" w:rsidRPr="00D32043" w:rsidRDefault="004B3F8D" w:rsidP="00D32043">
            <w:pPr>
              <w:autoSpaceDE w:val="0"/>
              <w:autoSpaceDN w:val="0"/>
              <w:adjustRightInd w:val="0"/>
              <w:jc w:val="center"/>
              <w:rPr>
                <w:rFonts w:ascii="Times New Roman" w:hAnsi="Times New Roman" w:cs="Times New Roman"/>
                <w:b/>
                <w:sz w:val="24"/>
                <w:szCs w:val="24"/>
              </w:rPr>
            </w:pPr>
            <w:r w:rsidRPr="00D32043">
              <w:rPr>
                <w:rFonts w:ascii="Times New Roman" w:hAnsi="Times New Roman" w:cs="Times New Roman"/>
                <w:b/>
                <w:sz w:val="24"/>
                <w:szCs w:val="24"/>
              </w:rPr>
              <w:t xml:space="preserve">Познавательное </w:t>
            </w:r>
            <w:r w:rsidRPr="00D32043">
              <w:rPr>
                <w:rFonts w:ascii="Times New Roman" w:hAnsi="Times New Roman" w:cs="Times New Roman"/>
                <w:b/>
                <w:i/>
                <w:iCs/>
                <w:sz w:val="24"/>
                <w:szCs w:val="24"/>
              </w:rPr>
              <w:t>развитие. ФЭМП</w:t>
            </w:r>
          </w:p>
        </w:tc>
      </w:tr>
      <w:tr w:rsidR="004B3F8D" w:rsidTr="00B109F4">
        <w:tc>
          <w:tcPr>
            <w:tcW w:w="8897" w:type="dxa"/>
          </w:tcPr>
          <w:p w:rsidR="004B3F8D" w:rsidRPr="00D5566A" w:rsidRDefault="004B3F8D" w:rsidP="007F393F">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Развитие математических представлений у дошкольников с ОНР</w:t>
            </w:r>
          </w:p>
          <w:p w:rsidR="004B3F8D" w:rsidRPr="00D5566A" w:rsidRDefault="004B3F8D" w:rsidP="00B0576F">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(с 4 до 5 лет и с 5 до 6 лет). — СПб., ДЕТСТВО-ПРЕСС, 2015.</w:t>
            </w:r>
          </w:p>
        </w:tc>
      </w:tr>
      <w:tr w:rsidR="004B3F8D" w:rsidTr="00B109F4">
        <w:tc>
          <w:tcPr>
            <w:tcW w:w="8897" w:type="dxa"/>
          </w:tcPr>
          <w:p w:rsidR="004B3F8D" w:rsidRPr="00D5566A" w:rsidRDefault="004B3F8D" w:rsidP="007F393F">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Рабочая тетрадь для развития математических представлений у</w:t>
            </w:r>
          </w:p>
          <w:p w:rsidR="004B3F8D" w:rsidRPr="00D5566A" w:rsidRDefault="004B3F8D" w:rsidP="007F393F">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дошкольников с ОНР (с 4 до 5 лет). — СПб., ДЕТСТВО-ПРЕСС, 2015.</w:t>
            </w:r>
          </w:p>
          <w:p w:rsidR="004B3F8D" w:rsidRPr="00D5566A" w:rsidRDefault="004B3F8D" w:rsidP="00B0576F">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193</w:t>
            </w:r>
          </w:p>
        </w:tc>
      </w:tr>
      <w:tr w:rsidR="004B3F8D" w:rsidTr="00B109F4">
        <w:tc>
          <w:tcPr>
            <w:tcW w:w="8897" w:type="dxa"/>
          </w:tcPr>
          <w:p w:rsidR="004B3F8D" w:rsidRPr="00D5566A" w:rsidRDefault="004B3F8D" w:rsidP="00612C39">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 xml:space="preserve"> </w:t>
            </w: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Рабочая тетрадь для развития математических представлений у</w:t>
            </w:r>
          </w:p>
          <w:p w:rsidR="004B3F8D" w:rsidRPr="00D5566A" w:rsidRDefault="004B3F8D" w:rsidP="007F393F">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 xml:space="preserve">дошкольников с ОНР (с 4 до 5 лет). –СПб.: ООО «ИЗДАТЕЛЬСТВО ДЕТСТВО-ПРЕСС», 2017. -40с </w:t>
            </w:r>
          </w:p>
        </w:tc>
      </w:tr>
      <w:tr w:rsidR="004B3F8D" w:rsidTr="00B109F4">
        <w:tc>
          <w:tcPr>
            <w:tcW w:w="8897" w:type="dxa"/>
          </w:tcPr>
          <w:p w:rsidR="004B3F8D" w:rsidRPr="00D5566A" w:rsidRDefault="004B3F8D" w:rsidP="00612C39">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Рабочая тетрадь для развития математических представлений у</w:t>
            </w:r>
          </w:p>
          <w:p w:rsidR="004B3F8D" w:rsidRPr="00D5566A" w:rsidRDefault="004B3F8D" w:rsidP="00612C39">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дошкольников с ОНР (с 5 до 6 лет). –СПб.: ООО «ИЗДАТЕЛЬСТВО ДЕТСТВО-ПРЕСС», 2017. -40с</w:t>
            </w:r>
          </w:p>
        </w:tc>
      </w:tr>
      <w:tr w:rsidR="004B3F8D" w:rsidTr="00B109F4">
        <w:tc>
          <w:tcPr>
            <w:tcW w:w="8897" w:type="dxa"/>
          </w:tcPr>
          <w:p w:rsidR="004B3F8D" w:rsidRPr="00D5566A" w:rsidRDefault="004B3F8D" w:rsidP="00612C39">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Рабочая тетрадь для развития математических представлений у</w:t>
            </w:r>
          </w:p>
          <w:p w:rsidR="004B3F8D" w:rsidRPr="00D5566A" w:rsidRDefault="004B3F8D" w:rsidP="00612C39">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дошкольников с ОНР (с 6 до 7 лет). ). –СПб.: ООО «ИЗДАТЕЛЬСТВО ДЕТСТВО-ПРЕСС», 2017. -64с.</w:t>
            </w:r>
          </w:p>
        </w:tc>
      </w:tr>
      <w:tr w:rsidR="004B3F8D" w:rsidTr="00B109F4">
        <w:tc>
          <w:tcPr>
            <w:tcW w:w="8897" w:type="dxa"/>
          </w:tcPr>
          <w:p w:rsidR="004B3F8D" w:rsidRPr="00207BD8" w:rsidRDefault="004B3F8D" w:rsidP="00207BD8">
            <w:pPr>
              <w:autoSpaceDE w:val="0"/>
              <w:autoSpaceDN w:val="0"/>
              <w:adjustRightInd w:val="0"/>
              <w:jc w:val="center"/>
              <w:rPr>
                <w:rFonts w:ascii="Times New Roman" w:hAnsi="Times New Roman" w:cs="Times New Roman"/>
                <w:b/>
                <w:sz w:val="24"/>
                <w:szCs w:val="24"/>
              </w:rPr>
            </w:pPr>
            <w:r w:rsidRPr="00207BD8">
              <w:rPr>
                <w:rFonts w:ascii="Times New Roman" w:hAnsi="Times New Roman" w:cs="Times New Roman"/>
                <w:b/>
                <w:sz w:val="24"/>
                <w:szCs w:val="24"/>
              </w:rPr>
              <w:t>Дидактическое пособие Играйка</w:t>
            </w:r>
          </w:p>
        </w:tc>
      </w:tr>
      <w:tr w:rsidR="004B3F8D" w:rsidTr="00B109F4">
        <w:tc>
          <w:tcPr>
            <w:tcW w:w="8897" w:type="dxa"/>
          </w:tcPr>
          <w:p w:rsidR="004B3F8D" w:rsidRPr="00D5566A" w:rsidRDefault="004B3F8D" w:rsidP="007F393F">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Играйка 1. Дидактические игры для развития речи</w:t>
            </w:r>
          </w:p>
          <w:p w:rsidR="004B3F8D" w:rsidRPr="00D5566A" w:rsidRDefault="004B3F8D" w:rsidP="007F393F">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дошкольников. — СПб., ДЕТСТВО-ПРЕСС, 2013.</w:t>
            </w:r>
          </w:p>
        </w:tc>
      </w:tr>
      <w:tr w:rsidR="004B3F8D" w:rsidTr="00B109F4">
        <w:tc>
          <w:tcPr>
            <w:tcW w:w="8897" w:type="dxa"/>
          </w:tcPr>
          <w:p w:rsidR="004B3F8D" w:rsidRPr="00D5566A" w:rsidRDefault="004B3F8D" w:rsidP="007F393F">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Нищева Н.В. </w:t>
            </w:r>
            <w:r w:rsidRPr="00D5566A">
              <w:rPr>
                <w:rFonts w:ascii="Times New Roman" w:hAnsi="Times New Roman" w:cs="Times New Roman"/>
                <w:sz w:val="24"/>
                <w:szCs w:val="24"/>
              </w:rPr>
              <w:t>Играйка 2. Дидактические игры для развития речи</w:t>
            </w:r>
          </w:p>
          <w:p w:rsidR="004B3F8D" w:rsidRPr="00D5566A" w:rsidRDefault="004B3F8D" w:rsidP="007F393F">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дошкольников. — СПб., ДЕТСТВО-ПРЕСС, 2013.</w:t>
            </w:r>
          </w:p>
        </w:tc>
      </w:tr>
      <w:tr w:rsidR="004B3F8D" w:rsidTr="00B109F4">
        <w:tc>
          <w:tcPr>
            <w:tcW w:w="8897" w:type="dxa"/>
          </w:tcPr>
          <w:p w:rsidR="004B3F8D" w:rsidRPr="00D5566A" w:rsidRDefault="004B3F8D" w:rsidP="007F393F">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Играйка 3. Игры для развития речи дошкольников. — СПб.,</w:t>
            </w:r>
          </w:p>
          <w:p w:rsidR="004B3F8D" w:rsidRPr="00D5566A" w:rsidRDefault="004B3F8D" w:rsidP="007F393F">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ДЕТСТВО-ПРЕСС, 2010.</w:t>
            </w:r>
          </w:p>
        </w:tc>
      </w:tr>
      <w:tr w:rsidR="004B3F8D" w:rsidTr="00B109F4">
        <w:tc>
          <w:tcPr>
            <w:tcW w:w="8897" w:type="dxa"/>
          </w:tcPr>
          <w:p w:rsidR="004B3F8D" w:rsidRPr="00D5566A" w:rsidRDefault="004B3F8D" w:rsidP="007F393F">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Нищева Н.В. </w:t>
            </w:r>
            <w:r w:rsidRPr="00D5566A">
              <w:rPr>
                <w:rFonts w:ascii="Times New Roman" w:hAnsi="Times New Roman" w:cs="Times New Roman"/>
                <w:sz w:val="24"/>
                <w:szCs w:val="24"/>
              </w:rPr>
              <w:t>Играйка 4. Собирайка. — СПб., ДЕТСТВО-ПРЕСС, 2014.</w:t>
            </w:r>
          </w:p>
        </w:tc>
      </w:tr>
      <w:tr w:rsidR="004B3F8D" w:rsidTr="00B109F4">
        <w:tc>
          <w:tcPr>
            <w:tcW w:w="8897" w:type="dxa"/>
          </w:tcPr>
          <w:p w:rsidR="004B3F8D" w:rsidRPr="00D5566A" w:rsidRDefault="004B3F8D" w:rsidP="007F393F">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Играйка 5. — СПб., ДЕТСТВО-ПРЕСС, 2013.</w:t>
            </w:r>
          </w:p>
        </w:tc>
      </w:tr>
      <w:tr w:rsidR="004B3F8D" w:rsidTr="00B109F4">
        <w:tc>
          <w:tcPr>
            <w:tcW w:w="8897" w:type="dxa"/>
          </w:tcPr>
          <w:p w:rsidR="004B3F8D" w:rsidRPr="00D5566A" w:rsidRDefault="004B3F8D" w:rsidP="007F393F">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 xml:space="preserve"> </w:t>
            </w: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Играйка 6. Грамотейка. –СПб.: ООО «ИЗДАТЕЛЬСТВО ДЕТСТВО-ПРЕСС», 2016. -16с.</w:t>
            </w:r>
          </w:p>
        </w:tc>
      </w:tr>
      <w:tr w:rsidR="004B3F8D" w:rsidTr="00B109F4">
        <w:tc>
          <w:tcPr>
            <w:tcW w:w="8897" w:type="dxa"/>
          </w:tcPr>
          <w:p w:rsidR="004B3F8D" w:rsidRPr="00D5566A" w:rsidRDefault="004B3F8D" w:rsidP="007F393F">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Нищева Н.В. </w:t>
            </w:r>
            <w:r w:rsidRPr="00D5566A">
              <w:rPr>
                <w:rFonts w:ascii="Times New Roman" w:hAnsi="Times New Roman" w:cs="Times New Roman"/>
                <w:sz w:val="24"/>
                <w:szCs w:val="24"/>
              </w:rPr>
              <w:t>Играйка 7. Собирайка — СПб., ДЕТСТВО-ПРЕСС, 2013.</w:t>
            </w:r>
          </w:p>
        </w:tc>
      </w:tr>
      <w:tr w:rsidR="004B3F8D" w:rsidTr="00B109F4">
        <w:tc>
          <w:tcPr>
            <w:tcW w:w="8897" w:type="dxa"/>
          </w:tcPr>
          <w:p w:rsidR="004B3F8D" w:rsidRPr="00D5566A" w:rsidRDefault="004B3F8D" w:rsidP="007F393F">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Нищева Н.В. </w:t>
            </w:r>
            <w:r w:rsidRPr="00D5566A">
              <w:rPr>
                <w:rFonts w:ascii="Times New Roman" w:hAnsi="Times New Roman" w:cs="Times New Roman"/>
                <w:sz w:val="24"/>
                <w:szCs w:val="24"/>
              </w:rPr>
              <w:t>Играйка 8. Читайка — СПб., ДЕТСТВО-ПРЕСС, 2013.</w:t>
            </w:r>
          </w:p>
        </w:tc>
      </w:tr>
      <w:tr w:rsidR="004B3F8D" w:rsidTr="00B109F4">
        <w:tc>
          <w:tcPr>
            <w:tcW w:w="8897" w:type="dxa"/>
          </w:tcPr>
          <w:p w:rsidR="004B3F8D" w:rsidRPr="00D5566A" w:rsidRDefault="004B3F8D" w:rsidP="007F393F">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Играйка 9. Различайка — СПб., ДЕТСТВО-ПРЕСС, 2010.</w:t>
            </w:r>
          </w:p>
        </w:tc>
      </w:tr>
      <w:tr w:rsidR="004B3F8D" w:rsidTr="00B109F4">
        <w:tc>
          <w:tcPr>
            <w:tcW w:w="8897" w:type="dxa"/>
          </w:tcPr>
          <w:p w:rsidR="004B3F8D" w:rsidRPr="00D5566A" w:rsidRDefault="004B3F8D" w:rsidP="007F393F">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Нищева Н.В </w:t>
            </w:r>
            <w:r w:rsidRPr="00D5566A">
              <w:rPr>
                <w:rFonts w:ascii="Times New Roman" w:hAnsi="Times New Roman" w:cs="Times New Roman"/>
                <w:sz w:val="24"/>
                <w:szCs w:val="24"/>
              </w:rPr>
              <w:t>Играйка 10. Считайка. Игры для развития математических</w:t>
            </w:r>
          </w:p>
          <w:p w:rsidR="004B3F8D" w:rsidRPr="00D5566A" w:rsidRDefault="004B3F8D" w:rsidP="007F393F">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представлений у старших дошкольников. — СПб., ДЕТСТВО-ПРЕСС, 2012. -16с.</w:t>
            </w:r>
          </w:p>
        </w:tc>
      </w:tr>
      <w:tr w:rsidR="004B3F8D" w:rsidTr="00B109F4">
        <w:tc>
          <w:tcPr>
            <w:tcW w:w="8897" w:type="dxa"/>
          </w:tcPr>
          <w:p w:rsidR="004B3F8D" w:rsidRPr="00D5566A" w:rsidRDefault="004B3F8D" w:rsidP="007F393F">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Нищева Н.В </w:t>
            </w:r>
            <w:r w:rsidRPr="00D5566A">
              <w:rPr>
                <w:rFonts w:ascii="Times New Roman" w:hAnsi="Times New Roman" w:cs="Times New Roman"/>
                <w:sz w:val="24"/>
                <w:szCs w:val="24"/>
              </w:rPr>
              <w:t>Играйка 11. Игры для формирования представлений о времени у</w:t>
            </w:r>
          </w:p>
          <w:p w:rsidR="004B3F8D" w:rsidRPr="00D5566A" w:rsidRDefault="004B3F8D" w:rsidP="007F393F">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детей дошкольного возраста — СПб., ДЕТСТВО-ПРЕСС, 2013.</w:t>
            </w:r>
          </w:p>
        </w:tc>
      </w:tr>
      <w:tr w:rsidR="004B3F8D" w:rsidTr="00B109F4">
        <w:tc>
          <w:tcPr>
            <w:tcW w:w="8897" w:type="dxa"/>
          </w:tcPr>
          <w:p w:rsidR="004B3F8D" w:rsidRPr="00D5566A" w:rsidRDefault="004B3F8D" w:rsidP="007F393F">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Нищева Н.В </w:t>
            </w:r>
            <w:r w:rsidRPr="00D5566A">
              <w:rPr>
                <w:rFonts w:ascii="Times New Roman" w:hAnsi="Times New Roman" w:cs="Times New Roman"/>
                <w:sz w:val="24"/>
                <w:szCs w:val="24"/>
              </w:rPr>
              <w:t>Играйка 12. Маленькая хозяйка. Игры для развития речи,</w:t>
            </w:r>
          </w:p>
          <w:p w:rsidR="004B3F8D" w:rsidRPr="00D5566A" w:rsidRDefault="004B3F8D" w:rsidP="007F393F">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мышления, внимания. — СПб., ДЕТСТВО-ПРЕСС, 2013.</w:t>
            </w:r>
          </w:p>
        </w:tc>
      </w:tr>
      <w:tr w:rsidR="004B3F8D" w:rsidTr="00B109F4">
        <w:tc>
          <w:tcPr>
            <w:tcW w:w="8897" w:type="dxa"/>
          </w:tcPr>
          <w:p w:rsidR="004B3F8D" w:rsidRPr="00D5566A" w:rsidRDefault="004B3F8D" w:rsidP="007F393F">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Нищева Н.В </w:t>
            </w:r>
            <w:r w:rsidRPr="00D5566A">
              <w:rPr>
                <w:rFonts w:ascii="Times New Roman" w:hAnsi="Times New Roman" w:cs="Times New Roman"/>
                <w:sz w:val="24"/>
                <w:szCs w:val="24"/>
              </w:rPr>
              <w:t>Играйка 13. Соображайка. Игры для развития математических</w:t>
            </w:r>
          </w:p>
          <w:p w:rsidR="004B3F8D" w:rsidRPr="00D5566A" w:rsidRDefault="004B3F8D" w:rsidP="007F393F">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представлений — СПб., ДЕТСТВО-ПРЕСС, 2011.</w:t>
            </w:r>
          </w:p>
        </w:tc>
      </w:tr>
      <w:tr w:rsidR="004B3F8D" w:rsidTr="00B109F4">
        <w:tc>
          <w:tcPr>
            <w:tcW w:w="8897" w:type="dxa"/>
          </w:tcPr>
          <w:p w:rsidR="004B3F8D" w:rsidRPr="00D5566A" w:rsidRDefault="004B3F8D" w:rsidP="004E3525">
            <w:pPr>
              <w:autoSpaceDE w:val="0"/>
              <w:autoSpaceDN w:val="0"/>
              <w:adjustRightInd w:val="0"/>
              <w:ind w:left="360"/>
              <w:rPr>
                <w:rFonts w:ascii="Times New Roman" w:hAnsi="Times New Roman" w:cs="Times New Roman"/>
                <w:sz w:val="24"/>
                <w:szCs w:val="24"/>
              </w:rPr>
            </w:pPr>
            <w:r w:rsidRPr="00D5566A">
              <w:rPr>
                <w:rFonts w:ascii="Times New Roman" w:hAnsi="Times New Roman" w:cs="Times New Roman"/>
                <w:sz w:val="24"/>
                <w:szCs w:val="24"/>
              </w:rPr>
              <w:t>Нищева Н.В. Играйка.Узнавайка. 14. Зоопарк. –СПб.: ООО «ИЗДАТЕЛЬСТВО ДЕТСТВО-ПРЕСС», 2015. -16с.</w:t>
            </w:r>
          </w:p>
        </w:tc>
      </w:tr>
      <w:tr w:rsidR="004B3F8D" w:rsidTr="00B109F4">
        <w:tc>
          <w:tcPr>
            <w:tcW w:w="8897" w:type="dxa"/>
          </w:tcPr>
          <w:p w:rsidR="004B3F8D" w:rsidRPr="004B3F8D" w:rsidRDefault="004B3F8D" w:rsidP="000520F8">
            <w:pPr>
              <w:autoSpaceDE w:val="0"/>
              <w:autoSpaceDN w:val="0"/>
              <w:adjustRightInd w:val="0"/>
              <w:ind w:left="360"/>
              <w:jc w:val="center"/>
              <w:rPr>
                <w:rFonts w:ascii="Times New Roman" w:hAnsi="Times New Roman" w:cs="Times New Roman"/>
                <w:b/>
                <w:sz w:val="24"/>
                <w:szCs w:val="24"/>
              </w:rPr>
            </w:pPr>
            <w:r w:rsidRPr="004B3F8D">
              <w:rPr>
                <w:rFonts w:ascii="Times New Roman" w:hAnsi="Times New Roman" w:cs="Times New Roman"/>
                <w:b/>
                <w:sz w:val="24"/>
                <w:szCs w:val="24"/>
              </w:rPr>
              <w:t>Серия развивающих тетрадей «Мишуткина школа»</w:t>
            </w:r>
          </w:p>
        </w:tc>
      </w:tr>
      <w:tr w:rsidR="004B3F8D" w:rsidTr="00B109F4">
        <w:tc>
          <w:tcPr>
            <w:tcW w:w="8897" w:type="dxa"/>
          </w:tcPr>
          <w:p w:rsidR="004B3F8D" w:rsidRPr="004B3F8D" w:rsidRDefault="004B3F8D" w:rsidP="005031BF">
            <w:pPr>
              <w:autoSpaceDE w:val="0"/>
              <w:autoSpaceDN w:val="0"/>
              <w:adjustRightInd w:val="0"/>
              <w:rPr>
                <w:rFonts w:ascii="Times New Roman" w:hAnsi="Times New Roman" w:cs="Times New Roman"/>
                <w:sz w:val="24"/>
                <w:szCs w:val="24"/>
              </w:rPr>
            </w:pPr>
            <w:r w:rsidRPr="004B3F8D">
              <w:rPr>
                <w:rFonts w:ascii="Times New Roman" w:hAnsi="Times New Roman" w:cs="Times New Roman"/>
                <w:sz w:val="24"/>
                <w:szCs w:val="24"/>
              </w:rPr>
              <w:t>Нищева Н.В. Мишуткина школа. Я учусь рассказывать. Развивающая тетрадь для дошкольников с рекомендациями для родителей (5-6 лет). –СПб.: ООО «ИЗДАТЕЛЬСТВО ДЕТСТВО-ПРЕСС», 2017. -24с.</w:t>
            </w:r>
          </w:p>
        </w:tc>
      </w:tr>
      <w:tr w:rsidR="004B3F8D" w:rsidTr="00B109F4">
        <w:tc>
          <w:tcPr>
            <w:tcW w:w="8897" w:type="dxa"/>
          </w:tcPr>
          <w:p w:rsidR="004B3F8D" w:rsidRPr="004B3F8D" w:rsidRDefault="004B3F8D" w:rsidP="005031BF">
            <w:pPr>
              <w:autoSpaceDE w:val="0"/>
              <w:autoSpaceDN w:val="0"/>
              <w:adjustRightInd w:val="0"/>
              <w:rPr>
                <w:rFonts w:ascii="Times New Roman" w:hAnsi="Times New Roman" w:cs="Times New Roman"/>
                <w:sz w:val="24"/>
                <w:szCs w:val="24"/>
              </w:rPr>
            </w:pPr>
            <w:r w:rsidRPr="004B3F8D">
              <w:rPr>
                <w:rFonts w:ascii="Times New Roman" w:hAnsi="Times New Roman" w:cs="Times New Roman"/>
                <w:sz w:val="24"/>
                <w:szCs w:val="24"/>
              </w:rPr>
              <w:t xml:space="preserve">Нищева Н.В. Мишуткина школа. Я учусь рассказывать. Развивающая тетрадь для </w:t>
            </w:r>
            <w:r w:rsidRPr="004B3F8D">
              <w:rPr>
                <w:rFonts w:ascii="Times New Roman" w:hAnsi="Times New Roman" w:cs="Times New Roman"/>
                <w:sz w:val="24"/>
                <w:szCs w:val="24"/>
              </w:rPr>
              <w:lastRenderedPageBreak/>
              <w:t>дошкольников с рекомендациями для родителей (6-7 лет). –СПб.: ООО «ИЗДАТЕЛЬСТВО ДЕТСТВО-ПРЕСС», 2017. -24с.</w:t>
            </w:r>
          </w:p>
        </w:tc>
      </w:tr>
      <w:tr w:rsidR="004B3F8D" w:rsidTr="00B109F4">
        <w:tc>
          <w:tcPr>
            <w:tcW w:w="8897" w:type="dxa"/>
          </w:tcPr>
          <w:p w:rsidR="004B3F8D" w:rsidRPr="004B3F8D" w:rsidRDefault="004B3F8D" w:rsidP="005031BF">
            <w:pPr>
              <w:autoSpaceDE w:val="0"/>
              <w:autoSpaceDN w:val="0"/>
              <w:adjustRightInd w:val="0"/>
              <w:rPr>
                <w:rFonts w:ascii="Times New Roman" w:hAnsi="Times New Roman" w:cs="Times New Roman"/>
                <w:sz w:val="24"/>
                <w:szCs w:val="24"/>
              </w:rPr>
            </w:pPr>
            <w:r w:rsidRPr="004B3F8D">
              <w:rPr>
                <w:rFonts w:ascii="Times New Roman" w:hAnsi="Times New Roman" w:cs="Times New Roman"/>
                <w:sz w:val="24"/>
                <w:szCs w:val="24"/>
              </w:rPr>
              <w:lastRenderedPageBreak/>
              <w:t>Нищева Н.В. Мишуткина школа. Я учусь считать. Рабочая тетрадь для дошкольников с рекомендациями для родителей (5-6 лет). –СПб.: ООО «ИЗДАТЕЛЬСТВО ДЕТСТВО-ПРЕСС», 2017. -24с.</w:t>
            </w:r>
          </w:p>
        </w:tc>
      </w:tr>
      <w:tr w:rsidR="004B3F8D" w:rsidTr="00B109F4">
        <w:tc>
          <w:tcPr>
            <w:tcW w:w="8897" w:type="dxa"/>
          </w:tcPr>
          <w:p w:rsidR="004B3F8D" w:rsidRPr="004B3F8D" w:rsidRDefault="004B3F8D" w:rsidP="005031BF">
            <w:pPr>
              <w:autoSpaceDE w:val="0"/>
              <w:autoSpaceDN w:val="0"/>
              <w:adjustRightInd w:val="0"/>
              <w:rPr>
                <w:rFonts w:ascii="Times New Roman" w:hAnsi="Times New Roman" w:cs="Times New Roman"/>
                <w:sz w:val="24"/>
                <w:szCs w:val="24"/>
              </w:rPr>
            </w:pPr>
            <w:r w:rsidRPr="004B3F8D">
              <w:rPr>
                <w:rFonts w:ascii="Times New Roman" w:hAnsi="Times New Roman" w:cs="Times New Roman"/>
                <w:sz w:val="24"/>
                <w:szCs w:val="24"/>
              </w:rPr>
              <w:t>Нищева Н.В. Мишуткина школа. Я учусь считать. Рабочая тетрадь для дошкольников с рекомендациями для родителей (6-7 лет). –СПб.: ООО «ИЗДАТЕЛЬСТВО ДЕТСТВО-ПРЕСС», 2017. -24с.</w:t>
            </w:r>
          </w:p>
        </w:tc>
      </w:tr>
      <w:tr w:rsidR="004B3F8D" w:rsidTr="00B109F4">
        <w:tc>
          <w:tcPr>
            <w:tcW w:w="8897" w:type="dxa"/>
          </w:tcPr>
          <w:p w:rsidR="004B3F8D" w:rsidRPr="004B3F8D" w:rsidRDefault="004B3F8D" w:rsidP="000520F8">
            <w:pPr>
              <w:autoSpaceDE w:val="0"/>
              <w:autoSpaceDN w:val="0"/>
              <w:adjustRightInd w:val="0"/>
              <w:rPr>
                <w:rFonts w:ascii="Times New Roman" w:hAnsi="Times New Roman" w:cs="Times New Roman"/>
                <w:sz w:val="24"/>
                <w:szCs w:val="24"/>
              </w:rPr>
            </w:pPr>
            <w:r w:rsidRPr="004B3F8D">
              <w:rPr>
                <w:rFonts w:ascii="Times New Roman" w:hAnsi="Times New Roman" w:cs="Times New Roman"/>
                <w:sz w:val="24"/>
                <w:szCs w:val="24"/>
              </w:rPr>
              <w:t>Нищева Н.В. Мишуткина школа. Тетрадь-играйка (5-6 лет). –СПб.: ООО «ИЗДАТЕЛЬСТВО ДЕТСТВО-ПРЕСС», 2017. -24с</w:t>
            </w:r>
          </w:p>
        </w:tc>
      </w:tr>
      <w:tr w:rsidR="004B3F8D" w:rsidTr="00B109F4">
        <w:tc>
          <w:tcPr>
            <w:tcW w:w="8897" w:type="dxa"/>
          </w:tcPr>
          <w:p w:rsidR="004B3F8D" w:rsidRPr="004B3F8D" w:rsidRDefault="004B3F8D" w:rsidP="000520F8">
            <w:pPr>
              <w:autoSpaceDE w:val="0"/>
              <w:autoSpaceDN w:val="0"/>
              <w:adjustRightInd w:val="0"/>
              <w:rPr>
                <w:rFonts w:ascii="Times New Roman" w:hAnsi="Times New Roman" w:cs="Times New Roman"/>
                <w:sz w:val="24"/>
                <w:szCs w:val="24"/>
              </w:rPr>
            </w:pPr>
            <w:r w:rsidRPr="004B3F8D">
              <w:rPr>
                <w:rFonts w:ascii="Times New Roman" w:hAnsi="Times New Roman" w:cs="Times New Roman"/>
                <w:sz w:val="24"/>
                <w:szCs w:val="24"/>
              </w:rPr>
              <w:t>Нищева Н.В. Мишуткина школа. Я учусь читать. Тетрадь-играйка (6-7 лет). –СПб.: ООО «ИЗДАТЕЛЬСТВО ДЕТСТВО-ПРЕСС», 2017. -24с</w:t>
            </w:r>
          </w:p>
        </w:tc>
      </w:tr>
      <w:tr w:rsidR="004B3F8D" w:rsidTr="00B109F4">
        <w:tc>
          <w:tcPr>
            <w:tcW w:w="8897" w:type="dxa"/>
          </w:tcPr>
          <w:p w:rsidR="004B3F8D" w:rsidRPr="004B3F8D" w:rsidRDefault="004B3F8D" w:rsidP="002C466D">
            <w:pPr>
              <w:autoSpaceDE w:val="0"/>
              <w:autoSpaceDN w:val="0"/>
              <w:adjustRightInd w:val="0"/>
              <w:rPr>
                <w:rFonts w:ascii="Times New Roman" w:hAnsi="Times New Roman" w:cs="Times New Roman"/>
                <w:sz w:val="24"/>
                <w:szCs w:val="24"/>
              </w:rPr>
            </w:pPr>
            <w:r w:rsidRPr="004B3F8D">
              <w:rPr>
                <w:rFonts w:ascii="Times New Roman" w:hAnsi="Times New Roman" w:cs="Times New Roman"/>
                <w:sz w:val="24"/>
                <w:szCs w:val="24"/>
              </w:rPr>
              <w:t>Нищева Н.В. Мишуткина школа. Развивающая тетрадь для дошкольников с рекомендациями для родителей. Я учусь учиться(5-6 лет).. Выпуск 1–СПб.: ООО «ИЗДАТЕЛЬСТВО ДЕТСТВО-ПРЕСС», 2016. -24с</w:t>
            </w:r>
          </w:p>
        </w:tc>
      </w:tr>
      <w:tr w:rsidR="004B3F8D" w:rsidTr="00B109F4">
        <w:tc>
          <w:tcPr>
            <w:tcW w:w="8897" w:type="dxa"/>
          </w:tcPr>
          <w:p w:rsidR="004B3F8D" w:rsidRPr="004B3F8D" w:rsidRDefault="004B3F8D" w:rsidP="002C466D">
            <w:pPr>
              <w:autoSpaceDE w:val="0"/>
              <w:autoSpaceDN w:val="0"/>
              <w:adjustRightInd w:val="0"/>
              <w:rPr>
                <w:rFonts w:ascii="Times New Roman" w:hAnsi="Times New Roman" w:cs="Times New Roman"/>
                <w:sz w:val="24"/>
                <w:szCs w:val="24"/>
              </w:rPr>
            </w:pPr>
            <w:r w:rsidRPr="004B3F8D">
              <w:rPr>
                <w:rFonts w:ascii="Times New Roman" w:hAnsi="Times New Roman" w:cs="Times New Roman"/>
                <w:sz w:val="24"/>
                <w:szCs w:val="24"/>
              </w:rPr>
              <w:t>Нищева Н.В. Мишуткина школа. Развивающая тетрадь для дошкольников с рекомендациями для родителей. Я учусь учиться(6-7 лет).. Выпуск 1–СПб.: ООО «ИЗДАТЕЛЬСТВО ДЕТСТВО-ПРЕСС», 2017. -24с</w:t>
            </w:r>
          </w:p>
        </w:tc>
      </w:tr>
      <w:tr w:rsidR="004B3F8D" w:rsidTr="00B109F4">
        <w:tc>
          <w:tcPr>
            <w:tcW w:w="8897" w:type="dxa"/>
          </w:tcPr>
          <w:p w:rsidR="004B3F8D" w:rsidRPr="004B3F8D" w:rsidRDefault="004B3F8D" w:rsidP="002C466D">
            <w:pPr>
              <w:autoSpaceDE w:val="0"/>
              <w:autoSpaceDN w:val="0"/>
              <w:adjustRightInd w:val="0"/>
              <w:rPr>
                <w:rFonts w:ascii="Times New Roman" w:hAnsi="Times New Roman" w:cs="Times New Roman"/>
                <w:sz w:val="24"/>
                <w:szCs w:val="24"/>
              </w:rPr>
            </w:pPr>
            <w:r w:rsidRPr="004B3F8D">
              <w:rPr>
                <w:rFonts w:ascii="Times New Roman" w:hAnsi="Times New Roman" w:cs="Times New Roman"/>
                <w:sz w:val="24"/>
                <w:szCs w:val="24"/>
              </w:rPr>
              <w:t>Нищева Н.В. Мишуткина школа. Развивающая тетрадь для дошкольников с рекомендациями для родителей. Я учусь учиться(5-6 лет).. Выпуск 2–СПб.: ООО «ИЗДАТЕЛЬСТВО ДЕТСТВО-ПРЕСС», 2016. -24с</w:t>
            </w:r>
          </w:p>
        </w:tc>
      </w:tr>
      <w:tr w:rsidR="004B3F8D" w:rsidTr="00B109F4">
        <w:tc>
          <w:tcPr>
            <w:tcW w:w="8897" w:type="dxa"/>
          </w:tcPr>
          <w:p w:rsidR="004B3F8D" w:rsidRPr="004B3F8D" w:rsidRDefault="004B3F8D" w:rsidP="002C466D">
            <w:pPr>
              <w:autoSpaceDE w:val="0"/>
              <w:autoSpaceDN w:val="0"/>
              <w:adjustRightInd w:val="0"/>
              <w:rPr>
                <w:rFonts w:ascii="Times New Roman" w:hAnsi="Times New Roman" w:cs="Times New Roman"/>
                <w:sz w:val="24"/>
                <w:szCs w:val="24"/>
              </w:rPr>
            </w:pPr>
            <w:r w:rsidRPr="004B3F8D">
              <w:rPr>
                <w:rFonts w:ascii="Times New Roman" w:hAnsi="Times New Roman" w:cs="Times New Roman"/>
                <w:sz w:val="24"/>
                <w:szCs w:val="24"/>
              </w:rPr>
              <w:t>Нищева Н.В. Мишуткина школа. Развивающая тетрадь для дошкольников с рекомендациями для родителей. Я учусь учиться(6-7 лет).. Выпуск 2–СПб.: ООО «ИЗДАТЕЛЬСТВО ДЕТСТВО-ПРЕСС», 2017. -24с</w:t>
            </w:r>
          </w:p>
        </w:tc>
      </w:tr>
      <w:tr w:rsidR="004B3F8D" w:rsidTr="00B109F4">
        <w:tc>
          <w:tcPr>
            <w:tcW w:w="8897" w:type="dxa"/>
          </w:tcPr>
          <w:p w:rsidR="004B3F8D" w:rsidRPr="004B3F8D" w:rsidRDefault="004B3F8D" w:rsidP="002C466D">
            <w:pPr>
              <w:autoSpaceDE w:val="0"/>
              <w:autoSpaceDN w:val="0"/>
              <w:adjustRightInd w:val="0"/>
              <w:rPr>
                <w:rFonts w:ascii="Times New Roman" w:hAnsi="Times New Roman" w:cs="Times New Roman"/>
                <w:sz w:val="24"/>
                <w:szCs w:val="24"/>
              </w:rPr>
            </w:pPr>
            <w:r w:rsidRPr="004B3F8D">
              <w:rPr>
                <w:rFonts w:ascii="Times New Roman" w:hAnsi="Times New Roman" w:cs="Times New Roman"/>
                <w:sz w:val="24"/>
                <w:szCs w:val="24"/>
              </w:rPr>
              <w:t>Нищева Н.В. Мишуткина школа. Я учусь писать. Прописи для дошкольников (5-6 лет). –СПб.: ООО «ИЗДАТЕЛЬСТВО ДЕТСТВО-ПРЕСС», 2016. -16с</w:t>
            </w:r>
          </w:p>
        </w:tc>
      </w:tr>
      <w:tr w:rsidR="004B3F8D" w:rsidTr="00B109F4">
        <w:tc>
          <w:tcPr>
            <w:tcW w:w="8897" w:type="dxa"/>
          </w:tcPr>
          <w:p w:rsidR="004B3F8D" w:rsidRPr="004B3F8D" w:rsidRDefault="004B3F8D" w:rsidP="002C466D">
            <w:pPr>
              <w:autoSpaceDE w:val="0"/>
              <w:autoSpaceDN w:val="0"/>
              <w:adjustRightInd w:val="0"/>
              <w:rPr>
                <w:rFonts w:ascii="Times New Roman" w:hAnsi="Times New Roman" w:cs="Times New Roman"/>
                <w:sz w:val="24"/>
                <w:szCs w:val="24"/>
              </w:rPr>
            </w:pPr>
            <w:r w:rsidRPr="004B3F8D">
              <w:rPr>
                <w:rFonts w:ascii="Times New Roman" w:hAnsi="Times New Roman" w:cs="Times New Roman"/>
                <w:sz w:val="24"/>
                <w:szCs w:val="24"/>
              </w:rPr>
              <w:t>Нищева Н.В. Мишуткина школа. Я учусь писать. Прописи для дошкольников (с 6 до 7 лет лет). –СПб.: ООО «ИЗДАТЕЛЬСТВО ДЕТСТВО-ПРЕСС», 2016. -16с</w:t>
            </w:r>
          </w:p>
        </w:tc>
      </w:tr>
      <w:tr w:rsidR="004B3F8D" w:rsidTr="00B109F4">
        <w:tc>
          <w:tcPr>
            <w:tcW w:w="8897" w:type="dxa"/>
          </w:tcPr>
          <w:p w:rsidR="004B3F8D" w:rsidRPr="004B3F8D" w:rsidRDefault="004B3F8D" w:rsidP="002C466D">
            <w:pPr>
              <w:autoSpaceDE w:val="0"/>
              <w:autoSpaceDN w:val="0"/>
              <w:adjustRightInd w:val="0"/>
              <w:rPr>
                <w:rFonts w:ascii="Times New Roman" w:hAnsi="Times New Roman" w:cs="Times New Roman"/>
                <w:sz w:val="24"/>
                <w:szCs w:val="24"/>
              </w:rPr>
            </w:pPr>
            <w:r w:rsidRPr="004B3F8D">
              <w:rPr>
                <w:rFonts w:ascii="Times New Roman" w:hAnsi="Times New Roman" w:cs="Times New Roman"/>
                <w:sz w:val="24"/>
                <w:szCs w:val="24"/>
              </w:rPr>
              <w:t>Нищева Н.В. Мишуткина школа. Что я знаю и умею. Диагностическая тетрадь (7 лет). –СПб.: ООО «ИЗДАТЕЛЬСТВО ДЕТСТВО-ПРЕСС», 2017. -24с</w:t>
            </w:r>
          </w:p>
        </w:tc>
      </w:tr>
      <w:tr w:rsidR="004B3F8D" w:rsidTr="00B109F4">
        <w:tc>
          <w:tcPr>
            <w:tcW w:w="8897" w:type="dxa"/>
          </w:tcPr>
          <w:p w:rsidR="004B3F8D" w:rsidRPr="004E3525" w:rsidRDefault="004B3F8D" w:rsidP="004E3525">
            <w:pPr>
              <w:autoSpaceDE w:val="0"/>
              <w:autoSpaceDN w:val="0"/>
              <w:adjustRightInd w:val="0"/>
              <w:jc w:val="center"/>
              <w:rPr>
                <w:rFonts w:ascii="Times New Roman" w:hAnsi="Times New Roman" w:cs="Times New Roman"/>
                <w:b/>
                <w:sz w:val="24"/>
                <w:szCs w:val="24"/>
              </w:rPr>
            </w:pPr>
            <w:r w:rsidRPr="004E3525">
              <w:rPr>
                <w:rFonts w:ascii="Times New Roman" w:hAnsi="Times New Roman" w:cs="Times New Roman"/>
                <w:b/>
                <w:sz w:val="24"/>
                <w:szCs w:val="24"/>
              </w:rPr>
              <w:t>Познавательно-исследовательская деятельность</w:t>
            </w:r>
          </w:p>
        </w:tc>
      </w:tr>
      <w:tr w:rsidR="004B3F8D" w:rsidTr="00B109F4">
        <w:tc>
          <w:tcPr>
            <w:tcW w:w="8897" w:type="dxa"/>
          </w:tcPr>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Календарь погоды. Плакат. — СПб., ДЕТСТВО-ПРЕСС, 2013.</w:t>
            </w:r>
          </w:p>
        </w:tc>
      </w:tr>
      <w:tr w:rsidR="004B3F8D" w:rsidTr="00B109F4">
        <w:tc>
          <w:tcPr>
            <w:tcW w:w="8897" w:type="dxa"/>
          </w:tcPr>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 xml:space="preserve"> </w:t>
            </w: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Живая природа. В мире животных.Конспекты занятий к серии демонстрационных плакатов. Выпуск 1. — СПб., ДЕТСТВО-ПРЕСС,</w:t>
            </w:r>
          </w:p>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2016. -32с. +11цв.ил.</w:t>
            </w:r>
          </w:p>
        </w:tc>
      </w:tr>
      <w:tr w:rsidR="004B3F8D" w:rsidTr="00B109F4">
        <w:tc>
          <w:tcPr>
            <w:tcW w:w="8897" w:type="dxa"/>
          </w:tcPr>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 xml:space="preserve"> </w:t>
            </w: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Живая природа. В мире растений. Конспекты занятий к серии демонстрационных плакатов. Выпуск 2.  — СПб., ДЕТСТВО-ПРЕСС, 2017. -24с. +9цв. Ил.</w:t>
            </w:r>
          </w:p>
        </w:tc>
      </w:tr>
      <w:tr w:rsidR="004B3F8D" w:rsidTr="00B109F4">
        <w:tc>
          <w:tcPr>
            <w:tcW w:w="8897" w:type="dxa"/>
          </w:tcPr>
          <w:p w:rsidR="004B3F8D" w:rsidRPr="00D5566A" w:rsidRDefault="004B3F8D" w:rsidP="009F2C57">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Раз комета, два планета. Демонстрационные плакаты и беседы</w:t>
            </w:r>
          </w:p>
          <w:p w:rsidR="004B3F8D" w:rsidRPr="00D5566A" w:rsidRDefault="004B3F8D" w:rsidP="009F2C57">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для формирования у дошкольников первичных представлений о звездах и планетах–СПб.: ООО «ИЗДАТЕЛЬСТВО ДЕТСТВО-ПРЕСС», 2016. -4с. +7 цв. Ил.</w:t>
            </w:r>
          </w:p>
        </w:tc>
      </w:tr>
      <w:tr w:rsidR="004B3F8D" w:rsidTr="00B109F4">
        <w:tc>
          <w:tcPr>
            <w:tcW w:w="8897" w:type="dxa"/>
          </w:tcPr>
          <w:p w:rsidR="004B3F8D" w:rsidRPr="00D5566A" w:rsidRDefault="004B3F8D" w:rsidP="004E3525">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Волшебное дерево. Календарь природы. — СПб., ДЕТСТВО-</w:t>
            </w:r>
          </w:p>
          <w:p w:rsidR="004B3F8D" w:rsidRPr="00D5566A" w:rsidRDefault="004B3F8D" w:rsidP="004E3525">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ПРЕСС, 2015.</w:t>
            </w:r>
          </w:p>
        </w:tc>
      </w:tr>
      <w:tr w:rsidR="004B3F8D" w:rsidTr="00B109F4">
        <w:tc>
          <w:tcPr>
            <w:tcW w:w="8897" w:type="dxa"/>
          </w:tcPr>
          <w:p w:rsidR="004B3F8D" w:rsidRPr="00D5566A" w:rsidRDefault="004B3F8D" w:rsidP="005E685E">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Организация опытно-экспериментальной работы в ДОУ. Тематическое и</w:t>
            </w:r>
          </w:p>
          <w:p w:rsidR="004B3F8D" w:rsidRPr="00D5566A" w:rsidRDefault="004B3F8D" w:rsidP="005E685E">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перспективное планирование работы в разных возрастных группах Выпуск 1 / Cост. Н.</w:t>
            </w:r>
          </w:p>
          <w:p w:rsidR="004B3F8D" w:rsidRPr="00D5566A" w:rsidRDefault="004B3F8D" w:rsidP="005E685E">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В. Нищева. — СПб., ДЕТСТВО-ПРЕСС, 2015.197</w:t>
            </w:r>
          </w:p>
        </w:tc>
      </w:tr>
      <w:tr w:rsidR="004B3F8D" w:rsidTr="00B109F4">
        <w:tc>
          <w:tcPr>
            <w:tcW w:w="8897" w:type="dxa"/>
          </w:tcPr>
          <w:p w:rsidR="004B3F8D" w:rsidRPr="00D5566A" w:rsidRDefault="004B3F8D" w:rsidP="005E685E">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Организация опытно-экспериментальной работы в ДОУ. Тематическое и</w:t>
            </w:r>
          </w:p>
          <w:p w:rsidR="004B3F8D" w:rsidRPr="00D5566A" w:rsidRDefault="004B3F8D" w:rsidP="005E685E">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 xml:space="preserve">перспективное планирование работы в разных возрастных группах Выпуск 2 / Cост. </w:t>
            </w:r>
            <w:r w:rsidRPr="00D5566A">
              <w:rPr>
                <w:rFonts w:ascii="Times New Roman" w:hAnsi="Times New Roman" w:cs="Times New Roman"/>
                <w:sz w:val="24"/>
                <w:szCs w:val="24"/>
              </w:rPr>
              <w:lastRenderedPageBreak/>
              <w:t>Н.</w:t>
            </w:r>
          </w:p>
          <w:p w:rsidR="004B3F8D" w:rsidRPr="00D5566A" w:rsidRDefault="004B3F8D" w:rsidP="005E685E">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В. Нищева. — СПб., ДЕТСТВО-ПРЕСС, 2015.</w:t>
            </w:r>
          </w:p>
        </w:tc>
      </w:tr>
      <w:tr w:rsidR="004B3F8D" w:rsidTr="00B109F4">
        <w:tc>
          <w:tcPr>
            <w:tcW w:w="8897" w:type="dxa"/>
          </w:tcPr>
          <w:p w:rsidR="004B3F8D" w:rsidRPr="00D5566A" w:rsidRDefault="004B3F8D" w:rsidP="005E685E">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lastRenderedPageBreak/>
              <w:t xml:space="preserve"> Проектный метод в организации познавательно-исследовательской</w:t>
            </w:r>
          </w:p>
          <w:p w:rsidR="004B3F8D" w:rsidRPr="00D5566A" w:rsidRDefault="004B3F8D" w:rsidP="005E685E">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деятельности в детском саду / Сост. Н. В. Нищева. — СПб., ДЕТСТВО-ПРЕСС, 2015.</w:t>
            </w:r>
          </w:p>
        </w:tc>
      </w:tr>
      <w:tr w:rsidR="004B3F8D" w:rsidTr="00B109F4">
        <w:tc>
          <w:tcPr>
            <w:tcW w:w="8897" w:type="dxa"/>
          </w:tcPr>
          <w:p w:rsidR="004B3F8D" w:rsidRPr="00D5566A" w:rsidRDefault="004B3F8D" w:rsidP="005E685E">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Опытно-экспериментальная деятельность в ДОУ. Конспекты занятий в</w:t>
            </w:r>
          </w:p>
          <w:p w:rsidR="004B3F8D" w:rsidRPr="00D5566A" w:rsidRDefault="004B3F8D" w:rsidP="005E685E">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разных возрастных группах / Сост. Н. В. Нищева. — СПб., ДЕТСТВО-ПРЕСС, 2015.</w:t>
            </w:r>
          </w:p>
        </w:tc>
      </w:tr>
      <w:tr w:rsidR="004B3F8D" w:rsidTr="00B109F4">
        <w:tc>
          <w:tcPr>
            <w:tcW w:w="8897" w:type="dxa"/>
          </w:tcPr>
          <w:p w:rsidR="004B3F8D" w:rsidRPr="00D5566A" w:rsidRDefault="004B3F8D" w:rsidP="005E685E">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Познавательно-исследовательская деятельность как направление развития</w:t>
            </w:r>
          </w:p>
          <w:p w:rsidR="004B3F8D" w:rsidRPr="00D5566A" w:rsidRDefault="004B3F8D" w:rsidP="005E685E">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личности дошкольника. Опыты, эксперименты, игры / Cост. Н. в. Нищева. — СПб.,</w:t>
            </w:r>
          </w:p>
          <w:p w:rsidR="004B3F8D" w:rsidRPr="00D5566A" w:rsidRDefault="004B3F8D" w:rsidP="005E685E">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ДЕТСТВО-ПРЕСС, 2015</w:t>
            </w:r>
          </w:p>
        </w:tc>
      </w:tr>
      <w:tr w:rsidR="004B3F8D" w:rsidTr="00B109F4">
        <w:tc>
          <w:tcPr>
            <w:tcW w:w="8897" w:type="dxa"/>
          </w:tcPr>
          <w:p w:rsidR="004B3F8D" w:rsidRPr="00D5566A" w:rsidRDefault="004B3F8D" w:rsidP="005E685E">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Салмина Е. Е</w:t>
            </w:r>
            <w:r w:rsidRPr="00D5566A">
              <w:rPr>
                <w:rFonts w:ascii="Times New Roman" w:hAnsi="Times New Roman" w:cs="Times New Roman"/>
                <w:sz w:val="24"/>
                <w:szCs w:val="24"/>
              </w:rPr>
              <w:t>. Рабочая тетрадь по опытно-экспериментальной деятельности.</w:t>
            </w:r>
          </w:p>
          <w:p w:rsidR="004B3F8D" w:rsidRPr="00D5566A" w:rsidRDefault="004B3F8D" w:rsidP="005E685E">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Старший дошкольный возраст. Часть 1. — СПб., ДЕТСТВО-ПРЕСС, 2014.</w:t>
            </w:r>
          </w:p>
        </w:tc>
      </w:tr>
      <w:tr w:rsidR="004B3F8D" w:rsidTr="00B109F4">
        <w:tc>
          <w:tcPr>
            <w:tcW w:w="8897" w:type="dxa"/>
          </w:tcPr>
          <w:p w:rsidR="004B3F8D" w:rsidRPr="00D5566A" w:rsidRDefault="004B3F8D" w:rsidP="005E685E">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Салмина Е. Е</w:t>
            </w:r>
            <w:r w:rsidRPr="00D5566A">
              <w:rPr>
                <w:rFonts w:ascii="Times New Roman" w:hAnsi="Times New Roman" w:cs="Times New Roman"/>
                <w:sz w:val="24"/>
                <w:szCs w:val="24"/>
              </w:rPr>
              <w:t>. Рабочая тетрадь по опытно-экспериментальной деятельности.</w:t>
            </w:r>
          </w:p>
          <w:p w:rsidR="004B3F8D" w:rsidRPr="00D5566A" w:rsidRDefault="004B3F8D" w:rsidP="005E685E">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Старший дошкольный возраст. Часть 2. — СПб., ДЕТСТВО-ПРЕСС, 2014.</w:t>
            </w:r>
          </w:p>
        </w:tc>
      </w:tr>
      <w:tr w:rsidR="004B3F8D" w:rsidTr="00B109F4">
        <w:tc>
          <w:tcPr>
            <w:tcW w:w="8897" w:type="dxa"/>
          </w:tcPr>
          <w:p w:rsidR="004B3F8D" w:rsidRPr="00D5566A" w:rsidRDefault="004B3F8D" w:rsidP="005E685E">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Попова О. В</w:t>
            </w:r>
            <w:r w:rsidRPr="00D5566A">
              <w:rPr>
                <w:rFonts w:ascii="Times New Roman" w:hAnsi="Times New Roman" w:cs="Times New Roman"/>
                <w:sz w:val="24"/>
                <w:szCs w:val="24"/>
              </w:rPr>
              <w:t>. Рабочая тетрадь по опытно-экспериментальной деятельности —</w:t>
            </w:r>
          </w:p>
          <w:p w:rsidR="004B3F8D" w:rsidRPr="00D5566A" w:rsidRDefault="004B3F8D" w:rsidP="005E685E">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СПб., ДЕТСТВО-ПРЕСС, 2014.</w:t>
            </w:r>
          </w:p>
        </w:tc>
      </w:tr>
      <w:tr w:rsidR="004B3F8D" w:rsidTr="00B109F4">
        <w:tc>
          <w:tcPr>
            <w:tcW w:w="8897" w:type="dxa"/>
          </w:tcPr>
          <w:p w:rsidR="004B3F8D" w:rsidRPr="00D5566A" w:rsidRDefault="004B3F8D" w:rsidP="005E685E">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Воронкевич О. А</w:t>
            </w:r>
            <w:r w:rsidRPr="00D5566A">
              <w:rPr>
                <w:rFonts w:ascii="Times New Roman" w:hAnsi="Times New Roman" w:cs="Times New Roman"/>
                <w:sz w:val="24"/>
                <w:szCs w:val="24"/>
              </w:rPr>
              <w:t>. Добро пожаловать в экологию! Парциальная программа. —</w:t>
            </w:r>
          </w:p>
          <w:p w:rsidR="004B3F8D" w:rsidRPr="00D5566A" w:rsidRDefault="004B3F8D" w:rsidP="005E685E">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СПб., ДЕТСТВО-ПРЕСС, 2015.</w:t>
            </w:r>
          </w:p>
        </w:tc>
      </w:tr>
      <w:tr w:rsidR="004B3F8D" w:rsidTr="00B109F4">
        <w:tc>
          <w:tcPr>
            <w:tcW w:w="8897" w:type="dxa"/>
          </w:tcPr>
          <w:p w:rsidR="004B3F8D" w:rsidRPr="00D5566A" w:rsidRDefault="004B3F8D" w:rsidP="005E685E">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Воронкевич О. А</w:t>
            </w:r>
            <w:r w:rsidRPr="00D5566A">
              <w:rPr>
                <w:rFonts w:ascii="Times New Roman" w:hAnsi="Times New Roman" w:cs="Times New Roman"/>
                <w:sz w:val="24"/>
                <w:szCs w:val="24"/>
              </w:rPr>
              <w:t>. Добро пожаловать в экологию! Рабочая тетрадь для детей</w:t>
            </w:r>
          </w:p>
          <w:p w:rsidR="004B3F8D" w:rsidRPr="00D5566A" w:rsidRDefault="004B3F8D" w:rsidP="005E685E">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3—4 лет. — СПб., ДЕТСТВО-ПРЕСС, 2015.</w:t>
            </w:r>
          </w:p>
        </w:tc>
      </w:tr>
      <w:tr w:rsidR="004B3F8D" w:rsidTr="00B109F4">
        <w:tc>
          <w:tcPr>
            <w:tcW w:w="8897" w:type="dxa"/>
          </w:tcPr>
          <w:p w:rsidR="004B3F8D" w:rsidRPr="00D5566A" w:rsidRDefault="004B3F8D" w:rsidP="005E685E">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Воронкевич О. А</w:t>
            </w:r>
            <w:r w:rsidRPr="00D5566A">
              <w:rPr>
                <w:rFonts w:ascii="Times New Roman" w:hAnsi="Times New Roman" w:cs="Times New Roman"/>
                <w:sz w:val="24"/>
                <w:szCs w:val="24"/>
              </w:rPr>
              <w:t>. Добро пожаловать в экологию! Рабочая тетрадь для детей</w:t>
            </w:r>
          </w:p>
          <w:p w:rsidR="004B3F8D" w:rsidRPr="00D5566A" w:rsidRDefault="004B3F8D" w:rsidP="005E685E">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4—5 лет. — СПб., ДЕТСТВО-ПРЕСС, 2015.</w:t>
            </w:r>
          </w:p>
        </w:tc>
      </w:tr>
      <w:tr w:rsidR="004B3F8D" w:rsidTr="00B109F4">
        <w:tc>
          <w:tcPr>
            <w:tcW w:w="8897" w:type="dxa"/>
          </w:tcPr>
          <w:p w:rsidR="004B3F8D" w:rsidRPr="00D5566A" w:rsidRDefault="004B3F8D" w:rsidP="005E685E">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Воронкевич О. А</w:t>
            </w:r>
            <w:r w:rsidRPr="00D5566A">
              <w:rPr>
                <w:rFonts w:ascii="Times New Roman" w:hAnsi="Times New Roman" w:cs="Times New Roman"/>
                <w:sz w:val="24"/>
                <w:szCs w:val="24"/>
              </w:rPr>
              <w:t>. Добро пожаловать в экологию! Рабочая тетрадь для детей</w:t>
            </w:r>
          </w:p>
          <w:p w:rsidR="004B3F8D" w:rsidRPr="00D5566A" w:rsidRDefault="004B3F8D" w:rsidP="005E685E">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5—6 лет. — СПб., ДЕТСТВО-ПРЕСС, 2015.</w:t>
            </w:r>
          </w:p>
        </w:tc>
      </w:tr>
      <w:tr w:rsidR="004B3F8D" w:rsidTr="00B109F4">
        <w:tc>
          <w:tcPr>
            <w:tcW w:w="8897" w:type="dxa"/>
          </w:tcPr>
          <w:p w:rsidR="004B3F8D" w:rsidRPr="00D5566A" w:rsidRDefault="004B3F8D" w:rsidP="005E685E">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Воронкевич О. А</w:t>
            </w:r>
            <w:r w:rsidRPr="00D5566A">
              <w:rPr>
                <w:rFonts w:ascii="Times New Roman" w:hAnsi="Times New Roman" w:cs="Times New Roman"/>
                <w:sz w:val="24"/>
                <w:szCs w:val="24"/>
              </w:rPr>
              <w:t>. Добро пожаловать в экологию! Рабочая тетрадь для детей</w:t>
            </w:r>
          </w:p>
          <w:p w:rsidR="004B3F8D" w:rsidRPr="00D5566A" w:rsidRDefault="004B3F8D" w:rsidP="005E685E">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6—7 лет. — СПб., ДЕТСТВО-ПРЕСС, 2015.</w:t>
            </w:r>
          </w:p>
        </w:tc>
      </w:tr>
      <w:tr w:rsidR="004B3F8D" w:rsidTr="00B109F4">
        <w:tc>
          <w:tcPr>
            <w:tcW w:w="8897" w:type="dxa"/>
          </w:tcPr>
          <w:p w:rsidR="004B3F8D" w:rsidRPr="00D5566A" w:rsidRDefault="004B3F8D" w:rsidP="005E685E">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Воронкевич О. А</w:t>
            </w:r>
            <w:r w:rsidRPr="00D5566A">
              <w:rPr>
                <w:rFonts w:ascii="Times New Roman" w:hAnsi="Times New Roman" w:cs="Times New Roman"/>
                <w:sz w:val="24"/>
                <w:szCs w:val="24"/>
              </w:rPr>
              <w:t>. Добро пожаловать в экологию! Дневник занимательных</w:t>
            </w:r>
          </w:p>
          <w:p w:rsidR="004B3F8D" w:rsidRPr="00D5566A" w:rsidRDefault="004B3F8D" w:rsidP="005E685E">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экспериментов для детей 5—6 лет. — СПб., ДЕТСТВО-ПРЕСС, 2015.</w:t>
            </w:r>
          </w:p>
        </w:tc>
      </w:tr>
      <w:tr w:rsidR="004B3F8D" w:rsidTr="00B109F4">
        <w:tc>
          <w:tcPr>
            <w:tcW w:w="8897" w:type="dxa"/>
          </w:tcPr>
          <w:p w:rsidR="004B3F8D" w:rsidRPr="00D5566A" w:rsidRDefault="004B3F8D" w:rsidP="005E685E">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Воронкевич О. А</w:t>
            </w:r>
            <w:r w:rsidRPr="00D5566A">
              <w:rPr>
                <w:rFonts w:ascii="Times New Roman" w:hAnsi="Times New Roman" w:cs="Times New Roman"/>
                <w:sz w:val="24"/>
                <w:szCs w:val="24"/>
              </w:rPr>
              <w:t>. Добро пожаловать в экологию! Дневник занимательных</w:t>
            </w:r>
          </w:p>
          <w:p w:rsidR="004B3F8D" w:rsidRPr="00D5566A" w:rsidRDefault="004B3F8D" w:rsidP="005E685E">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экспериментов для детей 6—7 лет. — СПб., ДЕТСТВО-ПРЕСС, 2015.</w:t>
            </w:r>
          </w:p>
        </w:tc>
      </w:tr>
      <w:tr w:rsidR="004B3F8D" w:rsidTr="00B109F4">
        <w:tc>
          <w:tcPr>
            <w:tcW w:w="8897" w:type="dxa"/>
          </w:tcPr>
          <w:p w:rsidR="004B3F8D" w:rsidRPr="004E3525" w:rsidRDefault="004B3F8D" w:rsidP="004E3525">
            <w:pPr>
              <w:autoSpaceDE w:val="0"/>
              <w:autoSpaceDN w:val="0"/>
              <w:adjustRightInd w:val="0"/>
              <w:jc w:val="center"/>
              <w:rPr>
                <w:rFonts w:ascii="Times New Roman" w:hAnsi="Times New Roman" w:cs="Times New Roman"/>
                <w:b/>
                <w:sz w:val="24"/>
                <w:szCs w:val="24"/>
              </w:rPr>
            </w:pPr>
            <w:r w:rsidRPr="004E3525">
              <w:rPr>
                <w:rFonts w:ascii="Times New Roman" w:hAnsi="Times New Roman" w:cs="Times New Roman"/>
                <w:b/>
                <w:sz w:val="24"/>
                <w:szCs w:val="24"/>
              </w:rPr>
              <w:t>Работа с родителями</w:t>
            </w:r>
          </w:p>
        </w:tc>
      </w:tr>
      <w:tr w:rsidR="004B3F8D" w:rsidTr="00B109F4">
        <w:tc>
          <w:tcPr>
            <w:tcW w:w="8897" w:type="dxa"/>
          </w:tcPr>
          <w:p w:rsidR="004B3F8D" w:rsidRPr="00D5566A" w:rsidRDefault="004B3F8D" w:rsidP="004B3F8D">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 xml:space="preserve"> </w:t>
            </w: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Родителям о речи ребенка. — СПб., ДЕТСТВО-ПРЕСС, 2014.</w:t>
            </w:r>
          </w:p>
        </w:tc>
      </w:tr>
      <w:tr w:rsidR="004B3F8D" w:rsidTr="00B109F4">
        <w:tc>
          <w:tcPr>
            <w:tcW w:w="8897" w:type="dxa"/>
          </w:tcPr>
          <w:p w:rsidR="004B3F8D" w:rsidRPr="00D5566A" w:rsidRDefault="004B3F8D" w:rsidP="009F2C57">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Картотеки методических рекомендаций для родителей</w:t>
            </w:r>
          </w:p>
          <w:p w:rsidR="004B3F8D" w:rsidRPr="00D5566A" w:rsidRDefault="004B3F8D" w:rsidP="009F2C57">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дошкольников с ОНР — СПб., ДЕТСТВО-ПРЕСС, 2014.</w:t>
            </w:r>
          </w:p>
        </w:tc>
      </w:tr>
      <w:tr w:rsidR="004B3F8D" w:rsidTr="00B109F4">
        <w:tc>
          <w:tcPr>
            <w:tcW w:w="8897" w:type="dxa"/>
          </w:tcPr>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Если ребенок плохо говорит. Консультации логопеда. — СПб.,</w:t>
            </w:r>
          </w:p>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ДЕТСТВО-ПРЕСС, 2015.</w:t>
            </w:r>
          </w:p>
        </w:tc>
      </w:tr>
      <w:tr w:rsidR="004B3F8D" w:rsidTr="00B109F4">
        <w:tc>
          <w:tcPr>
            <w:tcW w:w="8897" w:type="dxa"/>
          </w:tcPr>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Материалы для оформления родительского уголка в групповой</w:t>
            </w:r>
          </w:p>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раздевалке. Младшая группа. Часть I. — СПб., ДЕТСТВО-ПРЕСС, 2015.</w:t>
            </w:r>
          </w:p>
        </w:tc>
      </w:tr>
      <w:tr w:rsidR="004B3F8D" w:rsidTr="00B109F4">
        <w:tc>
          <w:tcPr>
            <w:tcW w:w="8897" w:type="dxa"/>
          </w:tcPr>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Материалы для оформления родительского уголка в групповой</w:t>
            </w:r>
          </w:p>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раздевалке. Младшая группа. Часть II. — СПб., ДЕТСТВО-ПРЕСС, 2016.</w:t>
            </w:r>
          </w:p>
        </w:tc>
      </w:tr>
      <w:tr w:rsidR="004B3F8D" w:rsidTr="00B109F4">
        <w:tc>
          <w:tcPr>
            <w:tcW w:w="8897" w:type="dxa"/>
          </w:tcPr>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Материалы для оформления родительского уголка в групповой</w:t>
            </w:r>
          </w:p>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раздевалке. Cредняя группа. Часть I. — СПб., ДЕТСТВО-ПРЕСС, 2014.195</w:t>
            </w:r>
          </w:p>
        </w:tc>
      </w:tr>
      <w:tr w:rsidR="004B3F8D" w:rsidTr="00B109F4">
        <w:tc>
          <w:tcPr>
            <w:tcW w:w="8897" w:type="dxa"/>
          </w:tcPr>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Материалы для оформления родительского уголка в групповой</w:t>
            </w:r>
          </w:p>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раздевалке. Средняя группа. Часть II. — СПб., ДЕТСТВО-ПРЕСС, 2014.</w:t>
            </w:r>
          </w:p>
        </w:tc>
      </w:tr>
      <w:tr w:rsidR="004B3F8D" w:rsidTr="00B109F4">
        <w:tc>
          <w:tcPr>
            <w:tcW w:w="8897" w:type="dxa"/>
          </w:tcPr>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Материалы для оформления родительского уголка в групповой</w:t>
            </w:r>
          </w:p>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раздевалке. Старшая группа. Часть I. — СПб., ДЕТСТВО-ПРЕСС, 2014.</w:t>
            </w:r>
          </w:p>
        </w:tc>
      </w:tr>
      <w:tr w:rsidR="004B3F8D" w:rsidTr="00B109F4">
        <w:tc>
          <w:tcPr>
            <w:tcW w:w="8897" w:type="dxa"/>
          </w:tcPr>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 xml:space="preserve"> </w:t>
            </w: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Материалы для оформления родительского уголка в групповой</w:t>
            </w:r>
          </w:p>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раздевалке. Старшая группа. Часть II. — СПб., ДЕТСТВО-ПРЕСС, 2014.</w:t>
            </w:r>
          </w:p>
        </w:tc>
      </w:tr>
      <w:tr w:rsidR="004B3F8D" w:rsidTr="00B109F4">
        <w:tc>
          <w:tcPr>
            <w:tcW w:w="8897" w:type="dxa"/>
          </w:tcPr>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lastRenderedPageBreak/>
              <w:t xml:space="preserve">Нищева Н. В. </w:t>
            </w:r>
            <w:r w:rsidRPr="00D5566A">
              <w:rPr>
                <w:rFonts w:ascii="Times New Roman" w:hAnsi="Times New Roman" w:cs="Times New Roman"/>
                <w:sz w:val="24"/>
                <w:szCs w:val="24"/>
              </w:rPr>
              <w:t>Материалы для оформления родительского уголка в групповой</w:t>
            </w:r>
          </w:p>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раздевалке. Подготовительная к школе группа. Часть I. — СПб., ДЕТСТВО-ПРЕСС,</w:t>
            </w:r>
          </w:p>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2015.</w:t>
            </w:r>
          </w:p>
        </w:tc>
      </w:tr>
      <w:tr w:rsidR="004B3F8D" w:rsidTr="00B109F4">
        <w:tc>
          <w:tcPr>
            <w:tcW w:w="8897" w:type="dxa"/>
          </w:tcPr>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 xml:space="preserve"> </w:t>
            </w: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Материалы для оформления родительского уголка в групповой</w:t>
            </w:r>
          </w:p>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раздевалке. Подготовительная к школе группа. Часть II. — СПб., ДЕТСТВО-ПРЕСС,</w:t>
            </w:r>
          </w:p>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2015.</w:t>
            </w:r>
          </w:p>
        </w:tc>
      </w:tr>
      <w:tr w:rsidR="004B3F8D" w:rsidTr="00B109F4">
        <w:tc>
          <w:tcPr>
            <w:tcW w:w="8897" w:type="dxa"/>
          </w:tcPr>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Консультации логопеда. Старшая группа. –СПб.: ООО «ИЗДАТЕЛЬСТВО ДЕТСТВО-ПРЕСС», 2014. -16с.</w:t>
            </w:r>
          </w:p>
        </w:tc>
      </w:tr>
      <w:tr w:rsidR="004B3F8D" w:rsidTr="00B109F4">
        <w:tc>
          <w:tcPr>
            <w:tcW w:w="8897" w:type="dxa"/>
          </w:tcPr>
          <w:p w:rsidR="004B3F8D" w:rsidRPr="00D5566A" w:rsidRDefault="004B3F8D" w:rsidP="002A0A2C">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Консультации логопеда. Подготовительная группа. –СПб.: ООО «ИЗДАТЕЛЬСТВО ДЕТСТВО-ПРЕСС», 2014. -16с.</w:t>
            </w:r>
          </w:p>
        </w:tc>
      </w:tr>
      <w:tr w:rsidR="004B3F8D" w:rsidTr="00B109F4">
        <w:tc>
          <w:tcPr>
            <w:tcW w:w="8897" w:type="dxa"/>
          </w:tcPr>
          <w:p w:rsidR="004B3F8D" w:rsidRPr="004E3525" w:rsidRDefault="004B3F8D" w:rsidP="004E3525">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Речевое развитие. </w:t>
            </w:r>
            <w:r w:rsidRPr="004E3525">
              <w:rPr>
                <w:rFonts w:ascii="Times New Roman" w:hAnsi="Times New Roman" w:cs="Times New Roman"/>
                <w:b/>
                <w:sz w:val="24"/>
                <w:szCs w:val="24"/>
              </w:rPr>
              <w:t>Картотеки предметных картинок</w:t>
            </w:r>
          </w:p>
        </w:tc>
      </w:tr>
      <w:tr w:rsidR="004B3F8D" w:rsidTr="00B109F4">
        <w:tc>
          <w:tcPr>
            <w:tcW w:w="8897" w:type="dxa"/>
          </w:tcPr>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Нищева Н. В. 1</w:t>
            </w:r>
            <w:r w:rsidRPr="00D5566A">
              <w:rPr>
                <w:rFonts w:ascii="Times New Roman" w:hAnsi="Times New Roman" w:cs="Times New Roman"/>
                <w:sz w:val="24"/>
                <w:szCs w:val="24"/>
              </w:rPr>
              <w:t>Картотека предметных картинок. Фрукты, овощи. .  –СПб.: ООО «ИЗДАТЕЛЬСТВО ДЕТСТВО-ПРЕСС», 2015. -20с. +16цв.ил.</w:t>
            </w:r>
          </w:p>
        </w:tc>
      </w:tr>
      <w:tr w:rsidR="004B3F8D" w:rsidTr="00B109F4">
        <w:tc>
          <w:tcPr>
            <w:tcW w:w="8897" w:type="dxa"/>
          </w:tcPr>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Картотека предметных картинок. Деревья, кустарники, грибы. —</w:t>
            </w:r>
          </w:p>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СПб., ДЕТСТВО-ПРЕСС, 2013.</w:t>
            </w:r>
          </w:p>
        </w:tc>
      </w:tr>
      <w:tr w:rsidR="004B3F8D" w:rsidTr="00B109F4">
        <w:tc>
          <w:tcPr>
            <w:tcW w:w="8897" w:type="dxa"/>
          </w:tcPr>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Картотека предметных картинок. Транспорт. — СПб.,</w:t>
            </w:r>
          </w:p>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ДЕТСТВО-ПРЕСС, 2012.</w:t>
            </w:r>
          </w:p>
        </w:tc>
      </w:tr>
      <w:tr w:rsidR="004B3F8D" w:rsidTr="00B109F4">
        <w:tc>
          <w:tcPr>
            <w:tcW w:w="8897" w:type="dxa"/>
          </w:tcPr>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Картотека предметных картинок. Животные наших лесов,</w:t>
            </w:r>
          </w:p>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домашние животные, их детеныши. — СПб., ДЕТСТВО-ПРЕСС, 2014.</w:t>
            </w:r>
          </w:p>
        </w:tc>
      </w:tr>
      <w:tr w:rsidR="004B3F8D" w:rsidTr="00B109F4">
        <w:tc>
          <w:tcPr>
            <w:tcW w:w="8897" w:type="dxa"/>
          </w:tcPr>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Картотека предметных картинок. Животные жарких и северных</w:t>
            </w:r>
          </w:p>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стран. Животный мир океана. — СПб., ДЕТСТВО-ПРЕСС, 2015.</w:t>
            </w:r>
          </w:p>
        </w:tc>
      </w:tr>
      <w:tr w:rsidR="004B3F8D" w:rsidTr="00B109F4">
        <w:tc>
          <w:tcPr>
            <w:tcW w:w="8897" w:type="dxa"/>
          </w:tcPr>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 xml:space="preserve"> </w:t>
            </w: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Картотека предметных картинок. Садовые и лесные ягоды.</w:t>
            </w:r>
          </w:p>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Комнатные растения. — СПб., ДЕТСТВО-ПРЕСС, 2014.</w:t>
            </w:r>
          </w:p>
        </w:tc>
      </w:tr>
      <w:tr w:rsidR="004B3F8D" w:rsidTr="00B109F4">
        <w:tc>
          <w:tcPr>
            <w:tcW w:w="8897" w:type="dxa"/>
          </w:tcPr>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 xml:space="preserve"> </w:t>
            </w: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Картотека предметных картинок. Первоцветы, полевые и</w:t>
            </w:r>
          </w:p>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луговые цветы. — СПб., ДЕТСТВО-ПРЕСС, 2014.</w:t>
            </w:r>
          </w:p>
        </w:tc>
      </w:tr>
      <w:tr w:rsidR="004B3F8D" w:rsidTr="00B109F4">
        <w:tc>
          <w:tcPr>
            <w:tcW w:w="8897" w:type="dxa"/>
          </w:tcPr>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Картотека предметных картинок. Домашние, перелетные,</w:t>
            </w:r>
          </w:p>
          <w:p w:rsidR="004B3F8D" w:rsidRPr="00D5566A" w:rsidRDefault="004B3F8D" w:rsidP="00AB2167">
            <w:pPr>
              <w:tabs>
                <w:tab w:val="left" w:pos="5901"/>
              </w:tabs>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зимующие птицы. — СПб., ДЕТСТВО-ПРЕСС, 2014.</w:t>
            </w:r>
            <w:r w:rsidRPr="00D5566A">
              <w:rPr>
                <w:rFonts w:ascii="Times New Roman" w:hAnsi="Times New Roman" w:cs="Times New Roman"/>
                <w:sz w:val="24"/>
                <w:szCs w:val="24"/>
              </w:rPr>
              <w:tab/>
            </w:r>
          </w:p>
        </w:tc>
      </w:tr>
      <w:tr w:rsidR="004B3F8D" w:rsidTr="00B109F4">
        <w:tc>
          <w:tcPr>
            <w:tcW w:w="8897" w:type="dxa"/>
          </w:tcPr>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Картотека предметных картинок. Аквариумные и</w:t>
            </w:r>
          </w:p>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пресноводные рыбы. Насекомые и пауки — СПб., ДЕТСТВО-ПРЕСС, 2012.</w:t>
            </w:r>
          </w:p>
        </w:tc>
      </w:tr>
      <w:tr w:rsidR="004B3F8D" w:rsidTr="00B109F4">
        <w:tc>
          <w:tcPr>
            <w:tcW w:w="8897" w:type="dxa"/>
          </w:tcPr>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 xml:space="preserve"> </w:t>
            </w: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Картотека предметных картинок. Орудия труда, инструменты.</w:t>
            </w:r>
          </w:p>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 СПб., ДЕТСТВО-ПРЕСС, 2014.</w:t>
            </w:r>
          </w:p>
        </w:tc>
      </w:tr>
      <w:tr w:rsidR="004B3F8D" w:rsidTr="00B109F4">
        <w:tc>
          <w:tcPr>
            <w:tcW w:w="8897" w:type="dxa"/>
          </w:tcPr>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Картотека предметных картинок. Игрушки, школьные</w:t>
            </w:r>
          </w:p>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принадлежности. — СПб., ДЕТСТВО-ПРЕСС, 2014.</w:t>
            </w:r>
          </w:p>
        </w:tc>
      </w:tr>
      <w:tr w:rsidR="004B3F8D" w:rsidTr="00B109F4">
        <w:tc>
          <w:tcPr>
            <w:tcW w:w="8897" w:type="dxa"/>
          </w:tcPr>
          <w:p w:rsidR="004B3F8D" w:rsidRPr="00D5566A" w:rsidRDefault="004B3F8D" w:rsidP="004A0CAE">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Нищева Н.В. 18 Картотека предметных картинок и моделей. Одежда, обувь, головные уборы.  –СПб.: ООО «ИЗДАТЕЛЬСТВО ДЕТСТВО-ПРЕСС», 2015. -32с., цв.ил.</w:t>
            </w:r>
          </w:p>
        </w:tc>
      </w:tr>
      <w:tr w:rsidR="004B3F8D" w:rsidTr="00B109F4">
        <w:tc>
          <w:tcPr>
            <w:tcW w:w="8897" w:type="dxa"/>
          </w:tcPr>
          <w:p w:rsidR="004B3F8D" w:rsidRPr="00D5566A" w:rsidRDefault="004B3F8D" w:rsidP="004A0CAE">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Нищева Н.В. 29 Картотека предметных картинок. Комнатные растения и модели ухода за ними.  –СПб.: ООО «ИЗДАТЕЛЬСТВО ДЕТСТВО-ПРЕСС», 2013</w:t>
            </w:r>
          </w:p>
        </w:tc>
      </w:tr>
      <w:tr w:rsidR="004B3F8D" w:rsidTr="00B109F4">
        <w:tc>
          <w:tcPr>
            <w:tcW w:w="8897" w:type="dxa"/>
          </w:tcPr>
          <w:p w:rsidR="004B3F8D" w:rsidRPr="00D5566A" w:rsidRDefault="004B3F8D" w:rsidP="004A0CAE">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Ковалёва Е.С.. 32 Картотека предметных картинок. Комнатные растения и модели ухода за ними.  –СПб.: ООО «ИЗДАТЕЛЬСТВО ДЕТСТВО-ПРЕСС», 2014. -32с.цв.ил.</w:t>
            </w:r>
          </w:p>
        </w:tc>
      </w:tr>
      <w:tr w:rsidR="004B3F8D" w:rsidTr="00B109F4">
        <w:tc>
          <w:tcPr>
            <w:tcW w:w="8897" w:type="dxa"/>
          </w:tcPr>
          <w:p w:rsidR="004B3F8D" w:rsidRPr="00D5566A" w:rsidRDefault="004B3F8D" w:rsidP="00AD03E6">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Картотека предметных картинок. Посуда, мебель. — СПб.,</w:t>
            </w:r>
          </w:p>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ДЕТСТВО-ПРЕСС, 2014.</w:t>
            </w:r>
          </w:p>
        </w:tc>
      </w:tr>
      <w:tr w:rsidR="004B3F8D" w:rsidTr="00B109F4">
        <w:tc>
          <w:tcPr>
            <w:tcW w:w="8897" w:type="dxa"/>
          </w:tcPr>
          <w:p w:rsidR="004B3F8D" w:rsidRPr="00D5566A" w:rsidRDefault="004B3F8D" w:rsidP="00AD03E6">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Картотека предметных картинок. Бытовая техника. — СПб.,</w:t>
            </w:r>
          </w:p>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ДЕТСТВО-ПРЕСС, 2013.</w:t>
            </w:r>
          </w:p>
        </w:tc>
      </w:tr>
      <w:tr w:rsidR="004B3F8D" w:rsidTr="00B109F4">
        <w:tc>
          <w:tcPr>
            <w:tcW w:w="8897" w:type="dxa"/>
          </w:tcPr>
          <w:p w:rsidR="004B3F8D" w:rsidRPr="00D5566A" w:rsidRDefault="004B3F8D" w:rsidP="004E3525">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Картотека предметных картинок. Защитники Отечества.</w:t>
            </w:r>
          </w:p>
          <w:p w:rsidR="004B3F8D" w:rsidRPr="00D5566A" w:rsidRDefault="004B3F8D" w:rsidP="004E3525">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Покорители космоса. — СПб., ДЕТСТВО-ПРЕСС, 2014.</w:t>
            </w:r>
          </w:p>
        </w:tc>
      </w:tr>
      <w:tr w:rsidR="004B3F8D" w:rsidTr="00B109F4">
        <w:tc>
          <w:tcPr>
            <w:tcW w:w="8897" w:type="dxa"/>
          </w:tcPr>
          <w:p w:rsidR="004B3F8D" w:rsidRPr="00D5566A" w:rsidRDefault="004B3F8D" w:rsidP="00AD03E6">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Картотека предметных картинок. Образный строй речи</w:t>
            </w:r>
          </w:p>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lastRenderedPageBreak/>
              <w:t>дошкольника. Имена прилагательные. — СПб., ДЕТСТВО-ПРЕСС, 2014.</w:t>
            </w:r>
          </w:p>
        </w:tc>
      </w:tr>
      <w:tr w:rsidR="004B3F8D" w:rsidTr="00B109F4">
        <w:tc>
          <w:tcPr>
            <w:tcW w:w="8897" w:type="dxa"/>
          </w:tcPr>
          <w:p w:rsidR="004B3F8D" w:rsidRPr="00D5566A" w:rsidRDefault="004B3F8D" w:rsidP="00AD03E6">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lastRenderedPageBreak/>
              <w:t>Нищева Н.В. 29 Картотека предметных картинок. Образный строй речи дошкольника. Атрибутный словарь.  –СПб.: ООО «ИЗДАТЕЛЬСТВО ДЕТСТВО-ПРЕСС», 2012</w:t>
            </w:r>
          </w:p>
        </w:tc>
      </w:tr>
      <w:tr w:rsidR="004B3F8D" w:rsidTr="00B109F4">
        <w:tc>
          <w:tcPr>
            <w:tcW w:w="8897" w:type="dxa"/>
          </w:tcPr>
          <w:p w:rsidR="004B3F8D" w:rsidRPr="00D5566A" w:rsidRDefault="004B3F8D" w:rsidP="00AD03E6">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Нищева Н.В. 38 Картотека предметных картинок. Счётный материал. Часть 1. –СПб.: ООО «ИЗДАТЕЛЬСТВО ДЕТСТВО-ПРЕСС», 2014</w:t>
            </w:r>
          </w:p>
        </w:tc>
      </w:tr>
      <w:tr w:rsidR="004B3F8D" w:rsidTr="00B109F4">
        <w:tc>
          <w:tcPr>
            <w:tcW w:w="8897" w:type="dxa"/>
          </w:tcPr>
          <w:p w:rsidR="004B3F8D" w:rsidRPr="004E3525" w:rsidRDefault="004B3F8D" w:rsidP="004E3525">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Речевое развитие. </w:t>
            </w:r>
            <w:r w:rsidRPr="004E3525">
              <w:rPr>
                <w:rFonts w:ascii="Times New Roman" w:hAnsi="Times New Roman" w:cs="Times New Roman"/>
                <w:b/>
                <w:sz w:val="24"/>
                <w:szCs w:val="24"/>
              </w:rPr>
              <w:t>Картотеки сюжетных картинок</w:t>
            </w:r>
          </w:p>
        </w:tc>
      </w:tr>
      <w:tr w:rsidR="004B3F8D" w:rsidTr="00B109F4">
        <w:tc>
          <w:tcPr>
            <w:tcW w:w="8897" w:type="dxa"/>
          </w:tcPr>
          <w:p w:rsidR="004B3F8D" w:rsidRPr="00D5566A" w:rsidRDefault="004B3F8D" w:rsidP="00E25B6E">
            <w:pPr>
              <w:autoSpaceDE w:val="0"/>
              <w:autoSpaceDN w:val="0"/>
              <w:adjustRightInd w:val="0"/>
              <w:rPr>
                <w:rFonts w:ascii="Times New Roman" w:hAnsi="Times New Roman" w:cs="Times New Roman"/>
                <w:b/>
                <w:sz w:val="24"/>
                <w:szCs w:val="24"/>
              </w:rPr>
            </w:pPr>
            <w:r w:rsidRPr="00D5566A">
              <w:rPr>
                <w:rFonts w:ascii="Times New Roman" w:hAnsi="Times New Roman" w:cs="Times New Roman"/>
                <w:sz w:val="24"/>
                <w:szCs w:val="24"/>
              </w:rPr>
              <w:t>Нищева Н.В. 3 Картотека предметных и сюжетных картинок для автоматизации и дифференциации звуков разных групп. Шипящие звуки, аффрикаты. Дифференциация свистящих, шипящих звуков и аффрикат. Сонорные звуки. Звук (л) начало. –СПб.: ООО «ИЗДАТЕЛЬСТВО ДЕТСТВО-ПРЕСС», 2014</w:t>
            </w:r>
          </w:p>
        </w:tc>
      </w:tr>
      <w:tr w:rsidR="004B3F8D" w:rsidTr="00B109F4">
        <w:tc>
          <w:tcPr>
            <w:tcW w:w="8897" w:type="dxa"/>
          </w:tcPr>
          <w:p w:rsidR="004B3F8D" w:rsidRPr="00D5566A" w:rsidRDefault="004B3F8D" w:rsidP="004E3525">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 xml:space="preserve">Нищева Н.В. 4 Картотека предметных и сюжетных картинок для автоматизации и дифференциации звуков разных групп. Сонорные звуки (окончание) и звук ( </w:t>
            </w:r>
            <w:r w:rsidRPr="00D5566A">
              <w:rPr>
                <w:rFonts w:ascii="Times New Roman" w:hAnsi="Times New Roman" w:cs="Times New Roman"/>
                <w:sz w:val="24"/>
                <w:szCs w:val="24"/>
                <w:lang w:val="en-US"/>
              </w:rPr>
              <w:t>j</w:t>
            </w:r>
            <w:r w:rsidRPr="00D5566A">
              <w:rPr>
                <w:rFonts w:ascii="Times New Roman" w:hAnsi="Times New Roman" w:cs="Times New Roman"/>
                <w:sz w:val="24"/>
                <w:szCs w:val="24"/>
              </w:rPr>
              <w:t xml:space="preserve">). Дифференциация сонорных звуков и звука ( </w:t>
            </w:r>
            <w:r w:rsidRPr="00D5566A">
              <w:rPr>
                <w:rFonts w:ascii="Times New Roman" w:hAnsi="Times New Roman" w:cs="Times New Roman"/>
                <w:sz w:val="24"/>
                <w:szCs w:val="24"/>
                <w:lang w:val="en-US"/>
              </w:rPr>
              <w:t>j</w:t>
            </w:r>
            <w:r w:rsidRPr="00D5566A">
              <w:rPr>
                <w:rFonts w:ascii="Times New Roman" w:hAnsi="Times New Roman" w:cs="Times New Roman"/>
                <w:sz w:val="24"/>
                <w:szCs w:val="24"/>
              </w:rPr>
              <w:t>). –СПб.: ООО «ИЗДАТЕЛЬСТВО ДЕТСТВО-ПРЕСС», 2016</w:t>
            </w:r>
          </w:p>
        </w:tc>
      </w:tr>
      <w:tr w:rsidR="004B3F8D" w:rsidTr="00B109F4">
        <w:tc>
          <w:tcPr>
            <w:tcW w:w="8897" w:type="dxa"/>
          </w:tcPr>
          <w:p w:rsidR="004B3F8D" w:rsidRPr="00D5566A" w:rsidRDefault="004B3F8D" w:rsidP="00E25B6E">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Нищева Н.В.  21 Картотека сюжетных картинок. Автоматизация и дифференциация звуков. Картинки тексты.</w:t>
            </w:r>
            <w:r w:rsidRPr="00D5566A">
              <w:rPr>
                <w:rFonts w:ascii="Times New Roman" w:hAnsi="Times New Roman" w:cs="Times New Roman"/>
                <w:sz w:val="28"/>
                <w:szCs w:val="28"/>
              </w:rPr>
              <w:t xml:space="preserve"> </w:t>
            </w:r>
            <w:r w:rsidRPr="00D5566A">
              <w:rPr>
                <w:rFonts w:ascii="Times New Roman" w:hAnsi="Times New Roman" w:cs="Times New Roman"/>
                <w:sz w:val="24"/>
                <w:szCs w:val="24"/>
              </w:rPr>
              <w:t xml:space="preserve">–СПб.: ООО «ИЗДАТЕЛЬСТВО ДЕТСТВО-ПРЕСС», 2017. </w:t>
            </w:r>
          </w:p>
        </w:tc>
      </w:tr>
      <w:tr w:rsidR="004B3F8D" w:rsidTr="00B109F4">
        <w:tc>
          <w:tcPr>
            <w:tcW w:w="8897" w:type="dxa"/>
          </w:tcPr>
          <w:p w:rsidR="004B3F8D" w:rsidRPr="00D5566A" w:rsidRDefault="004B3F8D" w:rsidP="00183B55">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24Картотека сюжетных картинок.  Глагольный словарь</w:t>
            </w:r>
          </w:p>
          <w:p w:rsidR="004B3F8D" w:rsidRPr="00D5566A" w:rsidRDefault="004B3F8D" w:rsidP="00183B55">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дошкольника. — СПб., ДЕТСТВО-ПРЕСС, 2014.</w:t>
            </w:r>
          </w:p>
        </w:tc>
      </w:tr>
      <w:tr w:rsidR="004B3F8D" w:rsidTr="00B109F4">
        <w:tc>
          <w:tcPr>
            <w:tcW w:w="8897" w:type="dxa"/>
          </w:tcPr>
          <w:p w:rsidR="004B3F8D" w:rsidRPr="00D5566A" w:rsidRDefault="004B3F8D" w:rsidP="00183B55">
            <w:pPr>
              <w:autoSpaceDE w:val="0"/>
              <w:autoSpaceDN w:val="0"/>
              <w:adjustRightInd w:val="0"/>
              <w:rPr>
                <w:rFonts w:ascii="Times New Roman" w:hAnsi="Times New Roman" w:cs="Times New Roman"/>
                <w:iCs/>
                <w:sz w:val="24"/>
                <w:szCs w:val="24"/>
              </w:rPr>
            </w:pPr>
            <w:r w:rsidRPr="00D5566A">
              <w:rPr>
                <w:rFonts w:ascii="Times New Roman" w:hAnsi="Times New Roman" w:cs="Times New Roman"/>
                <w:iCs/>
                <w:sz w:val="24"/>
                <w:szCs w:val="24"/>
              </w:rPr>
              <w:t>Нищева Н.В. 41 Картотека сюжетных картинок. Употребление предлогов -2.</w:t>
            </w:r>
            <w:r w:rsidRPr="00D5566A">
              <w:rPr>
                <w:rFonts w:ascii="Times New Roman" w:hAnsi="Times New Roman" w:cs="Times New Roman"/>
                <w:sz w:val="24"/>
                <w:szCs w:val="24"/>
              </w:rPr>
              <w:t xml:space="preserve"> — СПб., ДЕТСТВО-ПРЕСС, 2016.</w:t>
            </w:r>
          </w:p>
        </w:tc>
      </w:tr>
      <w:tr w:rsidR="004B3F8D" w:rsidTr="00B109F4">
        <w:tc>
          <w:tcPr>
            <w:tcW w:w="8897" w:type="dxa"/>
          </w:tcPr>
          <w:p w:rsidR="004B3F8D" w:rsidRPr="00D5566A" w:rsidRDefault="004B3F8D" w:rsidP="004E3525">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Нищева Н. В. 42 </w:t>
            </w:r>
            <w:r w:rsidRPr="00D5566A">
              <w:rPr>
                <w:rFonts w:ascii="Times New Roman" w:hAnsi="Times New Roman" w:cs="Times New Roman"/>
                <w:sz w:val="24"/>
                <w:szCs w:val="24"/>
              </w:rPr>
              <w:t>Картотека сюжетных картинок. Предлоги -3. — СПб., ДЕТСТВО-</w:t>
            </w:r>
          </w:p>
          <w:p w:rsidR="004B3F8D" w:rsidRPr="00D5566A" w:rsidRDefault="004B3F8D" w:rsidP="004E3525">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ПРЕСС, 2017.</w:t>
            </w:r>
          </w:p>
        </w:tc>
      </w:tr>
      <w:tr w:rsidR="004B3F8D" w:rsidTr="00B109F4">
        <w:tc>
          <w:tcPr>
            <w:tcW w:w="8897" w:type="dxa"/>
          </w:tcPr>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 xml:space="preserve">110. </w:t>
            </w: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Москва — столица России. — СПб., ДЕТСТВО-ПРЕСС, 2015</w:t>
            </w:r>
          </w:p>
        </w:tc>
      </w:tr>
      <w:tr w:rsidR="004B3F8D" w:rsidTr="00B109F4">
        <w:tc>
          <w:tcPr>
            <w:tcW w:w="8897" w:type="dxa"/>
          </w:tcPr>
          <w:p w:rsidR="004B3F8D" w:rsidRPr="00D5566A" w:rsidRDefault="004B3F8D" w:rsidP="00AD03E6">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 xml:space="preserve">111. </w:t>
            </w: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Мои права. Дошкольникам о правах и обязанностях. — СПб.,</w:t>
            </w:r>
          </w:p>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ДЕТСТВО-ПРЕСС, 2010.</w:t>
            </w:r>
          </w:p>
        </w:tc>
      </w:tr>
      <w:tr w:rsidR="004B3F8D" w:rsidTr="00B109F4">
        <w:tc>
          <w:tcPr>
            <w:tcW w:w="8897" w:type="dxa"/>
          </w:tcPr>
          <w:p w:rsidR="004B3F8D" w:rsidRPr="00D5566A" w:rsidRDefault="004B3F8D" w:rsidP="00AB2167">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 xml:space="preserve">112. </w:t>
            </w:r>
            <w:r w:rsidR="0016040B" w:rsidRPr="0016040B">
              <w:rPr>
                <w:rFonts w:ascii="Times New Roman" w:hAnsi="Times New Roman" w:cs="Times New Roman"/>
                <w:iCs/>
                <w:sz w:val="24"/>
                <w:szCs w:val="24"/>
              </w:rPr>
              <w:t>Нищева Н.В. Картотека сюжетных картинок. Наглядный дидактический материал. Выпуск 19. Две столицы. –СПб.: ООО «ИЗДАТЕЛЬСТВО «ДЕТСТВО-ПРЕСС», 2018. -64с.цв.ил.</w:t>
            </w:r>
          </w:p>
        </w:tc>
      </w:tr>
      <w:tr w:rsidR="004B3F8D" w:rsidTr="00B109F4">
        <w:tc>
          <w:tcPr>
            <w:tcW w:w="8897" w:type="dxa"/>
          </w:tcPr>
          <w:p w:rsidR="004B3F8D" w:rsidRPr="004E3525" w:rsidRDefault="004B3F8D" w:rsidP="004E3525">
            <w:pPr>
              <w:autoSpaceDE w:val="0"/>
              <w:autoSpaceDN w:val="0"/>
              <w:adjustRightInd w:val="0"/>
              <w:jc w:val="center"/>
              <w:rPr>
                <w:rFonts w:ascii="Times New Roman" w:hAnsi="Times New Roman" w:cs="Times New Roman"/>
                <w:b/>
                <w:sz w:val="24"/>
                <w:szCs w:val="24"/>
              </w:rPr>
            </w:pPr>
            <w:r w:rsidRPr="004E3525">
              <w:rPr>
                <w:rFonts w:ascii="Times New Roman" w:hAnsi="Times New Roman" w:cs="Times New Roman"/>
                <w:b/>
                <w:sz w:val="24"/>
                <w:szCs w:val="24"/>
              </w:rPr>
              <w:t>Физическое развитие</w:t>
            </w:r>
          </w:p>
        </w:tc>
      </w:tr>
      <w:tr w:rsidR="004B3F8D" w:rsidTr="00B109F4">
        <w:tc>
          <w:tcPr>
            <w:tcW w:w="8897" w:type="dxa"/>
          </w:tcPr>
          <w:p w:rsidR="004B3F8D" w:rsidRPr="00D5566A" w:rsidRDefault="004B3F8D" w:rsidP="00AD03E6">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Кириллова Ю. А. </w:t>
            </w:r>
            <w:r w:rsidRPr="00D5566A">
              <w:rPr>
                <w:rFonts w:ascii="Times New Roman" w:hAnsi="Times New Roman" w:cs="Times New Roman"/>
                <w:sz w:val="24"/>
                <w:szCs w:val="24"/>
              </w:rPr>
              <w:t>Примерная программа физического образования и</w:t>
            </w:r>
          </w:p>
          <w:p w:rsidR="004B3F8D" w:rsidRPr="00D5566A" w:rsidRDefault="004B3F8D" w:rsidP="00AD03E6">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воспитания логопедических групп с общим недоразвитием речи (с3 до 7 лет). — СПб.,</w:t>
            </w:r>
          </w:p>
          <w:p w:rsidR="004B3F8D" w:rsidRPr="00D5566A" w:rsidRDefault="004B3F8D" w:rsidP="00AD03E6">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ДЕТСТВО-ПРЕСС, 2012.</w:t>
            </w:r>
          </w:p>
        </w:tc>
      </w:tr>
      <w:tr w:rsidR="004B3F8D" w:rsidTr="00B109F4">
        <w:tc>
          <w:tcPr>
            <w:tcW w:w="8897" w:type="dxa"/>
          </w:tcPr>
          <w:p w:rsidR="004B3F8D" w:rsidRPr="00D5566A" w:rsidRDefault="004B3F8D" w:rsidP="00AD03E6">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 xml:space="preserve"> </w:t>
            </w:r>
            <w:r w:rsidRPr="00D5566A">
              <w:rPr>
                <w:rFonts w:ascii="Times New Roman" w:hAnsi="Times New Roman" w:cs="Times New Roman"/>
                <w:iCs/>
                <w:sz w:val="24"/>
                <w:szCs w:val="24"/>
              </w:rPr>
              <w:t xml:space="preserve">Кириллова Ю. А. </w:t>
            </w:r>
            <w:r w:rsidRPr="00D5566A">
              <w:rPr>
                <w:rFonts w:ascii="Times New Roman" w:hAnsi="Times New Roman" w:cs="Times New Roman"/>
                <w:sz w:val="24"/>
                <w:szCs w:val="24"/>
              </w:rPr>
              <w:t>Интегрированные физкультурно-речевые занятия для</w:t>
            </w:r>
          </w:p>
          <w:p w:rsidR="004B3F8D" w:rsidRPr="00D5566A" w:rsidRDefault="004B3F8D" w:rsidP="00AD03E6">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дошкольников с ОНР 4-7 лет. — СПб., ДЕТСТВО-ПРЕСС, 2013.</w:t>
            </w:r>
          </w:p>
        </w:tc>
      </w:tr>
      <w:tr w:rsidR="004B3F8D" w:rsidTr="00B109F4">
        <w:tc>
          <w:tcPr>
            <w:tcW w:w="8897" w:type="dxa"/>
          </w:tcPr>
          <w:p w:rsidR="004B3F8D" w:rsidRPr="00D5566A" w:rsidRDefault="004B3F8D" w:rsidP="00AD03E6">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Кириллова Ю. А. </w:t>
            </w:r>
            <w:r w:rsidRPr="00D5566A">
              <w:rPr>
                <w:rFonts w:ascii="Times New Roman" w:hAnsi="Times New Roman" w:cs="Times New Roman"/>
                <w:sz w:val="24"/>
                <w:szCs w:val="24"/>
              </w:rPr>
              <w:t>Комплексы упражнений (ОРУ) и подвижных игр на свежем</w:t>
            </w:r>
          </w:p>
          <w:p w:rsidR="004B3F8D" w:rsidRPr="00D5566A" w:rsidRDefault="004B3F8D" w:rsidP="00AD03E6">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воздухе для детей логопедических групп (ОНР) с 3 до 7 лет. — СПб., ДЕТСТВО-ПРЕСС,</w:t>
            </w:r>
          </w:p>
          <w:p w:rsidR="004B3F8D" w:rsidRPr="00D5566A" w:rsidRDefault="004B3F8D" w:rsidP="00AD03E6">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2014.</w:t>
            </w:r>
          </w:p>
        </w:tc>
      </w:tr>
      <w:tr w:rsidR="004B3F8D" w:rsidTr="00B109F4">
        <w:tc>
          <w:tcPr>
            <w:tcW w:w="8897" w:type="dxa"/>
          </w:tcPr>
          <w:p w:rsidR="004B3F8D" w:rsidRPr="00D5566A" w:rsidRDefault="004B3F8D" w:rsidP="00AD03E6">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 xml:space="preserve"> </w:t>
            </w:r>
            <w:r w:rsidRPr="00D5566A">
              <w:rPr>
                <w:rFonts w:ascii="Times New Roman" w:hAnsi="Times New Roman" w:cs="Times New Roman"/>
                <w:iCs/>
                <w:sz w:val="24"/>
                <w:szCs w:val="24"/>
              </w:rPr>
              <w:t xml:space="preserve">Кириллова Ю. А. </w:t>
            </w:r>
            <w:r w:rsidRPr="00D5566A">
              <w:rPr>
                <w:rFonts w:ascii="Times New Roman" w:hAnsi="Times New Roman" w:cs="Times New Roman"/>
                <w:sz w:val="24"/>
                <w:szCs w:val="24"/>
              </w:rPr>
              <w:t>Сценарии физкультурных досугов и спортивных праздников</w:t>
            </w:r>
          </w:p>
          <w:p w:rsidR="004B3F8D" w:rsidRPr="00D5566A" w:rsidRDefault="004B3F8D" w:rsidP="00AD03E6">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для детей от 3 до 7 лет. — СПб., ДЕТСТВО-ПРЕСС, 2013.</w:t>
            </w:r>
          </w:p>
        </w:tc>
      </w:tr>
      <w:tr w:rsidR="00E12690" w:rsidTr="00B109F4">
        <w:tc>
          <w:tcPr>
            <w:tcW w:w="8897" w:type="dxa"/>
          </w:tcPr>
          <w:p w:rsidR="00E12690" w:rsidRPr="00D5566A" w:rsidRDefault="00496D18" w:rsidP="00AD03E6">
            <w:pPr>
              <w:autoSpaceDE w:val="0"/>
              <w:autoSpaceDN w:val="0"/>
              <w:adjustRightInd w:val="0"/>
              <w:rPr>
                <w:rFonts w:ascii="Times New Roman" w:hAnsi="Times New Roman" w:cs="Times New Roman"/>
                <w:sz w:val="24"/>
                <w:szCs w:val="24"/>
              </w:rPr>
            </w:pPr>
            <w:r w:rsidRPr="00E12690">
              <w:rPr>
                <w:rFonts w:ascii="Times New Roman" w:hAnsi="Times New Roman" w:cs="Times New Roman"/>
                <w:sz w:val="24"/>
                <w:szCs w:val="24"/>
              </w:rPr>
              <w:t xml:space="preserve">Стефанко А.В. Здоровьесбережение в коррекционной и образовательной деятельности с дошкольниками с ТНР 4-7 лет. Парциальная </w:t>
            </w:r>
            <w:r w:rsidR="00E12690" w:rsidRPr="00E12690">
              <w:rPr>
                <w:rFonts w:ascii="Times New Roman" w:hAnsi="Times New Roman" w:cs="Times New Roman"/>
                <w:sz w:val="24"/>
                <w:szCs w:val="24"/>
              </w:rPr>
              <w:t>адаптированная.</w:t>
            </w:r>
            <w:r w:rsidRPr="00E12690">
              <w:rPr>
                <w:rFonts w:ascii="Times New Roman" w:hAnsi="Times New Roman" w:cs="Times New Roman"/>
                <w:sz w:val="24"/>
                <w:szCs w:val="24"/>
              </w:rPr>
              <w:t xml:space="preserve"> программа</w:t>
            </w:r>
            <w:r w:rsidR="00E12690" w:rsidRPr="00E12690">
              <w:rPr>
                <w:rFonts w:ascii="Times New Roman" w:hAnsi="Times New Roman" w:cs="Times New Roman"/>
                <w:sz w:val="24"/>
                <w:szCs w:val="24"/>
              </w:rPr>
              <w:t xml:space="preserve">. </w:t>
            </w:r>
            <w:r w:rsidRPr="00E12690">
              <w:rPr>
                <w:rFonts w:ascii="Times New Roman" w:hAnsi="Times New Roman" w:cs="Times New Roman"/>
                <w:sz w:val="24"/>
                <w:szCs w:val="24"/>
              </w:rPr>
              <w:t>–СПб.: ООО «ИЗДАТЕЛЬСТВО «</w:t>
            </w:r>
            <w:r w:rsidR="00E12690">
              <w:rPr>
                <w:rFonts w:ascii="Times New Roman" w:hAnsi="Times New Roman" w:cs="Times New Roman"/>
                <w:sz w:val="24"/>
                <w:szCs w:val="24"/>
              </w:rPr>
              <w:t>ДЕТСТВО-ПРЕСС», 2018. -19</w:t>
            </w:r>
            <w:r w:rsidR="00E12690" w:rsidRPr="00E12690">
              <w:rPr>
                <w:rFonts w:ascii="Times New Roman" w:hAnsi="Times New Roman" w:cs="Times New Roman"/>
                <w:sz w:val="24"/>
                <w:szCs w:val="24"/>
              </w:rPr>
              <w:t xml:space="preserve">2с.  </w:t>
            </w:r>
          </w:p>
        </w:tc>
      </w:tr>
      <w:tr w:rsidR="004B3F8D" w:rsidTr="00B109F4">
        <w:tc>
          <w:tcPr>
            <w:tcW w:w="8897" w:type="dxa"/>
          </w:tcPr>
          <w:p w:rsidR="004B3F8D" w:rsidRPr="00D5566A" w:rsidRDefault="004B3F8D" w:rsidP="00AD03E6">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Нищев В.М., Нищева Н.В. Весёлые подвижные игры доля малышей. –СПб.: ООО «ИЗДАТЕЛЬСТВО ДЕТСТВО-ПРЕСС», 2016. -32с.</w:t>
            </w:r>
          </w:p>
        </w:tc>
      </w:tr>
      <w:tr w:rsidR="004B3F8D" w:rsidTr="00B109F4">
        <w:tc>
          <w:tcPr>
            <w:tcW w:w="8897" w:type="dxa"/>
          </w:tcPr>
          <w:p w:rsidR="004B3F8D" w:rsidRPr="00D5566A" w:rsidRDefault="004B3F8D" w:rsidP="00E8498B">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Картотеки подвижных игр, упражнений, пальчиковой</w:t>
            </w:r>
          </w:p>
          <w:p w:rsidR="004B3F8D" w:rsidRPr="00D5566A" w:rsidRDefault="004B3F8D" w:rsidP="00E8498B">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lastRenderedPageBreak/>
              <w:t>гимнастики — СПб., ДЕТСТВО-ПРЕСС, 2015.</w:t>
            </w:r>
          </w:p>
        </w:tc>
      </w:tr>
      <w:tr w:rsidR="004B3F8D" w:rsidTr="00B109F4">
        <w:tc>
          <w:tcPr>
            <w:tcW w:w="8897" w:type="dxa"/>
          </w:tcPr>
          <w:p w:rsidR="004B3F8D" w:rsidRPr="00D5566A" w:rsidRDefault="004B3F8D" w:rsidP="00E8498B">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lastRenderedPageBreak/>
              <w:t xml:space="preserve">Нищева Н. В. </w:t>
            </w:r>
            <w:r w:rsidRPr="00D5566A">
              <w:rPr>
                <w:rFonts w:ascii="Times New Roman" w:hAnsi="Times New Roman" w:cs="Times New Roman"/>
                <w:sz w:val="24"/>
                <w:szCs w:val="24"/>
              </w:rPr>
              <w:t>Подвижные и дидактические игры на прогулке. — СПб.,</w:t>
            </w:r>
          </w:p>
          <w:p w:rsidR="004B3F8D" w:rsidRPr="00D5566A" w:rsidRDefault="004B3F8D" w:rsidP="00E8498B">
            <w:pPr>
              <w:autoSpaceDE w:val="0"/>
              <w:autoSpaceDN w:val="0"/>
              <w:adjustRightInd w:val="0"/>
              <w:rPr>
                <w:rFonts w:ascii="Times New Roman" w:hAnsi="Times New Roman" w:cs="Times New Roman"/>
                <w:iCs/>
                <w:sz w:val="24"/>
                <w:szCs w:val="24"/>
              </w:rPr>
            </w:pPr>
            <w:r w:rsidRPr="00D5566A">
              <w:rPr>
                <w:rFonts w:ascii="Times New Roman" w:hAnsi="Times New Roman" w:cs="Times New Roman"/>
                <w:sz w:val="24"/>
                <w:szCs w:val="24"/>
              </w:rPr>
              <w:t>ДЕТСТВО-ПРЕСС, 2014.</w:t>
            </w:r>
          </w:p>
        </w:tc>
      </w:tr>
      <w:tr w:rsidR="004B3F8D" w:rsidTr="00B109F4">
        <w:tc>
          <w:tcPr>
            <w:tcW w:w="8897" w:type="dxa"/>
          </w:tcPr>
          <w:p w:rsidR="004B3F8D" w:rsidRPr="00D5566A" w:rsidRDefault="004B3F8D" w:rsidP="004B3F8D">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Нищев В. М</w:t>
            </w:r>
            <w:r w:rsidRPr="00D5566A">
              <w:rPr>
                <w:rFonts w:ascii="Times New Roman" w:hAnsi="Times New Roman" w:cs="Times New Roman"/>
                <w:sz w:val="24"/>
                <w:szCs w:val="24"/>
              </w:rPr>
              <w:t xml:space="preserve">. </w:t>
            </w: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Веселые подвижные игры. — СПб., ДЕТСТВО-</w:t>
            </w:r>
          </w:p>
          <w:p w:rsidR="004B3F8D" w:rsidRPr="00A934F0" w:rsidRDefault="004B3F8D" w:rsidP="004B3F8D">
            <w:pPr>
              <w:autoSpaceDE w:val="0"/>
              <w:autoSpaceDN w:val="0"/>
              <w:adjustRightInd w:val="0"/>
              <w:rPr>
                <w:rFonts w:ascii="Times New Roman" w:hAnsi="Times New Roman" w:cs="Times New Roman"/>
                <w:i/>
                <w:iCs/>
                <w:sz w:val="24"/>
                <w:szCs w:val="24"/>
              </w:rPr>
            </w:pPr>
            <w:r w:rsidRPr="00D5566A">
              <w:rPr>
                <w:rFonts w:ascii="Times New Roman" w:hAnsi="Times New Roman" w:cs="Times New Roman"/>
                <w:sz w:val="24"/>
                <w:szCs w:val="24"/>
              </w:rPr>
              <w:t>ПРЕСС, 2015.</w:t>
            </w:r>
          </w:p>
        </w:tc>
      </w:tr>
      <w:tr w:rsidR="004B3F8D" w:rsidTr="00B109F4">
        <w:tc>
          <w:tcPr>
            <w:tcW w:w="8897" w:type="dxa"/>
          </w:tcPr>
          <w:p w:rsidR="004B3F8D" w:rsidRPr="00D53C73" w:rsidRDefault="004B3F8D" w:rsidP="004E3525">
            <w:pPr>
              <w:autoSpaceDE w:val="0"/>
              <w:autoSpaceDN w:val="0"/>
              <w:adjustRightInd w:val="0"/>
              <w:jc w:val="center"/>
              <w:rPr>
                <w:rFonts w:ascii="Times New Roman" w:hAnsi="Times New Roman" w:cs="Times New Roman"/>
                <w:b/>
                <w:sz w:val="24"/>
                <w:szCs w:val="24"/>
              </w:rPr>
            </w:pPr>
            <w:r w:rsidRPr="00D53C73">
              <w:rPr>
                <w:rFonts w:ascii="Times New Roman" w:hAnsi="Times New Roman" w:cs="Times New Roman"/>
                <w:b/>
                <w:sz w:val="24"/>
                <w:szCs w:val="24"/>
              </w:rPr>
              <w:t>Художественно-эстетическое развитие. Изодеятельность</w:t>
            </w:r>
          </w:p>
        </w:tc>
      </w:tr>
      <w:tr w:rsidR="004B3F8D" w:rsidTr="00B109F4">
        <w:tc>
          <w:tcPr>
            <w:tcW w:w="8897" w:type="dxa"/>
          </w:tcPr>
          <w:p w:rsidR="004B3F8D" w:rsidRPr="00D53C73" w:rsidRDefault="004B3F8D" w:rsidP="009F2C57">
            <w:pPr>
              <w:jc w:val="both"/>
              <w:rPr>
                <w:rFonts w:ascii="Times New Roman" w:hAnsi="Times New Roman" w:cs="Times New Roman"/>
                <w:sz w:val="24"/>
                <w:szCs w:val="24"/>
              </w:rPr>
            </w:pPr>
            <w:r w:rsidRPr="00D53C73">
              <w:rPr>
                <w:rFonts w:ascii="Times New Roman" w:hAnsi="Times New Roman" w:cs="Times New Roman"/>
                <w:sz w:val="24"/>
                <w:szCs w:val="24"/>
              </w:rPr>
              <w:t xml:space="preserve">Дубровская Н.В. Цвет творчества Парциальная программа художественно-эстетического развития дошкольников . От 2 до 7 лет. –СПб.: ООО «ИЗДАТЕЛЬСТВО ДЕТСТВО-ПРЕСС», 2017. -160с.  </w:t>
            </w:r>
          </w:p>
        </w:tc>
      </w:tr>
      <w:tr w:rsidR="004B3F8D" w:rsidTr="00B109F4">
        <w:tc>
          <w:tcPr>
            <w:tcW w:w="8897" w:type="dxa"/>
          </w:tcPr>
          <w:p w:rsidR="004B3F8D" w:rsidRPr="00D53C73" w:rsidRDefault="004B3F8D" w:rsidP="009F2C57">
            <w:pPr>
              <w:jc w:val="both"/>
              <w:rPr>
                <w:rFonts w:ascii="Times New Roman" w:hAnsi="Times New Roman" w:cs="Times New Roman"/>
                <w:sz w:val="24"/>
                <w:szCs w:val="24"/>
              </w:rPr>
            </w:pPr>
            <w:r w:rsidRPr="00D53C73">
              <w:rPr>
                <w:rFonts w:ascii="Times New Roman" w:hAnsi="Times New Roman" w:cs="Times New Roman"/>
                <w:sz w:val="24"/>
                <w:szCs w:val="24"/>
              </w:rPr>
              <w:t xml:space="preserve">Дубровская Н.В. Конспекты интегрированных занятий по ознакомлению дошкольников с основами цветоведения. Средняя группа: Наглядно-методическое пособие для практических работников ДОУ и родиетлей. –СПб.: ООО «ИЗДАТЕЛЬСТВО ДЕТСТВО-ПРЕСС», 2011. -224с.  </w:t>
            </w:r>
          </w:p>
        </w:tc>
      </w:tr>
      <w:tr w:rsidR="004B3F8D" w:rsidTr="00B109F4">
        <w:tc>
          <w:tcPr>
            <w:tcW w:w="8897" w:type="dxa"/>
          </w:tcPr>
          <w:p w:rsidR="004B3F8D" w:rsidRPr="00D53C73" w:rsidRDefault="004B3F8D" w:rsidP="009F2C57">
            <w:pPr>
              <w:jc w:val="both"/>
              <w:rPr>
                <w:rFonts w:ascii="Times New Roman" w:hAnsi="Times New Roman" w:cs="Times New Roman"/>
                <w:sz w:val="24"/>
                <w:szCs w:val="24"/>
              </w:rPr>
            </w:pPr>
            <w:r w:rsidRPr="00D53C73">
              <w:rPr>
                <w:rFonts w:ascii="Times New Roman" w:hAnsi="Times New Roman" w:cs="Times New Roman"/>
                <w:sz w:val="24"/>
                <w:szCs w:val="24"/>
              </w:rPr>
              <w:t xml:space="preserve">Дубровская Н.В. Конспекты интегрированных занятий по ознакомлению дошкольников с основами цветоведения. Старшая группа: Наглядно-методическое пособие для практических работников ДОУ и родиетлей. –СПб.: ООО «ИЗДАТЕЛЬСТВО ДЕТСТВО-ПРЕСС», 2013. -208с.  </w:t>
            </w:r>
          </w:p>
        </w:tc>
      </w:tr>
      <w:tr w:rsidR="004B3F8D" w:rsidTr="00B109F4">
        <w:tc>
          <w:tcPr>
            <w:tcW w:w="8897" w:type="dxa"/>
          </w:tcPr>
          <w:p w:rsidR="004B3F8D" w:rsidRPr="00D53C73" w:rsidRDefault="004B3F8D" w:rsidP="009F2C57">
            <w:pPr>
              <w:jc w:val="both"/>
              <w:rPr>
                <w:rFonts w:ascii="Times New Roman" w:hAnsi="Times New Roman" w:cs="Times New Roman"/>
                <w:sz w:val="24"/>
                <w:szCs w:val="24"/>
              </w:rPr>
            </w:pPr>
            <w:r w:rsidRPr="00D53C73">
              <w:rPr>
                <w:rFonts w:ascii="Times New Roman" w:hAnsi="Times New Roman" w:cs="Times New Roman"/>
                <w:sz w:val="24"/>
                <w:szCs w:val="24"/>
              </w:rPr>
              <w:t xml:space="preserve">Дубровская Н.В. Коллаж. Наглядно-методическое пособие. –СПб.: ООО «ИЗДАТЕЛЬСТВО ДЕТСТВО-ПРЕСС», 2013. -64с.  </w:t>
            </w:r>
          </w:p>
        </w:tc>
      </w:tr>
      <w:tr w:rsidR="004B3F8D" w:rsidTr="00B109F4">
        <w:tc>
          <w:tcPr>
            <w:tcW w:w="8897" w:type="dxa"/>
          </w:tcPr>
          <w:p w:rsidR="004B3F8D" w:rsidRPr="00D53C73" w:rsidRDefault="004B3F8D" w:rsidP="009F2C57">
            <w:pPr>
              <w:jc w:val="both"/>
              <w:rPr>
                <w:rFonts w:ascii="Times New Roman" w:hAnsi="Times New Roman" w:cs="Times New Roman"/>
                <w:sz w:val="24"/>
                <w:szCs w:val="24"/>
              </w:rPr>
            </w:pPr>
            <w:r w:rsidRPr="00D53C73">
              <w:rPr>
                <w:rFonts w:ascii="Times New Roman" w:hAnsi="Times New Roman" w:cs="Times New Roman"/>
                <w:sz w:val="24"/>
                <w:szCs w:val="24"/>
              </w:rPr>
              <w:t xml:space="preserve">Дубровская Н.В. Витражи из цветной бумаги. Наглядно-методическое пособие. –СПб.: ООО «ИЗДАТЕЛЬСТВО ДЕТСТВО-ПРЕСС», 2010. -64с. </w:t>
            </w:r>
          </w:p>
        </w:tc>
      </w:tr>
      <w:tr w:rsidR="004B3F8D" w:rsidTr="00B109F4">
        <w:tc>
          <w:tcPr>
            <w:tcW w:w="8897" w:type="dxa"/>
          </w:tcPr>
          <w:p w:rsidR="004B3F8D" w:rsidRPr="00D53C73" w:rsidRDefault="004B3F8D" w:rsidP="009F2C57">
            <w:pPr>
              <w:jc w:val="both"/>
              <w:rPr>
                <w:rFonts w:ascii="Times New Roman" w:hAnsi="Times New Roman" w:cs="Times New Roman"/>
                <w:sz w:val="24"/>
                <w:szCs w:val="24"/>
              </w:rPr>
            </w:pPr>
            <w:r w:rsidRPr="00D53C73">
              <w:rPr>
                <w:rFonts w:ascii="Times New Roman" w:hAnsi="Times New Roman" w:cs="Times New Roman"/>
                <w:sz w:val="24"/>
                <w:szCs w:val="24"/>
              </w:rPr>
              <w:t xml:space="preserve">Дубровская Н.В. День защитника Отечества. Наглядно-методическое пособие для родителей и воспитателей ДОО. –СПб.: ООО «ИЗДАТЕЛЬСТВО ДЕТСТВО-ПРЕСС», 2015. -128с.  </w:t>
            </w:r>
          </w:p>
        </w:tc>
      </w:tr>
      <w:tr w:rsidR="004B3F8D" w:rsidTr="00B109F4">
        <w:tc>
          <w:tcPr>
            <w:tcW w:w="8897" w:type="dxa"/>
          </w:tcPr>
          <w:p w:rsidR="004B3F8D" w:rsidRPr="00D53C73" w:rsidRDefault="004B3F8D" w:rsidP="009F2C57">
            <w:pPr>
              <w:jc w:val="both"/>
              <w:rPr>
                <w:rFonts w:ascii="Times New Roman" w:hAnsi="Times New Roman" w:cs="Times New Roman"/>
                <w:sz w:val="24"/>
                <w:szCs w:val="24"/>
              </w:rPr>
            </w:pPr>
            <w:r w:rsidRPr="00D53C73">
              <w:rPr>
                <w:rFonts w:ascii="Times New Roman" w:hAnsi="Times New Roman" w:cs="Times New Roman"/>
                <w:sz w:val="24"/>
                <w:szCs w:val="24"/>
              </w:rPr>
              <w:t xml:space="preserve">Дубровская Н.В. Чудесные тарелочки. Поделки из тарелки. Для дошкольников и младших школьников. Наглядно-методическое пособие для родителей и воспитателей ДОО. –СПб.: ООО «ИЗДАТЕЛЬСТВО ДЕТСТВО-ПРЕСС», 2014. -64с.  </w:t>
            </w:r>
          </w:p>
        </w:tc>
      </w:tr>
      <w:tr w:rsidR="004B3F8D" w:rsidTr="00B109F4">
        <w:tc>
          <w:tcPr>
            <w:tcW w:w="8897" w:type="dxa"/>
          </w:tcPr>
          <w:p w:rsidR="004B3F8D" w:rsidRPr="00D53C73" w:rsidRDefault="004B3F8D" w:rsidP="009F2C57">
            <w:pPr>
              <w:jc w:val="both"/>
              <w:rPr>
                <w:rFonts w:ascii="Times New Roman" w:hAnsi="Times New Roman" w:cs="Times New Roman"/>
                <w:sz w:val="24"/>
                <w:szCs w:val="24"/>
              </w:rPr>
            </w:pPr>
            <w:r w:rsidRPr="00D53C73">
              <w:rPr>
                <w:rFonts w:ascii="Times New Roman" w:hAnsi="Times New Roman" w:cs="Times New Roman"/>
                <w:sz w:val="24"/>
                <w:szCs w:val="24"/>
              </w:rPr>
              <w:t xml:space="preserve">Дубровская Н.В. Аппликация из гофрированной бумаги. Наглядно-методическое пособие. –СПб.: ООО «ИЗДАТЕЛЬСТВО ДЕТСТВО-ПРЕСС», 2013. -64с.  </w:t>
            </w:r>
          </w:p>
        </w:tc>
      </w:tr>
      <w:tr w:rsidR="004B3F8D" w:rsidTr="00B109F4">
        <w:tc>
          <w:tcPr>
            <w:tcW w:w="8897" w:type="dxa"/>
          </w:tcPr>
          <w:p w:rsidR="004B3F8D" w:rsidRPr="00D53C73" w:rsidRDefault="004B3F8D" w:rsidP="009F2C57">
            <w:pPr>
              <w:jc w:val="both"/>
              <w:rPr>
                <w:rFonts w:ascii="Times New Roman" w:hAnsi="Times New Roman" w:cs="Times New Roman"/>
                <w:sz w:val="24"/>
                <w:szCs w:val="24"/>
              </w:rPr>
            </w:pPr>
            <w:r w:rsidRPr="00D53C73">
              <w:rPr>
                <w:rFonts w:ascii="Times New Roman" w:hAnsi="Times New Roman" w:cs="Times New Roman"/>
                <w:sz w:val="24"/>
                <w:szCs w:val="24"/>
              </w:rPr>
              <w:t>Дубровская Н.В. Новый год и Рождество: Весёлые поделки своими руками. Наглядно-методическое пособие для родителей и воспитателей ДОО. –СПб.: ООО «ИЗДАТЕЛЬСТВО ДЕТСТВО-ПРЕСС», 2012. -144с.</w:t>
            </w:r>
          </w:p>
        </w:tc>
      </w:tr>
      <w:tr w:rsidR="004B3F8D" w:rsidTr="00B109F4">
        <w:tc>
          <w:tcPr>
            <w:tcW w:w="8897" w:type="dxa"/>
          </w:tcPr>
          <w:p w:rsidR="004B3F8D" w:rsidRPr="00A934F0" w:rsidRDefault="004B3F8D" w:rsidP="004E3525">
            <w:pPr>
              <w:autoSpaceDE w:val="0"/>
              <w:autoSpaceDN w:val="0"/>
              <w:adjustRightInd w:val="0"/>
              <w:jc w:val="center"/>
              <w:rPr>
                <w:rFonts w:ascii="Times New Roman" w:hAnsi="Times New Roman" w:cs="Times New Roman"/>
                <w:sz w:val="24"/>
                <w:szCs w:val="24"/>
              </w:rPr>
            </w:pPr>
            <w:r w:rsidRPr="004E3525">
              <w:rPr>
                <w:rFonts w:ascii="Times New Roman" w:hAnsi="Times New Roman" w:cs="Times New Roman"/>
                <w:b/>
                <w:sz w:val="24"/>
                <w:szCs w:val="24"/>
              </w:rPr>
              <w:t>Художественно-эстетическое развитие</w:t>
            </w:r>
            <w:r>
              <w:rPr>
                <w:rFonts w:ascii="Times New Roman" w:hAnsi="Times New Roman" w:cs="Times New Roman"/>
                <w:b/>
                <w:sz w:val="24"/>
                <w:szCs w:val="24"/>
              </w:rPr>
              <w:t>. Музыкальное развитие</w:t>
            </w:r>
          </w:p>
        </w:tc>
      </w:tr>
      <w:tr w:rsidR="004B3F8D" w:rsidTr="00B109F4">
        <w:tc>
          <w:tcPr>
            <w:tcW w:w="8897" w:type="dxa"/>
          </w:tcPr>
          <w:p w:rsidR="004B3F8D" w:rsidRPr="00D5566A" w:rsidRDefault="004B3F8D" w:rsidP="00333753">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Нищева Н.В. Новые логопедические распевки, музыкальная пальчиковая гимнастика, подвижные игры, СД: Учебно-методическое пособие для педагогов ДОУ. –СПб.: ООО «ИЗДАТЕЛЬСТВО ДЕТСТВО-ПРЕСС», 2017. -48с.</w:t>
            </w:r>
          </w:p>
        </w:tc>
      </w:tr>
      <w:tr w:rsidR="004B3F8D" w:rsidTr="00B109F4">
        <w:tc>
          <w:tcPr>
            <w:tcW w:w="8897" w:type="dxa"/>
          </w:tcPr>
          <w:p w:rsidR="004B3F8D" w:rsidRPr="00D5566A" w:rsidRDefault="004B3F8D" w:rsidP="00AD03E6">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 xml:space="preserve"> </w:t>
            </w:r>
            <w:r w:rsidRPr="00D5566A">
              <w:rPr>
                <w:rFonts w:ascii="Times New Roman" w:hAnsi="Times New Roman" w:cs="Times New Roman"/>
                <w:iCs/>
                <w:sz w:val="24"/>
                <w:szCs w:val="24"/>
              </w:rPr>
              <w:t xml:space="preserve">Нищева Н. В. </w:t>
            </w:r>
            <w:r w:rsidRPr="00D5566A">
              <w:rPr>
                <w:rFonts w:ascii="Times New Roman" w:hAnsi="Times New Roman" w:cs="Times New Roman"/>
                <w:sz w:val="24"/>
                <w:szCs w:val="24"/>
              </w:rPr>
              <w:t>Логопедическая ритмика в системе коррекционной работы в</w:t>
            </w:r>
          </w:p>
          <w:p w:rsidR="004B3F8D" w:rsidRPr="00D5566A" w:rsidRDefault="004B3F8D" w:rsidP="00AD03E6">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детском саду. — СПб., ДЕТСТВО-ПРЕСС, 2014.</w:t>
            </w:r>
          </w:p>
        </w:tc>
      </w:tr>
      <w:tr w:rsidR="004B3F8D" w:rsidTr="00B109F4">
        <w:tc>
          <w:tcPr>
            <w:tcW w:w="8897" w:type="dxa"/>
          </w:tcPr>
          <w:p w:rsidR="004B3F8D" w:rsidRPr="00D5566A" w:rsidRDefault="004B3F8D" w:rsidP="00E77E90">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Нищева Н. В. Колыбельные </w:t>
            </w:r>
            <w:r w:rsidRPr="00D5566A">
              <w:rPr>
                <w:rFonts w:ascii="Times New Roman" w:hAnsi="Times New Roman" w:cs="Times New Roman"/>
                <w:sz w:val="24"/>
                <w:szCs w:val="24"/>
              </w:rPr>
              <w:t>для малышей и малышек. — СПб., ДЕТСТВО-</w:t>
            </w:r>
          </w:p>
          <w:p w:rsidR="004B3F8D" w:rsidRPr="00D5566A" w:rsidRDefault="004B3F8D" w:rsidP="00E77E90">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ПРЕСС, 2015.</w:t>
            </w:r>
          </w:p>
        </w:tc>
      </w:tr>
      <w:tr w:rsidR="004B3F8D" w:rsidTr="00B109F4">
        <w:tc>
          <w:tcPr>
            <w:tcW w:w="8897" w:type="dxa"/>
          </w:tcPr>
          <w:p w:rsidR="004B3F8D" w:rsidRPr="00D5566A" w:rsidRDefault="004B3F8D" w:rsidP="00AD03E6">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 xml:space="preserve">Бартош Н. Т., Савинская С. П. </w:t>
            </w:r>
            <w:r w:rsidRPr="00D5566A">
              <w:rPr>
                <w:rFonts w:ascii="Times New Roman" w:hAnsi="Times New Roman" w:cs="Times New Roman"/>
                <w:sz w:val="24"/>
                <w:szCs w:val="24"/>
              </w:rPr>
              <w:t>Интегрированные развивающие занятия в</w:t>
            </w:r>
          </w:p>
          <w:p w:rsidR="004B3F8D" w:rsidRPr="00D5566A" w:rsidRDefault="004B3F8D" w:rsidP="00AD03E6">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логопедической группе. — СПб., ДЕТСТВО-ПРЕСС, 2012.</w:t>
            </w:r>
          </w:p>
        </w:tc>
      </w:tr>
      <w:tr w:rsidR="004B3F8D" w:rsidTr="00B109F4">
        <w:tc>
          <w:tcPr>
            <w:tcW w:w="8897" w:type="dxa"/>
          </w:tcPr>
          <w:p w:rsidR="004B3F8D" w:rsidRPr="00D5566A" w:rsidRDefault="004B3F8D" w:rsidP="00AD03E6">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Вихарева Г. Ф. Кленовые кораблики. — СПб., «ДЕТСТВО-ПРЕСС», 2014</w:t>
            </w:r>
          </w:p>
        </w:tc>
      </w:tr>
      <w:tr w:rsidR="004B3F8D" w:rsidTr="00B109F4">
        <w:tc>
          <w:tcPr>
            <w:tcW w:w="8897" w:type="dxa"/>
          </w:tcPr>
          <w:p w:rsidR="004B3F8D" w:rsidRPr="00D5566A" w:rsidRDefault="004B3F8D" w:rsidP="00AD03E6">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Вихарева Г. Ф. «Кленовые кораблики». — СПб., «ДЕТСТВО-ПРЕСС»,2013</w:t>
            </w:r>
          </w:p>
        </w:tc>
      </w:tr>
      <w:tr w:rsidR="004B3F8D" w:rsidTr="00B109F4">
        <w:tc>
          <w:tcPr>
            <w:tcW w:w="8897" w:type="dxa"/>
          </w:tcPr>
          <w:p w:rsidR="004B3F8D" w:rsidRPr="00D5566A" w:rsidRDefault="004B3F8D" w:rsidP="00AD03E6">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Боромыкова О. С. Коррекция речи и движения с музыкальным сопровождением. — СПб., «Акцидент»,1999</w:t>
            </w:r>
          </w:p>
        </w:tc>
      </w:tr>
      <w:tr w:rsidR="004B3F8D" w:rsidTr="00B109F4">
        <w:tc>
          <w:tcPr>
            <w:tcW w:w="8897" w:type="dxa"/>
          </w:tcPr>
          <w:p w:rsidR="004B3F8D" w:rsidRPr="00D5566A" w:rsidRDefault="004B3F8D" w:rsidP="00AD03E6">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Юдина С. Ю. Мои любимые праздники. — СПб., «ДЕТСТВО-ПРЕСС», 2002</w:t>
            </w:r>
          </w:p>
        </w:tc>
      </w:tr>
      <w:tr w:rsidR="004B3F8D" w:rsidTr="00B109F4">
        <w:tc>
          <w:tcPr>
            <w:tcW w:w="8897" w:type="dxa"/>
          </w:tcPr>
          <w:p w:rsidR="004B3F8D" w:rsidRPr="00D5566A" w:rsidRDefault="004B3F8D" w:rsidP="00AD03E6">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Федорова Г. П. Поиграем, потанцуем. — СПб., «Акцидентъ», 1999</w:t>
            </w:r>
          </w:p>
        </w:tc>
      </w:tr>
      <w:tr w:rsidR="004B3F8D" w:rsidTr="00B109F4">
        <w:tc>
          <w:tcPr>
            <w:tcW w:w="8897" w:type="dxa"/>
          </w:tcPr>
          <w:p w:rsidR="004B3F8D" w:rsidRPr="00D5566A" w:rsidRDefault="004B3F8D" w:rsidP="00207BD8">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lastRenderedPageBreak/>
              <w:t>Федорова Г. П. Танцы для детей. — СПб., «ДЕТСТВО-ПРЕСС», 2000</w:t>
            </w:r>
          </w:p>
        </w:tc>
      </w:tr>
      <w:tr w:rsidR="004B3F8D" w:rsidTr="00B109F4">
        <w:tc>
          <w:tcPr>
            <w:tcW w:w="8897" w:type="dxa"/>
          </w:tcPr>
          <w:p w:rsidR="004B3F8D" w:rsidRPr="00333753" w:rsidRDefault="004B3F8D" w:rsidP="00333753">
            <w:pPr>
              <w:autoSpaceDE w:val="0"/>
              <w:autoSpaceDN w:val="0"/>
              <w:adjustRightInd w:val="0"/>
              <w:jc w:val="center"/>
              <w:rPr>
                <w:rFonts w:ascii="Times New Roman" w:hAnsi="Times New Roman" w:cs="Times New Roman"/>
                <w:b/>
                <w:sz w:val="24"/>
                <w:szCs w:val="24"/>
              </w:rPr>
            </w:pPr>
            <w:r w:rsidRPr="00333753">
              <w:rPr>
                <w:rFonts w:ascii="Times New Roman" w:hAnsi="Times New Roman" w:cs="Times New Roman"/>
                <w:b/>
                <w:sz w:val="24"/>
                <w:szCs w:val="24"/>
              </w:rPr>
              <w:t>Социально-коммуникативное развитие. Формирование культуры безопасности</w:t>
            </w:r>
          </w:p>
        </w:tc>
      </w:tr>
      <w:tr w:rsidR="004B3F8D" w:rsidTr="00B109F4">
        <w:tc>
          <w:tcPr>
            <w:tcW w:w="8897" w:type="dxa"/>
          </w:tcPr>
          <w:p w:rsidR="004B3F8D" w:rsidRPr="00D5566A" w:rsidRDefault="004B3F8D" w:rsidP="00AD03E6">
            <w:pPr>
              <w:autoSpaceDE w:val="0"/>
              <w:autoSpaceDN w:val="0"/>
              <w:adjustRightInd w:val="0"/>
              <w:rPr>
                <w:rFonts w:ascii="Times New Roman" w:hAnsi="Times New Roman" w:cs="Times New Roman"/>
                <w:sz w:val="24"/>
                <w:szCs w:val="24"/>
              </w:rPr>
            </w:pPr>
            <w:r w:rsidRPr="00D53C73">
              <w:rPr>
                <w:rFonts w:ascii="Times New Roman" w:hAnsi="Times New Roman" w:cs="Times New Roman"/>
                <w:sz w:val="24"/>
                <w:szCs w:val="24"/>
              </w:rPr>
              <w:t xml:space="preserve"> </w:t>
            </w:r>
            <w:r w:rsidRPr="00D5566A">
              <w:rPr>
                <w:rFonts w:ascii="Times New Roman" w:hAnsi="Times New Roman" w:cs="Times New Roman"/>
                <w:iCs/>
                <w:sz w:val="24"/>
                <w:szCs w:val="24"/>
              </w:rPr>
              <w:t>Тимофеева Л. Л</w:t>
            </w:r>
            <w:r w:rsidRPr="00D5566A">
              <w:rPr>
                <w:rFonts w:ascii="Times New Roman" w:hAnsi="Times New Roman" w:cs="Times New Roman"/>
                <w:sz w:val="24"/>
                <w:szCs w:val="24"/>
              </w:rPr>
              <w:t>. Формирование культуры безопасности у детей от 3 до 8 лет.</w:t>
            </w:r>
          </w:p>
          <w:p w:rsidR="004B3F8D" w:rsidRPr="00D53C73" w:rsidRDefault="004B3F8D" w:rsidP="00AD03E6">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Парциальная программа. — СПб., ДЕТСТВО-ПРЕСС, 2015.</w:t>
            </w:r>
          </w:p>
        </w:tc>
      </w:tr>
      <w:tr w:rsidR="004B3F8D" w:rsidTr="00B109F4">
        <w:tc>
          <w:tcPr>
            <w:tcW w:w="8897" w:type="dxa"/>
          </w:tcPr>
          <w:p w:rsidR="004B3F8D" w:rsidRPr="00D5566A" w:rsidRDefault="004B3F8D" w:rsidP="00AD03E6">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Тимофеева Л. Л</w:t>
            </w:r>
            <w:r w:rsidRPr="00D5566A">
              <w:rPr>
                <w:rFonts w:ascii="Times New Roman" w:hAnsi="Times New Roman" w:cs="Times New Roman"/>
                <w:sz w:val="24"/>
                <w:szCs w:val="24"/>
              </w:rPr>
              <w:t>. Формирование культуры безопасности. Планирование</w:t>
            </w:r>
          </w:p>
          <w:p w:rsidR="004B3F8D" w:rsidRPr="00D5566A" w:rsidRDefault="004B3F8D" w:rsidP="00AD03E6">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образовательной деятельности в старшей группе — СПб., ДЕТСТВО-ПРЕСС, 2016.</w:t>
            </w:r>
          </w:p>
          <w:p w:rsidR="004B3F8D" w:rsidRPr="00D5566A" w:rsidRDefault="004B3F8D" w:rsidP="00AD03E6">
            <w:pPr>
              <w:autoSpaceDE w:val="0"/>
              <w:autoSpaceDN w:val="0"/>
              <w:adjustRightInd w:val="0"/>
              <w:rPr>
                <w:rFonts w:ascii="Times New Roman" w:hAnsi="Times New Roman" w:cs="Times New Roman"/>
                <w:sz w:val="24"/>
                <w:szCs w:val="24"/>
              </w:rPr>
            </w:pPr>
          </w:p>
        </w:tc>
      </w:tr>
      <w:tr w:rsidR="004B3F8D" w:rsidTr="00B109F4">
        <w:tc>
          <w:tcPr>
            <w:tcW w:w="8897" w:type="dxa"/>
          </w:tcPr>
          <w:p w:rsidR="004B3F8D" w:rsidRPr="00D5566A" w:rsidRDefault="004B3F8D" w:rsidP="00AD03E6">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Тимофеева Л. Л</w:t>
            </w:r>
            <w:r w:rsidRPr="00D5566A">
              <w:rPr>
                <w:rFonts w:ascii="Times New Roman" w:hAnsi="Times New Roman" w:cs="Times New Roman"/>
                <w:sz w:val="24"/>
                <w:szCs w:val="24"/>
              </w:rPr>
              <w:t>. Формирование культуры безопасности. Планирование</w:t>
            </w:r>
          </w:p>
          <w:p w:rsidR="004B3F8D" w:rsidRPr="00D5566A" w:rsidRDefault="004B3F8D" w:rsidP="00AD03E6">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образовательной деятельности в подготовительной к школе группе. — СПб., ДЕТСТВО-</w:t>
            </w:r>
          </w:p>
          <w:p w:rsidR="004B3F8D" w:rsidRPr="00D5566A" w:rsidRDefault="004B3F8D" w:rsidP="00AD03E6">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ПРЕСС, 2015.</w:t>
            </w:r>
          </w:p>
        </w:tc>
      </w:tr>
      <w:tr w:rsidR="004B3F8D" w:rsidTr="00B109F4">
        <w:tc>
          <w:tcPr>
            <w:tcW w:w="8897" w:type="dxa"/>
          </w:tcPr>
          <w:p w:rsidR="004B3F8D" w:rsidRPr="00D5566A" w:rsidRDefault="004B3F8D" w:rsidP="00AD03E6">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Тимофеева Л. Л</w:t>
            </w:r>
            <w:r w:rsidRPr="00D5566A">
              <w:rPr>
                <w:rFonts w:ascii="Times New Roman" w:hAnsi="Times New Roman" w:cs="Times New Roman"/>
                <w:sz w:val="24"/>
                <w:szCs w:val="24"/>
              </w:rPr>
              <w:t>. Формирование культуры безопасности. Старшая группа.</w:t>
            </w:r>
          </w:p>
          <w:p w:rsidR="004B3F8D" w:rsidRPr="00D5566A" w:rsidRDefault="004B3F8D" w:rsidP="00AD03E6">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Рабочая тетрадь. — СПб., ДЕТСТВО-ПРЕСС, 2015.</w:t>
            </w:r>
          </w:p>
        </w:tc>
      </w:tr>
      <w:tr w:rsidR="004B3F8D" w:rsidTr="00B109F4">
        <w:tc>
          <w:tcPr>
            <w:tcW w:w="8897" w:type="dxa"/>
          </w:tcPr>
          <w:p w:rsidR="004B3F8D" w:rsidRPr="00D5566A" w:rsidRDefault="004B3F8D" w:rsidP="00AD03E6">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Тимофеева Л. Л</w:t>
            </w:r>
            <w:r w:rsidRPr="00D5566A">
              <w:rPr>
                <w:rFonts w:ascii="Times New Roman" w:hAnsi="Times New Roman" w:cs="Times New Roman"/>
                <w:sz w:val="24"/>
                <w:szCs w:val="24"/>
              </w:rPr>
              <w:t>. Формирование культуры безопасности. Подготовительная к</w:t>
            </w:r>
          </w:p>
          <w:p w:rsidR="004B3F8D" w:rsidRPr="00D5566A" w:rsidRDefault="004B3F8D" w:rsidP="00AD03E6">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школе группа. Рабочая тетрадь. — СПб., ДЕТСТВО-ПРЕСС, 2015.</w:t>
            </w:r>
          </w:p>
        </w:tc>
      </w:tr>
      <w:tr w:rsidR="004B3F8D" w:rsidTr="00B109F4">
        <w:tc>
          <w:tcPr>
            <w:tcW w:w="8897" w:type="dxa"/>
          </w:tcPr>
          <w:p w:rsidR="004B3F8D" w:rsidRPr="00333753" w:rsidRDefault="004B3F8D" w:rsidP="00333753">
            <w:pPr>
              <w:autoSpaceDE w:val="0"/>
              <w:autoSpaceDN w:val="0"/>
              <w:adjustRightInd w:val="0"/>
              <w:jc w:val="center"/>
              <w:rPr>
                <w:rFonts w:ascii="Times New Roman" w:hAnsi="Times New Roman" w:cs="Times New Roman"/>
                <w:b/>
                <w:sz w:val="24"/>
                <w:szCs w:val="24"/>
              </w:rPr>
            </w:pPr>
            <w:r w:rsidRPr="00333753">
              <w:rPr>
                <w:rFonts w:ascii="Times New Roman" w:hAnsi="Times New Roman" w:cs="Times New Roman"/>
                <w:b/>
                <w:sz w:val="24"/>
                <w:szCs w:val="24"/>
              </w:rPr>
              <w:t>Проектирование ОАОП</w:t>
            </w:r>
          </w:p>
        </w:tc>
      </w:tr>
      <w:tr w:rsidR="004B3F8D" w:rsidTr="00B109F4">
        <w:tc>
          <w:tcPr>
            <w:tcW w:w="8897" w:type="dxa"/>
          </w:tcPr>
          <w:p w:rsidR="004B3F8D" w:rsidRPr="00D5566A" w:rsidRDefault="004B3F8D" w:rsidP="00AD03E6">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Афанасьева Л. И. и др</w:t>
            </w:r>
            <w:r w:rsidRPr="00D5566A">
              <w:rPr>
                <w:rFonts w:ascii="Times New Roman" w:hAnsi="Times New Roman" w:cs="Times New Roman"/>
                <w:sz w:val="24"/>
                <w:szCs w:val="24"/>
              </w:rPr>
              <w:t>. Проектирование основной адаптированной</w:t>
            </w:r>
          </w:p>
          <w:p w:rsidR="004B3F8D" w:rsidRPr="00D5566A" w:rsidRDefault="004B3F8D" w:rsidP="00AD03E6">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образовательной программы дошкольного образования для групп компенсирующей</w:t>
            </w:r>
          </w:p>
          <w:p w:rsidR="004B3F8D" w:rsidRPr="00D5566A" w:rsidRDefault="004B3F8D" w:rsidP="00AD03E6">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направленности ДОО на основе программы Н. В. Нищевой. — СПб., ДЕТСТВО-ПРЕСС,</w:t>
            </w:r>
          </w:p>
          <w:p w:rsidR="004B3F8D" w:rsidRPr="00D5566A" w:rsidRDefault="004B3F8D" w:rsidP="00AD03E6">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2015.</w:t>
            </w:r>
          </w:p>
        </w:tc>
      </w:tr>
      <w:tr w:rsidR="004B3F8D" w:rsidTr="00B109F4">
        <w:tc>
          <w:tcPr>
            <w:tcW w:w="8897" w:type="dxa"/>
          </w:tcPr>
          <w:p w:rsidR="004B3F8D" w:rsidRPr="00D5566A" w:rsidRDefault="004B3F8D" w:rsidP="00AD03E6">
            <w:pPr>
              <w:autoSpaceDE w:val="0"/>
              <w:autoSpaceDN w:val="0"/>
              <w:adjustRightInd w:val="0"/>
              <w:rPr>
                <w:rFonts w:ascii="Times New Roman" w:hAnsi="Times New Roman" w:cs="Times New Roman"/>
                <w:sz w:val="24"/>
                <w:szCs w:val="24"/>
              </w:rPr>
            </w:pPr>
            <w:r w:rsidRPr="00D5566A">
              <w:rPr>
                <w:rFonts w:ascii="Times New Roman" w:hAnsi="Times New Roman" w:cs="Times New Roman"/>
                <w:iCs/>
                <w:sz w:val="24"/>
                <w:szCs w:val="24"/>
              </w:rPr>
              <w:t>Терехова А. Н. и др</w:t>
            </w:r>
            <w:r w:rsidRPr="00D5566A">
              <w:rPr>
                <w:rFonts w:ascii="Times New Roman" w:hAnsi="Times New Roman" w:cs="Times New Roman"/>
                <w:sz w:val="24"/>
                <w:szCs w:val="24"/>
              </w:rPr>
              <w:t>. Проектирование основной адаптированной</w:t>
            </w:r>
          </w:p>
          <w:p w:rsidR="004B3F8D" w:rsidRPr="00D5566A" w:rsidRDefault="004B3F8D" w:rsidP="00AD03E6">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образовательной программы дошкольного образования для детей с тяжелыми</w:t>
            </w:r>
          </w:p>
          <w:p w:rsidR="004B3F8D" w:rsidRPr="00D5566A" w:rsidRDefault="004B3F8D" w:rsidP="00AD03E6">
            <w:pPr>
              <w:autoSpaceDE w:val="0"/>
              <w:autoSpaceDN w:val="0"/>
              <w:adjustRightInd w:val="0"/>
              <w:rPr>
                <w:rFonts w:ascii="Times New Roman" w:hAnsi="Times New Roman" w:cs="Times New Roman"/>
                <w:sz w:val="24"/>
                <w:szCs w:val="24"/>
              </w:rPr>
            </w:pPr>
            <w:r w:rsidRPr="00D5566A">
              <w:rPr>
                <w:rFonts w:ascii="Times New Roman" w:hAnsi="Times New Roman" w:cs="Times New Roman"/>
                <w:sz w:val="24"/>
                <w:szCs w:val="24"/>
              </w:rPr>
              <w:t>нарушениями речи на основе программы Н. В. Нищевой. — СПб., ДЕТСТВО-ПРЕСС,__</w:t>
            </w:r>
          </w:p>
        </w:tc>
      </w:tr>
    </w:tbl>
    <w:p w:rsidR="006C36BE" w:rsidRDefault="006C36BE" w:rsidP="00EB6191">
      <w:pPr>
        <w:spacing w:after="0" w:line="240" w:lineRule="auto"/>
        <w:rPr>
          <w:rFonts w:ascii="Times New Roman" w:hAnsi="Times New Roman" w:cs="Times New Roman"/>
          <w:sz w:val="28"/>
          <w:szCs w:val="28"/>
        </w:rPr>
      </w:pPr>
    </w:p>
    <w:p w:rsidR="00420713" w:rsidRDefault="00865CDD" w:rsidP="00B11E0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Дополнительные </w:t>
      </w:r>
      <w:r w:rsidR="00355FD0">
        <w:rPr>
          <w:rFonts w:ascii="Times New Roman" w:hAnsi="Times New Roman" w:cs="Times New Roman"/>
          <w:b/>
          <w:sz w:val="28"/>
          <w:szCs w:val="28"/>
        </w:rPr>
        <w:t>наглядно-дидактические и методические пособия</w:t>
      </w:r>
    </w:p>
    <w:tbl>
      <w:tblPr>
        <w:tblStyle w:val="a4"/>
        <w:tblW w:w="0" w:type="auto"/>
        <w:tblLook w:val="04A0" w:firstRow="1" w:lastRow="0" w:firstColumn="1" w:lastColumn="0" w:noHBand="0" w:noVBand="1"/>
      </w:tblPr>
      <w:tblGrid>
        <w:gridCol w:w="8882"/>
      </w:tblGrid>
      <w:tr w:rsidR="00355FD0" w:rsidTr="00355FD0">
        <w:tc>
          <w:tcPr>
            <w:tcW w:w="10138" w:type="dxa"/>
          </w:tcPr>
          <w:p w:rsidR="00355FD0" w:rsidRPr="00355FD0" w:rsidRDefault="00355FD0" w:rsidP="00355FD0">
            <w:pPr>
              <w:autoSpaceDE w:val="0"/>
              <w:autoSpaceDN w:val="0"/>
              <w:adjustRightInd w:val="0"/>
              <w:jc w:val="both"/>
              <w:rPr>
                <w:rFonts w:ascii="Times New Roman" w:hAnsi="Times New Roman" w:cs="Times New Roman"/>
                <w:sz w:val="28"/>
                <w:szCs w:val="28"/>
              </w:rPr>
            </w:pPr>
            <w:r w:rsidRPr="00355FD0">
              <w:rPr>
                <w:rFonts w:ascii="Times New Roman" w:hAnsi="Times New Roman" w:cs="Times New Roman"/>
                <w:sz w:val="28"/>
                <w:szCs w:val="28"/>
              </w:rPr>
              <w:t>Маршалова Т.Б. Весёлые математические считалки.</w:t>
            </w:r>
            <w:r w:rsidRPr="00355FD0">
              <w:rPr>
                <w:rFonts w:ascii="Times New Roman" w:hAnsi="Times New Roman" w:cs="Times New Roman"/>
                <w:color w:val="FF0000"/>
                <w:sz w:val="24"/>
                <w:szCs w:val="24"/>
              </w:rPr>
              <w:t xml:space="preserve"> </w:t>
            </w:r>
            <w:r w:rsidRPr="00355FD0">
              <w:rPr>
                <w:rFonts w:ascii="Times New Roman" w:hAnsi="Times New Roman" w:cs="Times New Roman"/>
                <w:sz w:val="28"/>
                <w:szCs w:val="28"/>
              </w:rPr>
              <w:t>–СПб.: ООО «ИЗДАТЕЛЬСТВО ДЕТСТВО-ПРЕСС», 20</w:t>
            </w:r>
            <w:r>
              <w:rPr>
                <w:rFonts w:ascii="Times New Roman" w:hAnsi="Times New Roman" w:cs="Times New Roman"/>
                <w:sz w:val="28"/>
                <w:szCs w:val="28"/>
              </w:rPr>
              <w:t>16. -32</w:t>
            </w:r>
            <w:r w:rsidRPr="00355FD0">
              <w:rPr>
                <w:rFonts w:ascii="Times New Roman" w:hAnsi="Times New Roman" w:cs="Times New Roman"/>
                <w:sz w:val="28"/>
                <w:szCs w:val="28"/>
              </w:rPr>
              <w:t>с.</w:t>
            </w:r>
          </w:p>
        </w:tc>
      </w:tr>
      <w:tr w:rsidR="00355FD0" w:rsidTr="00355FD0">
        <w:tc>
          <w:tcPr>
            <w:tcW w:w="10138" w:type="dxa"/>
          </w:tcPr>
          <w:p w:rsidR="00355FD0" w:rsidRPr="00355FD0" w:rsidRDefault="00355FD0" w:rsidP="00355FD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Агранович З.Е.Коррекция нарушений звуко-слоговой структуры слов у детей. </w:t>
            </w:r>
            <w:r w:rsidRPr="00355FD0">
              <w:rPr>
                <w:rFonts w:ascii="Times New Roman" w:hAnsi="Times New Roman" w:cs="Times New Roman"/>
                <w:sz w:val="28"/>
                <w:szCs w:val="28"/>
              </w:rPr>
              <w:t>–СПб.: ООО «ИЗДАТЕЛЬСТВО ДЕТСТВО-ПРЕСС», 201</w:t>
            </w:r>
            <w:r>
              <w:rPr>
                <w:rFonts w:ascii="Times New Roman" w:hAnsi="Times New Roman" w:cs="Times New Roman"/>
                <w:sz w:val="28"/>
                <w:szCs w:val="28"/>
              </w:rPr>
              <w:t>4</w:t>
            </w:r>
            <w:r w:rsidRPr="00355FD0">
              <w:rPr>
                <w:rFonts w:ascii="Times New Roman" w:hAnsi="Times New Roman" w:cs="Times New Roman"/>
                <w:sz w:val="28"/>
                <w:szCs w:val="28"/>
              </w:rPr>
              <w:t>. -</w:t>
            </w:r>
            <w:r>
              <w:rPr>
                <w:rFonts w:ascii="Times New Roman" w:hAnsi="Times New Roman" w:cs="Times New Roman"/>
                <w:sz w:val="28"/>
                <w:szCs w:val="28"/>
              </w:rPr>
              <w:t>24</w:t>
            </w:r>
            <w:r w:rsidRPr="00355FD0">
              <w:rPr>
                <w:rFonts w:ascii="Times New Roman" w:hAnsi="Times New Roman" w:cs="Times New Roman"/>
                <w:sz w:val="28"/>
                <w:szCs w:val="28"/>
              </w:rPr>
              <w:t>с.</w:t>
            </w:r>
            <w:r>
              <w:rPr>
                <w:rFonts w:ascii="Times New Roman" w:hAnsi="Times New Roman" w:cs="Times New Roman"/>
                <w:sz w:val="28"/>
                <w:szCs w:val="28"/>
              </w:rPr>
              <w:t xml:space="preserve"> 42цв. Ил.</w:t>
            </w:r>
          </w:p>
        </w:tc>
      </w:tr>
      <w:tr w:rsidR="009745FC" w:rsidTr="00355FD0">
        <w:tc>
          <w:tcPr>
            <w:tcW w:w="10138" w:type="dxa"/>
          </w:tcPr>
          <w:p w:rsidR="009745FC" w:rsidRPr="009745FC" w:rsidRDefault="009745FC" w:rsidP="009745FC">
            <w:pPr>
              <w:jc w:val="both"/>
              <w:rPr>
                <w:rFonts w:ascii="Times New Roman" w:eastAsia="Times New Roman" w:hAnsi="Times New Roman" w:cs="Times New Roman"/>
                <w:color w:val="FF0000"/>
                <w:sz w:val="28"/>
                <w:szCs w:val="28"/>
                <w:lang w:eastAsia="ru-RU"/>
              </w:rPr>
            </w:pPr>
            <w:r w:rsidRPr="00967498">
              <w:rPr>
                <w:rFonts w:ascii="Times New Roman" w:eastAsia="Times New Roman" w:hAnsi="Times New Roman" w:cs="Times New Roman"/>
                <w:sz w:val="28"/>
                <w:szCs w:val="28"/>
                <w:lang w:eastAsia="ru-RU"/>
              </w:rPr>
              <w:t>Агранович З.Е. Наглядно-дидактическое пособие для занятий по развитию речи с дошкольниками с использованием фланелеграфа. .–СПб.: ООО «ИЗДАТЕЛЬСТВО ДЕТСТВО-ПРЕСС», 2017</w:t>
            </w:r>
          </w:p>
        </w:tc>
      </w:tr>
      <w:tr w:rsidR="00355FD0" w:rsidTr="00355FD0">
        <w:tc>
          <w:tcPr>
            <w:tcW w:w="10138" w:type="dxa"/>
          </w:tcPr>
          <w:p w:rsidR="00355FD0" w:rsidRPr="00355FD0" w:rsidRDefault="00355FD0" w:rsidP="00355FD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Теремкова Н.Э. Я учусь пересказывать. Часть1.</w:t>
            </w:r>
            <w:r w:rsidRPr="00355FD0">
              <w:rPr>
                <w:rFonts w:ascii="Times New Roman" w:hAnsi="Times New Roman" w:cs="Times New Roman"/>
                <w:sz w:val="28"/>
                <w:szCs w:val="28"/>
              </w:rPr>
              <w:t>–СПб.: ООО «ИЗДАТЕЛЬСТВО ДЕТСТВО-ПРЕСС», 201</w:t>
            </w:r>
            <w:r>
              <w:rPr>
                <w:rFonts w:ascii="Times New Roman" w:hAnsi="Times New Roman" w:cs="Times New Roman"/>
                <w:sz w:val="28"/>
                <w:szCs w:val="28"/>
              </w:rPr>
              <w:t>7</w:t>
            </w:r>
            <w:r w:rsidRPr="00355FD0">
              <w:rPr>
                <w:rFonts w:ascii="Times New Roman" w:hAnsi="Times New Roman" w:cs="Times New Roman"/>
                <w:sz w:val="28"/>
                <w:szCs w:val="28"/>
              </w:rPr>
              <w:t>. -</w:t>
            </w:r>
            <w:r>
              <w:rPr>
                <w:rFonts w:ascii="Times New Roman" w:hAnsi="Times New Roman" w:cs="Times New Roman"/>
                <w:sz w:val="28"/>
                <w:szCs w:val="28"/>
              </w:rPr>
              <w:t>24</w:t>
            </w:r>
            <w:r w:rsidRPr="00355FD0">
              <w:rPr>
                <w:rFonts w:ascii="Times New Roman" w:hAnsi="Times New Roman" w:cs="Times New Roman"/>
                <w:sz w:val="28"/>
                <w:szCs w:val="28"/>
              </w:rPr>
              <w:t>с.</w:t>
            </w:r>
            <w:r>
              <w:rPr>
                <w:rFonts w:ascii="Times New Roman" w:hAnsi="Times New Roman" w:cs="Times New Roman"/>
                <w:sz w:val="28"/>
                <w:szCs w:val="28"/>
              </w:rPr>
              <w:t xml:space="preserve"> </w:t>
            </w:r>
          </w:p>
        </w:tc>
      </w:tr>
      <w:tr w:rsidR="00355FD0" w:rsidTr="00355FD0">
        <w:tc>
          <w:tcPr>
            <w:tcW w:w="10138" w:type="dxa"/>
          </w:tcPr>
          <w:p w:rsidR="00355FD0" w:rsidRPr="00355FD0" w:rsidRDefault="00355FD0" w:rsidP="00355FD0">
            <w:pPr>
              <w:autoSpaceDE w:val="0"/>
              <w:autoSpaceDN w:val="0"/>
              <w:adjustRightInd w:val="0"/>
              <w:jc w:val="both"/>
              <w:rPr>
                <w:rFonts w:ascii="Times New Roman" w:hAnsi="Times New Roman" w:cs="Times New Roman"/>
                <w:sz w:val="28"/>
                <w:szCs w:val="28"/>
              </w:rPr>
            </w:pPr>
            <w:r w:rsidRPr="00355FD0">
              <w:rPr>
                <w:rFonts w:ascii="Times New Roman" w:hAnsi="Times New Roman" w:cs="Times New Roman"/>
                <w:sz w:val="28"/>
                <w:szCs w:val="28"/>
              </w:rPr>
              <w:t xml:space="preserve">Теремкова Н.Э. Я учусь пересказывать. </w:t>
            </w:r>
            <w:r>
              <w:rPr>
                <w:rFonts w:ascii="Times New Roman" w:hAnsi="Times New Roman" w:cs="Times New Roman"/>
                <w:sz w:val="28"/>
                <w:szCs w:val="28"/>
              </w:rPr>
              <w:t>Часть2</w:t>
            </w:r>
            <w:r w:rsidRPr="00355FD0">
              <w:rPr>
                <w:rFonts w:ascii="Times New Roman" w:hAnsi="Times New Roman" w:cs="Times New Roman"/>
                <w:sz w:val="28"/>
                <w:szCs w:val="28"/>
              </w:rPr>
              <w:t>.–СПб.: ООО «ИЗДАТЕЛЬСТВО ДЕТСТВО-ПРЕСС», 201</w:t>
            </w:r>
            <w:r>
              <w:rPr>
                <w:rFonts w:ascii="Times New Roman" w:hAnsi="Times New Roman" w:cs="Times New Roman"/>
                <w:sz w:val="28"/>
                <w:szCs w:val="28"/>
              </w:rPr>
              <w:t>6</w:t>
            </w:r>
            <w:r w:rsidRPr="00355FD0">
              <w:rPr>
                <w:rFonts w:ascii="Times New Roman" w:hAnsi="Times New Roman" w:cs="Times New Roman"/>
                <w:sz w:val="28"/>
                <w:szCs w:val="28"/>
              </w:rPr>
              <w:t>. -24с.</w:t>
            </w:r>
          </w:p>
        </w:tc>
      </w:tr>
      <w:tr w:rsidR="00355FD0" w:rsidTr="00355FD0">
        <w:tc>
          <w:tcPr>
            <w:tcW w:w="10138" w:type="dxa"/>
          </w:tcPr>
          <w:p w:rsidR="00355FD0" w:rsidRPr="00355FD0" w:rsidRDefault="00355FD0" w:rsidP="00355FD0">
            <w:pPr>
              <w:autoSpaceDE w:val="0"/>
              <w:autoSpaceDN w:val="0"/>
              <w:adjustRightInd w:val="0"/>
              <w:jc w:val="both"/>
              <w:rPr>
                <w:rFonts w:ascii="Times New Roman" w:hAnsi="Times New Roman" w:cs="Times New Roman"/>
                <w:sz w:val="28"/>
                <w:szCs w:val="28"/>
              </w:rPr>
            </w:pPr>
            <w:r w:rsidRPr="00355FD0">
              <w:rPr>
                <w:rFonts w:ascii="Times New Roman" w:hAnsi="Times New Roman" w:cs="Times New Roman"/>
                <w:sz w:val="28"/>
                <w:szCs w:val="28"/>
              </w:rPr>
              <w:t xml:space="preserve">Теремкова Н.Э. Я учусь пересказывать. </w:t>
            </w:r>
            <w:r>
              <w:rPr>
                <w:rFonts w:ascii="Times New Roman" w:hAnsi="Times New Roman" w:cs="Times New Roman"/>
                <w:sz w:val="28"/>
                <w:szCs w:val="28"/>
              </w:rPr>
              <w:t>Часть3</w:t>
            </w:r>
            <w:r w:rsidRPr="00355FD0">
              <w:rPr>
                <w:rFonts w:ascii="Times New Roman" w:hAnsi="Times New Roman" w:cs="Times New Roman"/>
                <w:sz w:val="28"/>
                <w:szCs w:val="28"/>
              </w:rPr>
              <w:t>.–СПб.: ООО «ИЗДАТЕЛЬСТВО ДЕТСТВО-ПРЕСС», 201</w:t>
            </w:r>
            <w:r>
              <w:rPr>
                <w:rFonts w:ascii="Times New Roman" w:hAnsi="Times New Roman" w:cs="Times New Roman"/>
                <w:sz w:val="28"/>
                <w:szCs w:val="28"/>
              </w:rPr>
              <w:t>6</w:t>
            </w:r>
            <w:r w:rsidRPr="00355FD0">
              <w:rPr>
                <w:rFonts w:ascii="Times New Roman" w:hAnsi="Times New Roman" w:cs="Times New Roman"/>
                <w:sz w:val="28"/>
                <w:szCs w:val="28"/>
              </w:rPr>
              <w:t>. -24с.</w:t>
            </w:r>
          </w:p>
        </w:tc>
      </w:tr>
      <w:tr w:rsidR="00355FD0" w:rsidTr="00355FD0">
        <w:tc>
          <w:tcPr>
            <w:tcW w:w="10138" w:type="dxa"/>
          </w:tcPr>
          <w:p w:rsidR="00355FD0" w:rsidRPr="00355FD0" w:rsidRDefault="00355FD0" w:rsidP="00355FD0">
            <w:pPr>
              <w:autoSpaceDE w:val="0"/>
              <w:autoSpaceDN w:val="0"/>
              <w:adjustRightInd w:val="0"/>
              <w:jc w:val="both"/>
              <w:rPr>
                <w:rFonts w:ascii="Times New Roman" w:hAnsi="Times New Roman" w:cs="Times New Roman"/>
                <w:sz w:val="28"/>
                <w:szCs w:val="28"/>
              </w:rPr>
            </w:pPr>
            <w:r w:rsidRPr="00355FD0">
              <w:rPr>
                <w:rFonts w:ascii="Times New Roman" w:hAnsi="Times New Roman" w:cs="Times New Roman"/>
                <w:sz w:val="28"/>
                <w:szCs w:val="28"/>
              </w:rPr>
              <w:t xml:space="preserve">Теремкова Н.Э. Я учусь пересказывать. </w:t>
            </w:r>
            <w:r>
              <w:rPr>
                <w:rFonts w:ascii="Times New Roman" w:hAnsi="Times New Roman" w:cs="Times New Roman"/>
                <w:sz w:val="28"/>
                <w:szCs w:val="28"/>
              </w:rPr>
              <w:t>Часть4</w:t>
            </w:r>
            <w:r w:rsidRPr="00355FD0">
              <w:rPr>
                <w:rFonts w:ascii="Times New Roman" w:hAnsi="Times New Roman" w:cs="Times New Roman"/>
                <w:sz w:val="28"/>
                <w:szCs w:val="28"/>
              </w:rPr>
              <w:t>.–СПб.: ООО «ИЗДАТЕЛЬСТВО ДЕТСТВО-ПРЕСС», 201</w:t>
            </w:r>
            <w:r>
              <w:rPr>
                <w:rFonts w:ascii="Times New Roman" w:hAnsi="Times New Roman" w:cs="Times New Roman"/>
                <w:sz w:val="28"/>
                <w:szCs w:val="28"/>
              </w:rPr>
              <w:t>6</w:t>
            </w:r>
            <w:r w:rsidRPr="00355FD0">
              <w:rPr>
                <w:rFonts w:ascii="Times New Roman" w:hAnsi="Times New Roman" w:cs="Times New Roman"/>
                <w:sz w:val="28"/>
                <w:szCs w:val="28"/>
              </w:rPr>
              <w:t>. -24с.</w:t>
            </w:r>
          </w:p>
        </w:tc>
      </w:tr>
      <w:tr w:rsidR="00355FD0" w:rsidTr="00355FD0">
        <w:tc>
          <w:tcPr>
            <w:tcW w:w="10138" w:type="dxa"/>
          </w:tcPr>
          <w:p w:rsidR="00355FD0" w:rsidRPr="00355FD0" w:rsidRDefault="00355FD0" w:rsidP="00355FD0">
            <w:pPr>
              <w:autoSpaceDE w:val="0"/>
              <w:autoSpaceDN w:val="0"/>
              <w:adjustRightInd w:val="0"/>
              <w:jc w:val="both"/>
              <w:rPr>
                <w:rFonts w:ascii="Times New Roman" w:hAnsi="Times New Roman" w:cs="Times New Roman"/>
                <w:sz w:val="28"/>
                <w:szCs w:val="28"/>
              </w:rPr>
            </w:pPr>
            <w:r w:rsidRPr="00355FD0">
              <w:rPr>
                <w:rFonts w:ascii="Times New Roman" w:hAnsi="Times New Roman" w:cs="Times New Roman"/>
                <w:sz w:val="28"/>
                <w:szCs w:val="28"/>
              </w:rPr>
              <w:t xml:space="preserve">Теремкова Н.Э. Я учусь пересказывать. </w:t>
            </w:r>
            <w:r w:rsidR="00E32E08">
              <w:rPr>
                <w:rFonts w:ascii="Times New Roman" w:hAnsi="Times New Roman" w:cs="Times New Roman"/>
                <w:sz w:val="28"/>
                <w:szCs w:val="28"/>
              </w:rPr>
              <w:t>Часть5</w:t>
            </w:r>
            <w:r w:rsidRPr="00355FD0">
              <w:rPr>
                <w:rFonts w:ascii="Times New Roman" w:hAnsi="Times New Roman" w:cs="Times New Roman"/>
                <w:sz w:val="28"/>
                <w:szCs w:val="28"/>
              </w:rPr>
              <w:t>.–СПб.: ООО «ИЗДАТЕЛЬСТВО ДЕТСТВО-ПРЕСС», 2017. -24с.</w:t>
            </w:r>
          </w:p>
        </w:tc>
      </w:tr>
      <w:tr w:rsidR="00355FD0" w:rsidTr="00355FD0">
        <w:tc>
          <w:tcPr>
            <w:tcW w:w="10138" w:type="dxa"/>
          </w:tcPr>
          <w:p w:rsidR="00355FD0" w:rsidRPr="00355FD0" w:rsidRDefault="00E32E08" w:rsidP="00355FD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Кривощекова М.В. Игротека. Выпуск10. Весёлые картинки для автоматизации сложных звуков родного языка. </w:t>
            </w:r>
            <w:r w:rsidRPr="00E32E08">
              <w:rPr>
                <w:rFonts w:ascii="Times New Roman" w:hAnsi="Times New Roman" w:cs="Times New Roman"/>
                <w:sz w:val="28"/>
                <w:szCs w:val="28"/>
              </w:rPr>
              <w:t>–СПб.: ООО «ИЗДАТЕЛЬСТВО ДЕТСТВО-ПРЕСС», 201</w:t>
            </w:r>
            <w:r>
              <w:rPr>
                <w:rFonts w:ascii="Times New Roman" w:hAnsi="Times New Roman" w:cs="Times New Roman"/>
                <w:sz w:val="28"/>
                <w:szCs w:val="28"/>
              </w:rPr>
              <w:t>5</w:t>
            </w:r>
            <w:r w:rsidRPr="00E32E08">
              <w:rPr>
                <w:rFonts w:ascii="Times New Roman" w:hAnsi="Times New Roman" w:cs="Times New Roman"/>
                <w:sz w:val="28"/>
                <w:szCs w:val="28"/>
              </w:rPr>
              <w:t>. -</w:t>
            </w:r>
            <w:r>
              <w:rPr>
                <w:rFonts w:ascii="Times New Roman" w:hAnsi="Times New Roman" w:cs="Times New Roman"/>
                <w:sz w:val="28"/>
                <w:szCs w:val="28"/>
              </w:rPr>
              <w:t>8</w:t>
            </w:r>
            <w:r w:rsidRPr="00E32E08">
              <w:rPr>
                <w:rFonts w:ascii="Times New Roman" w:hAnsi="Times New Roman" w:cs="Times New Roman"/>
                <w:sz w:val="28"/>
                <w:szCs w:val="28"/>
              </w:rPr>
              <w:t>с.</w:t>
            </w:r>
            <w:r>
              <w:rPr>
                <w:rFonts w:ascii="Times New Roman" w:hAnsi="Times New Roman" w:cs="Times New Roman"/>
                <w:sz w:val="28"/>
                <w:szCs w:val="28"/>
              </w:rPr>
              <w:t>, 16 цв.ил.</w:t>
            </w:r>
          </w:p>
        </w:tc>
      </w:tr>
      <w:tr w:rsidR="009745FC" w:rsidTr="00355FD0">
        <w:tc>
          <w:tcPr>
            <w:tcW w:w="10138" w:type="dxa"/>
          </w:tcPr>
          <w:p w:rsidR="009745FC" w:rsidRDefault="009745FC" w:rsidP="00355FD0">
            <w:pPr>
              <w:autoSpaceDE w:val="0"/>
              <w:autoSpaceDN w:val="0"/>
              <w:adjustRightInd w:val="0"/>
              <w:jc w:val="both"/>
              <w:rPr>
                <w:rFonts w:ascii="Times New Roman" w:hAnsi="Times New Roman" w:cs="Times New Roman"/>
                <w:sz w:val="28"/>
                <w:szCs w:val="28"/>
              </w:rPr>
            </w:pPr>
            <w:r w:rsidRPr="0034269F">
              <w:rPr>
                <w:rFonts w:ascii="Times New Roman" w:hAnsi="Times New Roman" w:cs="Times New Roman"/>
                <w:sz w:val="28"/>
                <w:szCs w:val="28"/>
              </w:rPr>
              <w:t>Т.А. Куликовская «Сказки – пересказки. Обучение дошкольников пересказу». Учебно-методическое пособие для педагогов и родителей. Изд. ДЕТСТВО – ПРЕСС,  2016г</w:t>
            </w:r>
          </w:p>
        </w:tc>
      </w:tr>
      <w:tr w:rsidR="00E32E08" w:rsidTr="00355FD0">
        <w:tc>
          <w:tcPr>
            <w:tcW w:w="10138" w:type="dxa"/>
          </w:tcPr>
          <w:p w:rsidR="00E32E08" w:rsidRDefault="00E32E08" w:rsidP="00E32E0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Лебедева И.Л. Игротека. Выпуск 11.Большая логопедическая игротека. Звук (л). -</w:t>
            </w:r>
            <w:r w:rsidRPr="00E32E08">
              <w:rPr>
                <w:rFonts w:ascii="Times New Roman" w:hAnsi="Times New Roman" w:cs="Times New Roman"/>
                <w:sz w:val="28"/>
                <w:szCs w:val="28"/>
              </w:rPr>
              <w:t>–СПб.: ООО «ИЗДАТЕЛЬСТВО ДЕТСТВО-ПРЕСС», 201</w:t>
            </w:r>
            <w:r>
              <w:rPr>
                <w:rFonts w:ascii="Times New Roman" w:hAnsi="Times New Roman" w:cs="Times New Roman"/>
                <w:sz w:val="28"/>
                <w:szCs w:val="28"/>
              </w:rPr>
              <w:t>6</w:t>
            </w:r>
            <w:r w:rsidRPr="00E32E08">
              <w:rPr>
                <w:rFonts w:ascii="Times New Roman" w:hAnsi="Times New Roman" w:cs="Times New Roman"/>
                <w:sz w:val="28"/>
                <w:szCs w:val="28"/>
              </w:rPr>
              <w:t>. -</w:t>
            </w:r>
            <w:r>
              <w:rPr>
                <w:rFonts w:ascii="Times New Roman" w:hAnsi="Times New Roman" w:cs="Times New Roman"/>
                <w:sz w:val="28"/>
                <w:szCs w:val="28"/>
              </w:rPr>
              <w:t>16</w:t>
            </w:r>
            <w:r w:rsidRPr="00E32E08">
              <w:rPr>
                <w:rFonts w:ascii="Times New Roman" w:hAnsi="Times New Roman" w:cs="Times New Roman"/>
                <w:sz w:val="28"/>
                <w:szCs w:val="28"/>
              </w:rPr>
              <w:t xml:space="preserve">с., </w:t>
            </w:r>
          </w:p>
        </w:tc>
      </w:tr>
      <w:tr w:rsidR="00EB33DA" w:rsidTr="00355FD0">
        <w:tc>
          <w:tcPr>
            <w:tcW w:w="10138" w:type="dxa"/>
          </w:tcPr>
          <w:p w:rsidR="00EB33DA" w:rsidRDefault="00EB33DA" w:rsidP="00E32E0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Дорошенко О.Ю., Комиссарова С.А. Развитие связной речи дошкольников на материале текстов цепной структуры. Выпуск 1.</w:t>
            </w:r>
            <w:r w:rsidRPr="00EB33DA">
              <w:rPr>
                <w:rFonts w:ascii="Times New Roman" w:hAnsi="Times New Roman" w:cs="Times New Roman"/>
                <w:sz w:val="28"/>
                <w:szCs w:val="28"/>
              </w:rPr>
              <w:t xml:space="preserve"> -–СПб.: ООО «ИЗДАТЕЛЬСТВО ДЕТСТВО-ПРЕСС», 2016. -</w:t>
            </w:r>
            <w:r>
              <w:rPr>
                <w:rFonts w:ascii="Times New Roman" w:hAnsi="Times New Roman" w:cs="Times New Roman"/>
                <w:sz w:val="28"/>
                <w:szCs w:val="28"/>
              </w:rPr>
              <w:t>24</w:t>
            </w:r>
            <w:r w:rsidRPr="00EB33DA">
              <w:rPr>
                <w:rFonts w:ascii="Times New Roman" w:hAnsi="Times New Roman" w:cs="Times New Roman"/>
                <w:sz w:val="28"/>
                <w:szCs w:val="28"/>
              </w:rPr>
              <w:t>с.,</w:t>
            </w:r>
          </w:p>
        </w:tc>
      </w:tr>
      <w:tr w:rsidR="00EB33DA" w:rsidTr="00355FD0">
        <w:tc>
          <w:tcPr>
            <w:tcW w:w="10138" w:type="dxa"/>
          </w:tcPr>
          <w:p w:rsidR="00EB33DA" w:rsidRDefault="00EB33DA" w:rsidP="00E32E0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Дорошенко О.Ю., Комиссарова С.А. Развитие связной речи дошкольников на материале текстов цепной структуры. Выпуск 2.</w:t>
            </w:r>
            <w:r w:rsidRPr="00EB33DA">
              <w:rPr>
                <w:rFonts w:ascii="Times New Roman" w:hAnsi="Times New Roman" w:cs="Times New Roman"/>
                <w:sz w:val="28"/>
                <w:szCs w:val="28"/>
              </w:rPr>
              <w:t xml:space="preserve"> -–СПб.: ООО «ИЗДАТЕЛЬСТВО ДЕТСТВО-ПРЕСС», 2016. -</w:t>
            </w:r>
            <w:r>
              <w:rPr>
                <w:rFonts w:ascii="Times New Roman" w:hAnsi="Times New Roman" w:cs="Times New Roman"/>
                <w:sz w:val="28"/>
                <w:szCs w:val="28"/>
              </w:rPr>
              <w:t>24</w:t>
            </w:r>
            <w:r w:rsidRPr="00EB33DA">
              <w:rPr>
                <w:rFonts w:ascii="Times New Roman" w:hAnsi="Times New Roman" w:cs="Times New Roman"/>
                <w:sz w:val="28"/>
                <w:szCs w:val="28"/>
              </w:rPr>
              <w:t>с.,</w:t>
            </w:r>
          </w:p>
        </w:tc>
      </w:tr>
      <w:tr w:rsidR="00EB33DA" w:rsidTr="00355FD0">
        <w:tc>
          <w:tcPr>
            <w:tcW w:w="10138" w:type="dxa"/>
          </w:tcPr>
          <w:p w:rsidR="00EB33DA" w:rsidRDefault="00EB33DA" w:rsidP="00E32E0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Дорошенко О.Ю., Комиссарова С.А. Развитие связной речи дошкольников на материале текстов цепной структуры. Выпуск 3.</w:t>
            </w:r>
            <w:r w:rsidRPr="00EB33DA">
              <w:rPr>
                <w:rFonts w:ascii="Times New Roman" w:hAnsi="Times New Roman" w:cs="Times New Roman"/>
                <w:sz w:val="28"/>
                <w:szCs w:val="28"/>
              </w:rPr>
              <w:t xml:space="preserve"> -–СПб.: ООО «ИЗДАТЕЛЬСТВО ДЕТСТВО-ПРЕСС», 201</w:t>
            </w:r>
            <w:r>
              <w:rPr>
                <w:rFonts w:ascii="Times New Roman" w:hAnsi="Times New Roman" w:cs="Times New Roman"/>
                <w:sz w:val="28"/>
                <w:szCs w:val="28"/>
              </w:rPr>
              <w:t>7</w:t>
            </w:r>
            <w:r w:rsidRPr="00EB33DA">
              <w:rPr>
                <w:rFonts w:ascii="Times New Roman" w:hAnsi="Times New Roman" w:cs="Times New Roman"/>
                <w:sz w:val="28"/>
                <w:szCs w:val="28"/>
              </w:rPr>
              <w:t>. -</w:t>
            </w:r>
            <w:r>
              <w:rPr>
                <w:rFonts w:ascii="Times New Roman" w:hAnsi="Times New Roman" w:cs="Times New Roman"/>
                <w:sz w:val="28"/>
                <w:szCs w:val="28"/>
              </w:rPr>
              <w:t>24</w:t>
            </w:r>
            <w:r w:rsidRPr="00EB33DA">
              <w:rPr>
                <w:rFonts w:ascii="Times New Roman" w:hAnsi="Times New Roman" w:cs="Times New Roman"/>
                <w:sz w:val="28"/>
                <w:szCs w:val="28"/>
              </w:rPr>
              <w:t>с.,</w:t>
            </w:r>
          </w:p>
        </w:tc>
      </w:tr>
      <w:tr w:rsidR="00EB33DA" w:rsidTr="00355FD0">
        <w:tc>
          <w:tcPr>
            <w:tcW w:w="10138" w:type="dxa"/>
          </w:tcPr>
          <w:p w:rsidR="00EB33DA" w:rsidRDefault="00EB33DA" w:rsidP="00E32E0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Еромыгина М.В. Картотека упражнений для самомассажа пальцев и кистей рук. Зрительная гимнастика.</w:t>
            </w:r>
            <w:r w:rsidRPr="00EB33DA">
              <w:rPr>
                <w:rFonts w:ascii="Times New Roman" w:hAnsi="Times New Roman" w:cs="Times New Roman"/>
                <w:sz w:val="28"/>
                <w:szCs w:val="28"/>
              </w:rPr>
              <w:t xml:space="preserve"> -–СПб.: ООО «ИЗДАТЕЛЬСТВО ДЕТСТВО-ПРЕСС», 2017. -</w:t>
            </w:r>
            <w:r>
              <w:rPr>
                <w:rFonts w:ascii="Times New Roman" w:hAnsi="Times New Roman" w:cs="Times New Roman"/>
                <w:sz w:val="28"/>
                <w:szCs w:val="28"/>
              </w:rPr>
              <w:t>6</w:t>
            </w:r>
            <w:r w:rsidRPr="00EB33DA">
              <w:rPr>
                <w:rFonts w:ascii="Times New Roman" w:hAnsi="Times New Roman" w:cs="Times New Roman"/>
                <w:sz w:val="28"/>
                <w:szCs w:val="28"/>
              </w:rPr>
              <w:t>4с.,</w:t>
            </w:r>
          </w:p>
        </w:tc>
      </w:tr>
      <w:tr w:rsidR="00EB33DA" w:rsidTr="00355FD0">
        <w:tc>
          <w:tcPr>
            <w:tcW w:w="10138" w:type="dxa"/>
          </w:tcPr>
          <w:p w:rsidR="00EB33DA" w:rsidRDefault="00EB33DA" w:rsidP="00E32E0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Балакирева Е.В., Перегудова Т.С. Занимательные игры и упражнения для развития навыков звукового анализа и синтеза и профилактики нарушений письменной речи.</w:t>
            </w:r>
            <w:r w:rsidRPr="00EB33DA">
              <w:rPr>
                <w:rFonts w:ascii="Times New Roman" w:hAnsi="Times New Roman" w:cs="Times New Roman"/>
                <w:sz w:val="28"/>
                <w:szCs w:val="28"/>
              </w:rPr>
              <w:t xml:space="preserve"> –СПб.: ООО «ИЗДАТЕЛЬСТВО ДЕТСТВО-ПРЕСС», 2017. -</w:t>
            </w:r>
            <w:r>
              <w:rPr>
                <w:rFonts w:ascii="Times New Roman" w:hAnsi="Times New Roman" w:cs="Times New Roman"/>
                <w:sz w:val="28"/>
                <w:szCs w:val="28"/>
              </w:rPr>
              <w:t>28</w:t>
            </w:r>
            <w:r w:rsidRPr="00EB33DA">
              <w:rPr>
                <w:rFonts w:ascii="Times New Roman" w:hAnsi="Times New Roman" w:cs="Times New Roman"/>
                <w:sz w:val="28"/>
                <w:szCs w:val="28"/>
              </w:rPr>
              <w:t>с.,</w:t>
            </w:r>
            <w:r>
              <w:rPr>
                <w:rFonts w:ascii="Times New Roman" w:hAnsi="Times New Roman" w:cs="Times New Roman"/>
                <w:sz w:val="28"/>
                <w:szCs w:val="28"/>
              </w:rPr>
              <w:t xml:space="preserve"> +28с. Цв.ил.</w:t>
            </w:r>
          </w:p>
        </w:tc>
      </w:tr>
      <w:tr w:rsidR="00EB33DA" w:rsidTr="00355FD0">
        <w:tc>
          <w:tcPr>
            <w:tcW w:w="10138" w:type="dxa"/>
          </w:tcPr>
          <w:p w:rsidR="00EB33DA" w:rsidRDefault="00EB33DA" w:rsidP="00E32E0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Бухарина К.Е. Фонетические рассказы. Составление рассказов по сюжетным и предметным картинкам: Звуки (с), (с*), (з), (з*), (Ц).</w:t>
            </w:r>
            <w:r w:rsidR="00561599" w:rsidRPr="00EB33DA">
              <w:rPr>
                <w:rFonts w:ascii="Times New Roman" w:hAnsi="Times New Roman" w:cs="Times New Roman"/>
                <w:sz w:val="28"/>
                <w:szCs w:val="28"/>
              </w:rPr>
              <w:t xml:space="preserve"> –СПб.: ООО «ИЗДАТЕЛЬСТВО ДЕТСТВО-ПРЕСС», 2017. -</w:t>
            </w:r>
            <w:r w:rsidR="00561599">
              <w:rPr>
                <w:rFonts w:ascii="Times New Roman" w:hAnsi="Times New Roman" w:cs="Times New Roman"/>
                <w:sz w:val="28"/>
                <w:szCs w:val="28"/>
              </w:rPr>
              <w:t>48</w:t>
            </w:r>
            <w:r w:rsidR="00561599" w:rsidRPr="00EB33DA">
              <w:rPr>
                <w:rFonts w:ascii="Times New Roman" w:hAnsi="Times New Roman" w:cs="Times New Roman"/>
                <w:sz w:val="28"/>
                <w:szCs w:val="28"/>
              </w:rPr>
              <w:t>с.,</w:t>
            </w:r>
          </w:p>
        </w:tc>
      </w:tr>
      <w:tr w:rsidR="009745FC" w:rsidTr="00355FD0">
        <w:tc>
          <w:tcPr>
            <w:tcW w:w="10138" w:type="dxa"/>
          </w:tcPr>
          <w:p w:rsidR="009745FC" w:rsidRPr="009745FC" w:rsidRDefault="009745FC" w:rsidP="009745FC">
            <w:pPr>
              <w:jc w:val="both"/>
              <w:rPr>
                <w:rFonts w:ascii="Times New Roman" w:eastAsia="Times New Roman" w:hAnsi="Times New Roman" w:cs="Times New Roman"/>
                <w:color w:val="000000"/>
                <w:sz w:val="28"/>
                <w:szCs w:val="28"/>
                <w:lang w:eastAsia="ru-RU"/>
              </w:rPr>
            </w:pPr>
            <w:r w:rsidRPr="0034269F">
              <w:rPr>
                <w:rFonts w:ascii="Times New Roman" w:eastAsia="Times New Roman" w:hAnsi="Times New Roman" w:cs="Times New Roman"/>
                <w:sz w:val="28"/>
                <w:szCs w:val="28"/>
                <w:lang w:eastAsia="ru-RU"/>
              </w:rPr>
              <w:t>К.Е. Бухарина «Фонетические рассказы. Составление рассказов по сюжетным и предметным картинкам». Изд. ДЕТСТВО – ПРЕСС,  2017г.</w:t>
            </w:r>
          </w:p>
        </w:tc>
      </w:tr>
      <w:tr w:rsidR="009745FC" w:rsidTr="00355FD0">
        <w:tc>
          <w:tcPr>
            <w:tcW w:w="10138" w:type="dxa"/>
          </w:tcPr>
          <w:p w:rsidR="009745FC" w:rsidRDefault="0034269F" w:rsidP="0034269F">
            <w:pPr>
              <w:autoSpaceDE w:val="0"/>
              <w:autoSpaceDN w:val="0"/>
              <w:adjustRightInd w:val="0"/>
              <w:jc w:val="both"/>
              <w:rPr>
                <w:rFonts w:ascii="Times New Roman" w:hAnsi="Times New Roman" w:cs="Times New Roman"/>
                <w:sz w:val="28"/>
                <w:szCs w:val="28"/>
              </w:rPr>
            </w:pPr>
            <w:r w:rsidRPr="009745FC">
              <w:rPr>
                <w:rFonts w:ascii="Times New Roman" w:hAnsi="Times New Roman" w:cs="Times New Roman"/>
                <w:sz w:val="28"/>
                <w:szCs w:val="28"/>
              </w:rPr>
              <w:t>Бобкова Т.И., Красносельская В.Б., Прудыус Н.Н.</w:t>
            </w:r>
            <w:r>
              <w:rPr>
                <w:rFonts w:ascii="Times New Roman" w:hAnsi="Times New Roman" w:cs="Times New Roman"/>
                <w:sz w:val="28"/>
                <w:szCs w:val="28"/>
              </w:rPr>
              <w:t xml:space="preserve"> </w:t>
            </w:r>
            <w:r w:rsidR="009745FC" w:rsidRPr="009745FC">
              <w:rPr>
                <w:rFonts w:ascii="Times New Roman" w:hAnsi="Times New Roman" w:cs="Times New Roman"/>
                <w:sz w:val="28"/>
                <w:szCs w:val="28"/>
              </w:rPr>
              <w:t>Пособие «Ознакомление с художественной литературой детей с ОНР». – М.:ТЦ Сфера, 2008. – 160с.</w:t>
            </w:r>
          </w:p>
        </w:tc>
      </w:tr>
    </w:tbl>
    <w:p w:rsidR="00355FD0" w:rsidRDefault="00355FD0" w:rsidP="00B11E0C">
      <w:pPr>
        <w:autoSpaceDE w:val="0"/>
        <w:autoSpaceDN w:val="0"/>
        <w:adjustRightInd w:val="0"/>
        <w:spacing w:after="0" w:line="240" w:lineRule="auto"/>
        <w:jc w:val="center"/>
        <w:rPr>
          <w:rFonts w:ascii="Times New Roman" w:hAnsi="Times New Roman" w:cs="Times New Roman"/>
          <w:b/>
          <w:sz w:val="28"/>
          <w:szCs w:val="28"/>
        </w:rPr>
      </w:pPr>
    </w:p>
    <w:p w:rsidR="00420713" w:rsidRPr="00485C5A" w:rsidRDefault="00420713" w:rsidP="0042071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Программа</w:t>
      </w:r>
      <w:r w:rsidRPr="00B11E0C">
        <w:rPr>
          <w:rFonts w:ascii="Times New Roman" w:hAnsi="Times New Roman" w:cs="Times New Roman"/>
          <w:b/>
          <w:sz w:val="28"/>
          <w:szCs w:val="28"/>
        </w:rPr>
        <w:t>  воспитания и обучения дошкольников с задержкой психического развития. / Под ред. Л.Б.Баряевой, Е.А. Логиновой.</w:t>
      </w:r>
    </w:p>
    <w:p w:rsidR="00420713" w:rsidRPr="00A97202" w:rsidRDefault="00420713" w:rsidP="00420713">
      <w:pPr>
        <w:autoSpaceDE w:val="0"/>
        <w:autoSpaceDN w:val="0"/>
        <w:adjustRightInd w:val="0"/>
        <w:spacing w:after="0" w:line="240" w:lineRule="auto"/>
        <w:jc w:val="both"/>
        <w:rPr>
          <w:rFonts w:ascii="Times New Roman" w:hAnsi="Times New Roman" w:cs="Times New Roman"/>
          <w:sz w:val="28"/>
          <w:szCs w:val="28"/>
        </w:rPr>
      </w:pPr>
      <w:r w:rsidRPr="00420713">
        <w:rPr>
          <w:rFonts w:ascii="Times New Roman" w:hAnsi="Times New Roman" w:cs="Times New Roman"/>
          <w:sz w:val="28"/>
          <w:szCs w:val="28"/>
        </w:rPr>
        <w:t>«Программа» предназначена для коррекционно-развивающей работы с детьми дошкольного возрас</w:t>
      </w:r>
      <w:r>
        <w:rPr>
          <w:rFonts w:ascii="Times New Roman" w:hAnsi="Times New Roman" w:cs="Times New Roman"/>
          <w:sz w:val="28"/>
          <w:szCs w:val="28"/>
        </w:rPr>
        <w:t>та</w:t>
      </w:r>
      <w:r w:rsidRPr="00420713">
        <w:rPr>
          <w:rFonts w:ascii="Times New Roman" w:hAnsi="Times New Roman" w:cs="Times New Roman"/>
          <w:sz w:val="28"/>
          <w:szCs w:val="28"/>
        </w:rPr>
        <w:t>, к которым по международной статистической классификации болезней десятого пересмотра относятся дети со специфическими расстройствам</w:t>
      </w:r>
      <w:r>
        <w:rPr>
          <w:rFonts w:ascii="Times New Roman" w:hAnsi="Times New Roman" w:cs="Times New Roman"/>
          <w:sz w:val="28"/>
          <w:szCs w:val="28"/>
        </w:rPr>
        <w:t>и развития учебных навыков</w:t>
      </w:r>
      <w:r w:rsidRPr="00420713">
        <w:rPr>
          <w:rFonts w:ascii="Times New Roman" w:hAnsi="Times New Roman" w:cs="Times New Roman"/>
          <w:sz w:val="28"/>
          <w:szCs w:val="28"/>
        </w:rPr>
        <w:t xml:space="preserve"> и общими расстройствами</w:t>
      </w:r>
      <w:r>
        <w:rPr>
          <w:rFonts w:ascii="Times New Roman" w:hAnsi="Times New Roman" w:cs="Times New Roman"/>
          <w:sz w:val="28"/>
          <w:szCs w:val="28"/>
        </w:rPr>
        <w:t xml:space="preserve"> психологического развития</w:t>
      </w:r>
      <w:r w:rsidRPr="00420713">
        <w:rPr>
          <w:rFonts w:ascii="Times New Roman" w:hAnsi="Times New Roman" w:cs="Times New Roman"/>
          <w:sz w:val="28"/>
          <w:szCs w:val="28"/>
        </w:rPr>
        <w:t>.</w:t>
      </w:r>
      <w:r w:rsidRPr="00420713">
        <w:t xml:space="preserve"> </w:t>
      </w:r>
      <w:r w:rsidR="00A97202" w:rsidRPr="00A97202">
        <w:rPr>
          <w:rFonts w:ascii="Times New Roman" w:hAnsi="Times New Roman" w:cs="Times New Roman"/>
          <w:sz w:val="28"/>
          <w:szCs w:val="28"/>
        </w:rPr>
        <w:lastRenderedPageBreak/>
        <w:t>«Программу» целесообразно использовать как основу для организации коррекционно-образовательного процесса при задержках психического развития различного генеза, а также в ходе конструирования индивидуальных коррекционных программ. «Программой» могут пользоваться учителя-дефектологи и педагоги-психологи при диагностическом изучении детей.</w:t>
      </w:r>
    </w:p>
    <w:p w:rsidR="00A97202" w:rsidRPr="00A97202" w:rsidRDefault="00A97202" w:rsidP="00420713">
      <w:pPr>
        <w:autoSpaceDE w:val="0"/>
        <w:autoSpaceDN w:val="0"/>
        <w:adjustRightInd w:val="0"/>
        <w:spacing w:after="0" w:line="240" w:lineRule="auto"/>
        <w:jc w:val="both"/>
        <w:rPr>
          <w:rFonts w:ascii="Times New Roman" w:hAnsi="Times New Roman" w:cs="Times New Roman"/>
          <w:sz w:val="28"/>
          <w:szCs w:val="28"/>
        </w:rPr>
      </w:pPr>
    </w:p>
    <w:p w:rsidR="00D53C73" w:rsidRPr="00485C5A" w:rsidRDefault="00D53C73" w:rsidP="00D53C73">
      <w:pPr>
        <w:autoSpaceDE w:val="0"/>
        <w:autoSpaceDN w:val="0"/>
        <w:adjustRightInd w:val="0"/>
        <w:spacing w:after="0" w:line="240" w:lineRule="auto"/>
        <w:jc w:val="center"/>
        <w:rPr>
          <w:rFonts w:ascii="Times New Roman" w:hAnsi="Times New Roman" w:cs="Times New Roman"/>
          <w:sz w:val="28"/>
          <w:szCs w:val="28"/>
        </w:rPr>
      </w:pPr>
      <w:r w:rsidRPr="002F23ED">
        <w:rPr>
          <w:rFonts w:ascii="Times New Roman" w:hAnsi="Times New Roman" w:cs="Times New Roman"/>
          <w:b/>
          <w:sz w:val="28"/>
          <w:szCs w:val="28"/>
        </w:rPr>
        <w:t xml:space="preserve">Учебно-методический комплекс </w:t>
      </w:r>
      <w:r>
        <w:rPr>
          <w:rFonts w:ascii="Times New Roman" w:hAnsi="Times New Roman" w:cs="Times New Roman"/>
          <w:b/>
          <w:sz w:val="28"/>
          <w:szCs w:val="28"/>
        </w:rPr>
        <w:t>к Программе</w:t>
      </w:r>
      <w:r w:rsidRPr="00B11E0C">
        <w:rPr>
          <w:rFonts w:ascii="Times New Roman" w:hAnsi="Times New Roman" w:cs="Times New Roman"/>
          <w:b/>
          <w:sz w:val="28"/>
          <w:szCs w:val="28"/>
        </w:rPr>
        <w:t>  воспитания и обучения дошкольников с задержкой психического развития. / Под ред. Л.Б.Баряевой, Е.А. Логиновой.</w:t>
      </w:r>
    </w:p>
    <w:tbl>
      <w:tblPr>
        <w:tblStyle w:val="a4"/>
        <w:tblW w:w="8897" w:type="dxa"/>
        <w:tblLayout w:type="fixed"/>
        <w:tblLook w:val="04A0" w:firstRow="1" w:lastRow="0" w:firstColumn="1" w:lastColumn="0" w:noHBand="0" w:noVBand="1"/>
      </w:tblPr>
      <w:tblGrid>
        <w:gridCol w:w="8897"/>
      </w:tblGrid>
      <w:tr w:rsidR="00D53C73" w:rsidTr="00B109F4">
        <w:tc>
          <w:tcPr>
            <w:tcW w:w="8897" w:type="dxa"/>
          </w:tcPr>
          <w:p w:rsidR="00D53C73" w:rsidRDefault="00D53C73" w:rsidP="00EE08F3">
            <w:pPr>
              <w:pStyle w:val="a3"/>
              <w:ind w:left="0"/>
              <w:jc w:val="center"/>
              <w:rPr>
                <w:rFonts w:ascii="Times New Roman" w:hAnsi="Times New Roman" w:cs="Times New Roman"/>
                <w:b/>
                <w:bCs/>
                <w:sz w:val="28"/>
                <w:szCs w:val="28"/>
              </w:rPr>
            </w:pPr>
            <w:r>
              <w:rPr>
                <w:rFonts w:ascii="Times New Roman" w:hAnsi="Times New Roman" w:cs="Times New Roman"/>
                <w:b/>
                <w:bCs/>
                <w:sz w:val="28"/>
                <w:szCs w:val="28"/>
              </w:rPr>
              <w:t>Наименование методического пособия</w:t>
            </w:r>
          </w:p>
        </w:tc>
      </w:tr>
      <w:tr w:rsidR="00D53C73" w:rsidTr="00B109F4">
        <w:tc>
          <w:tcPr>
            <w:tcW w:w="8897" w:type="dxa"/>
          </w:tcPr>
          <w:p w:rsidR="00D53C73" w:rsidRPr="006946BE" w:rsidRDefault="00D53C73" w:rsidP="00EE08F3">
            <w:pPr>
              <w:pStyle w:val="a3"/>
              <w:ind w:left="0"/>
              <w:jc w:val="both"/>
              <w:rPr>
                <w:rFonts w:ascii="Times New Roman" w:hAnsi="Times New Roman" w:cs="Times New Roman"/>
                <w:bCs/>
                <w:sz w:val="28"/>
                <w:szCs w:val="28"/>
              </w:rPr>
            </w:pPr>
            <w:r w:rsidRPr="006946BE">
              <w:rPr>
                <w:rFonts w:ascii="Times New Roman" w:hAnsi="Times New Roman" w:cs="Times New Roman"/>
                <w:bCs/>
                <w:sz w:val="28"/>
                <w:szCs w:val="28"/>
              </w:rPr>
              <w:t xml:space="preserve">Программа  воспитания и обучения дошкольников с задержкой психического развития. / Под ред. Л.Б.Баряевой, Е.А. Логиновой. </w:t>
            </w:r>
            <w:r>
              <w:rPr>
                <w:rFonts w:ascii="Times New Roman" w:hAnsi="Times New Roman" w:cs="Times New Roman"/>
                <w:bCs/>
                <w:sz w:val="28"/>
                <w:szCs w:val="28"/>
              </w:rPr>
              <w:t>–</w:t>
            </w:r>
            <w:r w:rsidRPr="006946BE">
              <w:rPr>
                <w:rFonts w:ascii="Times New Roman" w:hAnsi="Times New Roman" w:cs="Times New Roman"/>
                <w:bCs/>
                <w:sz w:val="28"/>
                <w:szCs w:val="28"/>
              </w:rPr>
              <w:t xml:space="preserve"> СПб.: ЦДК проф. Л.Б.  Баряевой, 2010.</w:t>
            </w:r>
          </w:p>
        </w:tc>
      </w:tr>
      <w:tr w:rsidR="00D53C73" w:rsidTr="00B109F4">
        <w:tc>
          <w:tcPr>
            <w:tcW w:w="8897" w:type="dxa"/>
          </w:tcPr>
          <w:p w:rsidR="00D53C73" w:rsidRDefault="00D53C73" w:rsidP="00EE08F3">
            <w:pPr>
              <w:pStyle w:val="a3"/>
              <w:ind w:left="0"/>
              <w:jc w:val="both"/>
              <w:rPr>
                <w:rFonts w:ascii="Times New Roman" w:hAnsi="Times New Roman" w:cs="Times New Roman"/>
                <w:bCs/>
                <w:sz w:val="28"/>
                <w:szCs w:val="28"/>
              </w:rPr>
            </w:pPr>
            <w:r w:rsidRPr="00F930FC">
              <w:rPr>
                <w:rFonts w:ascii="Times New Roman" w:hAnsi="Times New Roman" w:cs="Times New Roman"/>
                <w:bCs/>
                <w:sz w:val="28"/>
                <w:szCs w:val="28"/>
              </w:rPr>
              <w:t>Гаврилушкина О.П. Ребенок отстает в развитии? Семейная школа. - М.: ДРОФА, 2010</w:t>
            </w:r>
          </w:p>
        </w:tc>
      </w:tr>
      <w:tr w:rsidR="00D53C73" w:rsidTr="00B109F4">
        <w:tc>
          <w:tcPr>
            <w:tcW w:w="8897" w:type="dxa"/>
          </w:tcPr>
          <w:p w:rsidR="00D53C73" w:rsidRDefault="00D53C73" w:rsidP="00EE08F3">
            <w:pPr>
              <w:pStyle w:val="a3"/>
              <w:ind w:left="0"/>
              <w:jc w:val="both"/>
              <w:rPr>
                <w:rFonts w:ascii="Times New Roman" w:hAnsi="Times New Roman" w:cs="Times New Roman"/>
                <w:bCs/>
                <w:sz w:val="28"/>
                <w:szCs w:val="28"/>
              </w:rPr>
            </w:pPr>
            <w:r w:rsidRPr="006946BE">
              <w:rPr>
                <w:rFonts w:ascii="Times New Roman" w:hAnsi="Times New Roman" w:cs="Times New Roman"/>
                <w:bCs/>
                <w:sz w:val="28"/>
                <w:szCs w:val="28"/>
              </w:rPr>
              <w:t>Кондратьева С. Ю., Лебедева И. Н. Карта развития дошкольника с задержкой психического развития. - СПб.: ДЕТСТВО-ПРЕСС, 2010.</w:t>
            </w:r>
          </w:p>
        </w:tc>
      </w:tr>
      <w:tr w:rsidR="00D53C73" w:rsidTr="00B109F4">
        <w:tc>
          <w:tcPr>
            <w:tcW w:w="8897" w:type="dxa"/>
          </w:tcPr>
          <w:p w:rsidR="00D53C73" w:rsidRDefault="00D53C73" w:rsidP="00EE08F3">
            <w:pPr>
              <w:pStyle w:val="a3"/>
              <w:ind w:left="0"/>
              <w:jc w:val="both"/>
              <w:rPr>
                <w:rFonts w:ascii="Times New Roman" w:hAnsi="Times New Roman" w:cs="Times New Roman"/>
                <w:bCs/>
                <w:sz w:val="28"/>
                <w:szCs w:val="28"/>
              </w:rPr>
            </w:pPr>
            <w:r w:rsidRPr="006946BE">
              <w:rPr>
                <w:rFonts w:ascii="Times New Roman" w:hAnsi="Times New Roman" w:cs="Times New Roman"/>
                <w:bCs/>
                <w:sz w:val="28"/>
                <w:szCs w:val="28"/>
              </w:rPr>
              <w:t xml:space="preserve">Коррекционняя работа с детьми в обогащенной предметно развивающей среде / Под ред. Л. Б. Баряевой, Е. В. Мусатовой. </w:t>
            </w:r>
            <w:r>
              <w:rPr>
                <w:rFonts w:ascii="Times New Roman" w:hAnsi="Times New Roman" w:cs="Times New Roman"/>
                <w:bCs/>
                <w:sz w:val="28"/>
                <w:szCs w:val="28"/>
              </w:rPr>
              <w:t>–</w:t>
            </w:r>
            <w:r w:rsidRPr="006946BE">
              <w:rPr>
                <w:rFonts w:ascii="Times New Roman" w:hAnsi="Times New Roman" w:cs="Times New Roman"/>
                <w:bCs/>
                <w:sz w:val="28"/>
                <w:szCs w:val="28"/>
              </w:rPr>
              <w:t xml:space="preserve"> СПб.: КАРО, 2006.</w:t>
            </w:r>
          </w:p>
        </w:tc>
      </w:tr>
      <w:tr w:rsidR="00D53C73" w:rsidTr="00B109F4">
        <w:tc>
          <w:tcPr>
            <w:tcW w:w="8897" w:type="dxa"/>
          </w:tcPr>
          <w:p w:rsidR="00D53C73" w:rsidRPr="00F930FC" w:rsidRDefault="00D53C73" w:rsidP="00EE08F3">
            <w:pPr>
              <w:pStyle w:val="a3"/>
              <w:ind w:left="0"/>
              <w:jc w:val="both"/>
              <w:rPr>
                <w:rFonts w:ascii="Times New Roman" w:hAnsi="Times New Roman" w:cs="Times New Roman"/>
                <w:bCs/>
                <w:sz w:val="28"/>
                <w:szCs w:val="28"/>
              </w:rPr>
            </w:pPr>
            <w:r w:rsidRPr="00F930FC">
              <w:rPr>
                <w:rFonts w:ascii="Times New Roman" w:hAnsi="Times New Roman" w:cs="Times New Roman"/>
                <w:bCs/>
                <w:sz w:val="28"/>
                <w:szCs w:val="28"/>
              </w:rPr>
              <w:t>Перечень оборудования, учебно-методических и игровых материалов для оснащения различных помещений дошколь- ного учреждения с учетом их функционального назначения, возраста детей и видового разнообразия дошкольных образовательных учреждений / Науч. ред. А. Г. Гогоберидзе, М. Н. Полякова. - СПб.: Изд-во РГПУ им. А. Н. Герцена. 2006.</w:t>
            </w:r>
          </w:p>
        </w:tc>
      </w:tr>
      <w:tr w:rsidR="00D53C73" w:rsidTr="00B109F4">
        <w:tc>
          <w:tcPr>
            <w:tcW w:w="8897" w:type="dxa"/>
          </w:tcPr>
          <w:p w:rsidR="00D53C73" w:rsidRDefault="00D53C73" w:rsidP="00EE08F3">
            <w:pPr>
              <w:pStyle w:val="a3"/>
              <w:ind w:left="0"/>
              <w:jc w:val="both"/>
              <w:rPr>
                <w:rFonts w:ascii="Times New Roman" w:hAnsi="Times New Roman" w:cs="Times New Roman"/>
                <w:bCs/>
                <w:sz w:val="28"/>
                <w:szCs w:val="28"/>
              </w:rPr>
            </w:pPr>
            <w:r w:rsidRPr="006946BE">
              <w:rPr>
                <w:rFonts w:ascii="Times New Roman" w:hAnsi="Times New Roman" w:cs="Times New Roman"/>
                <w:bCs/>
                <w:sz w:val="28"/>
                <w:szCs w:val="28"/>
              </w:rPr>
              <w:t>Зарин А. Карта развития ребенка с проблемами в развитии.  СПб.: ЦДК проф. Л. Б. Баряевой, 2015</w:t>
            </w:r>
          </w:p>
        </w:tc>
      </w:tr>
      <w:tr w:rsidR="00D53C73" w:rsidTr="00B109F4">
        <w:tc>
          <w:tcPr>
            <w:tcW w:w="8897" w:type="dxa"/>
          </w:tcPr>
          <w:p w:rsidR="00D53C73" w:rsidRDefault="00D53C73" w:rsidP="00EE08F3">
            <w:pPr>
              <w:pStyle w:val="a3"/>
              <w:ind w:left="0"/>
              <w:jc w:val="both"/>
              <w:rPr>
                <w:rFonts w:ascii="Times New Roman" w:hAnsi="Times New Roman" w:cs="Times New Roman"/>
                <w:bCs/>
                <w:sz w:val="28"/>
                <w:szCs w:val="28"/>
              </w:rPr>
            </w:pPr>
            <w:r w:rsidRPr="00420713">
              <w:rPr>
                <w:rFonts w:ascii="Times New Roman" w:hAnsi="Times New Roman" w:cs="Times New Roman"/>
                <w:bCs/>
                <w:sz w:val="28"/>
                <w:szCs w:val="28"/>
              </w:rPr>
              <w:t xml:space="preserve">Зарин А. Комплексное психолого-педагогическое обследование ребенка с проблемами в развитии: Учебно-методическое пособие.          </w:t>
            </w:r>
            <w:r>
              <w:rPr>
                <w:rFonts w:ascii="Times New Roman" w:hAnsi="Times New Roman" w:cs="Times New Roman"/>
                <w:bCs/>
                <w:sz w:val="28"/>
                <w:szCs w:val="28"/>
              </w:rPr>
              <w:t xml:space="preserve">  СПб.: ЦДК </w:t>
            </w:r>
            <w:r w:rsidRPr="00420713">
              <w:rPr>
                <w:rFonts w:ascii="Times New Roman" w:hAnsi="Times New Roman" w:cs="Times New Roman"/>
                <w:bCs/>
                <w:sz w:val="28"/>
                <w:szCs w:val="28"/>
              </w:rPr>
              <w:t>проф. Л. Б. Баряевой, 2015</w:t>
            </w:r>
          </w:p>
        </w:tc>
      </w:tr>
      <w:tr w:rsidR="00D53C73" w:rsidTr="00B109F4">
        <w:tc>
          <w:tcPr>
            <w:tcW w:w="8897" w:type="dxa"/>
          </w:tcPr>
          <w:p w:rsidR="00D53C73" w:rsidRDefault="00D53C73" w:rsidP="00EE08F3">
            <w:pPr>
              <w:pStyle w:val="a3"/>
              <w:ind w:left="0"/>
              <w:jc w:val="both"/>
              <w:rPr>
                <w:rFonts w:ascii="Times New Roman" w:hAnsi="Times New Roman" w:cs="Times New Roman"/>
                <w:bCs/>
                <w:sz w:val="28"/>
                <w:szCs w:val="28"/>
              </w:rPr>
            </w:pPr>
            <w:r w:rsidRPr="00420713">
              <w:rPr>
                <w:rFonts w:ascii="Times New Roman" w:hAnsi="Times New Roman" w:cs="Times New Roman"/>
                <w:bCs/>
                <w:sz w:val="28"/>
                <w:szCs w:val="28"/>
              </w:rPr>
              <w:t>Л. Б. Баряева, И. Г. Вечканова, В. Е. Демина, Л. Н. Грызлова и др.; Под. Ред. Канд. Пед. Наук, доц. И. Г. Вечкановой.   Проектная деятельность с дошкольниками в группах различной направленности. Из опыта работы ГБДОУ детского сада №5 Невского района Санкт-Петербурга в условиях ФГОС ДО: Методическое пособие. -  СПб.: ЦДК проф. Л. Б. Баряевой,   2015</w:t>
            </w:r>
          </w:p>
        </w:tc>
      </w:tr>
      <w:tr w:rsidR="00D53C73" w:rsidTr="00B109F4">
        <w:tc>
          <w:tcPr>
            <w:tcW w:w="8897" w:type="dxa"/>
          </w:tcPr>
          <w:p w:rsidR="00D53C73" w:rsidRDefault="00D53C73" w:rsidP="00EE08F3">
            <w:pPr>
              <w:pStyle w:val="a3"/>
              <w:ind w:left="0"/>
              <w:jc w:val="both"/>
              <w:rPr>
                <w:rFonts w:ascii="Times New Roman" w:hAnsi="Times New Roman" w:cs="Times New Roman"/>
                <w:bCs/>
                <w:sz w:val="28"/>
                <w:szCs w:val="28"/>
              </w:rPr>
            </w:pPr>
            <w:r w:rsidRPr="00420713">
              <w:rPr>
                <w:rFonts w:ascii="Times New Roman" w:hAnsi="Times New Roman" w:cs="Times New Roman"/>
                <w:bCs/>
                <w:sz w:val="28"/>
                <w:szCs w:val="28"/>
              </w:rPr>
              <w:t>Разработка адаптированной основной образовательной программы дошкольного образования для детей с ОВЗ. Методическое пособие / Под общ. ред. Т. А. Овечкиной, Н. Н. Яковлевой. - СПб.: ЦДК проф. Л. Б. Баряевой, 2015</w:t>
            </w:r>
          </w:p>
        </w:tc>
      </w:tr>
      <w:tr w:rsidR="00D53C73" w:rsidTr="00B109F4">
        <w:tc>
          <w:tcPr>
            <w:tcW w:w="8897" w:type="dxa"/>
          </w:tcPr>
          <w:p w:rsidR="00D53C73" w:rsidRPr="00CF28F1" w:rsidRDefault="00D53C73" w:rsidP="00EE08F3">
            <w:pPr>
              <w:pStyle w:val="a3"/>
              <w:ind w:left="0"/>
              <w:jc w:val="center"/>
              <w:rPr>
                <w:rFonts w:ascii="Times New Roman" w:hAnsi="Times New Roman" w:cs="Times New Roman"/>
                <w:b/>
                <w:bCs/>
                <w:i/>
                <w:sz w:val="28"/>
                <w:szCs w:val="28"/>
              </w:rPr>
            </w:pPr>
            <w:r w:rsidRPr="00CF28F1">
              <w:rPr>
                <w:rFonts w:ascii="Times New Roman" w:hAnsi="Times New Roman" w:cs="Times New Roman"/>
                <w:b/>
                <w:bCs/>
                <w:i/>
                <w:sz w:val="28"/>
                <w:szCs w:val="28"/>
              </w:rPr>
              <w:lastRenderedPageBreak/>
              <w:t>Образовательная область «Социально-коммуникативное развитие»</w:t>
            </w:r>
          </w:p>
        </w:tc>
      </w:tr>
      <w:tr w:rsidR="00D53C73" w:rsidTr="00B109F4">
        <w:tc>
          <w:tcPr>
            <w:tcW w:w="8897" w:type="dxa"/>
          </w:tcPr>
          <w:p w:rsidR="00D53C73" w:rsidRPr="006946BE" w:rsidRDefault="00D53C73" w:rsidP="00EE08F3">
            <w:pPr>
              <w:pStyle w:val="a3"/>
              <w:ind w:left="0"/>
              <w:jc w:val="both"/>
              <w:rPr>
                <w:rFonts w:ascii="Times New Roman" w:hAnsi="Times New Roman" w:cs="Times New Roman"/>
                <w:bCs/>
                <w:sz w:val="28"/>
                <w:szCs w:val="28"/>
              </w:rPr>
            </w:pPr>
            <w:r w:rsidRPr="006946BE">
              <w:rPr>
                <w:rFonts w:ascii="Times New Roman" w:hAnsi="Times New Roman" w:cs="Times New Roman"/>
                <w:bCs/>
                <w:sz w:val="28"/>
                <w:szCs w:val="28"/>
              </w:rPr>
              <w:t>Баряева Л.Б. Азбука дорожного движения: Программно-методические рекомендации. - М.:ДРОФА, 2006.</w:t>
            </w:r>
          </w:p>
        </w:tc>
      </w:tr>
      <w:tr w:rsidR="00D53C73" w:rsidTr="00B109F4">
        <w:tc>
          <w:tcPr>
            <w:tcW w:w="8897" w:type="dxa"/>
          </w:tcPr>
          <w:p w:rsidR="00D53C73" w:rsidRPr="006946BE" w:rsidRDefault="00D53C73" w:rsidP="00EE08F3">
            <w:pPr>
              <w:pStyle w:val="a3"/>
              <w:ind w:left="0"/>
              <w:jc w:val="both"/>
              <w:rPr>
                <w:rFonts w:ascii="Times New Roman" w:hAnsi="Times New Roman" w:cs="Times New Roman"/>
                <w:bCs/>
                <w:sz w:val="28"/>
                <w:szCs w:val="28"/>
              </w:rPr>
            </w:pPr>
            <w:r w:rsidRPr="006946BE">
              <w:rPr>
                <w:rFonts w:ascii="Times New Roman" w:hAnsi="Times New Roman" w:cs="Times New Roman"/>
                <w:bCs/>
                <w:sz w:val="28"/>
                <w:szCs w:val="28"/>
              </w:rPr>
              <w:t>Баряева Л.Б. Азбука дорожного движения: Рабочая тетрадь для занятий с детьми старшего дошкольного возраста. - М.:ДРОФА, 2007.</w:t>
            </w:r>
          </w:p>
        </w:tc>
      </w:tr>
      <w:tr w:rsidR="00D53C73" w:rsidTr="00B109F4">
        <w:tc>
          <w:tcPr>
            <w:tcW w:w="8897" w:type="dxa"/>
          </w:tcPr>
          <w:p w:rsidR="00D53C73" w:rsidRDefault="00D53C73" w:rsidP="00EE08F3">
            <w:pPr>
              <w:pStyle w:val="a3"/>
              <w:ind w:left="0"/>
              <w:jc w:val="both"/>
              <w:rPr>
                <w:rFonts w:ascii="Times New Roman" w:hAnsi="Times New Roman" w:cs="Times New Roman"/>
                <w:bCs/>
                <w:sz w:val="28"/>
                <w:szCs w:val="28"/>
              </w:rPr>
            </w:pPr>
            <w:r w:rsidRPr="006946BE">
              <w:rPr>
                <w:rFonts w:ascii="Times New Roman" w:hAnsi="Times New Roman" w:cs="Times New Roman"/>
                <w:bCs/>
                <w:sz w:val="28"/>
                <w:szCs w:val="28"/>
              </w:rPr>
              <w:t>Дети на дороге. Правила дорожного движения в играх и упражнениях / Под ред. Л.Б. Баряевой, Н.Н Яковлевой. - СПб.: ЦДК проф. Л.Б.  Баряевой, 2008.</w:t>
            </w:r>
          </w:p>
        </w:tc>
      </w:tr>
      <w:tr w:rsidR="00D53C73" w:rsidTr="00B109F4">
        <w:tc>
          <w:tcPr>
            <w:tcW w:w="8897" w:type="dxa"/>
          </w:tcPr>
          <w:p w:rsidR="00D53C73" w:rsidRDefault="00D53C73" w:rsidP="00EE08F3">
            <w:pPr>
              <w:pStyle w:val="a3"/>
              <w:ind w:left="0"/>
              <w:jc w:val="both"/>
              <w:rPr>
                <w:rFonts w:ascii="Times New Roman" w:hAnsi="Times New Roman" w:cs="Times New Roman"/>
                <w:bCs/>
                <w:sz w:val="28"/>
                <w:szCs w:val="28"/>
              </w:rPr>
            </w:pPr>
            <w:r w:rsidRPr="006946BE">
              <w:rPr>
                <w:rFonts w:ascii="Times New Roman" w:hAnsi="Times New Roman" w:cs="Times New Roman"/>
                <w:bCs/>
                <w:sz w:val="28"/>
                <w:szCs w:val="28"/>
              </w:rPr>
              <w:t xml:space="preserve">Детство без пожаров /  Под ред. В.В Груздева, С.В. Николаева, С.В. Жолована. </w:t>
            </w:r>
            <w:r>
              <w:rPr>
                <w:rFonts w:ascii="Times New Roman" w:hAnsi="Times New Roman" w:cs="Times New Roman"/>
                <w:bCs/>
                <w:sz w:val="28"/>
                <w:szCs w:val="28"/>
              </w:rPr>
              <w:t>–</w:t>
            </w:r>
            <w:r w:rsidRPr="006946BE">
              <w:rPr>
                <w:rFonts w:ascii="Times New Roman" w:hAnsi="Times New Roman" w:cs="Times New Roman"/>
                <w:bCs/>
                <w:sz w:val="28"/>
                <w:szCs w:val="28"/>
              </w:rPr>
              <w:t xml:space="preserve"> СПб.: ЦДК проф. Л.Б.  Баряевой, 2010.</w:t>
            </w:r>
          </w:p>
        </w:tc>
      </w:tr>
      <w:tr w:rsidR="00D53C73" w:rsidTr="00B109F4">
        <w:tc>
          <w:tcPr>
            <w:tcW w:w="8897" w:type="dxa"/>
          </w:tcPr>
          <w:p w:rsidR="00D53C73" w:rsidRDefault="00D53C73" w:rsidP="00EE08F3">
            <w:pPr>
              <w:pStyle w:val="a3"/>
              <w:ind w:left="0"/>
              <w:jc w:val="center"/>
              <w:rPr>
                <w:rFonts w:ascii="Times New Roman" w:hAnsi="Times New Roman" w:cs="Times New Roman"/>
                <w:bCs/>
                <w:sz w:val="28"/>
                <w:szCs w:val="28"/>
              </w:rPr>
            </w:pPr>
            <w:r w:rsidRPr="00CF28F1">
              <w:rPr>
                <w:rFonts w:ascii="Times New Roman" w:hAnsi="Times New Roman" w:cs="Times New Roman"/>
                <w:b/>
                <w:bCs/>
                <w:i/>
                <w:sz w:val="28"/>
                <w:szCs w:val="28"/>
              </w:rPr>
              <w:t>Образовательная область</w:t>
            </w:r>
            <w:r>
              <w:rPr>
                <w:rFonts w:ascii="Times New Roman" w:hAnsi="Times New Roman" w:cs="Times New Roman"/>
                <w:b/>
                <w:bCs/>
                <w:i/>
                <w:sz w:val="28"/>
                <w:szCs w:val="28"/>
              </w:rPr>
              <w:t xml:space="preserve"> «Познавательное развитие»</w:t>
            </w:r>
          </w:p>
        </w:tc>
      </w:tr>
      <w:tr w:rsidR="00D53C73" w:rsidTr="00B109F4">
        <w:tc>
          <w:tcPr>
            <w:tcW w:w="8897" w:type="dxa"/>
          </w:tcPr>
          <w:p w:rsidR="00D53C73" w:rsidRPr="006946BE" w:rsidRDefault="00D53C73" w:rsidP="00EE08F3">
            <w:pPr>
              <w:pStyle w:val="a3"/>
              <w:ind w:left="0"/>
              <w:jc w:val="both"/>
              <w:rPr>
                <w:rFonts w:ascii="Times New Roman" w:hAnsi="Times New Roman" w:cs="Times New Roman"/>
                <w:bCs/>
                <w:sz w:val="28"/>
                <w:szCs w:val="28"/>
              </w:rPr>
            </w:pPr>
            <w:r w:rsidRPr="006946BE">
              <w:rPr>
                <w:rFonts w:ascii="Times New Roman" w:hAnsi="Times New Roman" w:cs="Times New Roman"/>
                <w:bCs/>
                <w:sz w:val="28"/>
                <w:szCs w:val="28"/>
              </w:rPr>
              <w:t>Баряева Л.Б. Формирование элементарных математических представлений у дошкольников (с проблемами в развитии). - СПб.: Изд-во РГПУ им. А.И. Герцена; СОЮЗ, 2002.</w:t>
            </w:r>
          </w:p>
        </w:tc>
      </w:tr>
      <w:tr w:rsidR="00D53C73" w:rsidTr="00B109F4">
        <w:tc>
          <w:tcPr>
            <w:tcW w:w="8897" w:type="dxa"/>
          </w:tcPr>
          <w:p w:rsidR="00D53C73" w:rsidRPr="006946BE" w:rsidRDefault="00D53C73" w:rsidP="00EE08F3">
            <w:pPr>
              <w:pStyle w:val="a3"/>
              <w:ind w:left="0"/>
              <w:jc w:val="both"/>
              <w:rPr>
                <w:rFonts w:ascii="Times New Roman" w:hAnsi="Times New Roman" w:cs="Times New Roman"/>
                <w:bCs/>
                <w:sz w:val="28"/>
                <w:szCs w:val="28"/>
              </w:rPr>
            </w:pPr>
            <w:r w:rsidRPr="006946BE">
              <w:rPr>
                <w:rFonts w:ascii="Times New Roman" w:hAnsi="Times New Roman" w:cs="Times New Roman"/>
                <w:bCs/>
                <w:sz w:val="28"/>
                <w:szCs w:val="28"/>
              </w:rPr>
              <w:t>Баряева Л.Б., Логинова Е.Т., Лопатина Л.В. Знакомимся с окружающимся миром.- М.:ДРОФА, 2007.</w:t>
            </w:r>
          </w:p>
        </w:tc>
      </w:tr>
      <w:tr w:rsidR="00D53C73" w:rsidTr="00B109F4">
        <w:tc>
          <w:tcPr>
            <w:tcW w:w="8897" w:type="dxa"/>
          </w:tcPr>
          <w:p w:rsidR="00D53C73" w:rsidRPr="006946BE" w:rsidRDefault="00D53C73" w:rsidP="00EE08F3">
            <w:pPr>
              <w:pStyle w:val="a3"/>
              <w:ind w:left="0"/>
              <w:jc w:val="both"/>
              <w:rPr>
                <w:rFonts w:ascii="Times New Roman" w:hAnsi="Times New Roman" w:cs="Times New Roman"/>
                <w:bCs/>
                <w:sz w:val="28"/>
                <w:szCs w:val="28"/>
              </w:rPr>
            </w:pPr>
            <w:r w:rsidRPr="006946BE">
              <w:rPr>
                <w:rFonts w:ascii="Times New Roman" w:hAnsi="Times New Roman" w:cs="Times New Roman"/>
                <w:bCs/>
                <w:sz w:val="28"/>
                <w:szCs w:val="28"/>
              </w:rPr>
              <w:t>Баряева Л.Б., Кондратьева С.Ю. Игры и логические упражнения с цифрами. - СПБ.: КАРО, 2007.</w:t>
            </w:r>
          </w:p>
        </w:tc>
      </w:tr>
      <w:tr w:rsidR="00D53C73" w:rsidTr="00B109F4">
        <w:tc>
          <w:tcPr>
            <w:tcW w:w="8897" w:type="dxa"/>
          </w:tcPr>
          <w:p w:rsidR="00D53C73" w:rsidRPr="006946BE" w:rsidRDefault="00D53C73" w:rsidP="00EE08F3">
            <w:pPr>
              <w:pStyle w:val="a3"/>
              <w:ind w:left="0"/>
              <w:jc w:val="both"/>
              <w:rPr>
                <w:rFonts w:ascii="Times New Roman" w:hAnsi="Times New Roman" w:cs="Times New Roman"/>
                <w:bCs/>
                <w:sz w:val="28"/>
                <w:szCs w:val="28"/>
              </w:rPr>
            </w:pPr>
            <w:r w:rsidRPr="006946BE">
              <w:rPr>
                <w:rFonts w:ascii="Times New Roman" w:hAnsi="Times New Roman" w:cs="Times New Roman"/>
                <w:bCs/>
                <w:sz w:val="28"/>
                <w:szCs w:val="28"/>
              </w:rPr>
              <w:t>Баряева Л.Б., Кондратьева С.Ю. Математика для дошкольников в играх и упражнениях.- СПБ.: КАРО, 2007.</w:t>
            </w:r>
          </w:p>
        </w:tc>
      </w:tr>
      <w:tr w:rsidR="00D53C73" w:rsidTr="00B109F4">
        <w:tc>
          <w:tcPr>
            <w:tcW w:w="8897" w:type="dxa"/>
          </w:tcPr>
          <w:p w:rsidR="00D53C73" w:rsidRDefault="00D53C73" w:rsidP="00EE08F3">
            <w:pPr>
              <w:pStyle w:val="a3"/>
              <w:ind w:left="0"/>
              <w:jc w:val="both"/>
              <w:rPr>
                <w:rFonts w:ascii="Times New Roman" w:hAnsi="Times New Roman" w:cs="Times New Roman"/>
                <w:bCs/>
                <w:sz w:val="28"/>
                <w:szCs w:val="28"/>
              </w:rPr>
            </w:pPr>
            <w:r w:rsidRPr="006946BE">
              <w:rPr>
                <w:rFonts w:ascii="Times New Roman" w:hAnsi="Times New Roman" w:cs="Times New Roman"/>
                <w:bCs/>
                <w:sz w:val="28"/>
                <w:szCs w:val="28"/>
              </w:rPr>
              <w:t xml:space="preserve">Сенсорная комната </w:t>
            </w:r>
            <w:r>
              <w:rPr>
                <w:rFonts w:ascii="Times New Roman" w:hAnsi="Times New Roman" w:cs="Times New Roman"/>
                <w:bCs/>
                <w:sz w:val="28"/>
                <w:szCs w:val="28"/>
              </w:rPr>
              <w:t>–</w:t>
            </w:r>
            <w:r w:rsidRPr="006946BE">
              <w:rPr>
                <w:rFonts w:ascii="Times New Roman" w:hAnsi="Times New Roman" w:cs="Times New Roman"/>
                <w:bCs/>
                <w:sz w:val="28"/>
                <w:szCs w:val="28"/>
              </w:rPr>
              <w:t xml:space="preserve"> волшебный мир здоровья / Под ред. Л. Б. Баряевой, Ю. С. Галлямовой, В. Л. Жевнерова.  СПб.: ХОКА, 2007.</w:t>
            </w:r>
          </w:p>
        </w:tc>
      </w:tr>
      <w:tr w:rsidR="00D53C73" w:rsidTr="00B109F4">
        <w:tc>
          <w:tcPr>
            <w:tcW w:w="8897" w:type="dxa"/>
          </w:tcPr>
          <w:p w:rsidR="00D53C73" w:rsidRDefault="00D53C73" w:rsidP="00EE08F3">
            <w:pPr>
              <w:pStyle w:val="a3"/>
              <w:ind w:left="0"/>
              <w:jc w:val="both"/>
              <w:rPr>
                <w:rFonts w:ascii="Times New Roman" w:hAnsi="Times New Roman" w:cs="Times New Roman"/>
                <w:bCs/>
                <w:sz w:val="28"/>
                <w:szCs w:val="28"/>
              </w:rPr>
            </w:pPr>
            <w:r w:rsidRPr="006946BE">
              <w:rPr>
                <w:rFonts w:ascii="Times New Roman" w:hAnsi="Times New Roman" w:cs="Times New Roman"/>
                <w:bCs/>
                <w:sz w:val="28"/>
                <w:szCs w:val="28"/>
              </w:rPr>
              <w:t>Сорокова М. Г. Система М. Монтессорн: Теория п практика. - М.: Академия, 2007.</w:t>
            </w:r>
          </w:p>
        </w:tc>
      </w:tr>
      <w:tr w:rsidR="00D53C73" w:rsidTr="00B109F4">
        <w:tc>
          <w:tcPr>
            <w:tcW w:w="8897" w:type="dxa"/>
          </w:tcPr>
          <w:p w:rsidR="00D53C73" w:rsidRDefault="00D53C73" w:rsidP="00EE08F3">
            <w:pPr>
              <w:pStyle w:val="a3"/>
              <w:ind w:left="0"/>
              <w:jc w:val="both"/>
              <w:rPr>
                <w:rFonts w:ascii="Times New Roman" w:hAnsi="Times New Roman" w:cs="Times New Roman"/>
                <w:bCs/>
                <w:sz w:val="28"/>
                <w:szCs w:val="28"/>
              </w:rPr>
            </w:pPr>
            <w:r w:rsidRPr="006946BE">
              <w:rPr>
                <w:rFonts w:ascii="Times New Roman" w:hAnsi="Times New Roman" w:cs="Times New Roman"/>
                <w:bCs/>
                <w:sz w:val="28"/>
                <w:szCs w:val="28"/>
              </w:rPr>
              <w:t xml:space="preserve">Егорова В. Н., Турецкая С.А. и др.       Экологическая тропинка: увидеть, усышать, узнать, понять… Часть адаптированной образовательной программы, формируемой участниками образовательных отношений: Учебно-методическое пособие.  </w:t>
            </w:r>
            <w:r>
              <w:rPr>
                <w:rFonts w:ascii="Times New Roman" w:hAnsi="Times New Roman" w:cs="Times New Roman"/>
                <w:bCs/>
                <w:sz w:val="28"/>
                <w:szCs w:val="28"/>
              </w:rPr>
              <w:t>–</w:t>
            </w:r>
            <w:r w:rsidRPr="006946BE">
              <w:rPr>
                <w:rFonts w:ascii="Times New Roman" w:hAnsi="Times New Roman" w:cs="Times New Roman"/>
                <w:bCs/>
                <w:sz w:val="28"/>
                <w:szCs w:val="28"/>
              </w:rPr>
              <w:t xml:space="preserve"> СПб.: ЦДК проф. Л.Б. Баряевой. 2016</w:t>
            </w:r>
          </w:p>
        </w:tc>
      </w:tr>
      <w:tr w:rsidR="00D53C73" w:rsidTr="00B109F4">
        <w:tc>
          <w:tcPr>
            <w:tcW w:w="8897" w:type="dxa"/>
          </w:tcPr>
          <w:p w:rsidR="00D53C73" w:rsidRDefault="00D53C73" w:rsidP="00EE08F3">
            <w:pPr>
              <w:pStyle w:val="a3"/>
              <w:ind w:left="0"/>
              <w:jc w:val="both"/>
              <w:rPr>
                <w:rFonts w:ascii="Times New Roman" w:hAnsi="Times New Roman" w:cs="Times New Roman"/>
                <w:bCs/>
                <w:sz w:val="28"/>
                <w:szCs w:val="28"/>
              </w:rPr>
            </w:pPr>
            <w:r w:rsidRPr="006946BE">
              <w:rPr>
                <w:rFonts w:ascii="Times New Roman" w:hAnsi="Times New Roman" w:cs="Times New Roman"/>
                <w:bCs/>
                <w:sz w:val="28"/>
                <w:szCs w:val="28"/>
              </w:rPr>
              <w:t xml:space="preserve">Кондратьева С.Ю. Познаем математику в игре: профилактика дискалькулий у дошкольников.  </w:t>
            </w:r>
            <w:r>
              <w:rPr>
                <w:rFonts w:ascii="Times New Roman" w:hAnsi="Times New Roman" w:cs="Times New Roman"/>
                <w:bCs/>
                <w:sz w:val="28"/>
                <w:szCs w:val="28"/>
              </w:rPr>
              <w:t>–</w:t>
            </w:r>
            <w:r w:rsidRPr="006946BE">
              <w:rPr>
                <w:rFonts w:ascii="Times New Roman" w:hAnsi="Times New Roman" w:cs="Times New Roman"/>
                <w:bCs/>
                <w:sz w:val="28"/>
                <w:szCs w:val="28"/>
              </w:rPr>
              <w:t xml:space="preserve"> СПб.: ЦДК проф. Л.Б. Баряевой.   2011</w:t>
            </w:r>
          </w:p>
        </w:tc>
      </w:tr>
      <w:tr w:rsidR="00D53C73" w:rsidTr="00B109F4">
        <w:tc>
          <w:tcPr>
            <w:tcW w:w="8897" w:type="dxa"/>
          </w:tcPr>
          <w:p w:rsidR="00D53C73" w:rsidRDefault="00D53C73" w:rsidP="00EE08F3">
            <w:pPr>
              <w:pStyle w:val="a3"/>
              <w:ind w:left="0"/>
              <w:jc w:val="both"/>
              <w:rPr>
                <w:rFonts w:ascii="Times New Roman" w:hAnsi="Times New Roman" w:cs="Times New Roman"/>
                <w:bCs/>
                <w:sz w:val="28"/>
                <w:szCs w:val="28"/>
              </w:rPr>
            </w:pPr>
            <w:r w:rsidRPr="006946BE">
              <w:rPr>
                <w:rFonts w:ascii="Times New Roman" w:hAnsi="Times New Roman" w:cs="Times New Roman"/>
                <w:bCs/>
                <w:sz w:val="28"/>
                <w:szCs w:val="28"/>
              </w:rPr>
              <w:t>Баряева Л. Б. Математическое образование дошкольников с задержкой психического развития: диагностика и коррекция: Монография.         СПб.: ЦДК проф. Л. Б. Баряевой, 2013</w:t>
            </w:r>
          </w:p>
        </w:tc>
      </w:tr>
      <w:tr w:rsidR="00D53C73" w:rsidTr="00B109F4">
        <w:tc>
          <w:tcPr>
            <w:tcW w:w="8897" w:type="dxa"/>
          </w:tcPr>
          <w:p w:rsidR="00D53C73" w:rsidRPr="00F930FC" w:rsidRDefault="00D53C73" w:rsidP="00EE08F3">
            <w:pPr>
              <w:rPr>
                <w:rFonts w:ascii="Times New Roman" w:hAnsi="Times New Roman" w:cs="Times New Roman"/>
                <w:bCs/>
                <w:sz w:val="28"/>
                <w:szCs w:val="28"/>
              </w:rPr>
            </w:pPr>
            <w:r w:rsidRPr="00F930FC">
              <w:rPr>
                <w:rFonts w:ascii="Times New Roman" w:hAnsi="Times New Roman" w:cs="Times New Roman"/>
                <w:bCs/>
                <w:sz w:val="28"/>
                <w:szCs w:val="28"/>
              </w:rPr>
              <w:t xml:space="preserve">Бараева Л. Б., Кондратьева С. Ю., Лопатина Л. В. Профилактика и коррекция дискалькулии у детей: Учебное пособие. -  СПб.: ЦДК проф. Л. Б. </w:t>
            </w:r>
          </w:p>
          <w:p w:rsidR="00D53C73" w:rsidRDefault="00D53C73" w:rsidP="00EE08F3">
            <w:pPr>
              <w:pStyle w:val="a3"/>
              <w:ind w:left="0"/>
              <w:jc w:val="both"/>
              <w:rPr>
                <w:rFonts w:ascii="Times New Roman" w:hAnsi="Times New Roman" w:cs="Times New Roman"/>
                <w:bCs/>
                <w:sz w:val="28"/>
                <w:szCs w:val="28"/>
              </w:rPr>
            </w:pPr>
            <w:r w:rsidRPr="00F930FC">
              <w:rPr>
                <w:rFonts w:ascii="Times New Roman" w:hAnsi="Times New Roman" w:cs="Times New Roman"/>
                <w:bCs/>
                <w:sz w:val="28"/>
                <w:szCs w:val="28"/>
              </w:rPr>
              <w:t>Баряевой            2015</w:t>
            </w:r>
          </w:p>
        </w:tc>
      </w:tr>
      <w:tr w:rsidR="00D53C73" w:rsidTr="00B109F4">
        <w:tc>
          <w:tcPr>
            <w:tcW w:w="8897" w:type="dxa"/>
          </w:tcPr>
          <w:p w:rsidR="00D53C73" w:rsidRPr="00F930FC" w:rsidRDefault="00D53C73" w:rsidP="00EE08F3">
            <w:pPr>
              <w:rPr>
                <w:rFonts w:ascii="Times New Roman" w:hAnsi="Times New Roman" w:cs="Times New Roman"/>
                <w:bCs/>
                <w:sz w:val="28"/>
                <w:szCs w:val="28"/>
              </w:rPr>
            </w:pPr>
            <w:r w:rsidRPr="00F930FC">
              <w:rPr>
                <w:rFonts w:ascii="Times New Roman" w:hAnsi="Times New Roman" w:cs="Times New Roman"/>
                <w:bCs/>
                <w:sz w:val="28"/>
                <w:szCs w:val="28"/>
              </w:rPr>
              <w:t xml:space="preserve">Кондратьева С. Ю., Лебедева Н. В.      Учимся считать вместе: Профилактика дискалькулии у дошкольников: Пособие для детей старшего дошкольного возраста.  СПб.: Изд-во РГПУ им. А. И. Герцена  </w:t>
            </w:r>
            <w:r w:rsidRPr="00F930FC">
              <w:rPr>
                <w:rFonts w:ascii="Times New Roman" w:hAnsi="Times New Roman" w:cs="Times New Roman"/>
                <w:bCs/>
                <w:sz w:val="28"/>
                <w:szCs w:val="28"/>
              </w:rPr>
              <w:lastRenderedPageBreak/>
              <w:t>2014</w:t>
            </w:r>
          </w:p>
        </w:tc>
      </w:tr>
      <w:tr w:rsidR="00D53C73" w:rsidTr="00B109F4">
        <w:tc>
          <w:tcPr>
            <w:tcW w:w="8897" w:type="dxa"/>
          </w:tcPr>
          <w:p w:rsidR="00D53C73" w:rsidRPr="006946BE" w:rsidRDefault="00D53C73" w:rsidP="00EE08F3">
            <w:pPr>
              <w:pStyle w:val="a3"/>
              <w:ind w:left="0"/>
              <w:jc w:val="center"/>
              <w:rPr>
                <w:rFonts w:ascii="Times New Roman" w:hAnsi="Times New Roman" w:cs="Times New Roman"/>
                <w:bCs/>
                <w:sz w:val="28"/>
                <w:szCs w:val="28"/>
              </w:rPr>
            </w:pPr>
            <w:r w:rsidRPr="00F930FC">
              <w:rPr>
                <w:rFonts w:ascii="Times New Roman" w:hAnsi="Times New Roman" w:cs="Times New Roman"/>
                <w:b/>
                <w:bCs/>
                <w:i/>
                <w:sz w:val="28"/>
                <w:szCs w:val="28"/>
              </w:rPr>
              <w:lastRenderedPageBreak/>
              <w:t>Образовательная область</w:t>
            </w:r>
            <w:r>
              <w:rPr>
                <w:rFonts w:ascii="Times New Roman" w:hAnsi="Times New Roman" w:cs="Times New Roman"/>
                <w:b/>
                <w:bCs/>
                <w:i/>
                <w:sz w:val="28"/>
                <w:szCs w:val="28"/>
              </w:rPr>
              <w:t xml:space="preserve"> «Речев</w:t>
            </w:r>
            <w:r w:rsidRPr="00F930FC">
              <w:rPr>
                <w:rFonts w:ascii="Times New Roman" w:hAnsi="Times New Roman" w:cs="Times New Roman"/>
                <w:b/>
                <w:bCs/>
                <w:i/>
                <w:sz w:val="28"/>
                <w:szCs w:val="28"/>
              </w:rPr>
              <w:t>ое развитие»</w:t>
            </w:r>
          </w:p>
        </w:tc>
      </w:tr>
      <w:tr w:rsidR="00D53C73" w:rsidTr="00B109F4">
        <w:tc>
          <w:tcPr>
            <w:tcW w:w="8897" w:type="dxa"/>
          </w:tcPr>
          <w:p w:rsidR="00D53C73" w:rsidRPr="006946BE" w:rsidRDefault="00D53C73" w:rsidP="00EE08F3">
            <w:pPr>
              <w:pStyle w:val="a3"/>
              <w:ind w:left="0"/>
              <w:jc w:val="both"/>
              <w:rPr>
                <w:rFonts w:ascii="Times New Roman" w:hAnsi="Times New Roman" w:cs="Times New Roman"/>
                <w:bCs/>
                <w:sz w:val="28"/>
                <w:szCs w:val="28"/>
              </w:rPr>
            </w:pPr>
            <w:r w:rsidRPr="006946BE">
              <w:rPr>
                <w:rFonts w:ascii="Times New Roman" w:hAnsi="Times New Roman" w:cs="Times New Roman"/>
                <w:bCs/>
                <w:sz w:val="28"/>
                <w:szCs w:val="28"/>
              </w:rPr>
              <w:t xml:space="preserve">Голубева Г.Г. Преодоление нарушений звукослоговой структуры слова у дошкольников. </w:t>
            </w:r>
            <w:r>
              <w:rPr>
                <w:rFonts w:ascii="Times New Roman" w:hAnsi="Times New Roman" w:cs="Times New Roman"/>
                <w:bCs/>
                <w:sz w:val="28"/>
                <w:szCs w:val="28"/>
              </w:rPr>
              <w:t>–</w:t>
            </w:r>
            <w:r w:rsidRPr="006946BE">
              <w:rPr>
                <w:rFonts w:ascii="Times New Roman" w:hAnsi="Times New Roman" w:cs="Times New Roman"/>
                <w:bCs/>
                <w:sz w:val="28"/>
                <w:szCs w:val="28"/>
              </w:rPr>
              <w:t xml:space="preserve"> СПб.: ЦДК проф. Л.Б.  Баряевой, 2008.</w:t>
            </w:r>
          </w:p>
        </w:tc>
      </w:tr>
      <w:tr w:rsidR="00D53C73" w:rsidTr="00B109F4">
        <w:tc>
          <w:tcPr>
            <w:tcW w:w="8897" w:type="dxa"/>
          </w:tcPr>
          <w:p w:rsidR="00D53C73" w:rsidRDefault="00D53C73" w:rsidP="00EE08F3">
            <w:pPr>
              <w:pStyle w:val="a3"/>
              <w:ind w:left="0"/>
              <w:jc w:val="both"/>
              <w:rPr>
                <w:rFonts w:ascii="Times New Roman" w:hAnsi="Times New Roman" w:cs="Times New Roman"/>
                <w:bCs/>
                <w:sz w:val="28"/>
                <w:szCs w:val="28"/>
              </w:rPr>
            </w:pPr>
            <w:r w:rsidRPr="00F930FC">
              <w:rPr>
                <w:rFonts w:ascii="Times New Roman" w:hAnsi="Times New Roman" w:cs="Times New Roman"/>
                <w:bCs/>
                <w:sz w:val="28"/>
                <w:szCs w:val="28"/>
              </w:rPr>
              <w:t>Лебедева И. Н. Развитие связной речи дошкольников. Обучение рассказыванию по картине. -- СПб.: ЦДК проф. Л. Б. Баряевой, 2009.</w:t>
            </w:r>
          </w:p>
        </w:tc>
      </w:tr>
      <w:tr w:rsidR="00D53C73" w:rsidTr="00B109F4">
        <w:tc>
          <w:tcPr>
            <w:tcW w:w="8897" w:type="dxa"/>
          </w:tcPr>
          <w:p w:rsidR="00D53C73" w:rsidRDefault="00D53C73" w:rsidP="00EE08F3">
            <w:pPr>
              <w:pStyle w:val="a3"/>
              <w:ind w:left="0"/>
              <w:jc w:val="both"/>
              <w:rPr>
                <w:rFonts w:ascii="Times New Roman" w:hAnsi="Times New Roman" w:cs="Times New Roman"/>
                <w:bCs/>
                <w:sz w:val="28"/>
                <w:szCs w:val="28"/>
              </w:rPr>
            </w:pPr>
            <w:r w:rsidRPr="00F930FC">
              <w:rPr>
                <w:rFonts w:ascii="Times New Roman" w:hAnsi="Times New Roman" w:cs="Times New Roman"/>
                <w:bCs/>
                <w:sz w:val="28"/>
                <w:szCs w:val="28"/>
              </w:rPr>
              <w:t>Овчинникова Т. С. Артикуляционная и пальчиковая гимнастика на занятиях в детском саду. – СПб.: КАРО, 2006.</w:t>
            </w:r>
          </w:p>
        </w:tc>
      </w:tr>
      <w:tr w:rsidR="00D53C73" w:rsidTr="00B109F4">
        <w:tc>
          <w:tcPr>
            <w:tcW w:w="8897" w:type="dxa"/>
          </w:tcPr>
          <w:p w:rsidR="00D53C73" w:rsidRPr="00F930FC" w:rsidRDefault="00D53C73" w:rsidP="00EE08F3">
            <w:pPr>
              <w:pStyle w:val="a3"/>
              <w:ind w:left="0"/>
              <w:jc w:val="center"/>
              <w:rPr>
                <w:rFonts w:ascii="Times New Roman" w:hAnsi="Times New Roman" w:cs="Times New Roman"/>
                <w:b/>
                <w:bCs/>
                <w:i/>
                <w:sz w:val="28"/>
                <w:szCs w:val="28"/>
              </w:rPr>
            </w:pPr>
            <w:r w:rsidRPr="00F930FC">
              <w:rPr>
                <w:rFonts w:ascii="Times New Roman" w:hAnsi="Times New Roman" w:cs="Times New Roman"/>
                <w:b/>
                <w:bCs/>
                <w:i/>
                <w:sz w:val="28"/>
                <w:szCs w:val="28"/>
              </w:rPr>
              <w:t>Образовательная область «Художественно-эстетическое развитие»</w:t>
            </w:r>
          </w:p>
        </w:tc>
      </w:tr>
      <w:tr w:rsidR="00D53C73" w:rsidTr="00B109F4">
        <w:tc>
          <w:tcPr>
            <w:tcW w:w="8897" w:type="dxa"/>
          </w:tcPr>
          <w:p w:rsidR="00D53C73" w:rsidRDefault="00D53C73" w:rsidP="00EE08F3">
            <w:pPr>
              <w:pStyle w:val="a3"/>
              <w:ind w:left="0"/>
              <w:jc w:val="both"/>
              <w:rPr>
                <w:rFonts w:ascii="Times New Roman" w:hAnsi="Times New Roman" w:cs="Times New Roman"/>
                <w:bCs/>
                <w:sz w:val="28"/>
                <w:szCs w:val="28"/>
              </w:rPr>
            </w:pPr>
            <w:r w:rsidRPr="006946BE">
              <w:rPr>
                <w:rFonts w:ascii="Times New Roman" w:hAnsi="Times New Roman" w:cs="Times New Roman"/>
                <w:bCs/>
                <w:sz w:val="28"/>
                <w:szCs w:val="28"/>
              </w:rPr>
              <w:t>Музыкальная гимнастика для пальчиков / Сост. М. Ковалевская, худ. А. Веселов. - СПб.: Союз художников, 2007.</w:t>
            </w:r>
          </w:p>
        </w:tc>
      </w:tr>
      <w:tr w:rsidR="00D53C73" w:rsidTr="00B109F4">
        <w:tc>
          <w:tcPr>
            <w:tcW w:w="8897" w:type="dxa"/>
          </w:tcPr>
          <w:p w:rsidR="00D53C73" w:rsidRDefault="00D53C73" w:rsidP="00EE08F3">
            <w:pPr>
              <w:pStyle w:val="a3"/>
              <w:ind w:left="0"/>
              <w:jc w:val="both"/>
              <w:rPr>
                <w:rFonts w:ascii="Times New Roman" w:hAnsi="Times New Roman" w:cs="Times New Roman"/>
                <w:bCs/>
                <w:sz w:val="28"/>
                <w:szCs w:val="28"/>
              </w:rPr>
            </w:pPr>
            <w:r w:rsidRPr="00F930FC">
              <w:rPr>
                <w:rFonts w:ascii="Times New Roman" w:hAnsi="Times New Roman" w:cs="Times New Roman"/>
                <w:bCs/>
                <w:sz w:val="28"/>
                <w:szCs w:val="28"/>
              </w:rPr>
              <w:t>Театрализованные игры в коррекционной работе с дошкольниками ; Под ред. Л. Б. Баряевой, И. Г. Вечкяновой. – СПб.: КАРО, 2009.</w:t>
            </w:r>
          </w:p>
        </w:tc>
      </w:tr>
      <w:tr w:rsidR="00D53C73" w:rsidTr="00B109F4">
        <w:tc>
          <w:tcPr>
            <w:tcW w:w="8897" w:type="dxa"/>
          </w:tcPr>
          <w:p w:rsidR="00D53C73" w:rsidRDefault="00D53C73" w:rsidP="00EE08F3">
            <w:pPr>
              <w:pStyle w:val="a3"/>
              <w:ind w:left="0"/>
              <w:jc w:val="center"/>
              <w:rPr>
                <w:rFonts w:ascii="Times New Roman" w:hAnsi="Times New Roman" w:cs="Times New Roman"/>
                <w:b/>
                <w:bCs/>
                <w:sz w:val="28"/>
                <w:szCs w:val="28"/>
              </w:rPr>
            </w:pPr>
            <w:r w:rsidRPr="000F00CD">
              <w:rPr>
                <w:rFonts w:ascii="Times New Roman" w:hAnsi="Times New Roman" w:cs="Times New Roman"/>
                <w:b/>
                <w:bCs/>
                <w:sz w:val="28"/>
                <w:szCs w:val="28"/>
              </w:rPr>
              <w:t>Программно-методический материал Адаптированной программы коррекционно-развивающей работы «Подготовка к школе детей с задержкой психического развития»  С.Г. Шевченко</w:t>
            </w:r>
            <w:r w:rsidRPr="000F00CD">
              <w:rPr>
                <w:rFonts w:ascii="Times New Roman" w:hAnsi="Times New Roman" w:cs="Times New Roman"/>
                <w:bCs/>
                <w:sz w:val="28"/>
                <w:szCs w:val="28"/>
              </w:rPr>
              <w:t xml:space="preserve"> </w:t>
            </w:r>
          </w:p>
        </w:tc>
      </w:tr>
      <w:tr w:rsidR="00D53C73" w:rsidTr="00B109F4">
        <w:tc>
          <w:tcPr>
            <w:tcW w:w="8897" w:type="dxa"/>
          </w:tcPr>
          <w:p w:rsidR="00D53C73" w:rsidRPr="000F00CD" w:rsidRDefault="00D53C73" w:rsidP="00EE08F3">
            <w:pPr>
              <w:jc w:val="both"/>
              <w:rPr>
                <w:rFonts w:ascii="Times New Roman" w:hAnsi="Times New Roman" w:cs="Times New Roman"/>
                <w:iCs/>
                <w:sz w:val="28"/>
                <w:szCs w:val="28"/>
              </w:rPr>
            </w:pPr>
            <w:r w:rsidRPr="000F00CD">
              <w:rPr>
                <w:rFonts w:ascii="Times New Roman" w:hAnsi="Times New Roman" w:cs="Times New Roman"/>
                <w:iCs/>
                <w:sz w:val="28"/>
                <w:szCs w:val="28"/>
              </w:rPr>
              <w:t>Диагностика и коррекция задержки психического развития у детей: Пособие для учителей и специалистов коррекционно – развивающего обучения/Под ред. С.Г. Шевченко. – 2-е изд., испр. и доп. – М.: АРКТИ, 2004.</w:t>
            </w:r>
          </w:p>
        </w:tc>
      </w:tr>
      <w:tr w:rsidR="00D53C73" w:rsidTr="00B109F4">
        <w:tc>
          <w:tcPr>
            <w:tcW w:w="8897" w:type="dxa"/>
          </w:tcPr>
          <w:p w:rsidR="00D53C73" w:rsidRPr="000F00CD" w:rsidRDefault="00D53C73" w:rsidP="00EE08F3">
            <w:pPr>
              <w:jc w:val="both"/>
              <w:rPr>
                <w:rFonts w:ascii="Times New Roman" w:hAnsi="Times New Roman" w:cs="Times New Roman"/>
                <w:iCs/>
                <w:sz w:val="28"/>
                <w:szCs w:val="28"/>
              </w:rPr>
            </w:pPr>
            <w:r w:rsidRPr="000F00CD">
              <w:rPr>
                <w:rFonts w:ascii="Times New Roman" w:hAnsi="Times New Roman" w:cs="Times New Roman"/>
                <w:iCs/>
                <w:sz w:val="28"/>
                <w:szCs w:val="28"/>
              </w:rPr>
              <w:t>Подготовка к школе детей с задержкой психического развития. Книга 1/Под общей ред. С.Г. Шевченко. – М.: Школьная пресса, 2003.</w:t>
            </w:r>
          </w:p>
        </w:tc>
      </w:tr>
      <w:tr w:rsidR="00D53C73" w:rsidTr="00B109F4">
        <w:tc>
          <w:tcPr>
            <w:tcW w:w="8897" w:type="dxa"/>
          </w:tcPr>
          <w:p w:rsidR="00D53C73" w:rsidRPr="000F00CD" w:rsidRDefault="00D53C73" w:rsidP="00EE08F3">
            <w:pPr>
              <w:jc w:val="both"/>
              <w:rPr>
                <w:rFonts w:ascii="Times New Roman" w:hAnsi="Times New Roman" w:cs="Times New Roman"/>
                <w:iCs/>
                <w:sz w:val="28"/>
                <w:szCs w:val="28"/>
              </w:rPr>
            </w:pPr>
            <w:r w:rsidRPr="000F00CD">
              <w:rPr>
                <w:rFonts w:ascii="Times New Roman" w:hAnsi="Times New Roman" w:cs="Times New Roman"/>
                <w:iCs/>
                <w:sz w:val="28"/>
                <w:szCs w:val="28"/>
              </w:rPr>
              <w:t>Подготовка к школе детей с задержкой психического развития. Книга 2: Тематическое планирование занятий / Под общей ред. С.Г. Шевченко. – М.: Школьная пресса, 2004.</w:t>
            </w:r>
          </w:p>
        </w:tc>
      </w:tr>
      <w:tr w:rsidR="00D53C73" w:rsidTr="00B109F4">
        <w:tc>
          <w:tcPr>
            <w:tcW w:w="8897" w:type="dxa"/>
          </w:tcPr>
          <w:p w:rsidR="00D53C73" w:rsidRPr="000F00CD" w:rsidRDefault="00D53C73" w:rsidP="00EE08F3">
            <w:pPr>
              <w:jc w:val="both"/>
              <w:rPr>
                <w:rFonts w:ascii="Times New Roman" w:hAnsi="Times New Roman" w:cs="Times New Roman"/>
                <w:iCs/>
                <w:sz w:val="28"/>
                <w:szCs w:val="28"/>
              </w:rPr>
            </w:pPr>
            <w:r w:rsidRPr="000F00CD">
              <w:rPr>
                <w:rFonts w:ascii="Times New Roman" w:hAnsi="Times New Roman" w:cs="Times New Roman"/>
                <w:iCs/>
                <w:sz w:val="28"/>
                <w:szCs w:val="28"/>
              </w:rPr>
              <w:t>Шевченко С.Г., Капустина Г.М. Предметы вокруг нас. Учеб. Пособ. Для индивидуальных и групповых коррекционных занятий: В 2 тетр. – Смоленск: Изд-во «Ассоциация  XXI век», 2003.</w:t>
            </w:r>
          </w:p>
        </w:tc>
      </w:tr>
      <w:tr w:rsidR="00D53C73" w:rsidTr="00B109F4">
        <w:tc>
          <w:tcPr>
            <w:tcW w:w="8897" w:type="dxa"/>
          </w:tcPr>
          <w:p w:rsidR="00D53C73" w:rsidRPr="000F00CD" w:rsidRDefault="00D53C73" w:rsidP="00EE08F3">
            <w:pPr>
              <w:jc w:val="both"/>
              <w:rPr>
                <w:rFonts w:ascii="Times New Roman" w:hAnsi="Times New Roman" w:cs="Times New Roman"/>
                <w:iCs/>
                <w:sz w:val="28"/>
                <w:szCs w:val="28"/>
              </w:rPr>
            </w:pPr>
            <w:r w:rsidRPr="000F00CD">
              <w:rPr>
                <w:rFonts w:ascii="Times New Roman" w:hAnsi="Times New Roman" w:cs="Times New Roman"/>
                <w:iCs/>
                <w:sz w:val="28"/>
                <w:szCs w:val="28"/>
              </w:rPr>
              <w:t>Шевченко С.Г. Ознакомление с окружающим миром и развитие речи дошкольников с ЗПР. Пособие для дефектологов и воспитателей дошкольных учреждений. – М.: Школьная пресса, 2005.</w:t>
            </w:r>
          </w:p>
        </w:tc>
      </w:tr>
    </w:tbl>
    <w:p w:rsidR="00485C5A" w:rsidRDefault="00485C5A" w:rsidP="00EB6191">
      <w:pPr>
        <w:spacing w:after="0" w:line="240" w:lineRule="auto"/>
        <w:rPr>
          <w:rFonts w:ascii="Times New Roman" w:hAnsi="Times New Roman" w:cs="Times New Roman"/>
          <w:sz w:val="28"/>
          <w:szCs w:val="28"/>
        </w:rPr>
      </w:pPr>
    </w:p>
    <w:p w:rsidR="00EB6191" w:rsidRDefault="00EB6191" w:rsidP="006C0761">
      <w:pPr>
        <w:spacing w:after="0" w:line="240" w:lineRule="auto"/>
        <w:rPr>
          <w:rFonts w:ascii="Times New Roman" w:hAnsi="Times New Roman" w:cs="Times New Roman"/>
          <w:sz w:val="28"/>
          <w:szCs w:val="28"/>
        </w:rPr>
      </w:pPr>
    </w:p>
    <w:p w:rsidR="00EB6191" w:rsidRPr="000A06D4" w:rsidRDefault="000A06D4" w:rsidP="000A06D4">
      <w:pPr>
        <w:rPr>
          <w:rFonts w:ascii="Times New Roman" w:hAnsi="Times New Roman" w:cs="Times New Roman"/>
          <w:b/>
          <w:bCs/>
          <w:sz w:val="28"/>
          <w:szCs w:val="28"/>
        </w:rPr>
      </w:pPr>
      <w:r>
        <w:rPr>
          <w:rFonts w:ascii="Times New Roman" w:hAnsi="Times New Roman" w:cs="Times New Roman"/>
          <w:b/>
          <w:bCs/>
          <w:sz w:val="28"/>
          <w:szCs w:val="28"/>
        </w:rPr>
        <w:t xml:space="preserve">3.2. </w:t>
      </w:r>
      <w:r w:rsidR="00EB6191" w:rsidRPr="000A06D4">
        <w:rPr>
          <w:rFonts w:ascii="Times New Roman" w:hAnsi="Times New Roman" w:cs="Times New Roman"/>
          <w:b/>
          <w:bCs/>
          <w:sz w:val="28"/>
          <w:szCs w:val="28"/>
        </w:rPr>
        <w:t>Организация образовательного процесса</w:t>
      </w:r>
    </w:p>
    <w:p w:rsidR="00EB6191" w:rsidRPr="0094219C" w:rsidRDefault="00EB6191" w:rsidP="00D53C73">
      <w:pPr>
        <w:spacing w:after="0" w:line="240" w:lineRule="auto"/>
        <w:jc w:val="both"/>
        <w:rPr>
          <w:rFonts w:ascii="Times New Roman" w:hAnsi="Times New Roman" w:cs="Times New Roman"/>
          <w:bCs/>
          <w:sz w:val="28"/>
          <w:szCs w:val="28"/>
        </w:rPr>
      </w:pPr>
      <w:r w:rsidRPr="0094219C">
        <w:rPr>
          <w:rFonts w:ascii="Times New Roman" w:hAnsi="Times New Roman" w:cs="Times New Roman"/>
          <w:bCs/>
          <w:sz w:val="28"/>
          <w:szCs w:val="28"/>
        </w:rPr>
        <w:t>Образовательный процесс в детском саду предусматривает решение программных образовательных задач в рамках непосредственно образовательной деятельности и при  проведении режимных моментов и включает в себя:</w:t>
      </w:r>
    </w:p>
    <w:p w:rsidR="00EB6191" w:rsidRPr="006F12CC" w:rsidRDefault="00EB6191" w:rsidP="00D53C73">
      <w:pPr>
        <w:pStyle w:val="a3"/>
        <w:numPr>
          <w:ilvl w:val="0"/>
          <w:numId w:val="9"/>
        </w:numPr>
        <w:spacing w:after="0" w:line="240" w:lineRule="auto"/>
        <w:jc w:val="both"/>
        <w:rPr>
          <w:rFonts w:ascii="Times New Roman" w:hAnsi="Times New Roman" w:cs="Times New Roman"/>
          <w:bCs/>
          <w:sz w:val="28"/>
          <w:szCs w:val="28"/>
        </w:rPr>
      </w:pPr>
      <w:r w:rsidRPr="006F12CC">
        <w:rPr>
          <w:rFonts w:ascii="Times New Roman" w:hAnsi="Times New Roman" w:cs="Times New Roman"/>
          <w:bCs/>
          <w:iCs/>
          <w:sz w:val="28"/>
          <w:szCs w:val="28"/>
        </w:rPr>
        <w:t xml:space="preserve">совместную взросло-детскую (партнерскую) деятельность; </w:t>
      </w:r>
    </w:p>
    <w:p w:rsidR="00EB6191" w:rsidRPr="006F12CC" w:rsidRDefault="00EB6191" w:rsidP="00D53C73">
      <w:pPr>
        <w:pStyle w:val="a3"/>
        <w:numPr>
          <w:ilvl w:val="0"/>
          <w:numId w:val="9"/>
        </w:numPr>
        <w:spacing w:after="0" w:line="240" w:lineRule="auto"/>
        <w:jc w:val="both"/>
        <w:rPr>
          <w:rFonts w:ascii="Times New Roman" w:hAnsi="Times New Roman" w:cs="Times New Roman"/>
          <w:bCs/>
          <w:sz w:val="28"/>
          <w:szCs w:val="28"/>
        </w:rPr>
      </w:pPr>
      <w:r w:rsidRPr="006F12CC">
        <w:rPr>
          <w:rFonts w:ascii="Times New Roman" w:hAnsi="Times New Roman" w:cs="Times New Roman"/>
          <w:bCs/>
          <w:iCs/>
          <w:sz w:val="28"/>
          <w:szCs w:val="28"/>
        </w:rPr>
        <w:t>свободную самостоятельную деятельность детей.</w:t>
      </w:r>
    </w:p>
    <w:p w:rsidR="00EB6191" w:rsidRPr="002E5B90" w:rsidRDefault="00EB6191" w:rsidP="00D53C73">
      <w:pPr>
        <w:spacing w:after="0" w:line="240" w:lineRule="auto"/>
        <w:jc w:val="both"/>
        <w:rPr>
          <w:rFonts w:ascii="Times New Roman" w:hAnsi="Times New Roman" w:cs="Times New Roman"/>
          <w:bCs/>
          <w:sz w:val="28"/>
          <w:szCs w:val="28"/>
        </w:rPr>
      </w:pPr>
      <w:r w:rsidRPr="002E5B90">
        <w:rPr>
          <w:rFonts w:ascii="Times New Roman" w:hAnsi="Times New Roman" w:cs="Times New Roman"/>
          <w:bCs/>
          <w:sz w:val="28"/>
          <w:szCs w:val="28"/>
        </w:rPr>
        <w:lastRenderedPageBreak/>
        <w:t>Совместная образовательная деятельность предполагает индивидуальную, подгрупповую и групповую формы организации образовательной работы с воспитанниками. Она строится на:</w:t>
      </w:r>
    </w:p>
    <w:p w:rsidR="00EB6191" w:rsidRPr="006F12CC" w:rsidRDefault="00EB6191" w:rsidP="00D53C73">
      <w:pPr>
        <w:pStyle w:val="a3"/>
        <w:numPr>
          <w:ilvl w:val="0"/>
          <w:numId w:val="10"/>
        </w:numPr>
        <w:spacing w:after="0" w:line="240" w:lineRule="auto"/>
        <w:jc w:val="both"/>
        <w:rPr>
          <w:rFonts w:ascii="Times New Roman" w:hAnsi="Times New Roman" w:cs="Times New Roman"/>
          <w:bCs/>
          <w:sz w:val="28"/>
          <w:szCs w:val="28"/>
        </w:rPr>
      </w:pPr>
      <w:r w:rsidRPr="006F12CC">
        <w:rPr>
          <w:rFonts w:ascii="Times New Roman" w:hAnsi="Times New Roman" w:cs="Times New Roman"/>
          <w:bCs/>
          <w:iCs/>
          <w:sz w:val="28"/>
          <w:szCs w:val="28"/>
        </w:rPr>
        <w:t>субъектной (партнерской, равноправной) позиции взрослого и ребенка;</w:t>
      </w:r>
    </w:p>
    <w:p w:rsidR="00EB6191" w:rsidRPr="006F12CC" w:rsidRDefault="00EB6191" w:rsidP="00D53C73">
      <w:pPr>
        <w:pStyle w:val="a3"/>
        <w:numPr>
          <w:ilvl w:val="0"/>
          <w:numId w:val="10"/>
        </w:numPr>
        <w:spacing w:after="0" w:line="240" w:lineRule="auto"/>
        <w:jc w:val="both"/>
        <w:rPr>
          <w:rFonts w:ascii="Times New Roman" w:hAnsi="Times New Roman" w:cs="Times New Roman"/>
          <w:bCs/>
          <w:sz w:val="28"/>
          <w:szCs w:val="28"/>
        </w:rPr>
      </w:pPr>
      <w:r w:rsidRPr="006F12CC">
        <w:rPr>
          <w:rFonts w:ascii="Times New Roman" w:hAnsi="Times New Roman" w:cs="Times New Roman"/>
          <w:bCs/>
          <w:iCs/>
          <w:sz w:val="28"/>
          <w:szCs w:val="28"/>
        </w:rPr>
        <w:t>диалогическом (а не монологическом) общении взрослого с детьми;</w:t>
      </w:r>
    </w:p>
    <w:p w:rsidR="00EB6191" w:rsidRPr="006F12CC" w:rsidRDefault="00EB6191" w:rsidP="00D53C73">
      <w:pPr>
        <w:pStyle w:val="a3"/>
        <w:numPr>
          <w:ilvl w:val="0"/>
          <w:numId w:val="10"/>
        </w:numPr>
        <w:spacing w:after="0" w:line="240" w:lineRule="auto"/>
        <w:jc w:val="both"/>
        <w:rPr>
          <w:rFonts w:ascii="Times New Roman" w:hAnsi="Times New Roman" w:cs="Times New Roman"/>
          <w:bCs/>
          <w:sz w:val="28"/>
          <w:szCs w:val="28"/>
        </w:rPr>
      </w:pPr>
      <w:r w:rsidRPr="006F12CC">
        <w:rPr>
          <w:rFonts w:ascii="Times New Roman" w:hAnsi="Times New Roman" w:cs="Times New Roman"/>
          <w:bCs/>
          <w:iCs/>
          <w:sz w:val="28"/>
          <w:szCs w:val="28"/>
        </w:rPr>
        <w:t>продуктивном взаимодействием ребенка со взрослыми и сверстниками;</w:t>
      </w:r>
    </w:p>
    <w:p w:rsidR="00EB6191" w:rsidRPr="006F12CC" w:rsidRDefault="00EB6191" w:rsidP="00D53C73">
      <w:pPr>
        <w:pStyle w:val="a3"/>
        <w:numPr>
          <w:ilvl w:val="0"/>
          <w:numId w:val="10"/>
        </w:numPr>
        <w:spacing w:after="0" w:line="240" w:lineRule="auto"/>
        <w:jc w:val="both"/>
        <w:rPr>
          <w:rFonts w:ascii="Times New Roman" w:hAnsi="Times New Roman" w:cs="Times New Roman"/>
          <w:bCs/>
          <w:sz w:val="28"/>
          <w:szCs w:val="28"/>
        </w:rPr>
      </w:pPr>
      <w:r w:rsidRPr="006F12CC">
        <w:rPr>
          <w:rFonts w:ascii="Times New Roman" w:hAnsi="Times New Roman" w:cs="Times New Roman"/>
          <w:bCs/>
          <w:iCs/>
          <w:sz w:val="28"/>
          <w:szCs w:val="28"/>
        </w:rPr>
        <w:t>партнерской формой организации образовательной деятельности (возможностью свободного размещения, перемещения, общения детей и др.)</w:t>
      </w:r>
    </w:p>
    <w:p w:rsidR="00EE08F3" w:rsidRDefault="00EE08F3" w:rsidP="000A06D4">
      <w:pPr>
        <w:rPr>
          <w:rFonts w:ascii="Times New Roman" w:hAnsi="Times New Roman" w:cs="Times New Roman"/>
          <w:b/>
          <w:bCs/>
          <w:sz w:val="28"/>
          <w:szCs w:val="28"/>
        </w:rPr>
      </w:pPr>
    </w:p>
    <w:p w:rsidR="00EB6191" w:rsidRPr="000A06D4" w:rsidRDefault="000A06D4" w:rsidP="000A06D4">
      <w:pPr>
        <w:rPr>
          <w:rFonts w:ascii="Times New Roman" w:hAnsi="Times New Roman" w:cs="Times New Roman"/>
          <w:b/>
          <w:bCs/>
          <w:sz w:val="28"/>
          <w:szCs w:val="28"/>
        </w:rPr>
      </w:pPr>
      <w:r>
        <w:rPr>
          <w:rFonts w:ascii="Times New Roman" w:hAnsi="Times New Roman" w:cs="Times New Roman"/>
          <w:b/>
          <w:bCs/>
          <w:sz w:val="28"/>
          <w:szCs w:val="28"/>
        </w:rPr>
        <w:t>3.2.1.</w:t>
      </w:r>
      <w:r w:rsidR="00EB6191" w:rsidRPr="000A06D4">
        <w:rPr>
          <w:rFonts w:ascii="Times New Roman" w:hAnsi="Times New Roman" w:cs="Times New Roman"/>
          <w:b/>
          <w:bCs/>
          <w:sz w:val="28"/>
          <w:szCs w:val="28"/>
        </w:rPr>
        <w:t>Режим дня</w:t>
      </w:r>
    </w:p>
    <w:p w:rsidR="00600FF4" w:rsidRPr="00D53C73" w:rsidRDefault="00EB6191" w:rsidP="00D53C73">
      <w:pPr>
        <w:spacing w:line="240" w:lineRule="auto"/>
        <w:jc w:val="both"/>
        <w:rPr>
          <w:rFonts w:ascii="Times New Roman" w:hAnsi="Times New Roman" w:cs="Times New Roman"/>
          <w:bCs/>
          <w:sz w:val="28"/>
          <w:szCs w:val="28"/>
        </w:rPr>
      </w:pPr>
      <w:r w:rsidRPr="00D7570E">
        <w:rPr>
          <w:rFonts w:ascii="Times New Roman" w:hAnsi="Times New Roman" w:cs="Times New Roman"/>
          <w:bCs/>
          <w:sz w:val="28"/>
          <w:szCs w:val="28"/>
        </w:rPr>
        <w:t>Для дошкольников важно, чтобы в основном распорядок жизни был стабильным, повторяющимся. С ребёнком, который привык к определённому порядку, значительно легче взаимодействовать. Он более уравновешен и чётко представляет себе последовательность занятий и смену деятельности в течение дня, что позволяет ему заранее настр</w:t>
      </w:r>
      <w:r w:rsidR="00D53C73">
        <w:rPr>
          <w:rFonts w:ascii="Times New Roman" w:hAnsi="Times New Roman" w:cs="Times New Roman"/>
          <w:bCs/>
          <w:sz w:val="28"/>
          <w:szCs w:val="28"/>
        </w:rPr>
        <w:t xml:space="preserve">аиваться на следующее занятие. </w:t>
      </w:r>
    </w:p>
    <w:p w:rsidR="00EB6191" w:rsidRPr="00024D0A" w:rsidRDefault="00EB6191" w:rsidP="00AB0754">
      <w:pPr>
        <w:spacing w:after="0" w:line="240" w:lineRule="auto"/>
        <w:rPr>
          <w:rFonts w:ascii="Times New Roman" w:hAnsi="Times New Roman" w:cs="Times New Roman"/>
          <w:b/>
          <w:bCs/>
          <w:sz w:val="28"/>
          <w:szCs w:val="28"/>
        </w:rPr>
      </w:pPr>
      <w:r w:rsidRPr="00024D0A">
        <w:rPr>
          <w:rFonts w:ascii="Times New Roman" w:hAnsi="Times New Roman" w:cs="Times New Roman"/>
          <w:b/>
          <w:bCs/>
          <w:sz w:val="28"/>
          <w:szCs w:val="28"/>
        </w:rPr>
        <w:t>Режимы дня в разных возрастных группах разработаны на основе:</w:t>
      </w:r>
    </w:p>
    <w:p w:rsidR="00EB6191" w:rsidRPr="005919E5" w:rsidRDefault="00EB6191" w:rsidP="00AB0754">
      <w:pPr>
        <w:pStyle w:val="a3"/>
        <w:numPr>
          <w:ilvl w:val="0"/>
          <w:numId w:val="71"/>
        </w:numPr>
        <w:spacing w:after="0" w:line="240" w:lineRule="auto"/>
        <w:ind w:left="142" w:firstLine="0"/>
        <w:rPr>
          <w:rFonts w:ascii="Times New Roman" w:hAnsi="Times New Roman" w:cs="Times New Roman"/>
          <w:bCs/>
          <w:sz w:val="28"/>
          <w:szCs w:val="28"/>
        </w:rPr>
      </w:pPr>
      <w:r w:rsidRPr="005919E5">
        <w:rPr>
          <w:rFonts w:ascii="Times New Roman" w:hAnsi="Times New Roman" w:cs="Times New Roman"/>
          <w:bCs/>
          <w:iCs/>
          <w:sz w:val="28"/>
          <w:szCs w:val="28"/>
        </w:rPr>
        <w:t>примерных  режимов дня Примерной основной образовательной программы дошкольного образования «Радуга»;</w:t>
      </w:r>
    </w:p>
    <w:p w:rsidR="00EB6191" w:rsidRPr="005919E5" w:rsidRDefault="00EB6191" w:rsidP="00D53C73">
      <w:pPr>
        <w:pStyle w:val="a3"/>
        <w:numPr>
          <w:ilvl w:val="0"/>
          <w:numId w:val="71"/>
        </w:numPr>
        <w:spacing w:after="0" w:line="240" w:lineRule="auto"/>
        <w:ind w:left="142" w:firstLine="0"/>
        <w:rPr>
          <w:rFonts w:ascii="Times New Roman" w:hAnsi="Times New Roman" w:cs="Times New Roman"/>
          <w:bCs/>
          <w:sz w:val="28"/>
          <w:szCs w:val="28"/>
        </w:rPr>
      </w:pPr>
      <w:r w:rsidRPr="005919E5">
        <w:rPr>
          <w:rFonts w:ascii="Times New Roman" w:hAnsi="Times New Roman" w:cs="Times New Roman"/>
          <w:bCs/>
          <w:iCs/>
          <w:sz w:val="28"/>
          <w:szCs w:val="28"/>
        </w:rPr>
        <w:t>санитарно-эпидемиологических правил и нормативов СанПиН 2.4.1.3049-13.</w:t>
      </w:r>
    </w:p>
    <w:p w:rsidR="00D53C73" w:rsidRPr="00E2553C" w:rsidRDefault="00EB6191" w:rsidP="00D53C73">
      <w:pPr>
        <w:spacing w:line="240" w:lineRule="auto"/>
        <w:jc w:val="both"/>
        <w:rPr>
          <w:rFonts w:ascii="Times New Roman" w:hAnsi="Times New Roman" w:cs="Times New Roman"/>
          <w:bCs/>
          <w:sz w:val="28"/>
          <w:szCs w:val="28"/>
        </w:rPr>
      </w:pPr>
      <w:r w:rsidRPr="00E2553C">
        <w:rPr>
          <w:rFonts w:ascii="Times New Roman" w:hAnsi="Times New Roman" w:cs="Times New Roman"/>
          <w:bCs/>
          <w:sz w:val="28"/>
          <w:szCs w:val="28"/>
        </w:rPr>
        <w:t>Ежедневная организация жизни и деятельности детей строится на основе учета возрастных и индивидуальных особенностей и предусматривает личностно-ориентированный подход к организации всех видов детской деятельности.</w:t>
      </w:r>
    </w:p>
    <w:tbl>
      <w:tblPr>
        <w:tblStyle w:val="a4"/>
        <w:tblW w:w="9322" w:type="dxa"/>
        <w:tblLayout w:type="fixed"/>
        <w:tblLook w:val="04A0" w:firstRow="1" w:lastRow="0" w:firstColumn="1" w:lastColumn="0" w:noHBand="0" w:noVBand="1"/>
      </w:tblPr>
      <w:tblGrid>
        <w:gridCol w:w="955"/>
        <w:gridCol w:w="713"/>
        <w:gridCol w:w="992"/>
        <w:gridCol w:w="992"/>
        <w:gridCol w:w="567"/>
        <w:gridCol w:w="1418"/>
        <w:gridCol w:w="708"/>
        <w:gridCol w:w="1134"/>
        <w:gridCol w:w="993"/>
        <w:gridCol w:w="850"/>
      </w:tblGrid>
      <w:tr w:rsidR="00EB6191" w:rsidTr="00B109F4">
        <w:tc>
          <w:tcPr>
            <w:tcW w:w="955" w:type="dxa"/>
            <w:vMerge w:val="restart"/>
            <w:textDirection w:val="btLr"/>
          </w:tcPr>
          <w:p w:rsidR="00EB6191" w:rsidRPr="00ED6756" w:rsidRDefault="00EB6191" w:rsidP="007177EA">
            <w:pPr>
              <w:ind w:right="113"/>
              <w:rPr>
                <w:rFonts w:ascii="Times New Roman" w:hAnsi="Times New Roman" w:cs="Times New Roman"/>
                <w:b/>
                <w:bCs/>
                <w:sz w:val="24"/>
                <w:szCs w:val="24"/>
              </w:rPr>
            </w:pPr>
            <w:r w:rsidRPr="00ED6756">
              <w:rPr>
                <w:rFonts w:ascii="Times New Roman" w:hAnsi="Times New Roman" w:cs="Times New Roman"/>
                <w:b/>
                <w:bCs/>
                <w:sz w:val="24"/>
                <w:szCs w:val="24"/>
              </w:rPr>
              <w:t>Возраст детей</w:t>
            </w:r>
          </w:p>
        </w:tc>
        <w:tc>
          <w:tcPr>
            <w:tcW w:w="1705" w:type="dxa"/>
            <w:gridSpan w:val="2"/>
          </w:tcPr>
          <w:p w:rsidR="00EB6191" w:rsidRPr="00ED6756" w:rsidRDefault="00EB6191" w:rsidP="007177EA">
            <w:pPr>
              <w:rPr>
                <w:rFonts w:ascii="Times New Roman" w:hAnsi="Times New Roman" w:cs="Times New Roman"/>
                <w:b/>
                <w:bCs/>
                <w:sz w:val="24"/>
                <w:szCs w:val="24"/>
              </w:rPr>
            </w:pPr>
            <w:r w:rsidRPr="00ED6756">
              <w:rPr>
                <w:rFonts w:ascii="Times New Roman" w:hAnsi="Times New Roman" w:cs="Times New Roman"/>
                <w:b/>
                <w:bCs/>
                <w:sz w:val="24"/>
                <w:szCs w:val="24"/>
              </w:rPr>
              <w:t>Приём пищи</w:t>
            </w:r>
          </w:p>
        </w:tc>
        <w:tc>
          <w:tcPr>
            <w:tcW w:w="1559" w:type="dxa"/>
            <w:gridSpan w:val="2"/>
          </w:tcPr>
          <w:p w:rsidR="00EB6191" w:rsidRPr="00ED6756" w:rsidRDefault="00EB6191" w:rsidP="007177EA">
            <w:pPr>
              <w:rPr>
                <w:rFonts w:ascii="Times New Roman" w:hAnsi="Times New Roman" w:cs="Times New Roman"/>
                <w:b/>
                <w:bCs/>
                <w:sz w:val="24"/>
                <w:szCs w:val="24"/>
              </w:rPr>
            </w:pPr>
            <w:r w:rsidRPr="00ED6756">
              <w:rPr>
                <w:rFonts w:ascii="Times New Roman" w:hAnsi="Times New Roman" w:cs="Times New Roman"/>
                <w:b/>
                <w:bCs/>
                <w:sz w:val="24"/>
                <w:szCs w:val="24"/>
              </w:rPr>
              <w:t>Бодрствование</w:t>
            </w:r>
          </w:p>
        </w:tc>
        <w:tc>
          <w:tcPr>
            <w:tcW w:w="1418" w:type="dxa"/>
            <w:vMerge w:val="restart"/>
            <w:textDirection w:val="btLr"/>
          </w:tcPr>
          <w:p w:rsidR="00EB6191" w:rsidRPr="00ED6756" w:rsidRDefault="00EB6191" w:rsidP="007177EA">
            <w:pPr>
              <w:ind w:right="113"/>
              <w:rPr>
                <w:rFonts w:ascii="Times New Roman" w:hAnsi="Times New Roman" w:cs="Times New Roman"/>
                <w:b/>
                <w:bCs/>
                <w:sz w:val="24"/>
                <w:szCs w:val="24"/>
              </w:rPr>
            </w:pPr>
            <w:r w:rsidRPr="00ED6756">
              <w:rPr>
                <w:rFonts w:ascii="Times New Roman" w:hAnsi="Times New Roman" w:cs="Times New Roman"/>
                <w:b/>
                <w:bCs/>
                <w:sz w:val="24"/>
                <w:szCs w:val="24"/>
              </w:rPr>
              <w:t>В том числе максимально допустимый объём образовательной нагрузки</w:t>
            </w:r>
          </w:p>
        </w:tc>
        <w:tc>
          <w:tcPr>
            <w:tcW w:w="3685" w:type="dxa"/>
            <w:gridSpan w:val="4"/>
          </w:tcPr>
          <w:p w:rsidR="00EB6191" w:rsidRPr="00ED6756" w:rsidRDefault="00EB6191" w:rsidP="007177EA">
            <w:pPr>
              <w:jc w:val="center"/>
              <w:rPr>
                <w:rFonts w:ascii="Times New Roman" w:hAnsi="Times New Roman" w:cs="Times New Roman"/>
                <w:b/>
                <w:bCs/>
                <w:sz w:val="24"/>
                <w:szCs w:val="24"/>
              </w:rPr>
            </w:pPr>
            <w:r w:rsidRPr="00ED6756">
              <w:rPr>
                <w:rFonts w:ascii="Times New Roman" w:hAnsi="Times New Roman" w:cs="Times New Roman"/>
                <w:b/>
                <w:bCs/>
                <w:sz w:val="24"/>
                <w:szCs w:val="24"/>
              </w:rPr>
              <w:t>Сон</w:t>
            </w:r>
          </w:p>
        </w:tc>
      </w:tr>
      <w:tr w:rsidR="00EB6191" w:rsidTr="00B109F4">
        <w:trPr>
          <w:cantSplit/>
          <w:trHeight w:val="2247"/>
        </w:trPr>
        <w:tc>
          <w:tcPr>
            <w:tcW w:w="955" w:type="dxa"/>
            <w:vMerge/>
          </w:tcPr>
          <w:p w:rsidR="00EB6191" w:rsidRPr="00ED6756" w:rsidRDefault="00EB6191" w:rsidP="007177EA">
            <w:pPr>
              <w:rPr>
                <w:rFonts w:ascii="Times New Roman" w:hAnsi="Times New Roman" w:cs="Times New Roman"/>
                <w:b/>
                <w:bCs/>
                <w:sz w:val="24"/>
                <w:szCs w:val="24"/>
              </w:rPr>
            </w:pPr>
          </w:p>
        </w:tc>
        <w:tc>
          <w:tcPr>
            <w:tcW w:w="713" w:type="dxa"/>
            <w:vMerge w:val="restart"/>
            <w:textDirection w:val="btLr"/>
          </w:tcPr>
          <w:p w:rsidR="00EB6191" w:rsidRPr="00ED6756" w:rsidRDefault="00EB6191" w:rsidP="007177EA">
            <w:pPr>
              <w:ind w:right="113"/>
              <w:rPr>
                <w:rFonts w:ascii="Times New Roman" w:hAnsi="Times New Roman" w:cs="Times New Roman"/>
                <w:b/>
                <w:bCs/>
                <w:sz w:val="24"/>
                <w:szCs w:val="24"/>
              </w:rPr>
            </w:pPr>
            <w:r w:rsidRPr="00ED6756">
              <w:rPr>
                <w:rFonts w:ascii="Times New Roman" w:hAnsi="Times New Roman" w:cs="Times New Roman"/>
                <w:b/>
                <w:bCs/>
                <w:sz w:val="24"/>
                <w:szCs w:val="24"/>
              </w:rPr>
              <w:t xml:space="preserve">Количество приёмов </w:t>
            </w:r>
          </w:p>
        </w:tc>
        <w:tc>
          <w:tcPr>
            <w:tcW w:w="992" w:type="dxa"/>
            <w:vMerge w:val="restart"/>
            <w:textDirection w:val="btLr"/>
          </w:tcPr>
          <w:p w:rsidR="00EB6191" w:rsidRPr="00ED6756" w:rsidRDefault="00EB6191" w:rsidP="007177EA">
            <w:pPr>
              <w:ind w:right="113"/>
              <w:rPr>
                <w:rFonts w:ascii="Times New Roman" w:hAnsi="Times New Roman" w:cs="Times New Roman"/>
                <w:b/>
                <w:bCs/>
                <w:sz w:val="24"/>
                <w:szCs w:val="24"/>
              </w:rPr>
            </w:pPr>
            <w:r w:rsidRPr="00ED6756">
              <w:rPr>
                <w:rFonts w:ascii="Times New Roman" w:hAnsi="Times New Roman" w:cs="Times New Roman"/>
                <w:b/>
                <w:bCs/>
                <w:sz w:val="24"/>
                <w:szCs w:val="24"/>
              </w:rPr>
              <w:t>Интервал ч.</w:t>
            </w:r>
          </w:p>
        </w:tc>
        <w:tc>
          <w:tcPr>
            <w:tcW w:w="992" w:type="dxa"/>
            <w:vMerge w:val="restart"/>
            <w:textDirection w:val="btLr"/>
          </w:tcPr>
          <w:p w:rsidR="00EB6191" w:rsidRPr="00ED6756" w:rsidRDefault="00EB6191" w:rsidP="007177EA">
            <w:pPr>
              <w:ind w:right="113"/>
              <w:rPr>
                <w:rFonts w:ascii="Times New Roman" w:hAnsi="Times New Roman" w:cs="Times New Roman"/>
                <w:b/>
                <w:bCs/>
                <w:sz w:val="24"/>
                <w:szCs w:val="24"/>
              </w:rPr>
            </w:pPr>
            <w:r w:rsidRPr="00ED6756">
              <w:rPr>
                <w:rFonts w:ascii="Times New Roman" w:hAnsi="Times New Roman" w:cs="Times New Roman"/>
                <w:b/>
                <w:bCs/>
                <w:sz w:val="24"/>
                <w:szCs w:val="24"/>
              </w:rPr>
              <w:t>Максимальная длительность</w:t>
            </w:r>
          </w:p>
        </w:tc>
        <w:tc>
          <w:tcPr>
            <w:tcW w:w="567" w:type="dxa"/>
            <w:vMerge w:val="restart"/>
            <w:textDirection w:val="btLr"/>
          </w:tcPr>
          <w:p w:rsidR="00EB6191" w:rsidRPr="00ED6756" w:rsidRDefault="00EB6191" w:rsidP="007177EA">
            <w:pPr>
              <w:ind w:right="113"/>
              <w:rPr>
                <w:rFonts w:ascii="Times New Roman" w:hAnsi="Times New Roman" w:cs="Times New Roman"/>
                <w:b/>
                <w:bCs/>
                <w:sz w:val="24"/>
                <w:szCs w:val="24"/>
              </w:rPr>
            </w:pPr>
            <w:r w:rsidRPr="00ED6756">
              <w:rPr>
                <w:rFonts w:ascii="Times New Roman" w:hAnsi="Times New Roman" w:cs="Times New Roman"/>
                <w:b/>
                <w:bCs/>
                <w:sz w:val="24"/>
                <w:szCs w:val="24"/>
              </w:rPr>
              <w:t>Количество  периодов</w:t>
            </w:r>
          </w:p>
        </w:tc>
        <w:tc>
          <w:tcPr>
            <w:tcW w:w="1418" w:type="dxa"/>
            <w:vMerge/>
          </w:tcPr>
          <w:p w:rsidR="00EB6191" w:rsidRPr="00ED6756" w:rsidRDefault="00EB6191" w:rsidP="007177EA">
            <w:pPr>
              <w:rPr>
                <w:rFonts w:ascii="Times New Roman" w:hAnsi="Times New Roman" w:cs="Times New Roman"/>
                <w:b/>
                <w:bCs/>
                <w:sz w:val="24"/>
                <w:szCs w:val="24"/>
              </w:rPr>
            </w:pPr>
          </w:p>
        </w:tc>
        <w:tc>
          <w:tcPr>
            <w:tcW w:w="708" w:type="dxa"/>
            <w:vMerge w:val="restart"/>
            <w:textDirection w:val="btLr"/>
          </w:tcPr>
          <w:p w:rsidR="00EB6191" w:rsidRPr="00ED6756" w:rsidRDefault="00EB6191" w:rsidP="007177EA">
            <w:pPr>
              <w:ind w:right="113"/>
              <w:rPr>
                <w:rFonts w:ascii="Times New Roman" w:hAnsi="Times New Roman" w:cs="Times New Roman"/>
                <w:b/>
                <w:bCs/>
                <w:sz w:val="24"/>
                <w:szCs w:val="24"/>
              </w:rPr>
            </w:pPr>
            <w:r w:rsidRPr="00ED6756">
              <w:rPr>
                <w:rFonts w:ascii="Times New Roman" w:hAnsi="Times New Roman" w:cs="Times New Roman"/>
                <w:b/>
                <w:bCs/>
                <w:sz w:val="24"/>
                <w:szCs w:val="24"/>
              </w:rPr>
              <w:t>Количество периодов сна</w:t>
            </w:r>
          </w:p>
        </w:tc>
        <w:tc>
          <w:tcPr>
            <w:tcW w:w="2127" w:type="dxa"/>
            <w:gridSpan w:val="2"/>
          </w:tcPr>
          <w:p w:rsidR="00EB6191" w:rsidRPr="00ED6756" w:rsidRDefault="00EB6191" w:rsidP="007177EA">
            <w:pPr>
              <w:jc w:val="center"/>
              <w:rPr>
                <w:rFonts w:ascii="Times New Roman" w:hAnsi="Times New Roman" w:cs="Times New Roman"/>
                <w:b/>
                <w:bCs/>
                <w:sz w:val="24"/>
                <w:szCs w:val="24"/>
              </w:rPr>
            </w:pPr>
            <w:r w:rsidRPr="00ED6756">
              <w:rPr>
                <w:rFonts w:ascii="Times New Roman" w:hAnsi="Times New Roman" w:cs="Times New Roman"/>
                <w:b/>
                <w:bCs/>
                <w:sz w:val="24"/>
                <w:szCs w:val="24"/>
              </w:rPr>
              <w:t>Длительность каждого периода  ч.</w:t>
            </w:r>
          </w:p>
        </w:tc>
        <w:tc>
          <w:tcPr>
            <w:tcW w:w="850" w:type="dxa"/>
            <w:vMerge w:val="restart"/>
            <w:textDirection w:val="btLr"/>
          </w:tcPr>
          <w:p w:rsidR="00EB6191" w:rsidRPr="00ED6756" w:rsidRDefault="00EB6191" w:rsidP="007177EA">
            <w:pPr>
              <w:ind w:right="113"/>
              <w:rPr>
                <w:rFonts w:ascii="Times New Roman" w:hAnsi="Times New Roman" w:cs="Times New Roman"/>
                <w:b/>
                <w:bCs/>
                <w:sz w:val="24"/>
                <w:szCs w:val="24"/>
              </w:rPr>
            </w:pPr>
            <w:r w:rsidRPr="00ED6756">
              <w:rPr>
                <w:rFonts w:ascii="Times New Roman" w:hAnsi="Times New Roman" w:cs="Times New Roman"/>
                <w:b/>
                <w:bCs/>
                <w:sz w:val="24"/>
                <w:szCs w:val="24"/>
              </w:rPr>
              <w:t>Количество часов сна в сутки</w:t>
            </w:r>
          </w:p>
        </w:tc>
      </w:tr>
      <w:tr w:rsidR="00EB6191" w:rsidTr="00B109F4">
        <w:tc>
          <w:tcPr>
            <w:tcW w:w="955" w:type="dxa"/>
            <w:vMerge/>
          </w:tcPr>
          <w:p w:rsidR="00EB6191" w:rsidRPr="00F00D35" w:rsidRDefault="00EB6191" w:rsidP="007177EA">
            <w:pPr>
              <w:rPr>
                <w:rFonts w:ascii="Times New Roman" w:hAnsi="Times New Roman" w:cs="Times New Roman"/>
                <w:bCs/>
                <w:sz w:val="24"/>
                <w:szCs w:val="24"/>
              </w:rPr>
            </w:pPr>
          </w:p>
        </w:tc>
        <w:tc>
          <w:tcPr>
            <w:tcW w:w="713" w:type="dxa"/>
            <w:vMerge/>
          </w:tcPr>
          <w:p w:rsidR="00EB6191" w:rsidRPr="00F00D35" w:rsidRDefault="00EB6191" w:rsidP="007177EA">
            <w:pPr>
              <w:rPr>
                <w:rFonts w:ascii="Times New Roman" w:hAnsi="Times New Roman" w:cs="Times New Roman"/>
                <w:bCs/>
                <w:sz w:val="24"/>
                <w:szCs w:val="24"/>
              </w:rPr>
            </w:pPr>
          </w:p>
        </w:tc>
        <w:tc>
          <w:tcPr>
            <w:tcW w:w="992" w:type="dxa"/>
            <w:vMerge/>
          </w:tcPr>
          <w:p w:rsidR="00EB6191" w:rsidRPr="00F00D35" w:rsidRDefault="00EB6191" w:rsidP="007177EA">
            <w:pPr>
              <w:rPr>
                <w:rFonts w:ascii="Times New Roman" w:hAnsi="Times New Roman" w:cs="Times New Roman"/>
                <w:bCs/>
                <w:sz w:val="24"/>
                <w:szCs w:val="24"/>
              </w:rPr>
            </w:pPr>
          </w:p>
        </w:tc>
        <w:tc>
          <w:tcPr>
            <w:tcW w:w="992" w:type="dxa"/>
            <w:vMerge/>
          </w:tcPr>
          <w:p w:rsidR="00EB6191" w:rsidRPr="00F00D35" w:rsidRDefault="00EB6191" w:rsidP="007177EA">
            <w:pPr>
              <w:rPr>
                <w:rFonts w:ascii="Times New Roman" w:hAnsi="Times New Roman" w:cs="Times New Roman"/>
                <w:bCs/>
                <w:sz w:val="24"/>
                <w:szCs w:val="24"/>
              </w:rPr>
            </w:pPr>
          </w:p>
        </w:tc>
        <w:tc>
          <w:tcPr>
            <w:tcW w:w="567" w:type="dxa"/>
            <w:vMerge/>
          </w:tcPr>
          <w:p w:rsidR="00EB6191" w:rsidRPr="00F00D35" w:rsidRDefault="00EB6191" w:rsidP="007177EA">
            <w:pPr>
              <w:rPr>
                <w:rFonts w:ascii="Times New Roman" w:hAnsi="Times New Roman" w:cs="Times New Roman"/>
                <w:bCs/>
                <w:sz w:val="24"/>
                <w:szCs w:val="24"/>
              </w:rPr>
            </w:pPr>
          </w:p>
        </w:tc>
        <w:tc>
          <w:tcPr>
            <w:tcW w:w="1418" w:type="dxa"/>
            <w:vMerge/>
          </w:tcPr>
          <w:p w:rsidR="00EB6191" w:rsidRPr="00F00D35" w:rsidRDefault="00EB6191" w:rsidP="007177EA">
            <w:pPr>
              <w:rPr>
                <w:rFonts w:ascii="Times New Roman" w:hAnsi="Times New Roman" w:cs="Times New Roman"/>
                <w:bCs/>
                <w:sz w:val="24"/>
                <w:szCs w:val="24"/>
              </w:rPr>
            </w:pPr>
          </w:p>
        </w:tc>
        <w:tc>
          <w:tcPr>
            <w:tcW w:w="708" w:type="dxa"/>
            <w:vMerge/>
          </w:tcPr>
          <w:p w:rsidR="00EB6191" w:rsidRPr="00F00D35" w:rsidRDefault="00EB6191" w:rsidP="007177EA">
            <w:pPr>
              <w:rPr>
                <w:rFonts w:ascii="Times New Roman" w:hAnsi="Times New Roman" w:cs="Times New Roman"/>
                <w:bCs/>
                <w:sz w:val="24"/>
                <w:szCs w:val="24"/>
              </w:rPr>
            </w:pPr>
          </w:p>
        </w:tc>
        <w:tc>
          <w:tcPr>
            <w:tcW w:w="1134" w:type="dxa"/>
          </w:tcPr>
          <w:p w:rsidR="00EB6191" w:rsidRPr="00ED6756" w:rsidRDefault="00EB6191" w:rsidP="007177EA">
            <w:pPr>
              <w:rPr>
                <w:rFonts w:ascii="Times New Roman" w:hAnsi="Times New Roman" w:cs="Times New Roman"/>
                <w:b/>
                <w:bCs/>
                <w:sz w:val="24"/>
                <w:szCs w:val="24"/>
              </w:rPr>
            </w:pPr>
            <w:r w:rsidRPr="00ED6756">
              <w:rPr>
                <w:rFonts w:ascii="Times New Roman" w:hAnsi="Times New Roman" w:cs="Times New Roman"/>
                <w:b/>
                <w:bCs/>
                <w:sz w:val="24"/>
                <w:szCs w:val="24"/>
              </w:rPr>
              <w:t>Дневной</w:t>
            </w:r>
          </w:p>
        </w:tc>
        <w:tc>
          <w:tcPr>
            <w:tcW w:w="993" w:type="dxa"/>
          </w:tcPr>
          <w:p w:rsidR="00EB6191" w:rsidRPr="00ED6756" w:rsidRDefault="00EB6191" w:rsidP="007177EA">
            <w:pPr>
              <w:rPr>
                <w:rFonts w:ascii="Times New Roman" w:hAnsi="Times New Roman" w:cs="Times New Roman"/>
                <w:b/>
                <w:bCs/>
                <w:sz w:val="24"/>
                <w:szCs w:val="24"/>
              </w:rPr>
            </w:pPr>
            <w:r w:rsidRPr="00ED6756">
              <w:rPr>
                <w:rFonts w:ascii="Times New Roman" w:hAnsi="Times New Roman" w:cs="Times New Roman"/>
                <w:b/>
                <w:bCs/>
                <w:sz w:val="24"/>
                <w:szCs w:val="24"/>
              </w:rPr>
              <w:t>Ночной</w:t>
            </w:r>
          </w:p>
        </w:tc>
        <w:tc>
          <w:tcPr>
            <w:tcW w:w="850" w:type="dxa"/>
            <w:vMerge/>
          </w:tcPr>
          <w:p w:rsidR="00EB6191" w:rsidRPr="00F00D35" w:rsidRDefault="00EB6191" w:rsidP="007177EA">
            <w:pPr>
              <w:rPr>
                <w:rFonts w:ascii="Times New Roman" w:hAnsi="Times New Roman" w:cs="Times New Roman"/>
                <w:bCs/>
                <w:sz w:val="24"/>
                <w:szCs w:val="24"/>
              </w:rPr>
            </w:pPr>
          </w:p>
        </w:tc>
      </w:tr>
      <w:tr w:rsidR="00EB6191" w:rsidTr="00B109F4">
        <w:tc>
          <w:tcPr>
            <w:tcW w:w="955" w:type="dxa"/>
          </w:tcPr>
          <w:p w:rsidR="00EB6191" w:rsidRPr="00F00D35" w:rsidRDefault="00EB6191" w:rsidP="007177EA">
            <w:pPr>
              <w:rPr>
                <w:rFonts w:ascii="Times New Roman" w:hAnsi="Times New Roman" w:cs="Times New Roman"/>
                <w:bCs/>
                <w:sz w:val="24"/>
                <w:szCs w:val="24"/>
              </w:rPr>
            </w:pPr>
            <w:r>
              <w:rPr>
                <w:rFonts w:ascii="Times New Roman" w:hAnsi="Times New Roman" w:cs="Times New Roman"/>
                <w:bCs/>
                <w:sz w:val="24"/>
                <w:szCs w:val="24"/>
              </w:rPr>
              <w:lastRenderedPageBreak/>
              <w:t>2-3 года</w:t>
            </w:r>
          </w:p>
        </w:tc>
        <w:tc>
          <w:tcPr>
            <w:tcW w:w="713" w:type="dxa"/>
          </w:tcPr>
          <w:p w:rsidR="00EB6191" w:rsidRPr="00F00D35" w:rsidRDefault="00EB6191" w:rsidP="007177EA">
            <w:pPr>
              <w:rPr>
                <w:rFonts w:ascii="Times New Roman" w:hAnsi="Times New Roman" w:cs="Times New Roman"/>
                <w:bCs/>
                <w:sz w:val="24"/>
                <w:szCs w:val="24"/>
              </w:rPr>
            </w:pPr>
            <w:r>
              <w:rPr>
                <w:rFonts w:ascii="Times New Roman" w:hAnsi="Times New Roman" w:cs="Times New Roman"/>
                <w:bCs/>
                <w:sz w:val="24"/>
                <w:szCs w:val="24"/>
              </w:rPr>
              <w:t>4</w:t>
            </w:r>
          </w:p>
        </w:tc>
        <w:tc>
          <w:tcPr>
            <w:tcW w:w="992" w:type="dxa"/>
          </w:tcPr>
          <w:p w:rsidR="00EB6191" w:rsidRPr="00F00D35" w:rsidRDefault="00EB6191" w:rsidP="007177EA">
            <w:pPr>
              <w:rPr>
                <w:rFonts w:ascii="Times New Roman" w:hAnsi="Times New Roman" w:cs="Times New Roman"/>
                <w:bCs/>
                <w:sz w:val="24"/>
                <w:szCs w:val="24"/>
              </w:rPr>
            </w:pPr>
            <w:r>
              <w:rPr>
                <w:rFonts w:ascii="Times New Roman" w:hAnsi="Times New Roman" w:cs="Times New Roman"/>
                <w:bCs/>
                <w:sz w:val="24"/>
                <w:szCs w:val="24"/>
              </w:rPr>
              <w:t>4,5-3</w:t>
            </w:r>
          </w:p>
        </w:tc>
        <w:tc>
          <w:tcPr>
            <w:tcW w:w="992" w:type="dxa"/>
          </w:tcPr>
          <w:p w:rsidR="00EB6191" w:rsidRPr="00F00D35" w:rsidRDefault="00EB6191" w:rsidP="007177EA">
            <w:pPr>
              <w:rPr>
                <w:rFonts w:ascii="Times New Roman" w:hAnsi="Times New Roman" w:cs="Times New Roman"/>
                <w:bCs/>
                <w:sz w:val="24"/>
                <w:szCs w:val="24"/>
              </w:rPr>
            </w:pPr>
            <w:r>
              <w:rPr>
                <w:rFonts w:ascii="Times New Roman" w:hAnsi="Times New Roman" w:cs="Times New Roman"/>
                <w:bCs/>
                <w:sz w:val="24"/>
                <w:szCs w:val="24"/>
              </w:rPr>
              <w:t>5,5-6,5</w:t>
            </w:r>
          </w:p>
        </w:tc>
        <w:tc>
          <w:tcPr>
            <w:tcW w:w="567" w:type="dxa"/>
          </w:tcPr>
          <w:p w:rsidR="00EB6191" w:rsidRPr="00F00D35" w:rsidRDefault="00EB6191" w:rsidP="007177EA">
            <w:pPr>
              <w:rPr>
                <w:rFonts w:ascii="Times New Roman" w:hAnsi="Times New Roman" w:cs="Times New Roman"/>
                <w:bCs/>
                <w:sz w:val="24"/>
                <w:szCs w:val="24"/>
              </w:rPr>
            </w:pPr>
            <w:r>
              <w:rPr>
                <w:rFonts w:ascii="Times New Roman" w:hAnsi="Times New Roman" w:cs="Times New Roman"/>
                <w:bCs/>
                <w:sz w:val="24"/>
                <w:szCs w:val="24"/>
              </w:rPr>
              <w:t>2</w:t>
            </w:r>
          </w:p>
        </w:tc>
        <w:tc>
          <w:tcPr>
            <w:tcW w:w="1418" w:type="dxa"/>
          </w:tcPr>
          <w:p w:rsidR="00EB6191" w:rsidRPr="00F00D35" w:rsidRDefault="00EB6191" w:rsidP="007177EA">
            <w:pPr>
              <w:rPr>
                <w:rFonts w:ascii="Times New Roman" w:hAnsi="Times New Roman" w:cs="Times New Roman"/>
                <w:bCs/>
                <w:sz w:val="24"/>
                <w:szCs w:val="24"/>
              </w:rPr>
            </w:pPr>
            <w:r>
              <w:rPr>
                <w:rFonts w:ascii="Times New Roman" w:hAnsi="Times New Roman" w:cs="Times New Roman"/>
                <w:bCs/>
                <w:sz w:val="24"/>
                <w:szCs w:val="24"/>
              </w:rPr>
              <w:t>20 мин.</w:t>
            </w:r>
          </w:p>
        </w:tc>
        <w:tc>
          <w:tcPr>
            <w:tcW w:w="708" w:type="dxa"/>
          </w:tcPr>
          <w:p w:rsidR="00EB6191" w:rsidRPr="00F00D35" w:rsidRDefault="00EB6191" w:rsidP="007177EA">
            <w:pPr>
              <w:rPr>
                <w:rFonts w:ascii="Times New Roman" w:hAnsi="Times New Roman" w:cs="Times New Roman"/>
                <w:bCs/>
                <w:sz w:val="24"/>
                <w:szCs w:val="24"/>
              </w:rPr>
            </w:pPr>
            <w:r>
              <w:rPr>
                <w:rFonts w:ascii="Times New Roman" w:hAnsi="Times New Roman" w:cs="Times New Roman"/>
                <w:bCs/>
                <w:sz w:val="24"/>
                <w:szCs w:val="24"/>
              </w:rPr>
              <w:t>2</w:t>
            </w:r>
          </w:p>
        </w:tc>
        <w:tc>
          <w:tcPr>
            <w:tcW w:w="1134" w:type="dxa"/>
          </w:tcPr>
          <w:p w:rsidR="00EB6191" w:rsidRPr="00F00D35" w:rsidRDefault="00EB6191" w:rsidP="007177EA">
            <w:pPr>
              <w:rPr>
                <w:rFonts w:ascii="Times New Roman" w:hAnsi="Times New Roman" w:cs="Times New Roman"/>
                <w:bCs/>
                <w:sz w:val="24"/>
                <w:szCs w:val="24"/>
              </w:rPr>
            </w:pPr>
            <w:r>
              <w:rPr>
                <w:rFonts w:ascii="Times New Roman" w:hAnsi="Times New Roman" w:cs="Times New Roman"/>
                <w:bCs/>
                <w:sz w:val="24"/>
                <w:szCs w:val="24"/>
              </w:rPr>
              <w:t>3-2,5</w:t>
            </w:r>
          </w:p>
        </w:tc>
        <w:tc>
          <w:tcPr>
            <w:tcW w:w="993" w:type="dxa"/>
          </w:tcPr>
          <w:p w:rsidR="00EB6191" w:rsidRPr="00F00D35" w:rsidRDefault="00EB6191" w:rsidP="007177EA">
            <w:pPr>
              <w:rPr>
                <w:rFonts w:ascii="Times New Roman" w:hAnsi="Times New Roman" w:cs="Times New Roman"/>
                <w:bCs/>
                <w:sz w:val="24"/>
                <w:szCs w:val="24"/>
              </w:rPr>
            </w:pPr>
            <w:r>
              <w:rPr>
                <w:rFonts w:ascii="Times New Roman" w:hAnsi="Times New Roman" w:cs="Times New Roman"/>
                <w:bCs/>
                <w:sz w:val="24"/>
                <w:szCs w:val="24"/>
              </w:rPr>
              <w:t>11-10</w:t>
            </w:r>
          </w:p>
        </w:tc>
        <w:tc>
          <w:tcPr>
            <w:tcW w:w="850" w:type="dxa"/>
          </w:tcPr>
          <w:p w:rsidR="00EB6191" w:rsidRPr="00F00D35" w:rsidRDefault="00EB6191" w:rsidP="007177EA">
            <w:pPr>
              <w:rPr>
                <w:rFonts w:ascii="Times New Roman" w:hAnsi="Times New Roman" w:cs="Times New Roman"/>
                <w:bCs/>
                <w:sz w:val="24"/>
                <w:szCs w:val="24"/>
              </w:rPr>
            </w:pPr>
            <w:r>
              <w:rPr>
                <w:rFonts w:ascii="Times New Roman" w:hAnsi="Times New Roman" w:cs="Times New Roman"/>
                <w:bCs/>
                <w:sz w:val="24"/>
                <w:szCs w:val="24"/>
              </w:rPr>
              <w:t>14-12,5</w:t>
            </w:r>
          </w:p>
        </w:tc>
      </w:tr>
      <w:tr w:rsidR="00EB6191" w:rsidTr="00B109F4">
        <w:tc>
          <w:tcPr>
            <w:tcW w:w="955" w:type="dxa"/>
          </w:tcPr>
          <w:p w:rsidR="00EB6191" w:rsidRPr="00F00D35" w:rsidRDefault="00EB6191" w:rsidP="007177EA">
            <w:pPr>
              <w:rPr>
                <w:rFonts w:ascii="Times New Roman" w:hAnsi="Times New Roman" w:cs="Times New Roman"/>
                <w:bCs/>
                <w:sz w:val="24"/>
                <w:szCs w:val="24"/>
              </w:rPr>
            </w:pPr>
            <w:r>
              <w:rPr>
                <w:rFonts w:ascii="Times New Roman" w:hAnsi="Times New Roman" w:cs="Times New Roman"/>
                <w:bCs/>
                <w:sz w:val="24"/>
                <w:szCs w:val="24"/>
              </w:rPr>
              <w:t>3-5 лет</w:t>
            </w:r>
          </w:p>
        </w:tc>
        <w:tc>
          <w:tcPr>
            <w:tcW w:w="713" w:type="dxa"/>
          </w:tcPr>
          <w:p w:rsidR="00EB6191" w:rsidRPr="00F00D35" w:rsidRDefault="00EB6191" w:rsidP="007177EA">
            <w:pPr>
              <w:rPr>
                <w:rFonts w:ascii="Times New Roman" w:hAnsi="Times New Roman" w:cs="Times New Roman"/>
                <w:bCs/>
                <w:sz w:val="24"/>
                <w:szCs w:val="24"/>
              </w:rPr>
            </w:pPr>
            <w:r>
              <w:rPr>
                <w:rFonts w:ascii="Times New Roman" w:hAnsi="Times New Roman" w:cs="Times New Roman"/>
                <w:bCs/>
                <w:sz w:val="24"/>
                <w:szCs w:val="24"/>
              </w:rPr>
              <w:t>4</w:t>
            </w:r>
          </w:p>
        </w:tc>
        <w:tc>
          <w:tcPr>
            <w:tcW w:w="992" w:type="dxa"/>
          </w:tcPr>
          <w:p w:rsidR="00EB6191" w:rsidRPr="00F00D35" w:rsidRDefault="00EB6191" w:rsidP="007177EA">
            <w:pPr>
              <w:rPr>
                <w:rFonts w:ascii="Times New Roman" w:hAnsi="Times New Roman" w:cs="Times New Roman"/>
                <w:bCs/>
                <w:sz w:val="24"/>
                <w:szCs w:val="24"/>
              </w:rPr>
            </w:pPr>
            <w:r>
              <w:rPr>
                <w:rFonts w:ascii="Times New Roman" w:hAnsi="Times New Roman" w:cs="Times New Roman"/>
                <w:bCs/>
                <w:sz w:val="24"/>
                <w:szCs w:val="24"/>
              </w:rPr>
              <w:t>3,5-4,5</w:t>
            </w:r>
          </w:p>
        </w:tc>
        <w:tc>
          <w:tcPr>
            <w:tcW w:w="992" w:type="dxa"/>
          </w:tcPr>
          <w:p w:rsidR="00EB6191" w:rsidRPr="00F00D35" w:rsidRDefault="00EB6191" w:rsidP="007177EA">
            <w:pPr>
              <w:rPr>
                <w:rFonts w:ascii="Times New Roman" w:hAnsi="Times New Roman" w:cs="Times New Roman"/>
                <w:bCs/>
                <w:sz w:val="24"/>
                <w:szCs w:val="24"/>
              </w:rPr>
            </w:pPr>
            <w:r>
              <w:rPr>
                <w:rFonts w:ascii="Times New Roman" w:hAnsi="Times New Roman" w:cs="Times New Roman"/>
                <w:bCs/>
                <w:sz w:val="24"/>
                <w:szCs w:val="24"/>
              </w:rPr>
              <w:t>6,5-7</w:t>
            </w:r>
          </w:p>
        </w:tc>
        <w:tc>
          <w:tcPr>
            <w:tcW w:w="567" w:type="dxa"/>
          </w:tcPr>
          <w:p w:rsidR="00EB6191" w:rsidRPr="00F00D35" w:rsidRDefault="00EB6191" w:rsidP="007177EA">
            <w:pPr>
              <w:rPr>
                <w:rFonts w:ascii="Times New Roman" w:hAnsi="Times New Roman" w:cs="Times New Roman"/>
                <w:bCs/>
                <w:sz w:val="24"/>
                <w:szCs w:val="24"/>
              </w:rPr>
            </w:pPr>
            <w:r>
              <w:rPr>
                <w:rFonts w:ascii="Times New Roman" w:hAnsi="Times New Roman" w:cs="Times New Roman"/>
                <w:bCs/>
                <w:sz w:val="24"/>
                <w:szCs w:val="24"/>
              </w:rPr>
              <w:t>2</w:t>
            </w:r>
          </w:p>
        </w:tc>
        <w:tc>
          <w:tcPr>
            <w:tcW w:w="1418" w:type="dxa"/>
          </w:tcPr>
          <w:p w:rsidR="00EB6191" w:rsidRPr="00F00D35" w:rsidRDefault="00EB6191" w:rsidP="007177EA">
            <w:pPr>
              <w:rPr>
                <w:rFonts w:ascii="Times New Roman" w:hAnsi="Times New Roman" w:cs="Times New Roman"/>
                <w:bCs/>
                <w:sz w:val="24"/>
                <w:szCs w:val="24"/>
              </w:rPr>
            </w:pPr>
            <w:r>
              <w:rPr>
                <w:rFonts w:ascii="Times New Roman" w:hAnsi="Times New Roman" w:cs="Times New Roman"/>
                <w:bCs/>
                <w:sz w:val="24"/>
                <w:szCs w:val="24"/>
              </w:rPr>
              <w:t>30-40 мин.</w:t>
            </w:r>
          </w:p>
        </w:tc>
        <w:tc>
          <w:tcPr>
            <w:tcW w:w="708" w:type="dxa"/>
          </w:tcPr>
          <w:p w:rsidR="00EB6191" w:rsidRPr="00F00D35" w:rsidRDefault="00EB6191" w:rsidP="007177EA">
            <w:pPr>
              <w:rPr>
                <w:rFonts w:ascii="Times New Roman" w:hAnsi="Times New Roman" w:cs="Times New Roman"/>
                <w:bCs/>
                <w:sz w:val="24"/>
                <w:szCs w:val="24"/>
              </w:rPr>
            </w:pPr>
            <w:r>
              <w:rPr>
                <w:rFonts w:ascii="Times New Roman" w:hAnsi="Times New Roman" w:cs="Times New Roman"/>
                <w:bCs/>
                <w:sz w:val="24"/>
                <w:szCs w:val="24"/>
              </w:rPr>
              <w:t>2</w:t>
            </w:r>
          </w:p>
        </w:tc>
        <w:tc>
          <w:tcPr>
            <w:tcW w:w="1134" w:type="dxa"/>
          </w:tcPr>
          <w:p w:rsidR="00EB6191" w:rsidRPr="00F00D35" w:rsidRDefault="00EB6191" w:rsidP="007177EA">
            <w:pPr>
              <w:rPr>
                <w:rFonts w:ascii="Times New Roman" w:hAnsi="Times New Roman" w:cs="Times New Roman"/>
                <w:bCs/>
                <w:sz w:val="24"/>
                <w:szCs w:val="24"/>
              </w:rPr>
            </w:pPr>
            <w:r>
              <w:rPr>
                <w:rFonts w:ascii="Times New Roman" w:hAnsi="Times New Roman" w:cs="Times New Roman"/>
                <w:bCs/>
                <w:sz w:val="24"/>
                <w:szCs w:val="24"/>
              </w:rPr>
              <w:t>2,5-2</w:t>
            </w:r>
          </w:p>
        </w:tc>
        <w:tc>
          <w:tcPr>
            <w:tcW w:w="993" w:type="dxa"/>
          </w:tcPr>
          <w:p w:rsidR="00EB6191" w:rsidRPr="00F00D35" w:rsidRDefault="00EB6191" w:rsidP="007177EA">
            <w:pPr>
              <w:rPr>
                <w:rFonts w:ascii="Times New Roman" w:hAnsi="Times New Roman" w:cs="Times New Roman"/>
                <w:bCs/>
                <w:sz w:val="24"/>
                <w:szCs w:val="24"/>
              </w:rPr>
            </w:pPr>
            <w:r>
              <w:rPr>
                <w:rFonts w:ascii="Times New Roman" w:hAnsi="Times New Roman" w:cs="Times New Roman"/>
                <w:bCs/>
                <w:sz w:val="24"/>
                <w:szCs w:val="24"/>
              </w:rPr>
              <w:t>10,5</w:t>
            </w:r>
          </w:p>
        </w:tc>
        <w:tc>
          <w:tcPr>
            <w:tcW w:w="850" w:type="dxa"/>
          </w:tcPr>
          <w:p w:rsidR="00EB6191" w:rsidRPr="00F00D35" w:rsidRDefault="00EB6191" w:rsidP="007177EA">
            <w:pPr>
              <w:rPr>
                <w:rFonts w:ascii="Times New Roman" w:hAnsi="Times New Roman" w:cs="Times New Roman"/>
                <w:bCs/>
                <w:sz w:val="24"/>
                <w:szCs w:val="24"/>
              </w:rPr>
            </w:pPr>
            <w:r>
              <w:rPr>
                <w:rFonts w:ascii="Times New Roman" w:hAnsi="Times New Roman" w:cs="Times New Roman"/>
                <w:bCs/>
                <w:sz w:val="24"/>
                <w:szCs w:val="24"/>
              </w:rPr>
              <w:t>13-12.5</w:t>
            </w:r>
          </w:p>
        </w:tc>
      </w:tr>
      <w:tr w:rsidR="00EB6191" w:rsidTr="00B109F4">
        <w:tc>
          <w:tcPr>
            <w:tcW w:w="955" w:type="dxa"/>
          </w:tcPr>
          <w:p w:rsidR="00EB6191" w:rsidRPr="00F00D35" w:rsidRDefault="00EB6191" w:rsidP="007177EA">
            <w:pPr>
              <w:rPr>
                <w:rFonts w:ascii="Times New Roman" w:hAnsi="Times New Roman" w:cs="Times New Roman"/>
                <w:bCs/>
                <w:sz w:val="24"/>
                <w:szCs w:val="24"/>
              </w:rPr>
            </w:pPr>
            <w:r>
              <w:rPr>
                <w:rFonts w:ascii="Times New Roman" w:hAnsi="Times New Roman" w:cs="Times New Roman"/>
                <w:bCs/>
                <w:sz w:val="24"/>
                <w:szCs w:val="24"/>
              </w:rPr>
              <w:t>5-7 лет</w:t>
            </w:r>
          </w:p>
        </w:tc>
        <w:tc>
          <w:tcPr>
            <w:tcW w:w="713" w:type="dxa"/>
          </w:tcPr>
          <w:p w:rsidR="00EB6191" w:rsidRPr="00F00D35" w:rsidRDefault="00EB6191" w:rsidP="007177EA">
            <w:pPr>
              <w:rPr>
                <w:rFonts w:ascii="Times New Roman" w:hAnsi="Times New Roman" w:cs="Times New Roman"/>
                <w:bCs/>
                <w:sz w:val="24"/>
                <w:szCs w:val="24"/>
              </w:rPr>
            </w:pPr>
            <w:r>
              <w:rPr>
                <w:rFonts w:ascii="Times New Roman" w:hAnsi="Times New Roman" w:cs="Times New Roman"/>
                <w:bCs/>
                <w:sz w:val="24"/>
                <w:szCs w:val="24"/>
              </w:rPr>
              <w:t>4</w:t>
            </w:r>
          </w:p>
        </w:tc>
        <w:tc>
          <w:tcPr>
            <w:tcW w:w="992" w:type="dxa"/>
          </w:tcPr>
          <w:p w:rsidR="00EB6191" w:rsidRPr="00F00D35" w:rsidRDefault="00EB6191" w:rsidP="007177EA">
            <w:pPr>
              <w:rPr>
                <w:rFonts w:ascii="Times New Roman" w:hAnsi="Times New Roman" w:cs="Times New Roman"/>
                <w:bCs/>
                <w:sz w:val="24"/>
                <w:szCs w:val="24"/>
              </w:rPr>
            </w:pPr>
            <w:r>
              <w:rPr>
                <w:rFonts w:ascii="Times New Roman" w:hAnsi="Times New Roman" w:cs="Times New Roman"/>
                <w:bCs/>
                <w:sz w:val="24"/>
                <w:szCs w:val="24"/>
              </w:rPr>
              <w:t>3,5-4,5</w:t>
            </w:r>
          </w:p>
        </w:tc>
        <w:tc>
          <w:tcPr>
            <w:tcW w:w="992" w:type="dxa"/>
          </w:tcPr>
          <w:p w:rsidR="00EB6191" w:rsidRPr="00F00D35" w:rsidRDefault="00EB6191" w:rsidP="007177EA">
            <w:pPr>
              <w:rPr>
                <w:rFonts w:ascii="Times New Roman" w:hAnsi="Times New Roman" w:cs="Times New Roman"/>
                <w:bCs/>
                <w:sz w:val="24"/>
                <w:szCs w:val="24"/>
              </w:rPr>
            </w:pPr>
            <w:r>
              <w:rPr>
                <w:rFonts w:ascii="Times New Roman" w:hAnsi="Times New Roman" w:cs="Times New Roman"/>
                <w:bCs/>
                <w:sz w:val="24"/>
                <w:szCs w:val="24"/>
              </w:rPr>
              <w:t>7-7,5</w:t>
            </w:r>
          </w:p>
        </w:tc>
        <w:tc>
          <w:tcPr>
            <w:tcW w:w="567" w:type="dxa"/>
          </w:tcPr>
          <w:p w:rsidR="00EB6191" w:rsidRPr="00F00D35" w:rsidRDefault="00EB6191" w:rsidP="007177EA">
            <w:pPr>
              <w:rPr>
                <w:rFonts w:ascii="Times New Roman" w:hAnsi="Times New Roman" w:cs="Times New Roman"/>
                <w:bCs/>
                <w:sz w:val="24"/>
                <w:szCs w:val="24"/>
              </w:rPr>
            </w:pPr>
            <w:r>
              <w:rPr>
                <w:rFonts w:ascii="Times New Roman" w:hAnsi="Times New Roman" w:cs="Times New Roman"/>
                <w:bCs/>
                <w:sz w:val="24"/>
                <w:szCs w:val="24"/>
              </w:rPr>
              <w:t>2</w:t>
            </w:r>
          </w:p>
        </w:tc>
        <w:tc>
          <w:tcPr>
            <w:tcW w:w="1418" w:type="dxa"/>
          </w:tcPr>
          <w:p w:rsidR="00EB6191" w:rsidRPr="00F00D35" w:rsidRDefault="00EB6191" w:rsidP="007177EA">
            <w:pPr>
              <w:rPr>
                <w:rFonts w:ascii="Times New Roman" w:hAnsi="Times New Roman" w:cs="Times New Roman"/>
                <w:bCs/>
                <w:sz w:val="24"/>
                <w:szCs w:val="24"/>
              </w:rPr>
            </w:pPr>
            <w:r>
              <w:rPr>
                <w:rFonts w:ascii="Times New Roman" w:hAnsi="Times New Roman" w:cs="Times New Roman"/>
                <w:bCs/>
                <w:sz w:val="24"/>
                <w:szCs w:val="24"/>
              </w:rPr>
              <w:t>45 мин.-1,5 ч.</w:t>
            </w:r>
          </w:p>
        </w:tc>
        <w:tc>
          <w:tcPr>
            <w:tcW w:w="708" w:type="dxa"/>
          </w:tcPr>
          <w:p w:rsidR="00EB6191" w:rsidRPr="00F00D35" w:rsidRDefault="00EB6191" w:rsidP="007177EA">
            <w:pPr>
              <w:rPr>
                <w:rFonts w:ascii="Times New Roman" w:hAnsi="Times New Roman" w:cs="Times New Roman"/>
                <w:bCs/>
                <w:sz w:val="24"/>
                <w:szCs w:val="24"/>
              </w:rPr>
            </w:pPr>
            <w:r>
              <w:rPr>
                <w:rFonts w:ascii="Times New Roman" w:hAnsi="Times New Roman" w:cs="Times New Roman"/>
                <w:bCs/>
                <w:sz w:val="24"/>
                <w:szCs w:val="24"/>
              </w:rPr>
              <w:t>2</w:t>
            </w:r>
          </w:p>
        </w:tc>
        <w:tc>
          <w:tcPr>
            <w:tcW w:w="1134" w:type="dxa"/>
          </w:tcPr>
          <w:p w:rsidR="00EB6191" w:rsidRPr="00F00D35" w:rsidRDefault="00EB6191" w:rsidP="007177EA">
            <w:pPr>
              <w:rPr>
                <w:rFonts w:ascii="Times New Roman" w:hAnsi="Times New Roman" w:cs="Times New Roman"/>
                <w:bCs/>
                <w:sz w:val="24"/>
                <w:szCs w:val="24"/>
              </w:rPr>
            </w:pPr>
            <w:r>
              <w:rPr>
                <w:rFonts w:ascii="Times New Roman" w:hAnsi="Times New Roman" w:cs="Times New Roman"/>
                <w:bCs/>
                <w:sz w:val="24"/>
                <w:szCs w:val="24"/>
              </w:rPr>
              <w:t>2,5-2</w:t>
            </w:r>
          </w:p>
        </w:tc>
        <w:tc>
          <w:tcPr>
            <w:tcW w:w="993" w:type="dxa"/>
          </w:tcPr>
          <w:p w:rsidR="00EB6191" w:rsidRPr="00F00D35" w:rsidRDefault="00EB6191" w:rsidP="007177EA">
            <w:pPr>
              <w:rPr>
                <w:rFonts w:ascii="Times New Roman" w:hAnsi="Times New Roman" w:cs="Times New Roman"/>
                <w:bCs/>
                <w:sz w:val="24"/>
                <w:szCs w:val="24"/>
              </w:rPr>
            </w:pPr>
            <w:r>
              <w:rPr>
                <w:rFonts w:ascii="Times New Roman" w:hAnsi="Times New Roman" w:cs="Times New Roman"/>
                <w:bCs/>
                <w:sz w:val="24"/>
                <w:szCs w:val="24"/>
              </w:rPr>
              <w:t>10,5</w:t>
            </w:r>
          </w:p>
        </w:tc>
        <w:tc>
          <w:tcPr>
            <w:tcW w:w="850" w:type="dxa"/>
          </w:tcPr>
          <w:p w:rsidR="00EB6191" w:rsidRPr="00F00D35" w:rsidRDefault="00EB6191" w:rsidP="007177EA">
            <w:pPr>
              <w:rPr>
                <w:rFonts w:ascii="Times New Roman" w:hAnsi="Times New Roman" w:cs="Times New Roman"/>
                <w:bCs/>
                <w:sz w:val="24"/>
                <w:szCs w:val="24"/>
              </w:rPr>
            </w:pPr>
            <w:r>
              <w:rPr>
                <w:rFonts w:ascii="Times New Roman" w:hAnsi="Times New Roman" w:cs="Times New Roman"/>
                <w:bCs/>
                <w:sz w:val="24"/>
                <w:szCs w:val="24"/>
              </w:rPr>
              <w:t>13-12,5</w:t>
            </w:r>
          </w:p>
        </w:tc>
      </w:tr>
    </w:tbl>
    <w:p w:rsidR="00EB6191" w:rsidRDefault="00EB6191" w:rsidP="00AB0754">
      <w:pPr>
        <w:spacing w:after="0"/>
        <w:jc w:val="center"/>
        <w:rPr>
          <w:rFonts w:ascii="Times New Roman" w:hAnsi="Times New Roman" w:cs="Times New Roman"/>
          <w:b/>
          <w:bCs/>
          <w:sz w:val="28"/>
          <w:szCs w:val="28"/>
        </w:rPr>
      </w:pPr>
      <w:r>
        <w:rPr>
          <w:rFonts w:ascii="Times New Roman" w:hAnsi="Times New Roman" w:cs="Times New Roman"/>
          <w:b/>
          <w:bCs/>
          <w:sz w:val="28"/>
          <w:szCs w:val="28"/>
        </w:rPr>
        <w:t>Примерный режим</w:t>
      </w:r>
      <w:r w:rsidRPr="00FD21F7">
        <w:rPr>
          <w:rFonts w:ascii="Times New Roman" w:hAnsi="Times New Roman" w:cs="Times New Roman"/>
          <w:b/>
          <w:bCs/>
          <w:sz w:val="28"/>
          <w:szCs w:val="28"/>
        </w:rPr>
        <w:t xml:space="preserve"> совместной образовательной д</w:t>
      </w:r>
      <w:r>
        <w:rPr>
          <w:rFonts w:ascii="Times New Roman" w:hAnsi="Times New Roman" w:cs="Times New Roman"/>
          <w:b/>
          <w:bCs/>
          <w:sz w:val="28"/>
          <w:szCs w:val="28"/>
        </w:rPr>
        <w:t xml:space="preserve">еятельности </w:t>
      </w:r>
      <w:r w:rsidRPr="00FD21F7">
        <w:rPr>
          <w:rFonts w:ascii="Times New Roman" w:hAnsi="Times New Roman" w:cs="Times New Roman"/>
          <w:b/>
          <w:bCs/>
          <w:sz w:val="28"/>
          <w:szCs w:val="28"/>
        </w:rPr>
        <w:t xml:space="preserve"> и культурных практик в режимных моментах</w:t>
      </w:r>
    </w:p>
    <w:tbl>
      <w:tblPr>
        <w:tblStyle w:val="a4"/>
        <w:tblW w:w="9322" w:type="dxa"/>
        <w:tblLayout w:type="fixed"/>
        <w:tblLook w:val="04A0" w:firstRow="1" w:lastRow="0" w:firstColumn="1" w:lastColumn="0" w:noHBand="0" w:noVBand="1"/>
      </w:tblPr>
      <w:tblGrid>
        <w:gridCol w:w="1951"/>
        <w:gridCol w:w="2552"/>
        <w:gridCol w:w="4819"/>
      </w:tblGrid>
      <w:tr w:rsidR="00F1237B" w:rsidTr="00B109F4">
        <w:tc>
          <w:tcPr>
            <w:tcW w:w="1951" w:type="dxa"/>
          </w:tcPr>
          <w:p w:rsidR="00F1237B" w:rsidRDefault="00F1237B" w:rsidP="007177EA">
            <w:pPr>
              <w:jc w:val="center"/>
              <w:rPr>
                <w:rFonts w:ascii="Times New Roman" w:hAnsi="Times New Roman" w:cs="Times New Roman"/>
                <w:b/>
                <w:bCs/>
                <w:sz w:val="28"/>
                <w:szCs w:val="28"/>
              </w:rPr>
            </w:pPr>
            <w:r>
              <w:rPr>
                <w:rFonts w:ascii="Times New Roman" w:hAnsi="Times New Roman" w:cs="Times New Roman"/>
                <w:b/>
                <w:bCs/>
                <w:sz w:val="28"/>
                <w:szCs w:val="28"/>
              </w:rPr>
              <w:t>Режимный момент</w:t>
            </w:r>
          </w:p>
        </w:tc>
        <w:tc>
          <w:tcPr>
            <w:tcW w:w="2552" w:type="dxa"/>
          </w:tcPr>
          <w:p w:rsidR="00F1237B" w:rsidRDefault="00F1237B" w:rsidP="007177EA">
            <w:pPr>
              <w:jc w:val="center"/>
              <w:rPr>
                <w:rFonts w:ascii="Times New Roman" w:hAnsi="Times New Roman" w:cs="Times New Roman"/>
                <w:b/>
                <w:bCs/>
                <w:sz w:val="28"/>
                <w:szCs w:val="28"/>
              </w:rPr>
            </w:pPr>
            <w:r>
              <w:rPr>
                <w:rFonts w:ascii="Times New Roman" w:hAnsi="Times New Roman" w:cs="Times New Roman"/>
                <w:b/>
                <w:bCs/>
                <w:sz w:val="28"/>
                <w:szCs w:val="28"/>
              </w:rPr>
              <w:t>Образовательная область</w:t>
            </w:r>
          </w:p>
        </w:tc>
        <w:tc>
          <w:tcPr>
            <w:tcW w:w="4819" w:type="dxa"/>
          </w:tcPr>
          <w:p w:rsidR="00F1237B" w:rsidRDefault="00F1237B" w:rsidP="007177EA">
            <w:pPr>
              <w:jc w:val="center"/>
              <w:rPr>
                <w:rFonts w:ascii="Times New Roman" w:hAnsi="Times New Roman" w:cs="Times New Roman"/>
                <w:b/>
                <w:bCs/>
                <w:sz w:val="28"/>
                <w:szCs w:val="28"/>
              </w:rPr>
            </w:pPr>
            <w:r>
              <w:rPr>
                <w:rFonts w:ascii="Times New Roman" w:hAnsi="Times New Roman" w:cs="Times New Roman"/>
                <w:b/>
                <w:bCs/>
                <w:sz w:val="28"/>
                <w:szCs w:val="28"/>
              </w:rPr>
              <w:t>Содержание деятельности</w:t>
            </w:r>
          </w:p>
        </w:tc>
      </w:tr>
      <w:tr w:rsidR="00F1237B" w:rsidTr="00B109F4">
        <w:tc>
          <w:tcPr>
            <w:tcW w:w="1951" w:type="dxa"/>
          </w:tcPr>
          <w:p w:rsidR="00F1237B" w:rsidRDefault="00F1237B" w:rsidP="007177EA">
            <w:pPr>
              <w:jc w:val="center"/>
              <w:rPr>
                <w:rFonts w:ascii="Times New Roman" w:hAnsi="Times New Roman" w:cs="Times New Roman"/>
                <w:b/>
                <w:bCs/>
                <w:sz w:val="28"/>
                <w:szCs w:val="28"/>
              </w:rPr>
            </w:pPr>
            <w:r>
              <w:rPr>
                <w:rFonts w:ascii="Times New Roman" w:hAnsi="Times New Roman" w:cs="Times New Roman"/>
                <w:b/>
                <w:bCs/>
                <w:sz w:val="28"/>
                <w:szCs w:val="28"/>
              </w:rPr>
              <w:t>Приём детей</w:t>
            </w:r>
          </w:p>
          <w:p w:rsidR="00F1237B" w:rsidRDefault="00F1237B" w:rsidP="007177EA">
            <w:pPr>
              <w:jc w:val="center"/>
              <w:rPr>
                <w:rFonts w:ascii="Times New Roman" w:hAnsi="Times New Roman" w:cs="Times New Roman"/>
                <w:bCs/>
                <w:sz w:val="28"/>
                <w:szCs w:val="28"/>
              </w:rPr>
            </w:pPr>
            <w:r w:rsidRPr="00FD21F7">
              <w:rPr>
                <w:rFonts w:ascii="Times New Roman" w:hAnsi="Times New Roman" w:cs="Times New Roman"/>
                <w:bCs/>
                <w:sz w:val="28"/>
                <w:szCs w:val="28"/>
              </w:rPr>
              <w:t xml:space="preserve">Сентябрь-май – в группе; </w:t>
            </w:r>
          </w:p>
          <w:p w:rsidR="00F1237B" w:rsidRDefault="00F1237B" w:rsidP="007177EA">
            <w:pPr>
              <w:jc w:val="center"/>
              <w:rPr>
                <w:rFonts w:ascii="Times New Roman" w:hAnsi="Times New Roman" w:cs="Times New Roman"/>
                <w:bCs/>
                <w:sz w:val="28"/>
                <w:szCs w:val="28"/>
              </w:rPr>
            </w:pPr>
          </w:p>
          <w:p w:rsidR="00F1237B" w:rsidRDefault="00F1237B" w:rsidP="007177EA">
            <w:pPr>
              <w:jc w:val="center"/>
              <w:rPr>
                <w:rFonts w:ascii="Times New Roman" w:hAnsi="Times New Roman" w:cs="Times New Roman"/>
                <w:b/>
                <w:bCs/>
                <w:sz w:val="28"/>
                <w:szCs w:val="28"/>
              </w:rPr>
            </w:pPr>
            <w:r w:rsidRPr="00FD21F7">
              <w:rPr>
                <w:rFonts w:ascii="Times New Roman" w:hAnsi="Times New Roman" w:cs="Times New Roman"/>
                <w:bCs/>
                <w:sz w:val="28"/>
                <w:szCs w:val="28"/>
              </w:rPr>
              <w:t>июнь-август  - на участке ДОУ</w:t>
            </w:r>
          </w:p>
        </w:tc>
        <w:tc>
          <w:tcPr>
            <w:tcW w:w="2552" w:type="dxa"/>
          </w:tcPr>
          <w:p w:rsidR="00F1237B" w:rsidRDefault="00F1237B" w:rsidP="007177EA">
            <w:pPr>
              <w:rPr>
                <w:rFonts w:ascii="Times New Roman" w:hAnsi="Times New Roman" w:cs="Times New Roman"/>
                <w:bCs/>
                <w:sz w:val="28"/>
                <w:szCs w:val="28"/>
              </w:rPr>
            </w:pPr>
            <w:r>
              <w:rPr>
                <w:rFonts w:ascii="Times New Roman" w:hAnsi="Times New Roman" w:cs="Times New Roman"/>
                <w:bCs/>
                <w:sz w:val="28"/>
                <w:szCs w:val="28"/>
              </w:rPr>
              <w:t>Социально-коммуника</w:t>
            </w:r>
            <w:r w:rsidRPr="00FD21F7">
              <w:rPr>
                <w:rFonts w:ascii="Times New Roman" w:hAnsi="Times New Roman" w:cs="Times New Roman"/>
                <w:bCs/>
                <w:sz w:val="28"/>
                <w:szCs w:val="28"/>
              </w:rPr>
              <w:t xml:space="preserve">тивное развитие. </w:t>
            </w:r>
            <w:r w:rsidRPr="00FD21F7">
              <w:rPr>
                <w:rFonts w:ascii="Times New Roman" w:hAnsi="Times New Roman" w:cs="Times New Roman"/>
                <w:bCs/>
                <w:sz w:val="28"/>
                <w:szCs w:val="28"/>
              </w:rPr>
              <w:br/>
            </w:r>
          </w:p>
          <w:p w:rsidR="00F1237B" w:rsidRPr="00FD21F7" w:rsidRDefault="00F1237B" w:rsidP="007177EA">
            <w:pPr>
              <w:rPr>
                <w:rFonts w:ascii="Times New Roman" w:hAnsi="Times New Roman" w:cs="Times New Roman"/>
                <w:bCs/>
                <w:sz w:val="28"/>
                <w:szCs w:val="28"/>
              </w:rPr>
            </w:pPr>
            <w:r w:rsidRPr="00FD21F7">
              <w:rPr>
                <w:rFonts w:ascii="Times New Roman" w:hAnsi="Times New Roman" w:cs="Times New Roman"/>
                <w:bCs/>
                <w:sz w:val="28"/>
                <w:szCs w:val="28"/>
              </w:rPr>
              <w:t>Физическое развитие</w:t>
            </w:r>
          </w:p>
        </w:tc>
        <w:tc>
          <w:tcPr>
            <w:tcW w:w="4819" w:type="dxa"/>
          </w:tcPr>
          <w:p w:rsidR="00F1237B" w:rsidRDefault="00F1237B" w:rsidP="007177EA">
            <w:pPr>
              <w:rPr>
                <w:rFonts w:ascii="Times New Roman" w:hAnsi="Times New Roman" w:cs="Times New Roman"/>
                <w:bCs/>
                <w:sz w:val="28"/>
                <w:szCs w:val="28"/>
              </w:rPr>
            </w:pPr>
            <w:r w:rsidRPr="00FD21F7">
              <w:rPr>
                <w:rFonts w:ascii="Times New Roman" w:hAnsi="Times New Roman" w:cs="Times New Roman"/>
                <w:bCs/>
                <w:sz w:val="28"/>
                <w:szCs w:val="28"/>
              </w:rPr>
              <w:t xml:space="preserve">Индивидуальные приветствия педагога </w:t>
            </w:r>
            <w:r w:rsidRPr="00FD21F7">
              <w:rPr>
                <w:rFonts w:ascii="Times New Roman" w:hAnsi="Times New Roman" w:cs="Times New Roman"/>
                <w:bCs/>
                <w:sz w:val="28"/>
                <w:szCs w:val="28"/>
              </w:rPr>
              <w:br/>
              <w:t>и детей,</w:t>
            </w:r>
            <w:r>
              <w:rPr>
                <w:rFonts w:ascii="Times New Roman" w:hAnsi="Times New Roman" w:cs="Times New Roman"/>
                <w:bCs/>
                <w:sz w:val="28"/>
                <w:szCs w:val="28"/>
              </w:rPr>
              <w:t xml:space="preserve"> общегрупповой ритуал «Привет</w:t>
            </w:r>
            <w:r w:rsidRPr="00FD21F7">
              <w:rPr>
                <w:rFonts w:ascii="Times New Roman" w:hAnsi="Times New Roman" w:cs="Times New Roman"/>
                <w:bCs/>
                <w:sz w:val="28"/>
                <w:szCs w:val="28"/>
              </w:rPr>
              <w:t xml:space="preserve">ствие» и коллективное планирование дня. </w:t>
            </w:r>
            <w:r w:rsidRPr="00FD21F7">
              <w:rPr>
                <w:rFonts w:ascii="Times New Roman" w:hAnsi="Times New Roman" w:cs="Times New Roman"/>
                <w:bCs/>
                <w:sz w:val="28"/>
                <w:szCs w:val="28"/>
              </w:rPr>
              <w:br/>
              <w:t xml:space="preserve">Самостоятельная деятельность детей; </w:t>
            </w:r>
            <w:r w:rsidRPr="00FD21F7">
              <w:rPr>
                <w:rFonts w:ascii="Times New Roman" w:hAnsi="Times New Roman" w:cs="Times New Roman"/>
                <w:bCs/>
                <w:sz w:val="28"/>
                <w:szCs w:val="28"/>
              </w:rPr>
              <w:br/>
              <w:t xml:space="preserve">свободная игра. </w:t>
            </w:r>
            <w:r w:rsidRPr="00FD21F7">
              <w:rPr>
                <w:rFonts w:ascii="Times New Roman" w:hAnsi="Times New Roman" w:cs="Times New Roman"/>
                <w:bCs/>
                <w:sz w:val="28"/>
                <w:szCs w:val="28"/>
              </w:rPr>
              <w:br/>
              <w:t xml:space="preserve">Индивидуальная работа с детьми. </w:t>
            </w:r>
            <w:r w:rsidRPr="00FD21F7">
              <w:rPr>
                <w:rFonts w:ascii="Times New Roman" w:hAnsi="Times New Roman" w:cs="Times New Roman"/>
                <w:bCs/>
                <w:sz w:val="28"/>
                <w:szCs w:val="28"/>
              </w:rPr>
              <w:br/>
              <w:t xml:space="preserve">Взаимодействие с родителями </w:t>
            </w:r>
          </w:p>
          <w:p w:rsidR="00F1237B" w:rsidRPr="00FD21F7" w:rsidRDefault="00F1237B" w:rsidP="007177EA">
            <w:pPr>
              <w:rPr>
                <w:rFonts w:ascii="Times New Roman" w:hAnsi="Times New Roman" w:cs="Times New Roman"/>
                <w:bCs/>
                <w:sz w:val="28"/>
                <w:szCs w:val="28"/>
              </w:rPr>
            </w:pPr>
            <w:r>
              <w:rPr>
                <w:rFonts w:ascii="Times New Roman" w:hAnsi="Times New Roman" w:cs="Times New Roman"/>
                <w:bCs/>
                <w:sz w:val="28"/>
                <w:szCs w:val="28"/>
              </w:rPr>
              <w:t>(индиви</w:t>
            </w:r>
            <w:r w:rsidRPr="00FD21F7">
              <w:rPr>
                <w:rFonts w:ascii="Times New Roman" w:hAnsi="Times New Roman" w:cs="Times New Roman"/>
                <w:bCs/>
                <w:sz w:val="28"/>
                <w:szCs w:val="28"/>
              </w:rPr>
              <w:t xml:space="preserve">дуальная работа). </w:t>
            </w:r>
            <w:r w:rsidRPr="00FD21F7">
              <w:rPr>
                <w:rFonts w:ascii="Times New Roman" w:hAnsi="Times New Roman" w:cs="Times New Roman"/>
                <w:bCs/>
                <w:sz w:val="28"/>
                <w:szCs w:val="28"/>
              </w:rPr>
              <w:br/>
              <w:t>Утренняя гимнастика</w:t>
            </w:r>
          </w:p>
        </w:tc>
      </w:tr>
      <w:tr w:rsidR="00F1237B" w:rsidTr="00B109F4">
        <w:tc>
          <w:tcPr>
            <w:tcW w:w="1951" w:type="dxa"/>
          </w:tcPr>
          <w:p w:rsidR="00F1237B" w:rsidRPr="00DF013A" w:rsidRDefault="00F1237B" w:rsidP="007177EA">
            <w:pPr>
              <w:rPr>
                <w:rFonts w:ascii="Times New Roman" w:hAnsi="Times New Roman" w:cs="Times New Roman"/>
                <w:b/>
                <w:bCs/>
                <w:sz w:val="28"/>
                <w:szCs w:val="28"/>
              </w:rPr>
            </w:pPr>
            <w:r w:rsidRPr="00DF013A">
              <w:rPr>
                <w:rFonts w:ascii="Times New Roman" w:hAnsi="Times New Roman" w:cs="Times New Roman"/>
                <w:b/>
                <w:bCs/>
                <w:sz w:val="28"/>
                <w:szCs w:val="28"/>
              </w:rPr>
              <w:t xml:space="preserve">Жизнедеятельность сообщества </w:t>
            </w:r>
            <w:r w:rsidRPr="00DF013A">
              <w:rPr>
                <w:rFonts w:ascii="Times New Roman" w:hAnsi="Times New Roman" w:cs="Times New Roman"/>
                <w:b/>
                <w:bCs/>
                <w:sz w:val="28"/>
                <w:szCs w:val="28"/>
              </w:rPr>
              <w:br/>
              <w:t>в группе</w:t>
            </w:r>
          </w:p>
        </w:tc>
        <w:tc>
          <w:tcPr>
            <w:tcW w:w="2552" w:type="dxa"/>
          </w:tcPr>
          <w:p w:rsidR="00F1237B" w:rsidRDefault="00F1237B" w:rsidP="007177EA">
            <w:pPr>
              <w:rPr>
                <w:rFonts w:ascii="Times New Roman" w:hAnsi="Times New Roman" w:cs="Times New Roman"/>
                <w:bCs/>
                <w:sz w:val="28"/>
                <w:szCs w:val="28"/>
              </w:rPr>
            </w:pPr>
            <w:r>
              <w:rPr>
                <w:rFonts w:ascii="Times New Roman" w:hAnsi="Times New Roman" w:cs="Times New Roman"/>
                <w:bCs/>
                <w:sz w:val="28"/>
                <w:szCs w:val="28"/>
              </w:rPr>
              <w:t>Познавательное разви</w:t>
            </w:r>
            <w:r w:rsidRPr="00FD21F7">
              <w:rPr>
                <w:rFonts w:ascii="Times New Roman" w:hAnsi="Times New Roman" w:cs="Times New Roman"/>
                <w:bCs/>
                <w:sz w:val="28"/>
                <w:szCs w:val="28"/>
              </w:rPr>
              <w:t>тие. Социально-</w:t>
            </w:r>
          </w:p>
          <w:p w:rsidR="00F1237B" w:rsidRPr="00FD21F7" w:rsidRDefault="00F1237B" w:rsidP="007177EA">
            <w:pPr>
              <w:rPr>
                <w:rFonts w:ascii="Times New Roman" w:hAnsi="Times New Roman" w:cs="Times New Roman"/>
                <w:bCs/>
                <w:sz w:val="28"/>
                <w:szCs w:val="28"/>
              </w:rPr>
            </w:pPr>
            <w:r>
              <w:rPr>
                <w:rFonts w:ascii="Times New Roman" w:hAnsi="Times New Roman" w:cs="Times New Roman"/>
                <w:bCs/>
                <w:sz w:val="28"/>
                <w:szCs w:val="28"/>
              </w:rPr>
              <w:t>комму</w:t>
            </w:r>
            <w:r w:rsidRPr="00FD21F7">
              <w:rPr>
                <w:rFonts w:ascii="Times New Roman" w:hAnsi="Times New Roman" w:cs="Times New Roman"/>
                <w:bCs/>
                <w:sz w:val="28"/>
                <w:szCs w:val="28"/>
              </w:rPr>
              <w:t xml:space="preserve">никативное развитие. </w:t>
            </w:r>
            <w:r w:rsidRPr="00FD21F7">
              <w:rPr>
                <w:rFonts w:ascii="Times New Roman" w:hAnsi="Times New Roman" w:cs="Times New Roman"/>
                <w:bCs/>
                <w:sz w:val="28"/>
                <w:szCs w:val="28"/>
              </w:rPr>
              <w:br/>
              <w:t xml:space="preserve">Физическое развитие. </w:t>
            </w:r>
            <w:r w:rsidRPr="00FD21F7">
              <w:rPr>
                <w:rFonts w:ascii="Times New Roman" w:hAnsi="Times New Roman" w:cs="Times New Roman"/>
                <w:bCs/>
                <w:sz w:val="28"/>
                <w:szCs w:val="28"/>
              </w:rPr>
              <w:br/>
              <w:t>Речевое р</w:t>
            </w:r>
            <w:r>
              <w:rPr>
                <w:rFonts w:ascii="Times New Roman" w:hAnsi="Times New Roman" w:cs="Times New Roman"/>
                <w:bCs/>
                <w:sz w:val="28"/>
                <w:szCs w:val="28"/>
              </w:rPr>
              <w:t xml:space="preserve">азвитие. </w:t>
            </w:r>
            <w:r>
              <w:rPr>
                <w:rFonts w:ascii="Times New Roman" w:hAnsi="Times New Roman" w:cs="Times New Roman"/>
                <w:bCs/>
                <w:sz w:val="28"/>
                <w:szCs w:val="28"/>
              </w:rPr>
              <w:br/>
              <w:t>Художественно-эстети</w:t>
            </w:r>
            <w:r w:rsidRPr="00FD21F7">
              <w:rPr>
                <w:rFonts w:ascii="Times New Roman" w:hAnsi="Times New Roman" w:cs="Times New Roman"/>
                <w:bCs/>
                <w:sz w:val="28"/>
                <w:szCs w:val="28"/>
              </w:rPr>
              <w:t>ческое развитие</w:t>
            </w:r>
          </w:p>
        </w:tc>
        <w:tc>
          <w:tcPr>
            <w:tcW w:w="4819" w:type="dxa"/>
          </w:tcPr>
          <w:p w:rsidR="00F1237B" w:rsidRDefault="00F1237B" w:rsidP="007177EA">
            <w:pPr>
              <w:rPr>
                <w:rFonts w:ascii="Times New Roman" w:hAnsi="Times New Roman" w:cs="Times New Roman"/>
                <w:bCs/>
                <w:sz w:val="28"/>
                <w:szCs w:val="28"/>
              </w:rPr>
            </w:pPr>
            <w:r w:rsidRPr="00CD02A4">
              <w:rPr>
                <w:rFonts w:ascii="Times New Roman" w:hAnsi="Times New Roman" w:cs="Times New Roman"/>
                <w:bCs/>
                <w:sz w:val="28"/>
                <w:szCs w:val="28"/>
              </w:rPr>
              <w:t xml:space="preserve">Образовательная деятельность, </w:t>
            </w:r>
          </w:p>
          <w:p w:rsidR="00F1237B" w:rsidRPr="00CD02A4" w:rsidRDefault="00F1237B" w:rsidP="007177EA">
            <w:pPr>
              <w:rPr>
                <w:rFonts w:ascii="Times New Roman" w:hAnsi="Times New Roman" w:cs="Times New Roman"/>
                <w:bCs/>
                <w:sz w:val="28"/>
                <w:szCs w:val="28"/>
              </w:rPr>
            </w:pPr>
            <w:r>
              <w:rPr>
                <w:rFonts w:ascii="Times New Roman" w:hAnsi="Times New Roman" w:cs="Times New Roman"/>
                <w:bCs/>
                <w:sz w:val="28"/>
                <w:szCs w:val="28"/>
              </w:rPr>
              <w:t>осу</w:t>
            </w:r>
            <w:r w:rsidRPr="00CD02A4">
              <w:rPr>
                <w:rFonts w:ascii="Times New Roman" w:hAnsi="Times New Roman" w:cs="Times New Roman"/>
                <w:bCs/>
                <w:sz w:val="28"/>
                <w:szCs w:val="28"/>
              </w:rPr>
              <w:t xml:space="preserve">ществляемая в процессе организации </w:t>
            </w:r>
            <w:r w:rsidRPr="00CD02A4">
              <w:rPr>
                <w:rFonts w:ascii="Times New Roman" w:hAnsi="Times New Roman" w:cs="Times New Roman"/>
                <w:bCs/>
                <w:sz w:val="28"/>
                <w:szCs w:val="28"/>
              </w:rPr>
              <w:br/>
              <w:t>различных видов де</w:t>
            </w:r>
            <w:r>
              <w:rPr>
                <w:rFonts w:ascii="Times New Roman" w:hAnsi="Times New Roman" w:cs="Times New Roman"/>
                <w:bCs/>
                <w:sz w:val="28"/>
                <w:szCs w:val="28"/>
              </w:rPr>
              <w:t xml:space="preserve">тской деятельности. </w:t>
            </w:r>
            <w:r>
              <w:rPr>
                <w:rFonts w:ascii="Times New Roman" w:hAnsi="Times New Roman" w:cs="Times New Roman"/>
                <w:bCs/>
                <w:sz w:val="28"/>
                <w:szCs w:val="28"/>
              </w:rPr>
              <w:br/>
              <w:t xml:space="preserve">Совместная </w:t>
            </w:r>
            <w:r w:rsidRPr="00CD02A4">
              <w:rPr>
                <w:rFonts w:ascii="Times New Roman" w:hAnsi="Times New Roman" w:cs="Times New Roman"/>
                <w:bCs/>
                <w:sz w:val="28"/>
                <w:szCs w:val="28"/>
              </w:rPr>
              <w:t xml:space="preserve">деятельность взрослых и </w:t>
            </w:r>
            <w:r w:rsidRPr="00CD02A4">
              <w:rPr>
                <w:rFonts w:ascii="Times New Roman" w:hAnsi="Times New Roman" w:cs="Times New Roman"/>
                <w:bCs/>
                <w:sz w:val="28"/>
                <w:szCs w:val="28"/>
              </w:rPr>
              <w:br/>
              <w:t xml:space="preserve">детей. </w:t>
            </w:r>
            <w:r w:rsidRPr="00CD02A4">
              <w:rPr>
                <w:rFonts w:ascii="Times New Roman" w:hAnsi="Times New Roman" w:cs="Times New Roman"/>
                <w:bCs/>
                <w:sz w:val="28"/>
                <w:szCs w:val="28"/>
              </w:rPr>
              <w:br/>
              <w:t xml:space="preserve">Физкультминутки. </w:t>
            </w:r>
            <w:r w:rsidRPr="00CD02A4">
              <w:rPr>
                <w:rFonts w:ascii="Times New Roman" w:hAnsi="Times New Roman" w:cs="Times New Roman"/>
                <w:bCs/>
                <w:sz w:val="28"/>
                <w:szCs w:val="28"/>
              </w:rPr>
              <w:br/>
            </w:r>
            <w:r>
              <w:rPr>
                <w:rFonts w:ascii="Times New Roman" w:hAnsi="Times New Roman" w:cs="Times New Roman"/>
                <w:bCs/>
                <w:sz w:val="28"/>
                <w:szCs w:val="28"/>
              </w:rPr>
              <w:t>Уход за растениями в угол</w:t>
            </w:r>
            <w:r w:rsidRPr="00CD02A4">
              <w:rPr>
                <w:rFonts w:ascii="Times New Roman" w:hAnsi="Times New Roman" w:cs="Times New Roman"/>
                <w:bCs/>
                <w:sz w:val="28"/>
                <w:szCs w:val="28"/>
              </w:rPr>
              <w:t xml:space="preserve">ке природы. </w:t>
            </w:r>
            <w:r w:rsidRPr="00CD02A4">
              <w:rPr>
                <w:rFonts w:ascii="Times New Roman" w:hAnsi="Times New Roman" w:cs="Times New Roman"/>
                <w:bCs/>
                <w:sz w:val="28"/>
                <w:szCs w:val="28"/>
              </w:rPr>
              <w:br/>
              <w:t>Помо</w:t>
            </w:r>
            <w:r>
              <w:rPr>
                <w:rFonts w:ascii="Times New Roman" w:hAnsi="Times New Roman" w:cs="Times New Roman"/>
                <w:bCs/>
                <w:sz w:val="28"/>
                <w:szCs w:val="28"/>
              </w:rPr>
              <w:t>щь взрослым в подготовке к со</w:t>
            </w:r>
            <w:r w:rsidRPr="00CD02A4">
              <w:rPr>
                <w:rFonts w:ascii="Times New Roman" w:hAnsi="Times New Roman" w:cs="Times New Roman"/>
                <w:bCs/>
                <w:sz w:val="28"/>
                <w:szCs w:val="28"/>
              </w:rPr>
              <w:t>вместн</w:t>
            </w:r>
            <w:r>
              <w:rPr>
                <w:rFonts w:ascii="Times New Roman" w:hAnsi="Times New Roman" w:cs="Times New Roman"/>
                <w:bCs/>
                <w:sz w:val="28"/>
                <w:szCs w:val="28"/>
              </w:rPr>
              <w:t xml:space="preserve">ой деятельности и уборке после </w:t>
            </w:r>
            <w:r w:rsidRPr="00CD02A4">
              <w:rPr>
                <w:rFonts w:ascii="Times New Roman" w:hAnsi="Times New Roman" w:cs="Times New Roman"/>
                <w:bCs/>
                <w:sz w:val="28"/>
                <w:szCs w:val="28"/>
              </w:rPr>
              <w:t>неё</w:t>
            </w:r>
          </w:p>
        </w:tc>
      </w:tr>
      <w:tr w:rsidR="00F1237B" w:rsidTr="00B109F4">
        <w:tc>
          <w:tcPr>
            <w:tcW w:w="1951" w:type="dxa"/>
          </w:tcPr>
          <w:p w:rsidR="00F1237B" w:rsidRDefault="00F1237B" w:rsidP="007177EA">
            <w:pPr>
              <w:rPr>
                <w:rFonts w:ascii="Times New Roman" w:hAnsi="Times New Roman" w:cs="Times New Roman"/>
                <w:b/>
                <w:bCs/>
                <w:sz w:val="28"/>
                <w:szCs w:val="28"/>
              </w:rPr>
            </w:pPr>
            <w:r>
              <w:rPr>
                <w:rFonts w:ascii="Times New Roman" w:hAnsi="Times New Roman" w:cs="Times New Roman"/>
                <w:b/>
                <w:bCs/>
                <w:sz w:val="28"/>
                <w:szCs w:val="28"/>
              </w:rPr>
              <w:t>Дневная прогулка</w:t>
            </w:r>
          </w:p>
        </w:tc>
        <w:tc>
          <w:tcPr>
            <w:tcW w:w="2552" w:type="dxa"/>
          </w:tcPr>
          <w:p w:rsidR="00F1237B" w:rsidRDefault="00F1237B" w:rsidP="007177EA">
            <w:pPr>
              <w:rPr>
                <w:rFonts w:ascii="Times New Roman" w:hAnsi="Times New Roman" w:cs="Times New Roman"/>
                <w:bCs/>
                <w:sz w:val="28"/>
                <w:szCs w:val="28"/>
              </w:rPr>
            </w:pPr>
            <w:r>
              <w:rPr>
                <w:rFonts w:ascii="Times New Roman" w:hAnsi="Times New Roman" w:cs="Times New Roman"/>
                <w:bCs/>
                <w:sz w:val="28"/>
                <w:szCs w:val="28"/>
              </w:rPr>
              <w:t>Познавательное разви</w:t>
            </w:r>
            <w:r w:rsidRPr="00CD02A4">
              <w:rPr>
                <w:rFonts w:ascii="Times New Roman" w:hAnsi="Times New Roman" w:cs="Times New Roman"/>
                <w:bCs/>
                <w:sz w:val="28"/>
                <w:szCs w:val="28"/>
              </w:rPr>
              <w:t xml:space="preserve">тие. </w:t>
            </w:r>
          </w:p>
          <w:p w:rsidR="00F1237B" w:rsidRDefault="00F1237B" w:rsidP="007177EA">
            <w:pPr>
              <w:rPr>
                <w:rFonts w:ascii="Times New Roman" w:hAnsi="Times New Roman" w:cs="Times New Roman"/>
                <w:bCs/>
                <w:sz w:val="28"/>
                <w:szCs w:val="28"/>
              </w:rPr>
            </w:pPr>
            <w:r w:rsidRPr="00CD02A4">
              <w:rPr>
                <w:rFonts w:ascii="Times New Roman" w:hAnsi="Times New Roman" w:cs="Times New Roman"/>
                <w:bCs/>
                <w:sz w:val="28"/>
                <w:szCs w:val="28"/>
              </w:rPr>
              <w:t>Социально-</w:t>
            </w:r>
          </w:p>
          <w:p w:rsidR="00F1237B" w:rsidRPr="00CD02A4" w:rsidRDefault="00F1237B" w:rsidP="007177EA">
            <w:pPr>
              <w:rPr>
                <w:rFonts w:ascii="Times New Roman" w:hAnsi="Times New Roman" w:cs="Times New Roman"/>
                <w:bCs/>
                <w:sz w:val="28"/>
                <w:szCs w:val="28"/>
              </w:rPr>
            </w:pPr>
            <w:r>
              <w:rPr>
                <w:rFonts w:ascii="Times New Roman" w:hAnsi="Times New Roman" w:cs="Times New Roman"/>
                <w:bCs/>
                <w:sz w:val="28"/>
                <w:szCs w:val="28"/>
              </w:rPr>
              <w:t>комму</w:t>
            </w:r>
            <w:r w:rsidRPr="00CD02A4">
              <w:rPr>
                <w:rFonts w:ascii="Times New Roman" w:hAnsi="Times New Roman" w:cs="Times New Roman"/>
                <w:bCs/>
                <w:sz w:val="28"/>
                <w:szCs w:val="28"/>
              </w:rPr>
              <w:t xml:space="preserve">никативное развитие. </w:t>
            </w:r>
            <w:r w:rsidRPr="00CD02A4">
              <w:rPr>
                <w:rFonts w:ascii="Times New Roman" w:hAnsi="Times New Roman" w:cs="Times New Roman"/>
                <w:bCs/>
                <w:sz w:val="28"/>
                <w:szCs w:val="28"/>
              </w:rPr>
              <w:br/>
              <w:t xml:space="preserve">Физическое развитие. </w:t>
            </w:r>
            <w:r w:rsidRPr="00CD02A4">
              <w:rPr>
                <w:rFonts w:ascii="Times New Roman" w:hAnsi="Times New Roman" w:cs="Times New Roman"/>
                <w:bCs/>
                <w:sz w:val="28"/>
                <w:szCs w:val="28"/>
              </w:rPr>
              <w:br/>
              <w:t>Речевое развитие.</w:t>
            </w:r>
            <w:r>
              <w:rPr>
                <w:rFonts w:ascii="Times New Roman" w:hAnsi="Times New Roman" w:cs="Times New Roman"/>
                <w:bCs/>
                <w:sz w:val="28"/>
                <w:szCs w:val="28"/>
              </w:rPr>
              <w:t xml:space="preserve"> </w:t>
            </w:r>
            <w:r>
              <w:rPr>
                <w:rFonts w:ascii="Times New Roman" w:hAnsi="Times New Roman" w:cs="Times New Roman"/>
                <w:bCs/>
                <w:sz w:val="28"/>
                <w:szCs w:val="28"/>
              </w:rPr>
              <w:br/>
              <w:t>Художественно-</w:t>
            </w:r>
            <w:r>
              <w:rPr>
                <w:rFonts w:ascii="Times New Roman" w:hAnsi="Times New Roman" w:cs="Times New Roman"/>
                <w:bCs/>
                <w:sz w:val="28"/>
                <w:szCs w:val="28"/>
              </w:rPr>
              <w:lastRenderedPageBreak/>
              <w:t>эстети</w:t>
            </w:r>
            <w:r w:rsidRPr="00CD02A4">
              <w:rPr>
                <w:rFonts w:ascii="Times New Roman" w:hAnsi="Times New Roman" w:cs="Times New Roman"/>
                <w:bCs/>
                <w:sz w:val="28"/>
                <w:szCs w:val="28"/>
              </w:rPr>
              <w:t>ческое развитие</w:t>
            </w:r>
          </w:p>
        </w:tc>
        <w:tc>
          <w:tcPr>
            <w:tcW w:w="4819" w:type="dxa"/>
          </w:tcPr>
          <w:p w:rsidR="00F1237B" w:rsidRPr="00CD02A4" w:rsidRDefault="00F1237B" w:rsidP="007177EA">
            <w:pPr>
              <w:rPr>
                <w:rFonts w:ascii="Times New Roman" w:hAnsi="Times New Roman" w:cs="Times New Roman"/>
                <w:bCs/>
                <w:sz w:val="28"/>
                <w:szCs w:val="28"/>
              </w:rPr>
            </w:pPr>
            <w:r w:rsidRPr="00CD02A4">
              <w:rPr>
                <w:rFonts w:ascii="Times New Roman" w:hAnsi="Times New Roman" w:cs="Times New Roman"/>
                <w:bCs/>
                <w:sz w:val="28"/>
                <w:szCs w:val="28"/>
              </w:rPr>
              <w:lastRenderedPageBreak/>
              <w:t>Пребыв</w:t>
            </w:r>
            <w:r>
              <w:rPr>
                <w:rFonts w:ascii="Times New Roman" w:hAnsi="Times New Roman" w:cs="Times New Roman"/>
                <w:bCs/>
                <w:sz w:val="28"/>
                <w:szCs w:val="28"/>
              </w:rPr>
              <w:t>ание на свежем воздухе в соот</w:t>
            </w:r>
            <w:r w:rsidRPr="00CD02A4">
              <w:rPr>
                <w:rFonts w:ascii="Times New Roman" w:hAnsi="Times New Roman" w:cs="Times New Roman"/>
                <w:bCs/>
                <w:sz w:val="28"/>
                <w:szCs w:val="28"/>
              </w:rPr>
              <w:t xml:space="preserve">ветствии с региональными сезонными </w:t>
            </w:r>
            <w:r w:rsidRPr="00CD02A4">
              <w:rPr>
                <w:rFonts w:ascii="Times New Roman" w:hAnsi="Times New Roman" w:cs="Times New Roman"/>
                <w:bCs/>
                <w:sz w:val="28"/>
                <w:szCs w:val="28"/>
              </w:rPr>
              <w:br/>
              <w:t xml:space="preserve">рекомендациями медиков. </w:t>
            </w:r>
            <w:r w:rsidRPr="00CD02A4">
              <w:rPr>
                <w:rFonts w:ascii="Times New Roman" w:hAnsi="Times New Roman" w:cs="Times New Roman"/>
                <w:bCs/>
                <w:sz w:val="28"/>
                <w:szCs w:val="28"/>
              </w:rPr>
              <w:br/>
              <w:t xml:space="preserve">Самообслуживание: навыки одевания и </w:t>
            </w:r>
            <w:r w:rsidRPr="00CD02A4">
              <w:rPr>
                <w:rFonts w:ascii="Times New Roman" w:hAnsi="Times New Roman" w:cs="Times New Roman"/>
                <w:bCs/>
                <w:sz w:val="28"/>
                <w:szCs w:val="28"/>
              </w:rPr>
              <w:br/>
              <w:t xml:space="preserve">раздевания. </w:t>
            </w:r>
            <w:r w:rsidRPr="00CD02A4">
              <w:rPr>
                <w:rFonts w:ascii="Times New Roman" w:hAnsi="Times New Roman" w:cs="Times New Roman"/>
                <w:bCs/>
                <w:sz w:val="28"/>
                <w:szCs w:val="28"/>
              </w:rPr>
              <w:br/>
              <w:t xml:space="preserve">Труд в природе (по сезонам) и на участке. </w:t>
            </w:r>
            <w:r w:rsidRPr="00CD02A4">
              <w:rPr>
                <w:rFonts w:ascii="Times New Roman" w:hAnsi="Times New Roman" w:cs="Times New Roman"/>
                <w:bCs/>
                <w:sz w:val="28"/>
                <w:szCs w:val="28"/>
              </w:rPr>
              <w:br/>
            </w:r>
            <w:r w:rsidRPr="00CD02A4">
              <w:rPr>
                <w:rFonts w:ascii="Times New Roman" w:hAnsi="Times New Roman" w:cs="Times New Roman"/>
                <w:bCs/>
                <w:sz w:val="28"/>
                <w:szCs w:val="28"/>
              </w:rPr>
              <w:lastRenderedPageBreak/>
              <w:t>Освое</w:t>
            </w:r>
            <w:r>
              <w:rPr>
                <w:rFonts w:ascii="Times New Roman" w:hAnsi="Times New Roman" w:cs="Times New Roman"/>
                <w:bCs/>
                <w:sz w:val="28"/>
                <w:szCs w:val="28"/>
              </w:rPr>
              <w:t>ние правил безопасного поведе</w:t>
            </w:r>
            <w:r w:rsidRPr="00CD02A4">
              <w:rPr>
                <w:rFonts w:ascii="Times New Roman" w:hAnsi="Times New Roman" w:cs="Times New Roman"/>
                <w:bCs/>
                <w:sz w:val="28"/>
                <w:szCs w:val="28"/>
              </w:rPr>
              <w:t xml:space="preserve">ния в природе. </w:t>
            </w:r>
            <w:r w:rsidRPr="00CD02A4">
              <w:rPr>
                <w:rFonts w:ascii="Times New Roman" w:hAnsi="Times New Roman" w:cs="Times New Roman"/>
                <w:bCs/>
                <w:sz w:val="28"/>
                <w:szCs w:val="28"/>
              </w:rPr>
              <w:br/>
              <w:t>Освое</w:t>
            </w:r>
            <w:r>
              <w:rPr>
                <w:rFonts w:ascii="Times New Roman" w:hAnsi="Times New Roman" w:cs="Times New Roman"/>
                <w:bCs/>
                <w:sz w:val="28"/>
                <w:szCs w:val="28"/>
              </w:rPr>
              <w:t>ние правил безопасного поведения на улицах посёлка</w:t>
            </w:r>
            <w:r w:rsidRPr="00CD02A4">
              <w:rPr>
                <w:rFonts w:ascii="Times New Roman" w:hAnsi="Times New Roman" w:cs="Times New Roman"/>
                <w:bCs/>
                <w:sz w:val="28"/>
                <w:szCs w:val="28"/>
              </w:rPr>
              <w:t xml:space="preserve">. </w:t>
            </w:r>
            <w:r w:rsidRPr="00CD02A4">
              <w:rPr>
                <w:rFonts w:ascii="Times New Roman" w:hAnsi="Times New Roman" w:cs="Times New Roman"/>
                <w:bCs/>
                <w:sz w:val="28"/>
                <w:szCs w:val="28"/>
              </w:rPr>
              <w:br/>
              <w:t>Освое</w:t>
            </w:r>
            <w:r>
              <w:rPr>
                <w:rFonts w:ascii="Times New Roman" w:hAnsi="Times New Roman" w:cs="Times New Roman"/>
                <w:bCs/>
                <w:sz w:val="28"/>
                <w:szCs w:val="28"/>
              </w:rPr>
              <w:t xml:space="preserve">ние правил безопасного поведения на участке. </w:t>
            </w:r>
            <w:r w:rsidRPr="00CD02A4">
              <w:rPr>
                <w:rFonts w:ascii="Times New Roman" w:hAnsi="Times New Roman" w:cs="Times New Roman"/>
                <w:bCs/>
                <w:sz w:val="28"/>
                <w:szCs w:val="28"/>
              </w:rPr>
              <w:t xml:space="preserve">Образовательная деятельность в ходе </w:t>
            </w:r>
            <w:r w:rsidRPr="00CD02A4">
              <w:rPr>
                <w:rFonts w:ascii="Times New Roman" w:hAnsi="Times New Roman" w:cs="Times New Roman"/>
                <w:bCs/>
                <w:sz w:val="28"/>
                <w:szCs w:val="28"/>
              </w:rPr>
              <w:br/>
              <w:t>режим</w:t>
            </w:r>
            <w:r>
              <w:rPr>
                <w:rFonts w:ascii="Times New Roman" w:hAnsi="Times New Roman" w:cs="Times New Roman"/>
                <w:bCs/>
                <w:sz w:val="28"/>
                <w:szCs w:val="28"/>
              </w:rPr>
              <w:t>ных моментов: наблюдения, экс</w:t>
            </w:r>
            <w:r w:rsidRPr="00CD02A4">
              <w:rPr>
                <w:rFonts w:ascii="Times New Roman" w:hAnsi="Times New Roman" w:cs="Times New Roman"/>
                <w:bCs/>
                <w:sz w:val="28"/>
                <w:szCs w:val="28"/>
              </w:rPr>
              <w:t>курсии</w:t>
            </w:r>
            <w:r>
              <w:rPr>
                <w:rFonts w:ascii="Times New Roman" w:hAnsi="Times New Roman" w:cs="Times New Roman"/>
                <w:bCs/>
                <w:sz w:val="28"/>
                <w:szCs w:val="28"/>
              </w:rPr>
              <w:t>, элементарное экспериментиро</w:t>
            </w:r>
            <w:r w:rsidRPr="00CD02A4">
              <w:rPr>
                <w:rFonts w:ascii="Times New Roman" w:hAnsi="Times New Roman" w:cs="Times New Roman"/>
                <w:bCs/>
                <w:sz w:val="28"/>
                <w:szCs w:val="28"/>
              </w:rPr>
              <w:t xml:space="preserve">вание. </w:t>
            </w:r>
            <w:r w:rsidRPr="00CD02A4">
              <w:rPr>
                <w:rFonts w:ascii="Times New Roman" w:hAnsi="Times New Roman" w:cs="Times New Roman"/>
                <w:bCs/>
                <w:sz w:val="28"/>
                <w:szCs w:val="28"/>
              </w:rPr>
              <w:br/>
              <w:t>Ежед</w:t>
            </w:r>
            <w:r>
              <w:rPr>
                <w:rFonts w:ascii="Times New Roman" w:hAnsi="Times New Roman" w:cs="Times New Roman"/>
                <w:bCs/>
                <w:sz w:val="28"/>
                <w:szCs w:val="28"/>
              </w:rPr>
              <w:t xml:space="preserve">невная динамическая тренировка </w:t>
            </w:r>
            <w:r w:rsidRPr="00CD02A4">
              <w:rPr>
                <w:rFonts w:ascii="Times New Roman" w:hAnsi="Times New Roman" w:cs="Times New Roman"/>
                <w:bCs/>
                <w:sz w:val="28"/>
                <w:szCs w:val="28"/>
              </w:rPr>
              <w:t xml:space="preserve">(ходьба, бег, занятия на мини-стадионе </w:t>
            </w:r>
            <w:r w:rsidRPr="00CD02A4">
              <w:rPr>
                <w:rFonts w:ascii="Times New Roman" w:hAnsi="Times New Roman" w:cs="Times New Roman"/>
                <w:bCs/>
                <w:sz w:val="28"/>
                <w:szCs w:val="28"/>
              </w:rPr>
              <w:br/>
              <w:t>или дет</w:t>
            </w:r>
            <w:r>
              <w:rPr>
                <w:rFonts w:ascii="Times New Roman" w:hAnsi="Times New Roman" w:cs="Times New Roman"/>
                <w:bCs/>
                <w:sz w:val="28"/>
                <w:szCs w:val="28"/>
              </w:rPr>
              <w:t>ской спортивной площадке, эле</w:t>
            </w:r>
            <w:r w:rsidRPr="00CD02A4">
              <w:rPr>
                <w:rFonts w:ascii="Times New Roman" w:hAnsi="Times New Roman" w:cs="Times New Roman"/>
                <w:bCs/>
                <w:sz w:val="28"/>
                <w:szCs w:val="28"/>
              </w:rPr>
              <w:t xml:space="preserve">менты спортивных игр и </w:t>
            </w:r>
            <w:r>
              <w:rPr>
                <w:rFonts w:ascii="Times New Roman" w:hAnsi="Times New Roman" w:cs="Times New Roman"/>
                <w:bCs/>
                <w:sz w:val="28"/>
                <w:szCs w:val="28"/>
              </w:rPr>
              <w:t xml:space="preserve">сезонных видов спорта и др.). Подвижные игры. Самостоятельная </w:t>
            </w:r>
            <w:r w:rsidRPr="00CD02A4">
              <w:rPr>
                <w:rFonts w:ascii="Times New Roman" w:hAnsi="Times New Roman" w:cs="Times New Roman"/>
                <w:bCs/>
                <w:sz w:val="28"/>
                <w:szCs w:val="28"/>
              </w:rPr>
              <w:t xml:space="preserve">сюжетная игра. </w:t>
            </w:r>
            <w:r w:rsidRPr="00CD02A4">
              <w:rPr>
                <w:rFonts w:ascii="Times New Roman" w:hAnsi="Times New Roman" w:cs="Times New Roman"/>
                <w:bCs/>
                <w:sz w:val="28"/>
                <w:szCs w:val="28"/>
              </w:rPr>
              <w:br/>
              <w:t>К</w:t>
            </w:r>
            <w:r>
              <w:rPr>
                <w:rFonts w:ascii="Times New Roman" w:hAnsi="Times New Roman" w:cs="Times New Roman"/>
                <w:bCs/>
                <w:sz w:val="28"/>
                <w:szCs w:val="28"/>
              </w:rPr>
              <w:t xml:space="preserve">онструктивные игры с природным </w:t>
            </w:r>
            <w:r w:rsidRPr="00CD02A4">
              <w:rPr>
                <w:rFonts w:ascii="Times New Roman" w:hAnsi="Times New Roman" w:cs="Times New Roman"/>
                <w:bCs/>
                <w:sz w:val="28"/>
                <w:szCs w:val="28"/>
              </w:rPr>
              <w:t xml:space="preserve">материалом в зависимости от времени </w:t>
            </w:r>
            <w:r w:rsidRPr="00CD02A4">
              <w:rPr>
                <w:rFonts w:ascii="Times New Roman" w:hAnsi="Times New Roman" w:cs="Times New Roman"/>
                <w:bCs/>
                <w:sz w:val="28"/>
                <w:szCs w:val="28"/>
              </w:rPr>
              <w:br/>
              <w:t>года — песком, водой, снегом</w:t>
            </w:r>
            <w:r>
              <w:rPr>
                <w:rFonts w:ascii="Times New Roman" w:hAnsi="Times New Roman" w:cs="Times New Roman"/>
                <w:bCs/>
                <w:sz w:val="28"/>
                <w:szCs w:val="28"/>
              </w:rPr>
              <w:t>.</w:t>
            </w:r>
          </w:p>
        </w:tc>
      </w:tr>
      <w:tr w:rsidR="00F1237B" w:rsidTr="00B109F4">
        <w:tc>
          <w:tcPr>
            <w:tcW w:w="1951" w:type="dxa"/>
          </w:tcPr>
          <w:p w:rsidR="00F1237B" w:rsidRDefault="00F1237B" w:rsidP="007177EA">
            <w:pPr>
              <w:rPr>
                <w:rFonts w:ascii="Times New Roman" w:hAnsi="Times New Roman" w:cs="Times New Roman"/>
                <w:b/>
                <w:bCs/>
                <w:sz w:val="28"/>
                <w:szCs w:val="28"/>
              </w:rPr>
            </w:pPr>
            <w:r>
              <w:rPr>
                <w:rFonts w:ascii="Times New Roman" w:hAnsi="Times New Roman" w:cs="Times New Roman"/>
                <w:b/>
                <w:bCs/>
                <w:sz w:val="28"/>
                <w:szCs w:val="28"/>
              </w:rPr>
              <w:lastRenderedPageBreak/>
              <w:t>Обед</w:t>
            </w:r>
          </w:p>
        </w:tc>
        <w:tc>
          <w:tcPr>
            <w:tcW w:w="2552" w:type="dxa"/>
          </w:tcPr>
          <w:p w:rsidR="00F1237B" w:rsidRDefault="00F1237B" w:rsidP="007177EA">
            <w:pPr>
              <w:rPr>
                <w:rFonts w:ascii="Times New Roman" w:hAnsi="Times New Roman" w:cs="Times New Roman"/>
                <w:bCs/>
                <w:sz w:val="28"/>
                <w:szCs w:val="28"/>
              </w:rPr>
            </w:pPr>
            <w:r w:rsidRPr="00CD02A4">
              <w:rPr>
                <w:rFonts w:ascii="Times New Roman" w:hAnsi="Times New Roman" w:cs="Times New Roman"/>
                <w:bCs/>
                <w:sz w:val="28"/>
                <w:szCs w:val="28"/>
              </w:rPr>
              <w:t>Физическое р</w:t>
            </w:r>
            <w:r>
              <w:rPr>
                <w:rFonts w:ascii="Times New Roman" w:hAnsi="Times New Roman" w:cs="Times New Roman"/>
                <w:bCs/>
                <w:sz w:val="28"/>
                <w:szCs w:val="28"/>
              </w:rPr>
              <w:t xml:space="preserve">азвитие </w:t>
            </w:r>
            <w:r>
              <w:rPr>
                <w:rFonts w:ascii="Times New Roman" w:hAnsi="Times New Roman" w:cs="Times New Roman"/>
                <w:bCs/>
                <w:sz w:val="28"/>
                <w:szCs w:val="28"/>
              </w:rPr>
              <w:br/>
              <w:t>(навыки здорового об</w:t>
            </w:r>
            <w:r w:rsidRPr="00CD02A4">
              <w:rPr>
                <w:rFonts w:ascii="Times New Roman" w:hAnsi="Times New Roman" w:cs="Times New Roman"/>
                <w:bCs/>
                <w:sz w:val="28"/>
                <w:szCs w:val="28"/>
              </w:rPr>
              <w:t>раза</w:t>
            </w:r>
            <w:r>
              <w:rPr>
                <w:rFonts w:ascii="Times New Roman" w:hAnsi="Times New Roman" w:cs="Times New Roman"/>
                <w:bCs/>
                <w:sz w:val="28"/>
                <w:szCs w:val="28"/>
              </w:rPr>
              <w:t xml:space="preserve"> жизни). </w:t>
            </w:r>
            <w:r>
              <w:rPr>
                <w:rFonts w:ascii="Times New Roman" w:hAnsi="Times New Roman" w:cs="Times New Roman"/>
                <w:bCs/>
                <w:sz w:val="28"/>
                <w:szCs w:val="28"/>
              </w:rPr>
              <w:br/>
              <w:t>Социально-коммуника</w:t>
            </w:r>
            <w:r w:rsidRPr="00CD02A4">
              <w:rPr>
                <w:rFonts w:ascii="Times New Roman" w:hAnsi="Times New Roman" w:cs="Times New Roman"/>
                <w:bCs/>
                <w:sz w:val="28"/>
                <w:szCs w:val="28"/>
              </w:rPr>
              <w:t xml:space="preserve">тивное развитие. </w:t>
            </w:r>
            <w:r w:rsidRPr="00CD02A4">
              <w:rPr>
                <w:rFonts w:ascii="Times New Roman" w:hAnsi="Times New Roman" w:cs="Times New Roman"/>
                <w:bCs/>
                <w:sz w:val="28"/>
                <w:szCs w:val="28"/>
              </w:rPr>
              <w:br/>
              <w:t xml:space="preserve">Познавательное </w:t>
            </w:r>
          </w:p>
          <w:p w:rsidR="00F1237B" w:rsidRPr="00CD02A4" w:rsidRDefault="00F1237B" w:rsidP="007177EA">
            <w:pPr>
              <w:rPr>
                <w:rFonts w:ascii="Times New Roman" w:hAnsi="Times New Roman" w:cs="Times New Roman"/>
                <w:bCs/>
                <w:sz w:val="28"/>
                <w:szCs w:val="28"/>
              </w:rPr>
            </w:pPr>
            <w:r>
              <w:rPr>
                <w:rFonts w:ascii="Times New Roman" w:hAnsi="Times New Roman" w:cs="Times New Roman"/>
                <w:bCs/>
                <w:sz w:val="28"/>
                <w:szCs w:val="28"/>
              </w:rPr>
              <w:t>раз</w:t>
            </w:r>
            <w:r w:rsidRPr="00CD02A4">
              <w:rPr>
                <w:rFonts w:ascii="Times New Roman" w:hAnsi="Times New Roman" w:cs="Times New Roman"/>
                <w:bCs/>
                <w:sz w:val="28"/>
                <w:szCs w:val="28"/>
              </w:rPr>
              <w:t>витие</w:t>
            </w:r>
          </w:p>
        </w:tc>
        <w:tc>
          <w:tcPr>
            <w:tcW w:w="4819" w:type="dxa"/>
          </w:tcPr>
          <w:p w:rsidR="00F1237B" w:rsidRPr="00CD02A4" w:rsidRDefault="00F1237B" w:rsidP="007177EA">
            <w:pPr>
              <w:rPr>
                <w:rFonts w:ascii="Times New Roman" w:hAnsi="Times New Roman" w:cs="Times New Roman"/>
                <w:bCs/>
                <w:sz w:val="28"/>
                <w:szCs w:val="28"/>
              </w:rPr>
            </w:pPr>
            <w:r w:rsidRPr="00CD02A4">
              <w:rPr>
                <w:rFonts w:ascii="Times New Roman" w:hAnsi="Times New Roman" w:cs="Times New Roman"/>
                <w:bCs/>
                <w:sz w:val="28"/>
                <w:szCs w:val="28"/>
              </w:rPr>
              <w:t xml:space="preserve">Культурно-гигиенические </w:t>
            </w:r>
            <w:r>
              <w:rPr>
                <w:rFonts w:ascii="Times New Roman" w:hAnsi="Times New Roman" w:cs="Times New Roman"/>
                <w:bCs/>
                <w:sz w:val="28"/>
                <w:szCs w:val="28"/>
              </w:rPr>
              <w:t xml:space="preserve">навыки: мытьё </w:t>
            </w:r>
            <w:r w:rsidRPr="00CD02A4">
              <w:rPr>
                <w:rFonts w:ascii="Times New Roman" w:hAnsi="Times New Roman" w:cs="Times New Roman"/>
                <w:bCs/>
                <w:sz w:val="28"/>
                <w:szCs w:val="28"/>
              </w:rPr>
              <w:t>рук, по</w:t>
            </w:r>
            <w:r>
              <w:rPr>
                <w:rFonts w:ascii="Times New Roman" w:hAnsi="Times New Roman" w:cs="Times New Roman"/>
                <w:bCs/>
                <w:sz w:val="28"/>
                <w:szCs w:val="28"/>
              </w:rPr>
              <w:t xml:space="preserve">лоскание рта после еды. </w:t>
            </w:r>
            <w:r>
              <w:rPr>
                <w:rFonts w:ascii="Times New Roman" w:hAnsi="Times New Roman" w:cs="Times New Roman"/>
                <w:bCs/>
                <w:sz w:val="28"/>
                <w:szCs w:val="28"/>
              </w:rPr>
              <w:br/>
              <w:t>Навыки самообслуживания: пользова</w:t>
            </w:r>
            <w:r w:rsidRPr="00CD02A4">
              <w:rPr>
                <w:rFonts w:ascii="Times New Roman" w:hAnsi="Times New Roman" w:cs="Times New Roman"/>
                <w:bCs/>
                <w:sz w:val="28"/>
                <w:szCs w:val="28"/>
              </w:rPr>
              <w:t xml:space="preserve">ние столовыми приборами, культура </w:t>
            </w:r>
            <w:r w:rsidRPr="00CD02A4">
              <w:rPr>
                <w:rFonts w:ascii="Times New Roman" w:hAnsi="Times New Roman" w:cs="Times New Roman"/>
                <w:bCs/>
                <w:sz w:val="28"/>
                <w:szCs w:val="28"/>
              </w:rPr>
              <w:br/>
              <w:t xml:space="preserve">поведения за столом. </w:t>
            </w:r>
            <w:r w:rsidRPr="00CD02A4">
              <w:rPr>
                <w:rFonts w:ascii="Times New Roman" w:hAnsi="Times New Roman" w:cs="Times New Roman"/>
                <w:bCs/>
                <w:sz w:val="28"/>
                <w:szCs w:val="28"/>
              </w:rPr>
              <w:br/>
              <w:t>Помощь взрослым в подготовке к обе</w:t>
            </w:r>
            <w:r>
              <w:rPr>
                <w:rFonts w:ascii="Times New Roman" w:hAnsi="Times New Roman" w:cs="Times New Roman"/>
                <w:bCs/>
                <w:sz w:val="28"/>
                <w:szCs w:val="28"/>
              </w:rPr>
              <w:t xml:space="preserve">ду </w:t>
            </w:r>
            <w:r>
              <w:rPr>
                <w:rFonts w:ascii="Times New Roman" w:hAnsi="Times New Roman" w:cs="Times New Roman"/>
                <w:bCs/>
                <w:sz w:val="28"/>
                <w:szCs w:val="28"/>
              </w:rPr>
              <w:br/>
              <w:t xml:space="preserve">и уборке посуды после еды.  </w:t>
            </w:r>
            <w:r w:rsidRPr="00CD02A4">
              <w:rPr>
                <w:rFonts w:ascii="Times New Roman" w:hAnsi="Times New Roman" w:cs="Times New Roman"/>
                <w:bCs/>
                <w:sz w:val="28"/>
                <w:szCs w:val="28"/>
              </w:rPr>
              <w:t xml:space="preserve">Образовательная деятельность в ходе </w:t>
            </w:r>
            <w:r w:rsidRPr="00CD02A4">
              <w:rPr>
                <w:rFonts w:ascii="Times New Roman" w:hAnsi="Times New Roman" w:cs="Times New Roman"/>
                <w:bCs/>
                <w:sz w:val="28"/>
                <w:szCs w:val="28"/>
              </w:rPr>
              <w:br/>
              <w:t>режимных моментов</w:t>
            </w:r>
          </w:p>
        </w:tc>
      </w:tr>
      <w:tr w:rsidR="00F1237B" w:rsidTr="00B109F4">
        <w:tc>
          <w:tcPr>
            <w:tcW w:w="1951" w:type="dxa"/>
          </w:tcPr>
          <w:p w:rsidR="00F1237B" w:rsidRDefault="00F1237B" w:rsidP="007177EA">
            <w:pPr>
              <w:rPr>
                <w:rFonts w:ascii="Times New Roman" w:hAnsi="Times New Roman" w:cs="Times New Roman"/>
                <w:b/>
                <w:bCs/>
                <w:sz w:val="28"/>
                <w:szCs w:val="28"/>
              </w:rPr>
            </w:pPr>
            <w:r>
              <w:rPr>
                <w:rFonts w:ascii="Times New Roman" w:hAnsi="Times New Roman" w:cs="Times New Roman"/>
                <w:b/>
                <w:bCs/>
                <w:sz w:val="28"/>
                <w:szCs w:val="28"/>
              </w:rPr>
              <w:t>Дневной сон</w:t>
            </w:r>
          </w:p>
        </w:tc>
        <w:tc>
          <w:tcPr>
            <w:tcW w:w="2552" w:type="dxa"/>
          </w:tcPr>
          <w:p w:rsidR="00F1237B" w:rsidRPr="00CD02A4" w:rsidRDefault="00F1237B" w:rsidP="007177EA">
            <w:pPr>
              <w:rPr>
                <w:rFonts w:ascii="Times New Roman" w:hAnsi="Times New Roman" w:cs="Times New Roman"/>
                <w:bCs/>
                <w:sz w:val="28"/>
                <w:szCs w:val="28"/>
              </w:rPr>
            </w:pPr>
            <w:r>
              <w:rPr>
                <w:rFonts w:ascii="Times New Roman" w:hAnsi="Times New Roman" w:cs="Times New Roman"/>
                <w:bCs/>
                <w:sz w:val="28"/>
                <w:szCs w:val="28"/>
              </w:rPr>
              <w:t>Социально-коммуника</w:t>
            </w:r>
            <w:r w:rsidRPr="00CD02A4">
              <w:rPr>
                <w:rFonts w:ascii="Times New Roman" w:hAnsi="Times New Roman" w:cs="Times New Roman"/>
                <w:bCs/>
                <w:sz w:val="28"/>
                <w:szCs w:val="28"/>
              </w:rPr>
              <w:t xml:space="preserve">тивное развитие (навыки </w:t>
            </w:r>
            <w:r w:rsidRPr="00CD02A4">
              <w:rPr>
                <w:rFonts w:ascii="Times New Roman" w:hAnsi="Times New Roman" w:cs="Times New Roman"/>
                <w:bCs/>
                <w:sz w:val="28"/>
                <w:szCs w:val="28"/>
              </w:rPr>
              <w:br/>
              <w:t xml:space="preserve">самообслуживания). </w:t>
            </w:r>
            <w:r w:rsidRPr="00CD02A4">
              <w:rPr>
                <w:rFonts w:ascii="Times New Roman" w:hAnsi="Times New Roman" w:cs="Times New Roman"/>
                <w:bCs/>
                <w:sz w:val="28"/>
                <w:szCs w:val="28"/>
              </w:rPr>
              <w:br/>
              <w:t>Физическое р</w:t>
            </w:r>
            <w:r>
              <w:rPr>
                <w:rFonts w:ascii="Times New Roman" w:hAnsi="Times New Roman" w:cs="Times New Roman"/>
                <w:bCs/>
                <w:sz w:val="28"/>
                <w:szCs w:val="28"/>
              </w:rPr>
              <w:t xml:space="preserve">азвитие </w:t>
            </w:r>
            <w:r>
              <w:rPr>
                <w:rFonts w:ascii="Times New Roman" w:hAnsi="Times New Roman" w:cs="Times New Roman"/>
                <w:bCs/>
                <w:sz w:val="28"/>
                <w:szCs w:val="28"/>
              </w:rPr>
              <w:br/>
              <w:t>(навыки здорового об</w:t>
            </w:r>
            <w:r w:rsidRPr="00CD02A4">
              <w:rPr>
                <w:rFonts w:ascii="Times New Roman" w:hAnsi="Times New Roman" w:cs="Times New Roman"/>
                <w:bCs/>
                <w:sz w:val="28"/>
                <w:szCs w:val="28"/>
              </w:rPr>
              <w:t xml:space="preserve">раза </w:t>
            </w:r>
            <w:r>
              <w:rPr>
                <w:rFonts w:ascii="Times New Roman" w:hAnsi="Times New Roman" w:cs="Times New Roman"/>
                <w:bCs/>
                <w:sz w:val="28"/>
                <w:szCs w:val="28"/>
              </w:rPr>
              <w:t xml:space="preserve">жизни). </w:t>
            </w:r>
            <w:r>
              <w:rPr>
                <w:rFonts w:ascii="Times New Roman" w:hAnsi="Times New Roman" w:cs="Times New Roman"/>
                <w:bCs/>
                <w:sz w:val="28"/>
                <w:szCs w:val="28"/>
              </w:rPr>
              <w:br/>
              <w:t>Художественно-эстети</w:t>
            </w:r>
            <w:r w:rsidRPr="00CD02A4">
              <w:rPr>
                <w:rFonts w:ascii="Times New Roman" w:hAnsi="Times New Roman" w:cs="Times New Roman"/>
                <w:bCs/>
                <w:sz w:val="28"/>
                <w:szCs w:val="28"/>
              </w:rPr>
              <w:t>ческое развитие (музыка)</w:t>
            </w:r>
          </w:p>
        </w:tc>
        <w:tc>
          <w:tcPr>
            <w:tcW w:w="4819" w:type="dxa"/>
          </w:tcPr>
          <w:p w:rsidR="00F1237B" w:rsidRPr="00CD02A4" w:rsidRDefault="00F1237B" w:rsidP="007177EA">
            <w:pPr>
              <w:rPr>
                <w:rFonts w:ascii="Times New Roman" w:hAnsi="Times New Roman" w:cs="Times New Roman"/>
                <w:bCs/>
                <w:sz w:val="28"/>
                <w:szCs w:val="28"/>
              </w:rPr>
            </w:pPr>
            <w:r w:rsidRPr="00CD02A4">
              <w:rPr>
                <w:rFonts w:ascii="Times New Roman" w:hAnsi="Times New Roman" w:cs="Times New Roman"/>
                <w:bCs/>
                <w:sz w:val="28"/>
                <w:szCs w:val="28"/>
              </w:rPr>
              <w:t>Р</w:t>
            </w:r>
            <w:r>
              <w:rPr>
                <w:rFonts w:ascii="Times New Roman" w:hAnsi="Times New Roman" w:cs="Times New Roman"/>
                <w:bCs/>
                <w:sz w:val="28"/>
                <w:szCs w:val="28"/>
              </w:rPr>
              <w:t xml:space="preserve">аздевание и подготовка ко сну. </w:t>
            </w:r>
            <w:r w:rsidRPr="00CD02A4">
              <w:rPr>
                <w:rFonts w:ascii="Times New Roman" w:hAnsi="Times New Roman" w:cs="Times New Roman"/>
                <w:bCs/>
                <w:sz w:val="28"/>
                <w:szCs w:val="28"/>
              </w:rPr>
              <w:t xml:space="preserve">Отдых организма. </w:t>
            </w:r>
            <w:r w:rsidRPr="00CD02A4">
              <w:rPr>
                <w:rFonts w:ascii="Times New Roman" w:hAnsi="Times New Roman" w:cs="Times New Roman"/>
                <w:bCs/>
                <w:sz w:val="28"/>
                <w:szCs w:val="28"/>
              </w:rPr>
              <w:br/>
              <w:t>Использование колыбельн</w:t>
            </w:r>
            <w:r>
              <w:rPr>
                <w:rFonts w:ascii="Times New Roman" w:hAnsi="Times New Roman" w:cs="Times New Roman"/>
                <w:bCs/>
                <w:sz w:val="28"/>
                <w:szCs w:val="28"/>
              </w:rPr>
              <w:t>ых при за</w:t>
            </w:r>
            <w:r w:rsidRPr="00CD02A4">
              <w:rPr>
                <w:rFonts w:ascii="Times New Roman" w:hAnsi="Times New Roman" w:cs="Times New Roman"/>
                <w:bCs/>
                <w:sz w:val="28"/>
                <w:szCs w:val="28"/>
              </w:rPr>
              <w:t>сыпании</w:t>
            </w:r>
          </w:p>
        </w:tc>
      </w:tr>
      <w:tr w:rsidR="00F1237B" w:rsidTr="00B109F4">
        <w:tc>
          <w:tcPr>
            <w:tcW w:w="1951" w:type="dxa"/>
          </w:tcPr>
          <w:p w:rsidR="00F1237B" w:rsidRPr="00DF013A" w:rsidRDefault="00F1237B" w:rsidP="007177EA">
            <w:pPr>
              <w:rPr>
                <w:rFonts w:ascii="Times New Roman" w:hAnsi="Times New Roman" w:cs="Times New Roman"/>
                <w:b/>
                <w:bCs/>
                <w:sz w:val="28"/>
                <w:szCs w:val="28"/>
              </w:rPr>
            </w:pPr>
            <w:r w:rsidRPr="00DF013A">
              <w:rPr>
                <w:rFonts w:ascii="Times New Roman" w:hAnsi="Times New Roman" w:cs="Times New Roman"/>
                <w:b/>
                <w:bCs/>
                <w:sz w:val="28"/>
                <w:szCs w:val="28"/>
              </w:rPr>
              <w:lastRenderedPageBreak/>
              <w:t xml:space="preserve">Пробуждение </w:t>
            </w:r>
            <w:r w:rsidRPr="00DF013A">
              <w:rPr>
                <w:rFonts w:ascii="Times New Roman" w:hAnsi="Times New Roman" w:cs="Times New Roman"/>
                <w:b/>
                <w:bCs/>
                <w:sz w:val="28"/>
                <w:szCs w:val="28"/>
              </w:rPr>
              <w:br/>
              <w:t xml:space="preserve">и подъём, </w:t>
            </w:r>
            <w:r w:rsidRPr="00DF013A">
              <w:rPr>
                <w:rFonts w:ascii="Times New Roman" w:hAnsi="Times New Roman" w:cs="Times New Roman"/>
                <w:b/>
                <w:bCs/>
                <w:sz w:val="28"/>
                <w:szCs w:val="28"/>
              </w:rPr>
              <w:br/>
              <w:t>активизация</w:t>
            </w:r>
          </w:p>
        </w:tc>
        <w:tc>
          <w:tcPr>
            <w:tcW w:w="2552" w:type="dxa"/>
          </w:tcPr>
          <w:p w:rsidR="00F1237B" w:rsidRPr="00CD02A4" w:rsidRDefault="00F1237B" w:rsidP="007177EA">
            <w:pPr>
              <w:rPr>
                <w:rFonts w:ascii="Times New Roman" w:hAnsi="Times New Roman" w:cs="Times New Roman"/>
                <w:bCs/>
                <w:sz w:val="28"/>
                <w:szCs w:val="28"/>
              </w:rPr>
            </w:pPr>
            <w:r w:rsidRPr="00CD02A4">
              <w:rPr>
                <w:rFonts w:ascii="Times New Roman" w:hAnsi="Times New Roman" w:cs="Times New Roman"/>
                <w:bCs/>
                <w:sz w:val="28"/>
                <w:szCs w:val="28"/>
              </w:rPr>
              <w:t>Физическое р</w:t>
            </w:r>
            <w:r>
              <w:rPr>
                <w:rFonts w:ascii="Times New Roman" w:hAnsi="Times New Roman" w:cs="Times New Roman"/>
                <w:bCs/>
                <w:sz w:val="28"/>
                <w:szCs w:val="28"/>
              </w:rPr>
              <w:t xml:space="preserve">азвитие. </w:t>
            </w:r>
            <w:r>
              <w:rPr>
                <w:rFonts w:ascii="Times New Roman" w:hAnsi="Times New Roman" w:cs="Times New Roman"/>
                <w:bCs/>
                <w:sz w:val="28"/>
                <w:szCs w:val="28"/>
              </w:rPr>
              <w:br/>
              <w:t>Социально-коммуника</w:t>
            </w:r>
            <w:r w:rsidRPr="00CD02A4">
              <w:rPr>
                <w:rFonts w:ascii="Times New Roman" w:hAnsi="Times New Roman" w:cs="Times New Roman"/>
                <w:bCs/>
                <w:sz w:val="28"/>
                <w:szCs w:val="28"/>
              </w:rPr>
              <w:t>тивное развитие</w:t>
            </w:r>
          </w:p>
        </w:tc>
        <w:tc>
          <w:tcPr>
            <w:tcW w:w="4819" w:type="dxa"/>
          </w:tcPr>
          <w:p w:rsidR="00F1237B" w:rsidRPr="00CD02A4" w:rsidRDefault="00F1237B" w:rsidP="007177EA">
            <w:pPr>
              <w:rPr>
                <w:rFonts w:ascii="Times New Roman" w:hAnsi="Times New Roman" w:cs="Times New Roman"/>
                <w:bCs/>
                <w:sz w:val="28"/>
                <w:szCs w:val="28"/>
              </w:rPr>
            </w:pPr>
            <w:r w:rsidRPr="00CD02A4">
              <w:rPr>
                <w:rFonts w:ascii="Times New Roman" w:hAnsi="Times New Roman" w:cs="Times New Roman"/>
                <w:bCs/>
                <w:sz w:val="28"/>
                <w:szCs w:val="28"/>
              </w:rPr>
              <w:t>Гимнастика в п</w:t>
            </w:r>
            <w:r>
              <w:rPr>
                <w:rFonts w:ascii="Times New Roman" w:hAnsi="Times New Roman" w:cs="Times New Roman"/>
                <w:bCs/>
                <w:sz w:val="28"/>
                <w:szCs w:val="28"/>
              </w:rPr>
              <w:t xml:space="preserve">остели. </w:t>
            </w:r>
            <w:r>
              <w:rPr>
                <w:rFonts w:ascii="Times New Roman" w:hAnsi="Times New Roman" w:cs="Times New Roman"/>
                <w:bCs/>
                <w:sz w:val="28"/>
                <w:szCs w:val="28"/>
              </w:rPr>
              <w:br/>
              <w:t>Закаливающие процедуры</w:t>
            </w:r>
            <w:r w:rsidRPr="00CD02A4">
              <w:rPr>
                <w:rFonts w:ascii="Times New Roman" w:hAnsi="Times New Roman" w:cs="Times New Roman"/>
                <w:bCs/>
                <w:sz w:val="28"/>
                <w:szCs w:val="28"/>
              </w:rPr>
              <w:t xml:space="preserve">. </w:t>
            </w:r>
            <w:r w:rsidRPr="00CD02A4">
              <w:rPr>
                <w:rFonts w:ascii="Times New Roman" w:hAnsi="Times New Roman" w:cs="Times New Roman"/>
                <w:bCs/>
                <w:sz w:val="28"/>
                <w:szCs w:val="28"/>
              </w:rPr>
              <w:br/>
              <w:t xml:space="preserve">Навыки одевания, приведения внешнего </w:t>
            </w:r>
            <w:r w:rsidRPr="00CD02A4">
              <w:rPr>
                <w:rFonts w:ascii="Times New Roman" w:hAnsi="Times New Roman" w:cs="Times New Roman"/>
                <w:bCs/>
                <w:sz w:val="28"/>
                <w:szCs w:val="28"/>
              </w:rPr>
              <w:br/>
              <w:t xml:space="preserve">вида в порядок. </w:t>
            </w:r>
            <w:r w:rsidRPr="00CD02A4">
              <w:rPr>
                <w:rFonts w:ascii="Times New Roman" w:hAnsi="Times New Roman" w:cs="Times New Roman"/>
                <w:bCs/>
                <w:sz w:val="28"/>
                <w:szCs w:val="28"/>
              </w:rPr>
              <w:br/>
              <w:t>Самостоятельная сюжетная игра</w:t>
            </w:r>
          </w:p>
        </w:tc>
      </w:tr>
      <w:tr w:rsidR="00F1237B" w:rsidTr="00B109F4">
        <w:tc>
          <w:tcPr>
            <w:tcW w:w="1951" w:type="dxa"/>
          </w:tcPr>
          <w:p w:rsidR="00F1237B" w:rsidRPr="00DF013A" w:rsidRDefault="00F1237B" w:rsidP="007177EA">
            <w:pPr>
              <w:rPr>
                <w:rFonts w:ascii="Times New Roman" w:hAnsi="Times New Roman" w:cs="Times New Roman"/>
                <w:b/>
                <w:bCs/>
                <w:sz w:val="28"/>
                <w:szCs w:val="28"/>
              </w:rPr>
            </w:pPr>
            <w:r w:rsidRPr="00DF013A">
              <w:rPr>
                <w:rFonts w:ascii="Times New Roman" w:hAnsi="Times New Roman" w:cs="Times New Roman"/>
                <w:b/>
                <w:bCs/>
                <w:sz w:val="28"/>
                <w:szCs w:val="28"/>
              </w:rPr>
              <w:t xml:space="preserve">Жизне- </w:t>
            </w:r>
            <w:r w:rsidRPr="00DF013A">
              <w:rPr>
                <w:rFonts w:ascii="Times New Roman" w:hAnsi="Times New Roman" w:cs="Times New Roman"/>
                <w:b/>
                <w:bCs/>
                <w:sz w:val="28"/>
                <w:szCs w:val="28"/>
              </w:rPr>
              <w:br/>
              <w:t xml:space="preserve">деятельность сообщества </w:t>
            </w:r>
            <w:r w:rsidRPr="00DF013A">
              <w:rPr>
                <w:rFonts w:ascii="Times New Roman" w:hAnsi="Times New Roman" w:cs="Times New Roman"/>
                <w:b/>
                <w:bCs/>
                <w:sz w:val="28"/>
                <w:szCs w:val="28"/>
              </w:rPr>
              <w:br/>
              <w:t>в группе</w:t>
            </w:r>
          </w:p>
        </w:tc>
        <w:tc>
          <w:tcPr>
            <w:tcW w:w="2552" w:type="dxa"/>
          </w:tcPr>
          <w:p w:rsidR="00F1237B" w:rsidRDefault="00F1237B" w:rsidP="007177EA">
            <w:pPr>
              <w:rPr>
                <w:rFonts w:ascii="Times New Roman" w:hAnsi="Times New Roman" w:cs="Times New Roman"/>
                <w:bCs/>
                <w:sz w:val="28"/>
                <w:szCs w:val="28"/>
              </w:rPr>
            </w:pPr>
            <w:r>
              <w:rPr>
                <w:rFonts w:ascii="Times New Roman" w:hAnsi="Times New Roman" w:cs="Times New Roman"/>
                <w:bCs/>
                <w:sz w:val="28"/>
                <w:szCs w:val="28"/>
              </w:rPr>
              <w:t xml:space="preserve">Познавательное развитие. </w:t>
            </w:r>
          </w:p>
          <w:p w:rsidR="00F1237B" w:rsidRPr="00384825" w:rsidRDefault="00F1237B" w:rsidP="007177EA">
            <w:pPr>
              <w:rPr>
                <w:rFonts w:ascii="Times New Roman" w:hAnsi="Times New Roman" w:cs="Times New Roman"/>
                <w:bCs/>
                <w:sz w:val="28"/>
                <w:szCs w:val="28"/>
              </w:rPr>
            </w:pPr>
            <w:r>
              <w:rPr>
                <w:rFonts w:ascii="Times New Roman" w:hAnsi="Times New Roman" w:cs="Times New Roman"/>
                <w:bCs/>
                <w:sz w:val="28"/>
                <w:szCs w:val="28"/>
              </w:rPr>
              <w:t>Социально-комму</w:t>
            </w:r>
            <w:r w:rsidRPr="00384825">
              <w:rPr>
                <w:rFonts w:ascii="Times New Roman" w:hAnsi="Times New Roman" w:cs="Times New Roman"/>
                <w:bCs/>
                <w:sz w:val="28"/>
                <w:szCs w:val="28"/>
              </w:rPr>
              <w:t xml:space="preserve">никативное развитие. </w:t>
            </w:r>
            <w:r w:rsidRPr="00384825">
              <w:rPr>
                <w:rFonts w:ascii="Times New Roman" w:hAnsi="Times New Roman" w:cs="Times New Roman"/>
                <w:bCs/>
                <w:sz w:val="28"/>
                <w:szCs w:val="28"/>
              </w:rPr>
              <w:br/>
              <w:t xml:space="preserve">Физическое развитие. </w:t>
            </w:r>
            <w:r w:rsidRPr="00384825">
              <w:rPr>
                <w:rFonts w:ascii="Times New Roman" w:hAnsi="Times New Roman" w:cs="Times New Roman"/>
                <w:bCs/>
                <w:sz w:val="28"/>
                <w:szCs w:val="28"/>
              </w:rPr>
              <w:br/>
              <w:t>Речевое ра</w:t>
            </w:r>
            <w:r>
              <w:rPr>
                <w:rFonts w:ascii="Times New Roman" w:hAnsi="Times New Roman" w:cs="Times New Roman"/>
                <w:bCs/>
                <w:sz w:val="28"/>
                <w:szCs w:val="28"/>
              </w:rPr>
              <w:t xml:space="preserve">звитие. </w:t>
            </w:r>
            <w:r>
              <w:rPr>
                <w:rFonts w:ascii="Times New Roman" w:hAnsi="Times New Roman" w:cs="Times New Roman"/>
                <w:bCs/>
                <w:sz w:val="28"/>
                <w:szCs w:val="28"/>
              </w:rPr>
              <w:br/>
              <w:t>Художественно-эстети</w:t>
            </w:r>
            <w:r w:rsidRPr="00384825">
              <w:rPr>
                <w:rFonts w:ascii="Times New Roman" w:hAnsi="Times New Roman" w:cs="Times New Roman"/>
                <w:bCs/>
                <w:sz w:val="28"/>
                <w:szCs w:val="28"/>
              </w:rPr>
              <w:t>ческое развитие</w:t>
            </w:r>
          </w:p>
        </w:tc>
        <w:tc>
          <w:tcPr>
            <w:tcW w:w="4819" w:type="dxa"/>
          </w:tcPr>
          <w:p w:rsidR="00F1237B" w:rsidRPr="00384825" w:rsidRDefault="00F1237B" w:rsidP="007177EA">
            <w:pPr>
              <w:rPr>
                <w:rFonts w:ascii="Times New Roman" w:hAnsi="Times New Roman" w:cs="Times New Roman"/>
                <w:bCs/>
                <w:sz w:val="28"/>
                <w:szCs w:val="28"/>
              </w:rPr>
            </w:pPr>
            <w:r w:rsidRPr="00384825">
              <w:rPr>
                <w:rFonts w:ascii="Times New Roman" w:hAnsi="Times New Roman" w:cs="Times New Roman"/>
                <w:bCs/>
                <w:sz w:val="28"/>
                <w:szCs w:val="28"/>
              </w:rPr>
              <w:t>Обра</w:t>
            </w:r>
            <w:r>
              <w:rPr>
                <w:rFonts w:ascii="Times New Roman" w:hAnsi="Times New Roman" w:cs="Times New Roman"/>
                <w:bCs/>
                <w:sz w:val="28"/>
                <w:szCs w:val="28"/>
              </w:rPr>
              <w:t>зовательная деятельность, осу</w:t>
            </w:r>
            <w:r w:rsidRPr="00384825">
              <w:rPr>
                <w:rFonts w:ascii="Times New Roman" w:hAnsi="Times New Roman" w:cs="Times New Roman"/>
                <w:bCs/>
                <w:sz w:val="28"/>
                <w:szCs w:val="28"/>
              </w:rPr>
              <w:t>щест</w:t>
            </w:r>
            <w:r>
              <w:rPr>
                <w:rFonts w:ascii="Times New Roman" w:hAnsi="Times New Roman" w:cs="Times New Roman"/>
                <w:bCs/>
                <w:sz w:val="28"/>
                <w:szCs w:val="28"/>
              </w:rPr>
              <w:t xml:space="preserve">вляемая в процессе организации </w:t>
            </w:r>
            <w:r w:rsidRPr="00384825">
              <w:rPr>
                <w:rFonts w:ascii="Times New Roman" w:hAnsi="Times New Roman" w:cs="Times New Roman"/>
                <w:bCs/>
                <w:sz w:val="28"/>
                <w:szCs w:val="28"/>
              </w:rPr>
              <w:t xml:space="preserve">различных видов детской деятельности. </w:t>
            </w:r>
            <w:r w:rsidRPr="00384825">
              <w:rPr>
                <w:rFonts w:ascii="Times New Roman" w:hAnsi="Times New Roman" w:cs="Times New Roman"/>
                <w:bCs/>
                <w:sz w:val="28"/>
                <w:szCs w:val="28"/>
              </w:rPr>
              <w:br/>
              <w:t>С</w:t>
            </w:r>
            <w:r>
              <w:rPr>
                <w:rFonts w:ascii="Times New Roman" w:hAnsi="Times New Roman" w:cs="Times New Roman"/>
                <w:bCs/>
                <w:sz w:val="28"/>
                <w:szCs w:val="28"/>
              </w:rPr>
              <w:t xml:space="preserve">вободная самостоятельная игра. </w:t>
            </w:r>
            <w:r w:rsidRPr="00384825">
              <w:rPr>
                <w:rFonts w:ascii="Times New Roman" w:hAnsi="Times New Roman" w:cs="Times New Roman"/>
                <w:bCs/>
                <w:sz w:val="28"/>
                <w:szCs w:val="28"/>
              </w:rPr>
              <w:t>Самосто</w:t>
            </w:r>
            <w:r>
              <w:rPr>
                <w:rFonts w:ascii="Times New Roman" w:hAnsi="Times New Roman" w:cs="Times New Roman"/>
                <w:bCs/>
                <w:sz w:val="28"/>
                <w:szCs w:val="28"/>
              </w:rPr>
              <w:t>ятельная творческая и познава</w:t>
            </w:r>
            <w:r w:rsidRPr="00384825">
              <w:rPr>
                <w:rFonts w:ascii="Times New Roman" w:hAnsi="Times New Roman" w:cs="Times New Roman"/>
                <w:bCs/>
                <w:sz w:val="28"/>
                <w:szCs w:val="28"/>
              </w:rPr>
              <w:t xml:space="preserve">тельная деятельность детей. </w:t>
            </w:r>
            <w:r w:rsidRPr="00384825">
              <w:rPr>
                <w:rFonts w:ascii="Times New Roman" w:hAnsi="Times New Roman" w:cs="Times New Roman"/>
                <w:bCs/>
                <w:sz w:val="28"/>
                <w:szCs w:val="28"/>
              </w:rPr>
              <w:br/>
              <w:t>Совм</w:t>
            </w:r>
            <w:r>
              <w:rPr>
                <w:rFonts w:ascii="Times New Roman" w:hAnsi="Times New Roman" w:cs="Times New Roman"/>
                <w:bCs/>
                <w:sz w:val="28"/>
                <w:szCs w:val="28"/>
              </w:rPr>
              <w:t xml:space="preserve">естная деятельность взрослых и детей в режимных моментах. </w:t>
            </w:r>
            <w:r w:rsidRPr="00384825">
              <w:rPr>
                <w:rFonts w:ascii="Times New Roman" w:hAnsi="Times New Roman" w:cs="Times New Roman"/>
                <w:bCs/>
                <w:sz w:val="28"/>
                <w:szCs w:val="28"/>
              </w:rPr>
              <w:t xml:space="preserve">Настольно-печатные и дидактические </w:t>
            </w:r>
            <w:r w:rsidRPr="00384825">
              <w:rPr>
                <w:rFonts w:ascii="Times New Roman" w:hAnsi="Times New Roman" w:cs="Times New Roman"/>
                <w:bCs/>
                <w:sz w:val="28"/>
                <w:szCs w:val="28"/>
              </w:rPr>
              <w:br/>
              <w:t xml:space="preserve">игры с участием взрослого. </w:t>
            </w:r>
            <w:r w:rsidRPr="00384825">
              <w:rPr>
                <w:rFonts w:ascii="Times New Roman" w:hAnsi="Times New Roman" w:cs="Times New Roman"/>
                <w:bCs/>
                <w:sz w:val="28"/>
                <w:szCs w:val="28"/>
              </w:rPr>
              <w:br/>
              <w:t>Общегрупповой ритуал</w:t>
            </w:r>
            <w:r>
              <w:rPr>
                <w:rFonts w:ascii="Times New Roman" w:hAnsi="Times New Roman" w:cs="Times New Roman"/>
                <w:bCs/>
                <w:sz w:val="28"/>
                <w:szCs w:val="28"/>
              </w:rPr>
              <w:t xml:space="preserve"> «Прощание», </w:t>
            </w:r>
            <w:r w:rsidRPr="00384825">
              <w:rPr>
                <w:rFonts w:ascii="Times New Roman" w:hAnsi="Times New Roman" w:cs="Times New Roman"/>
                <w:bCs/>
                <w:sz w:val="28"/>
                <w:szCs w:val="28"/>
              </w:rPr>
              <w:t xml:space="preserve">обмен впечатлениями дня и </w:t>
            </w:r>
            <w:r>
              <w:rPr>
                <w:rFonts w:ascii="Times New Roman" w:hAnsi="Times New Roman" w:cs="Times New Roman"/>
                <w:bCs/>
                <w:sz w:val="28"/>
                <w:szCs w:val="28"/>
              </w:rPr>
              <w:t xml:space="preserve">выражение </w:t>
            </w:r>
            <w:r w:rsidRPr="00384825">
              <w:rPr>
                <w:rFonts w:ascii="Times New Roman" w:hAnsi="Times New Roman" w:cs="Times New Roman"/>
                <w:bCs/>
                <w:sz w:val="28"/>
                <w:szCs w:val="28"/>
              </w:rPr>
              <w:t>педагого</w:t>
            </w:r>
            <w:r>
              <w:rPr>
                <w:rFonts w:ascii="Times New Roman" w:hAnsi="Times New Roman" w:cs="Times New Roman"/>
                <w:bCs/>
                <w:sz w:val="28"/>
                <w:szCs w:val="28"/>
              </w:rPr>
              <w:t>м радости от какого-то поступ</w:t>
            </w:r>
            <w:r w:rsidRPr="00384825">
              <w:rPr>
                <w:rFonts w:ascii="Times New Roman" w:hAnsi="Times New Roman" w:cs="Times New Roman"/>
                <w:bCs/>
                <w:sz w:val="28"/>
                <w:szCs w:val="28"/>
              </w:rPr>
              <w:t xml:space="preserve">ка каждого из детей. </w:t>
            </w:r>
            <w:r w:rsidRPr="00384825">
              <w:rPr>
                <w:rFonts w:ascii="Times New Roman" w:hAnsi="Times New Roman" w:cs="Times New Roman"/>
                <w:bCs/>
                <w:sz w:val="28"/>
                <w:szCs w:val="28"/>
              </w:rPr>
              <w:br/>
              <w:t>Приведение в порядок группы</w:t>
            </w:r>
          </w:p>
        </w:tc>
      </w:tr>
      <w:tr w:rsidR="00F1237B" w:rsidTr="00B109F4">
        <w:tc>
          <w:tcPr>
            <w:tcW w:w="1951" w:type="dxa"/>
          </w:tcPr>
          <w:p w:rsidR="00F1237B" w:rsidRPr="00DF013A" w:rsidRDefault="00F1237B" w:rsidP="007177EA">
            <w:pPr>
              <w:rPr>
                <w:rFonts w:ascii="Times New Roman" w:hAnsi="Times New Roman" w:cs="Times New Roman"/>
                <w:b/>
                <w:bCs/>
                <w:sz w:val="28"/>
                <w:szCs w:val="28"/>
              </w:rPr>
            </w:pPr>
            <w:r w:rsidRPr="00DF013A">
              <w:rPr>
                <w:rFonts w:ascii="Times New Roman" w:hAnsi="Times New Roman" w:cs="Times New Roman"/>
                <w:b/>
                <w:bCs/>
                <w:sz w:val="28"/>
                <w:szCs w:val="28"/>
              </w:rPr>
              <w:t>Полдник</w:t>
            </w:r>
          </w:p>
        </w:tc>
        <w:tc>
          <w:tcPr>
            <w:tcW w:w="2552" w:type="dxa"/>
          </w:tcPr>
          <w:p w:rsidR="00F1237B" w:rsidRPr="00384825" w:rsidRDefault="00F1237B" w:rsidP="007177EA">
            <w:pPr>
              <w:rPr>
                <w:rFonts w:ascii="Times New Roman" w:hAnsi="Times New Roman" w:cs="Times New Roman"/>
                <w:bCs/>
                <w:sz w:val="28"/>
                <w:szCs w:val="28"/>
              </w:rPr>
            </w:pPr>
            <w:r w:rsidRPr="00384825">
              <w:rPr>
                <w:rFonts w:ascii="Times New Roman" w:hAnsi="Times New Roman" w:cs="Times New Roman"/>
                <w:bCs/>
                <w:sz w:val="28"/>
                <w:szCs w:val="28"/>
              </w:rPr>
              <w:t>Физическое р</w:t>
            </w:r>
            <w:r>
              <w:rPr>
                <w:rFonts w:ascii="Times New Roman" w:hAnsi="Times New Roman" w:cs="Times New Roman"/>
                <w:bCs/>
                <w:sz w:val="28"/>
                <w:szCs w:val="28"/>
              </w:rPr>
              <w:t xml:space="preserve">азвитие </w:t>
            </w:r>
            <w:r>
              <w:rPr>
                <w:rFonts w:ascii="Times New Roman" w:hAnsi="Times New Roman" w:cs="Times New Roman"/>
                <w:bCs/>
                <w:sz w:val="28"/>
                <w:szCs w:val="28"/>
              </w:rPr>
              <w:br/>
              <w:t>(навыки здорового об</w:t>
            </w:r>
            <w:r w:rsidRPr="00384825">
              <w:rPr>
                <w:rFonts w:ascii="Times New Roman" w:hAnsi="Times New Roman" w:cs="Times New Roman"/>
                <w:bCs/>
                <w:sz w:val="28"/>
                <w:szCs w:val="28"/>
              </w:rPr>
              <w:t>раза</w:t>
            </w:r>
            <w:r>
              <w:rPr>
                <w:rFonts w:ascii="Times New Roman" w:hAnsi="Times New Roman" w:cs="Times New Roman"/>
                <w:bCs/>
                <w:sz w:val="28"/>
                <w:szCs w:val="28"/>
              </w:rPr>
              <w:t xml:space="preserve"> жизни). </w:t>
            </w:r>
            <w:r>
              <w:rPr>
                <w:rFonts w:ascii="Times New Roman" w:hAnsi="Times New Roman" w:cs="Times New Roman"/>
                <w:bCs/>
                <w:sz w:val="28"/>
                <w:szCs w:val="28"/>
              </w:rPr>
              <w:br/>
              <w:t>Социально-коммуника</w:t>
            </w:r>
            <w:r w:rsidRPr="00384825">
              <w:rPr>
                <w:rFonts w:ascii="Times New Roman" w:hAnsi="Times New Roman" w:cs="Times New Roman"/>
                <w:bCs/>
                <w:sz w:val="28"/>
                <w:szCs w:val="28"/>
              </w:rPr>
              <w:t xml:space="preserve">тивное развитие. </w:t>
            </w:r>
            <w:r w:rsidRPr="00384825">
              <w:rPr>
                <w:rFonts w:ascii="Times New Roman" w:hAnsi="Times New Roman" w:cs="Times New Roman"/>
                <w:bCs/>
                <w:sz w:val="28"/>
                <w:szCs w:val="28"/>
              </w:rPr>
              <w:br/>
              <w:t xml:space="preserve">Познавательное </w:t>
            </w:r>
            <w:r>
              <w:rPr>
                <w:rFonts w:ascii="Times New Roman" w:hAnsi="Times New Roman" w:cs="Times New Roman"/>
                <w:bCs/>
                <w:sz w:val="28"/>
                <w:szCs w:val="28"/>
              </w:rPr>
              <w:t>разви</w:t>
            </w:r>
            <w:r w:rsidRPr="00384825">
              <w:rPr>
                <w:rFonts w:ascii="Times New Roman" w:hAnsi="Times New Roman" w:cs="Times New Roman"/>
                <w:bCs/>
                <w:sz w:val="28"/>
                <w:szCs w:val="28"/>
              </w:rPr>
              <w:t xml:space="preserve">тие. </w:t>
            </w:r>
            <w:r w:rsidRPr="00384825">
              <w:rPr>
                <w:rFonts w:ascii="Times New Roman" w:hAnsi="Times New Roman" w:cs="Times New Roman"/>
                <w:bCs/>
                <w:sz w:val="28"/>
                <w:szCs w:val="28"/>
              </w:rPr>
              <w:br/>
              <w:t>Речевое развитие</w:t>
            </w:r>
          </w:p>
        </w:tc>
        <w:tc>
          <w:tcPr>
            <w:tcW w:w="4819" w:type="dxa"/>
          </w:tcPr>
          <w:p w:rsidR="00F1237B" w:rsidRPr="00384825" w:rsidRDefault="00F1237B" w:rsidP="007177EA">
            <w:pPr>
              <w:rPr>
                <w:rFonts w:ascii="Times New Roman" w:hAnsi="Times New Roman" w:cs="Times New Roman"/>
                <w:bCs/>
                <w:sz w:val="28"/>
                <w:szCs w:val="28"/>
              </w:rPr>
            </w:pPr>
            <w:r w:rsidRPr="00384825">
              <w:rPr>
                <w:rFonts w:ascii="Times New Roman" w:hAnsi="Times New Roman" w:cs="Times New Roman"/>
                <w:bCs/>
                <w:sz w:val="28"/>
                <w:szCs w:val="28"/>
              </w:rPr>
              <w:t>Культур</w:t>
            </w:r>
            <w:r>
              <w:rPr>
                <w:rFonts w:ascii="Times New Roman" w:hAnsi="Times New Roman" w:cs="Times New Roman"/>
                <w:bCs/>
                <w:sz w:val="28"/>
                <w:szCs w:val="28"/>
              </w:rPr>
              <w:t xml:space="preserve">но-гигиенические навыки: мытьё </w:t>
            </w:r>
            <w:r w:rsidRPr="00384825">
              <w:rPr>
                <w:rFonts w:ascii="Times New Roman" w:hAnsi="Times New Roman" w:cs="Times New Roman"/>
                <w:bCs/>
                <w:sz w:val="28"/>
                <w:szCs w:val="28"/>
              </w:rPr>
              <w:t xml:space="preserve">рук, полоскание рта после еды. </w:t>
            </w:r>
            <w:r w:rsidRPr="00384825">
              <w:rPr>
                <w:rFonts w:ascii="Times New Roman" w:hAnsi="Times New Roman" w:cs="Times New Roman"/>
                <w:bCs/>
                <w:sz w:val="28"/>
                <w:szCs w:val="28"/>
              </w:rPr>
              <w:br/>
              <w:t>Навы</w:t>
            </w:r>
            <w:r>
              <w:rPr>
                <w:rFonts w:ascii="Times New Roman" w:hAnsi="Times New Roman" w:cs="Times New Roman"/>
                <w:bCs/>
                <w:sz w:val="28"/>
                <w:szCs w:val="28"/>
              </w:rPr>
              <w:t xml:space="preserve">ки самообслуживания: пользование столовыми приборами, </w:t>
            </w:r>
            <w:r w:rsidRPr="00384825">
              <w:rPr>
                <w:rFonts w:ascii="Times New Roman" w:hAnsi="Times New Roman" w:cs="Times New Roman"/>
                <w:bCs/>
                <w:sz w:val="28"/>
                <w:szCs w:val="28"/>
              </w:rPr>
              <w:t xml:space="preserve">культура поведения за столом. </w:t>
            </w:r>
            <w:r w:rsidRPr="00384825">
              <w:rPr>
                <w:rFonts w:ascii="Times New Roman" w:hAnsi="Times New Roman" w:cs="Times New Roman"/>
                <w:bCs/>
                <w:sz w:val="28"/>
                <w:szCs w:val="28"/>
              </w:rPr>
              <w:br/>
              <w:t>Помо</w:t>
            </w:r>
            <w:r>
              <w:rPr>
                <w:rFonts w:ascii="Times New Roman" w:hAnsi="Times New Roman" w:cs="Times New Roman"/>
                <w:bCs/>
                <w:sz w:val="28"/>
                <w:szCs w:val="28"/>
              </w:rPr>
              <w:t>щь взрослым в подготовке к за</w:t>
            </w:r>
            <w:r w:rsidRPr="00384825">
              <w:rPr>
                <w:rFonts w:ascii="Times New Roman" w:hAnsi="Times New Roman" w:cs="Times New Roman"/>
                <w:bCs/>
                <w:sz w:val="28"/>
                <w:szCs w:val="28"/>
              </w:rPr>
              <w:t xml:space="preserve">втраку и уборке после него. </w:t>
            </w:r>
            <w:r w:rsidRPr="00384825">
              <w:rPr>
                <w:rFonts w:ascii="Times New Roman" w:hAnsi="Times New Roman" w:cs="Times New Roman"/>
                <w:bCs/>
                <w:sz w:val="28"/>
                <w:szCs w:val="28"/>
              </w:rPr>
              <w:br/>
              <w:t xml:space="preserve">Образовательная деятельность в ходе </w:t>
            </w:r>
            <w:r w:rsidRPr="00384825">
              <w:rPr>
                <w:rFonts w:ascii="Times New Roman" w:hAnsi="Times New Roman" w:cs="Times New Roman"/>
                <w:bCs/>
                <w:sz w:val="28"/>
                <w:szCs w:val="28"/>
              </w:rPr>
              <w:br/>
              <w:t>режимных моментов</w:t>
            </w:r>
          </w:p>
        </w:tc>
      </w:tr>
      <w:tr w:rsidR="00F1237B" w:rsidTr="00B109F4">
        <w:tc>
          <w:tcPr>
            <w:tcW w:w="1951" w:type="dxa"/>
          </w:tcPr>
          <w:p w:rsidR="00F1237B" w:rsidRPr="00DF013A" w:rsidRDefault="00F1237B" w:rsidP="007177EA">
            <w:pPr>
              <w:rPr>
                <w:rFonts w:ascii="Times New Roman" w:hAnsi="Times New Roman" w:cs="Times New Roman"/>
                <w:b/>
                <w:bCs/>
                <w:sz w:val="28"/>
                <w:szCs w:val="28"/>
              </w:rPr>
            </w:pPr>
            <w:r w:rsidRPr="00DF013A">
              <w:rPr>
                <w:rFonts w:ascii="Times New Roman" w:hAnsi="Times New Roman" w:cs="Times New Roman"/>
                <w:b/>
                <w:bCs/>
                <w:sz w:val="28"/>
                <w:szCs w:val="28"/>
              </w:rPr>
              <w:t>Вечерняя прогулка</w:t>
            </w:r>
          </w:p>
        </w:tc>
        <w:tc>
          <w:tcPr>
            <w:tcW w:w="2552" w:type="dxa"/>
          </w:tcPr>
          <w:p w:rsidR="00F1237B" w:rsidRDefault="00F1237B" w:rsidP="007177EA">
            <w:pPr>
              <w:rPr>
                <w:rFonts w:ascii="Times New Roman" w:hAnsi="Times New Roman" w:cs="Times New Roman"/>
                <w:bCs/>
                <w:sz w:val="28"/>
                <w:szCs w:val="28"/>
              </w:rPr>
            </w:pPr>
            <w:r>
              <w:rPr>
                <w:rFonts w:ascii="Times New Roman" w:hAnsi="Times New Roman" w:cs="Times New Roman"/>
                <w:bCs/>
                <w:sz w:val="28"/>
                <w:szCs w:val="28"/>
              </w:rPr>
              <w:t>Познавательное разви</w:t>
            </w:r>
            <w:r w:rsidRPr="00384825">
              <w:rPr>
                <w:rFonts w:ascii="Times New Roman" w:hAnsi="Times New Roman" w:cs="Times New Roman"/>
                <w:bCs/>
                <w:sz w:val="28"/>
                <w:szCs w:val="28"/>
              </w:rPr>
              <w:t xml:space="preserve">тие. </w:t>
            </w:r>
          </w:p>
          <w:p w:rsidR="00F1237B" w:rsidRDefault="00F1237B" w:rsidP="007177EA">
            <w:pPr>
              <w:rPr>
                <w:rFonts w:ascii="Times New Roman" w:hAnsi="Times New Roman" w:cs="Times New Roman"/>
                <w:bCs/>
                <w:sz w:val="28"/>
                <w:szCs w:val="28"/>
              </w:rPr>
            </w:pPr>
            <w:r w:rsidRPr="00384825">
              <w:rPr>
                <w:rFonts w:ascii="Times New Roman" w:hAnsi="Times New Roman" w:cs="Times New Roman"/>
                <w:bCs/>
                <w:sz w:val="28"/>
                <w:szCs w:val="28"/>
              </w:rPr>
              <w:t>Социально-</w:t>
            </w:r>
          </w:p>
          <w:p w:rsidR="00F1237B" w:rsidRPr="00384825" w:rsidRDefault="00F1237B" w:rsidP="007177EA">
            <w:pPr>
              <w:rPr>
                <w:rFonts w:ascii="Times New Roman" w:hAnsi="Times New Roman" w:cs="Times New Roman"/>
                <w:bCs/>
                <w:sz w:val="28"/>
                <w:szCs w:val="28"/>
              </w:rPr>
            </w:pPr>
            <w:r>
              <w:rPr>
                <w:rFonts w:ascii="Times New Roman" w:hAnsi="Times New Roman" w:cs="Times New Roman"/>
                <w:bCs/>
                <w:sz w:val="28"/>
                <w:szCs w:val="28"/>
              </w:rPr>
              <w:t>комму</w:t>
            </w:r>
            <w:r w:rsidRPr="00384825">
              <w:rPr>
                <w:rFonts w:ascii="Times New Roman" w:hAnsi="Times New Roman" w:cs="Times New Roman"/>
                <w:bCs/>
                <w:sz w:val="28"/>
                <w:szCs w:val="28"/>
              </w:rPr>
              <w:t xml:space="preserve">никативное развитие. </w:t>
            </w:r>
            <w:r w:rsidRPr="00384825">
              <w:rPr>
                <w:rFonts w:ascii="Times New Roman" w:hAnsi="Times New Roman" w:cs="Times New Roman"/>
                <w:bCs/>
                <w:sz w:val="28"/>
                <w:szCs w:val="28"/>
              </w:rPr>
              <w:br/>
              <w:t xml:space="preserve">Физическое развитие. </w:t>
            </w:r>
            <w:r w:rsidRPr="00384825">
              <w:rPr>
                <w:rFonts w:ascii="Times New Roman" w:hAnsi="Times New Roman" w:cs="Times New Roman"/>
                <w:bCs/>
                <w:sz w:val="28"/>
                <w:szCs w:val="28"/>
              </w:rPr>
              <w:br/>
              <w:t>Речевое ра</w:t>
            </w:r>
            <w:r>
              <w:rPr>
                <w:rFonts w:ascii="Times New Roman" w:hAnsi="Times New Roman" w:cs="Times New Roman"/>
                <w:bCs/>
                <w:sz w:val="28"/>
                <w:szCs w:val="28"/>
              </w:rPr>
              <w:t xml:space="preserve">звитие. </w:t>
            </w:r>
            <w:r>
              <w:rPr>
                <w:rFonts w:ascii="Times New Roman" w:hAnsi="Times New Roman" w:cs="Times New Roman"/>
                <w:bCs/>
                <w:sz w:val="28"/>
                <w:szCs w:val="28"/>
              </w:rPr>
              <w:br/>
            </w:r>
            <w:r w:rsidRPr="008B31E9">
              <w:rPr>
                <w:rFonts w:ascii="Times New Roman" w:hAnsi="Times New Roman" w:cs="Times New Roman"/>
                <w:bCs/>
                <w:sz w:val="24"/>
                <w:szCs w:val="24"/>
              </w:rPr>
              <w:t>Художественно-эстетическое развитие</w:t>
            </w:r>
          </w:p>
        </w:tc>
        <w:tc>
          <w:tcPr>
            <w:tcW w:w="4819" w:type="dxa"/>
          </w:tcPr>
          <w:p w:rsidR="00F1237B" w:rsidRPr="00384825" w:rsidRDefault="00F1237B" w:rsidP="007177EA">
            <w:pPr>
              <w:rPr>
                <w:rFonts w:ascii="Times New Roman" w:hAnsi="Times New Roman" w:cs="Times New Roman"/>
                <w:bCs/>
                <w:sz w:val="28"/>
                <w:szCs w:val="28"/>
              </w:rPr>
            </w:pPr>
            <w:r w:rsidRPr="00384825">
              <w:rPr>
                <w:rFonts w:ascii="Times New Roman" w:hAnsi="Times New Roman" w:cs="Times New Roman"/>
                <w:bCs/>
                <w:sz w:val="28"/>
                <w:szCs w:val="28"/>
              </w:rPr>
              <w:t>Самосто</w:t>
            </w:r>
            <w:r>
              <w:rPr>
                <w:rFonts w:ascii="Times New Roman" w:hAnsi="Times New Roman" w:cs="Times New Roman"/>
                <w:bCs/>
                <w:sz w:val="28"/>
                <w:szCs w:val="28"/>
              </w:rPr>
              <w:t>ятельная познавательная, твор</w:t>
            </w:r>
            <w:r w:rsidRPr="00384825">
              <w:rPr>
                <w:rFonts w:ascii="Times New Roman" w:hAnsi="Times New Roman" w:cs="Times New Roman"/>
                <w:bCs/>
                <w:sz w:val="28"/>
                <w:szCs w:val="28"/>
              </w:rPr>
              <w:t xml:space="preserve">ческая, </w:t>
            </w:r>
            <w:r>
              <w:rPr>
                <w:rFonts w:ascii="Times New Roman" w:hAnsi="Times New Roman" w:cs="Times New Roman"/>
                <w:bCs/>
                <w:sz w:val="28"/>
                <w:szCs w:val="28"/>
              </w:rPr>
              <w:t xml:space="preserve">двигательная, игровая деятельность детей в конце дня. </w:t>
            </w:r>
            <w:r w:rsidRPr="00384825">
              <w:rPr>
                <w:rFonts w:ascii="Times New Roman" w:hAnsi="Times New Roman" w:cs="Times New Roman"/>
                <w:bCs/>
                <w:sz w:val="28"/>
                <w:szCs w:val="28"/>
              </w:rPr>
              <w:t>И</w:t>
            </w:r>
            <w:r>
              <w:rPr>
                <w:rFonts w:ascii="Times New Roman" w:hAnsi="Times New Roman" w:cs="Times New Roman"/>
                <w:bCs/>
                <w:sz w:val="28"/>
                <w:szCs w:val="28"/>
              </w:rPr>
              <w:t xml:space="preserve">ндивидуальная работа с детьми. </w:t>
            </w:r>
            <w:r w:rsidRPr="00384825">
              <w:rPr>
                <w:rFonts w:ascii="Times New Roman" w:hAnsi="Times New Roman" w:cs="Times New Roman"/>
                <w:bCs/>
                <w:sz w:val="28"/>
                <w:szCs w:val="28"/>
              </w:rPr>
              <w:t xml:space="preserve">Прощание с педагогом и детьми. </w:t>
            </w:r>
            <w:r w:rsidRPr="00384825">
              <w:rPr>
                <w:rFonts w:ascii="Times New Roman" w:hAnsi="Times New Roman" w:cs="Times New Roman"/>
                <w:bCs/>
                <w:sz w:val="28"/>
                <w:szCs w:val="28"/>
              </w:rPr>
              <w:br/>
              <w:t>Взаимо</w:t>
            </w:r>
            <w:r>
              <w:rPr>
                <w:rFonts w:ascii="Times New Roman" w:hAnsi="Times New Roman" w:cs="Times New Roman"/>
                <w:bCs/>
                <w:sz w:val="28"/>
                <w:szCs w:val="28"/>
              </w:rPr>
              <w:t>действие с родителями (индиви</w:t>
            </w:r>
            <w:r w:rsidRPr="00384825">
              <w:rPr>
                <w:rFonts w:ascii="Times New Roman" w:hAnsi="Times New Roman" w:cs="Times New Roman"/>
                <w:bCs/>
                <w:sz w:val="28"/>
                <w:szCs w:val="28"/>
              </w:rPr>
              <w:t>дуальная работа)</w:t>
            </w:r>
          </w:p>
        </w:tc>
      </w:tr>
    </w:tbl>
    <w:p w:rsidR="00450F70" w:rsidRDefault="00450F70" w:rsidP="00DC267B">
      <w:pPr>
        <w:rPr>
          <w:rFonts w:ascii="Times New Roman" w:hAnsi="Times New Roman" w:cs="Times New Roman"/>
          <w:b/>
          <w:bCs/>
          <w:sz w:val="28"/>
          <w:szCs w:val="28"/>
        </w:rPr>
      </w:pPr>
    </w:p>
    <w:p w:rsidR="00EB6191" w:rsidRPr="006F12CC" w:rsidRDefault="006F7661" w:rsidP="00DC267B">
      <w:pPr>
        <w:rPr>
          <w:rFonts w:ascii="Times New Roman" w:hAnsi="Times New Roman" w:cs="Times New Roman"/>
          <w:b/>
          <w:bCs/>
          <w:sz w:val="28"/>
          <w:szCs w:val="28"/>
        </w:rPr>
      </w:pPr>
      <w:r>
        <w:rPr>
          <w:rFonts w:ascii="Times New Roman" w:hAnsi="Times New Roman" w:cs="Times New Roman"/>
          <w:b/>
          <w:bCs/>
          <w:sz w:val="28"/>
          <w:szCs w:val="28"/>
        </w:rPr>
        <w:lastRenderedPageBreak/>
        <w:t>В МДОБУ разработаны режимы</w:t>
      </w:r>
      <w:r w:rsidR="00EB6191" w:rsidRPr="006F12CC">
        <w:rPr>
          <w:rFonts w:ascii="Times New Roman" w:hAnsi="Times New Roman" w:cs="Times New Roman"/>
          <w:b/>
          <w:bCs/>
          <w:sz w:val="28"/>
          <w:szCs w:val="28"/>
        </w:rPr>
        <w:t>:</w:t>
      </w:r>
    </w:p>
    <w:p w:rsidR="00EB6191" w:rsidRPr="006F12CC" w:rsidRDefault="00EB6191" w:rsidP="00600FF4">
      <w:pPr>
        <w:pStyle w:val="a3"/>
        <w:numPr>
          <w:ilvl w:val="0"/>
          <w:numId w:val="11"/>
        </w:numPr>
        <w:spacing w:line="240" w:lineRule="auto"/>
        <w:rPr>
          <w:rFonts w:ascii="Times New Roman" w:hAnsi="Times New Roman" w:cs="Times New Roman"/>
          <w:bCs/>
          <w:sz w:val="28"/>
          <w:szCs w:val="28"/>
        </w:rPr>
      </w:pPr>
      <w:r w:rsidRPr="006F12CC">
        <w:rPr>
          <w:rFonts w:ascii="Times New Roman" w:hAnsi="Times New Roman" w:cs="Times New Roman"/>
          <w:bCs/>
          <w:iCs/>
          <w:sz w:val="28"/>
          <w:szCs w:val="28"/>
        </w:rPr>
        <w:t xml:space="preserve">на холодный/теплый периоды года; </w:t>
      </w:r>
    </w:p>
    <w:p w:rsidR="00EB6191" w:rsidRPr="006F12CC" w:rsidRDefault="00EB6191" w:rsidP="00600FF4">
      <w:pPr>
        <w:pStyle w:val="a3"/>
        <w:numPr>
          <w:ilvl w:val="0"/>
          <w:numId w:val="11"/>
        </w:numPr>
        <w:spacing w:line="240" w:lineRule="auto"/>
        <w:rPr>
          <w:rFonts w:ascii="Times New Roman" w:hAnsi="Times New Roman" w:cs="Times New Roman"/>
          <w:bCs/>
          <w:sz w:val="28"/>
          <w:szCs w:val="28"/>
        </w:rPr>
      </w:pPr>
      <w:r w:rsidRPr="006F12CC">
        <w:rPr>
          <w:rFonts w:ascii="Times New Roman" w:hAnsi="Times New Roman" w:cs="Times New Roman"/>
          <w:bCs/>
          <w:iCs/>
          <w:sz w:val="28"/>
          <w:szCs w:val="28"/>
        </w:rPr>
        <w:t>гибкие режимы при неблагоприятных погодных условий для прогулок;</w:t>
      </w:r>
    </w:p>
    <w:p w:rsidR="00EB6191" w:rsidRPr="006F12CC" w:rsidRDefault="00EB6191" w:rsidP="00600FF4">
      <w:pPr>
        <w:pStyle w:val="a3"/>
        <w:numPr>
          <w:ilvl w:val="0"/>
          <w:numId w:val="11"/>
        </w:numPr>
        <w:spacing w:line="240" w:lineRule="auto"/>
        <w:rPr>
          <w:rFonts w:ascii="Times New Roman" w:hAnsi="Times New Roman" w:cs="Times New Roman"/>
          <w:bCs/>
          <w:sz w:val="28"/>
          <w:szCs w:val="28"/>
        </w:rPr>
      </w:pPr>
      <w:r w:rsidRPr="006F12CC">
        <w:rPr>
          <w:rFonts w:ascii="Times New Roman" w:hAnsi="Times New Roman" w:cs="Times New Roman"/>
          <w:bCs/>
          <w:iCs/>
          <w:sz w:val="28"/>
          <w:szCs w:val="28"/>
        </w:rPr>
        <w:t>адаптационный режим для детей раннего возраста, для вновь скомплектованных групп или вновь поступивших в ДОУ детей;</w:t>
      </w:r>
    </w:p>
    <w:p w:rsidR="006F12CC" w:rsidRPr="00110386" w:rsidRDefault="006F12CC" w:rsidP="00600FF4">
      <w:pPr>
        <w:pStyle w:val="a3"/>
        <w:numPr>
          <w:ilvl w:val="0"/>
          <w:numId w:val="11"/>
        </w:numPr>
        <w:spacing w:line="240" w:lineRule="auto"/>
        <w:rPr>
          <w:rFonts w:ascii="Times New Roman" w:hAnsi="Times New Roman" w:cs="Times New Roman"/>
          <w:bCs/>
          <w:sz w:val="28"/>
          <w:szCs w:val="28"/>
        </w:rPr>
      </w:pPr>
      <w:r>
        <w:rPr>
          <w:rFonts w:ascii="Times New Roman" w:hAnsi="Times New Roman" w:cs="Times New Roman"/>
          <w:bCs/>
          <w:iCs/>
          <w:sz w:val="28"/>
          <w:szCs w:val="28"/>
        </w:rPr>
        <w:t>Режим дня для групп компенсирующе</w:t>
      </w:r>
      <w:r w:rsidR="0052327D">
        <w:rPr>
          <w:rFonts w:ascii="Times New Roman" w:hAnsi="Times New Roman" w:cs="Times New Roman"/>
          <w:bCs/>
          <w:iCs/>
          <w:sz w:val="28"/>
          <w:szCs w:val="28"/>
        </w:rPr>
        <w:t>й направленности;</w:t>
      </w:r>
    </w:p>
    <w:p w:rsidR="008B31E9" w:rsidRPr="008B31E9" w:rsidRDefault="006F12CC" w:rsidP="00600FF4">
      <w:pPr>
        <w:pStyle w:val="a3"/>
        <w:numPr>
          <w:ilvl w:val="0"/>
          <w:numId w:val="11"/>
        </w:numPr>
        <w:spacing w:line="240" w:lineRule="auto"/>
        <w:rPr>
          <w:rFonts w:ascii="Times New Roman" w:hAnsi="Times New Roman" w:cs="Times New Roman"/>
          <w:bCs/>
          <w:sz w:val="28"/>
          <w:szCs w:val="28"/>
        </w:rPr>
      </w:pPr>
      <w:r>
        <w:rPr>
          <w:rFonts w:ascii="Times New Roman" w:hAnsi="Times New Roman" w:cs="Times New Roman"/>
          <w:bCs/>
          <w:iCs/>
          <w:sz w:val="28"/>
          <w:szCs w:val="28"/>
        </w:rPr>
        <w:t>Режим дня для группы  комбинированной направленности для детей с ТНР</w:t>
      </w:r>
    </w:p>
    <w:p w:rsidR="008B31E9" w:rsidRDefault="008B31E9" w:rsidP="00600FF4">
      <w:pPr>
        <w:spacing w:after="0" w:line="240" w:lineRule="auto"/>
        <w:rPr>
          <w:rFonts w:ascii="Times New Roman" w:hAnsi="Times New Roman" w:cs="Times New Roman"/>
          <w:b/>
          <w:bCs/>
          <w:sz w:val="28"/>
          <w:szCs w:val="28"/>
        </w:rPr>
      </w:pPr>
    </w:p>
    <w:p w:rsidR="008B31E9" w:rsidRPr="008B31E9" w:rsidRDefault="008B31E9" w:rsidP="008B31E9">
      <w:pPr>
        <w:spacing w:after="0" w:line="240" w:lineRule="auto"/>
        <w:jc w:val="center"/>
        <w:rPr>
          <w:rFonts w:ascii="Times New Roman" w:hAnsi="Times New Roman" w:cs="Times New Roman"/>
          <w:b/>
          <w:bCs/>
          <w:sz w:val="28"/>
          <w:szCs w:val="28"/>
        </w:rPr>
      </w:pPr>
      <w:r w:rsidRPr="008B31E9">
        <w:rPr>
          <w:rFonts w:ascii="Times New Roman" w:hAnsi="Times New Roman" w:cs="Times New Roman"/>
          <w:b/>
          <w:bCs/>
          <w:sz w:val="28"/>
          <w:szCs w:val="28"/>
        </w:rPr>
        <w:t>Режим дня на холодный период года.</w:t>
      </w:r>
    </w:p>
    <w:p w:rsidR="008B31E9" w:rsidRPr="008B31E9" w:rsidRDefault="008B31E9" w:rsidP="008B31E9">
      <w:pPr>
        <w:spacing w:after="0" w:line="240" w:lineRule="auto"/>
        <w:jc w:val="center"/>
        <w:rPr>
          <w:rFonts w:ascii="Times New Roman" w:hAnsi="Times New Roman" w:cs="Times New Roman"/>
          <w:b/>
          <w:bCs/>
          <w:sz w:val="28"/>
          <w:szCs w:val="28"/>
        </w:rPr>
      </w:pPr>
      <w:r w:rsidRPr="008B31E9">
        <w:rPr>
          <w:rFonts w:ascii="Times New Roman" w:hAnsi="Times New Roman" w:cs="Times New Roman"/>
          <w:b/>
          <w:bCs/>
          <w:sz w:val="28"/>
          <w:szCs w:val="28"/>
        </w:rPr>
        <w:t>Первая младшая группа</w:t>
      </w:r>
      <w:r>
        <w:rPr>
          <w:rFonts w:ascii="Times New Roman" w:hAnsi="Times New Roman" w:cs="Times New Roman"/>
          <w:b/>
          <w:bCs/>
          <w:sz w:val="28"/>
          <w:szCs w:val="28"/>
        </w:rPr>
        <w:t xml:space="preserve"> общеразвивающей направленности</w:t>
      </w:r>
    </w:p>
    <w:tbl>
      <w:tblPr>
        <w:tblStyle w:val="6"/>
        <w:tblW w:w="0" w:type="auto"/>
        <w:tblLook w:val="04A0" w:firstRow="1" w:lastRow="0" w:firstColumn="1" w:lastColumn="0" w:noHBand="0" w:noVBand="1"/>
      </w:tblPr>
      <w:tblGrid>
        <w:gridCol w:w="1546"/>
        <w:gridCol w:w="7336"/>
      </w:tblGrid>
      <w:tr w:rsidR="008B31E9" w:rsidRPr="008B31E9" w:rsidTr="0014778C">
        <w:tc>
          <w:tcPr>
            <w:tcW w:w="1721" w:type="dxa"/>
          </w:tcPr>
          <w:p w:rsidR="008B31E9" w:rsidRPr="008B31E9" w:rsidRDefault="008B31E9" w:rsidP="008B31E9">
            <w:pPr>
              <w:jc w:val="center"/>
              <w:rPr>
                <w:rFonts w:ascii="Times New Roman" w:hAnsi="Times New Roman"/>
                <w:sz w:val="20"/>
                <w:szCs w:val="20"/>
                <w14:textOutline w14:w="5270" w14:cap="flat" w14:cmpd="sng" w14:algn="ctr">
                  <w14:solidFill>
                    <w14:schemeClr w14:val="accent1">
                      <w14:shade w14:val="88000"/>
                      <w14:satMod w14:val="110000"/>
                    </w14:schemeClr>
                  </w14:solidFill>
                  <w14:prstDash w14:val="solid"/>
                  <w14:round/>
                </w14:textOutline>
              </w:rPr>
            </w:pPr>
            <w:r w:rsidRPr="008B31E9">
              <w:rPr>
                <w:rFonts w:ascii="Times New Roman" w:hAnsi="Times New Roman"/>
                <w:sz w:val="20"/>
                <w:szCs w:val="20"/>
                <w14:textOutline w14:w="5270" w14:cap="flat" w14:cmpd="sng" w14:algn="ctr">
                  <w14:solidFill>
                    <w14:schemeClr w14:val="accent1">
                      <w14:shade w14:val="88000"/>
                      <w14:satMod w14:val="110000"/>
                    </w14:schemeClr>
                  </w14:solidFill>
                  <w14:prstDash w14:val="solid"/>
                  <w14:round/>
                </w14:textOutline>
              </w:rPr>
              <w:t>7.00-8.10</w:t>
            </w:r>
          </w:p>
          <w:p w:rsidR="008B31E9" w:rsidRPr="008B31E9" w:rsidRDefault="008B31E9" w:rsidP="008B31E9">
            <w:pPr>
              <w:jc w:val="center"/>
              <w:rPr>
                <w:rFonts w:ascii="Times New Roman" w:hAnsi="Times New Roman" w:cs="Times New Roman"/>
                <w:b/>
                <w:sz w:val="20"/>
                <w:szCs w:val="20"/>
                <w14:textOutline w14:w="5270" w14:cap="flat" w14:cmpd="sng" w14:algn="ctr">
                  <w14:solidFill>
                    <w14:schemeClr w14:val="accent1">
                      <w14:shade w14:val="88000"/>
                      <w14:satMod w14:val="110000"/>
                    </w14:schemeClr>
                  </w14:solidFill>
                  <w14:prstDash w14:val="solid"/>
                  <w14:round/>
                </w14:textOutline>
              </w:rPr>
            </w:pPr>
          </w:p>
        </w:tc>
        <w:tc>
          <w:tcPr>
            <w:tcW w:w="8417" w:type="dxa"/>
          </w:tcPr>
          <w:p w:rsidR="008B31E9" w:rsidRPr="008B31E9" w:rsidRDefault="008B31E9" w:rsidP="008B31E9">
            <w:pPr>
              <w:ind w:right="113"/>
              <w:jc w:val="both"/>
              <w:rPr>
                <w:rFonts w:ascii="Times New Roman" w:eastAsia="Times New Roman" w:hAnsi="Times New Roman" w:cs="Times New Roman"/>
                <w:sz w:val="20"/>
                <w:szCs w:val="20"/>
                <w:lang w:eastAsia="ru-RU"/>
              </w:rPr>
            </w:pPr>
            <w:r w:rsidRPr="008B31E9">
              <w:rPr>
                <w:rFonts w:ascii="Times New Roman" w:eastAsia="Times New Roman" w:hAnsi="Times New Roman" w:cs="Times New Roman"/>
                <w:sz w:val="20"/>
                <w:szCs w:val="20"/>
                <w:lang w:eastAsia="ru-RU"/>
              </w:rPr>
              <w:t>Индивидуальные приветствия педагога и детей, взаимодействие с родителями. Индивидуальная и групповая работа с детьми по разным направлениям.* Самостоятельная игровая деятельность детей.</w:t>
            </w:r>
          </w:p>
        </w:tc>
      </w:tr>
      <w:tr w:rsidR="008B31E9" w:rsidRPr="008B31E9" w:rsidTr="0014778C">
        <w:tc>
          <w:tcPr>
            <w:tcW w:w="1721" w:type="dxa"/>
          </w:tcPr>
          <w:p w:rsidR="008B31E9" w:rsidRPr="008B31E9" w:rsidRDefault="008B31E9" w:rsidP="008B31E9">
            <w:pPr>
              <w:jc w:val="center"/>
              <w:rPr>
                <w:rFonts w:ascii="Times New Roman" w:hAnsi="Times New Roman"/>
                <w:sz w:val="20"/>
                <w:szCs w:val="20"/>
                <w14:textOutline w14:w="5270" w14:cap="flat" w14:cmpd="sng" w14:algn="ctr">
                  <w14:solidFill>
                    <w14:schemeClr w14:val="accent1">
                      <w14:shade w14:val="88000"/>
                      <w14:satMod w14:val="110000"/>
                    </w14:schemeClr>
                  </w14:solidFill>
                  <w14:prstDash w14:val="solid"/>
                  <w14:round/>
                </w14:textOutline>
              </w:rPr>
            </w:pPr>
            <w:r w:rsidRPr="008B31E9">
              <w:rPr>
                <w:rFonts w:ascii="Times New Roman" w:hAnsi="Times New Roman"/>
                <w:sz w:val="20"/>
                <w:szCs w:val="20"/>
                <w14:textOutline w14:w="5270" w14:cap="flat" w14:cmpd="sng" w14:algn="ctr">
                  <w14:solidFill>
                    <w14:schemeClr w14:val="accent1">
                      <w14:shade w14:val="88000"/>
                      <w14:satMod w14:val="110000"/>
                    </w14:schemeClr>
                  </w14:solidFill>
                  <w14:prstDash w14:val="solid"/>
                  <w14:round/>
                </w14:textOutline>
              </w:rPr>
              <w:t>8.10-8.40</w:t>
            </w:r>
          </w:p>
          <w:p w:rsidR="008B31E9" w:rsidRPr="008B31E9" w:rsidRDefault="008B31E9" w:rsidP="008B31E9">
            <w:pPr>
              <w:jc w:val="center"/>
              <w:rPr>
                <w:rFonts w:ascii="Times New Roman" w:hAnsi="Times New Roman" w:cs="Times New Roman"/>
                <w:b/>
                <w:sz w:val="20"/>
                <w:szCs w:val="20"/>
                <w14:textOutline w14:w="5270" w14:cap="flat" w14:cmpd="sng" w14:algn="ctr">
                  <w14:solidFill>
                    <w14:schemeClr w14:val="accent1">
                      <w14:shade w14:val="88000"/>
                      <w14:satMod w14:val="110000"/>
                    </w14:schemeClr>
                  </w14:solidFill>
                  <w14:prstDash w14:val="solid"/>
                  <w14:round/>
                </w14:textOutline>
              </w:rPr>
            </w:pPr>
          </w:p>
        </w:tc>
        <w:tc>
          <w:tcPr>
            <w:tcW w:w="8417" w:type="dxa"/>
          </w:tcPr>
          <w:p w:rsidR="008B31E9" w:rsidRPr="008B31E9" w:rsidRDefault="008B31E9" w:rsidP="008B31E9">
            <w:pPr>
              <w:ind w:right="113"/>
              <w:jc w:val="both"/>
              <w:rPr>
                <w:rFonts w:ascii="Times New Roman" w:eastAsia="Times New Roman" w:hAnsi="Times New Roman" w:cs="Times New Roman"/>
                <w:b/>
                <w:sz w:val="20"/>
                <w:szCs w:val="20"/>
                <w:lang w:eastAsia="ru-RU"/>
              </w:rPr>
            </w:pPr>
            <w:r w:rsidRPr="008B31E9">
              <w:rPr>
                <w:rFonts w:ascii="Times New Roman" w:eastAsia="Times New Roman" w:hAnsi="Times New Roman" w:cs="Times New Roman"/>
                <w:sz w:val="20"/>
                <w:szCs w:val="20"/>
                <w:lang w:eastAsia="ru-RU"/>
              </w:rPr>
              <w:t>Утренняя гимнастика в игровой форме,  подготовка к завтраку.</w:t>
            </w:r>
            <w:r w:rsidRPr="008B31E9">
              <w:rPr>
                <w:b/>
                <w:bCs/>
                <w:sz w:val="20"/>
                <w:szCs w:val="20"/>
              </w:rPr>
              <w:t xml:space="preserve"> </w:t>
            </w:r>
            <w:r w:rsidRPr="008B31E9">
              <w:rPr>
                <w:rFonts w:ascii="Times New Roman" w:eastAsia="Times New Roman" w:hAnsi="Times New Roman" w:cs="Times New Roman"/>
                <w:sz w:val="20"/>
                <w:szCs w:val="20"/>
                <w:lang w:eastAsia="ru-RU"/>
              </w:rPr>
              <w:t>Формирование культурно - гигиенических навыков.</w:t>
            </w:r>
          </w:p>
        </w:tc>
      </w:tr>
      <w:tr w:rsidR="008B31E9" w:rsidRPr="008B31E9" w:rsidTr="0014778C">
        <w:tc>
          <w:tcPr>
            <w:tcW w:w="1721" w:type="dxa"/>
          </w:tcPr>
          <w:p w:rsidR="008B31E9" w:rsidRPr="008B31E9" w:rsidRDefault="008B31E9" w:rsidP="008B31E9">
            <w:pPr>
              <w:jc w:val="center"/>
              <w:rPr>
                <w:rFonts w:ascii="Times New Roman" w:hAnsi="Times New Roman"/>
                <w:sz w:val="20"/>
                <w:szCs w:val="20"/>
                <w14:textOutline w14:w="5270" w14:cap="flat" w14:cmpd="sng" w14:algn="ctr">
                  <w14:solidFill>
                    <w14:schemeClr w14:val="accent1">
                      <w14:shade w14:val="88000"/>
                      <w14:satMod w14:val="110000"/>
                    </w14:schemeClr>
                  </w14:solidFill>
                  <w14:prstDash w14:val="solid"/>
                  <w14:round/>
                </w14:textOutline>
              </w:rPr>
            </w:pPr>
            <w:r w:rsidRPr="008B31E9">
              <w:rPr>
                <w:rFonts w:ascii="Times New Roman" w:hAnsi="Times New Roman"/>
                <w:sz w:val="20"/>
                <w:szCs w:val="20"/>
                <w14:textOutline w14:w="5270" w14:cap="flat" w14:cmpd="sng" w14:algn="ctr">
                  <w14:solidFill>
                    <w14:schemeClr w14:val="accent1">
                      <w14:shade w14:val="88000"/>
                      <w14:satMod w14:val="110000"/>
                    </w14:schemeClr>
                  </w14:solidFill>
                  <w14:prstDash w14:val="solid"/>
                  <w14:round/>
                </w14:textOutline>
              </w:rPr>
              <w:t>8.40-9.10</w:t>
            </w:r>
          </w:p>
          <w:p w:rsidR="008B31E9" w:rsidRPr="008B31E9" w:rsidRDefault="008B31E9" w:rsidP="008B31E9">
            <w:pPr>
              <w:jc w:val="center"/>
              <w:rPr>
                <w:rFonts w:ascii="Times New Roman" w:hAnsi="Times New Roman" w:cs="Times New Roman"/>
                <w:b/>
                <w:sz w:val="20"/>
                <w:szCs w:val="20"/>
                <w14:textOutline w14:w="5270" w14:cap="flat" w14:cmpd="sng" w14:algn="ctr">
                  <w14:solidFill>
                    <w14:schemeClr w14:val="accent1">
                      <w14:shade w14:val="88000"/>
                      <w14:satMod w14:val="110000"/>
                    </w14:schemeClr>
                  </w14:solidFill>
                  <w14:prstDash w14:val="solid"/>
                  <w14:round/>
                </w14:textOutline>
              </w:rPr>
            </w:pPr>
          </w:p>
        </w:tc>
        <w:tc>
          <w:tcPr>
            <w:tcW w:w="8417" w:type="dxa"/>
          </w:tcPr>
          <w:p w:rsidR="008B31E9" w:rsidRPr="008B31E9" w:rsidRDefault="0014778C" w:rsidP="008B31E9">
            <w:pPr>
              <w:ind w:right="11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Завтрак:</w:t>
            </w:r>
            <w:r w:rsidR="008B31E9" w:rsidRPr="008B31E9">
              <w:rPr>
                <w:rFonts w:ascii="Times New Roman" w:eastAsia="Times New Roman" w:hAnsi="Times New Roman" w:cs="Times New Roman"/>
                <w:sz w:val="20"/>
                <w:szCs w:val="20"/>
                <w:lang w:eastAsia="ru-RU"/>
              </w:rPr>
              <w:t xml:space="preserve"> воспитание культуры еды. Самостоятельная игровая деятельность детей</w:t>
            </w:r>
            <w:r>
              <w:rPr>
                <w:rFonts w:ascii="Times New Roman" w:eastAsia="Times New Roman" w:hAnsi="Times New Roman" w:cs="Times New Roman"/>
                <w:sz w:val="20"/>
                <w:szCs w:val="20"/>
                <w:lang w:eastAsia="ru-RU"/>
              </w:rPr>
              <w:t>.</w:t>
            </w:r>
          </w:p>
        </w:tc>
      </w:tr>
      <w:tr w:rsidR="008B31E9" w:rsidRPr="008B31E9" w:rsidTr="0014778C">
        <w:tc>
          <w:tcPr>
            <w:tcW w:w="1721" w:type="dxa"/>
          </w:tcPr>
          <w:p w:rsidR="008B31E9" w:rsidRPr="008B31E9" w:rsidRDefault="008B31E9" w:rsidP="008B31E9">
            <w:pPr>
              <w:jc w:val="center"/>
              <w:rPr>
                <w:rFonts w:ascii="Times New Roman" w:hAnsi="Times New Roman"/>
                <w:sz w:val="20"/>
                <w:szCs w:val="20"/>
                <w14:textOutline w14:w="5270" w14:cap="flat" w14:cmpd="sng" w14:algn="ctr">
                  <w14:solidFill>
                    <w14:schemeClr w14:val="accent1">
                      <w14:shade w14:val="88000"/>
                      <w14:satMod w14:val="110000"/>
                    </w14:schemeClr>
                  </w14:solidFill>
                  <w14:prstDash w14:val="solid"/>
                  <w14:round/>
                </w14:textOutline>
              </w:rPr>
            </w:pPr>
            <w:r w:rsidRPr="008B31E9">
              <w:rPr>
                <w:rFonts w:ascii="Times New Roman" w:hAnsi="Times New Roman"/>
                <w:sz w:val="20"/>
                <w:szCs w:val="20"/>
                <w14:textOutline w14:w="5270" w14:cap="flat" w14:cmpd="sng" w14:algn="ctr">
                  <w14:solidFill>
                    <w14:schemeClr w14:val="accent1">
                      <w14:shade w14:val="88000"/>
                      <w14:satMod w14:val="110000"/>
                    </w14:schemeClr>
                  </w14:solidFill>
                  <w14:prstDash w14:val="solid"/>
                  <w14:round/>
                </w14:textOutline>
              </w:rPr>
              <w:t>9.10-9.50</w:t>
            </w:r>
          </w:p>
          <w:p w:rsidR="008B31E9" w:rsidRPr="008B31E9" w:rsidRDefault="008B31E9" w:rsidP="008B31E9">
            <w:pPr>
              <w:jc w:val="center"/>
              <w:rPr>
                <w:rFonts w:ascii="Times New Roman" w:hAnsi="Times New Roman" w:cs="Times New Roman"/>
                <w:b/>
                <w:sz w:val="20"/>
                <w:szCs w:val="20"/>
                <w14:textOutline w14:w="5270" w14:cap="flat" w14:cmpd="sng" w14:algn="ctr">
                  <w14:solidFill>
                    <w14:schemeClr w14:val="accent1">
                      <w14:shade w14:val="88000"/>
                      <w14:satMod w14:val="110000"/>
                    </w14:schemeClr>
                  </w14:solidFill>
                  <w14:prstDash w14:val="solid"/>
                  <w14:round/>
                </w14:textOutline>
              </w:rPr>
            </w:pPr>
          </w:p>
        </w:tc>
        <w:tc>
          <w:tcPr>
            <w:tcW w:w="8417" w:type="dxa"/>
          </w:tcPr>
          <w:p w:rsidR="008B31E9" w:rsidRPr="008B31E9" w:rsidRDefault="008B31E9" w:rsidP="008B31E9">
            <w:pPr>
              <w:ind w:right="113"/>
              <w:jc w:val="both"/>
              <w:rPr>
                <w:rFonts w:ascii="Times New Roman" w:eastAsia="Times New Roman" w:hAnsi="Times New Roman" w:cs="Times New Roman"/>
                <w:sz w:val="20"/>
                <w:szCs w:val="20"/>
                <w:lang w:eastAsia="ru-RU"/>
              </w:rPr>
            </w:pPr>
            <w:r w:rsidRPr="008B31E9">
              <w:rPr>
                <w:rFonts w:ascii="Times New Roman" w:eastAsia="Times New Roman" w:hAnsi="Times New Roman" w:cs="Times New Roman"/>
                <w:sz w:val="20"/>
                <w:szCs w:val="20"/>
                <w:lang w:eastAsia="ru-RU"/>
              </w:rPr>
              <w:t xml:space="preserve">Непрерывная образовательная деятельность по образовательным областям: «Познавательное развитие», «Речевое развитие», «Социально-коммуникативное развитие, «Художественно-эстетическое развитие», «Физическое развитие». </w:t>
            </w:r>
          </w:p>
        </w:tc>
      </w:tr>
      <w:tr w:rsidR="008B31E9" w:rsidRPr="008B31E9" w:rsidTr="0014778C">
        <w:tc>
          <w:tcPr>
            <w:tcW w:w="1721" w:type="dxa"/>
          </w:tcPr>
          <w:p w:rsidR="008B31E9" w:rsidRPr="008B31E9" w:rsidRDefault="008B31E9" w:rsidP="008B31E9">
            <w:pPr>
              <w:jc w:val="center"/>
              <w:rPr>
                <w:rFonts w:ascii="Times New Roman" w:hAnsi="Times New Roman"/>
                <w:sz w:val="20"/>
                <w:szCs w:val="20"/>
                <w14:textOutline w14:w="5270" w14:cap="flat" w14:cmpd="sng" w14:algn="ctr">
                  <w14:solidFill>
                    <w14:schemeClr w14:val="accent1">
                      <w14:shade w14:val="88000"/>
                      <w14:satMod w14:val="110000"/>
                    </w14:schemeClr>
                  </w14:solidFill>
                  <w14:prstDash w14:val="solid"/>
                  <w14:round/>
                </w14:textOutline>
              </w:rPr>
            </w:pPr>
            <w:r w:rsidRPr="008B31E9">
              <w:rPr>
                <w:rFonts w:ascii="Times New Roman" w:hAnsi="Times New Roman"/>
                <w:sz w:val="20"/>
                <w:szCs w:val="20"/>
                <w14:textOutline w14:w="5270" w14:cap="flat" w14:cmpd="sng" w14:algn="ctr">
                  <w14:solidFill>
                    <w14:schemeClr w14:val="accent1">
                      <w14:shade w14:val="88000"/>
                      <w14:satMod w14:val="110000"/>
                    </w14:schemeClr>
                  </w14:solidFill>
                  <w14:prstDash w14:val="solid"/>
                  <w14:round/>
                </w14:textOutline>
              </w:rPr>
              <w:t>9.50-10.00</w:t>
            </w:r>
          </w:p>
          <w:p w:rsidR="008B31E9" w:rsidRPr="008B31E9" w:rsidRDefault="008B31E9" w:rsidP="008B31E9">
            <w:pPr>
              <w:jc w:val="center"/>
              <w:rPr>
                <w:rFonts w:ascii="Times New Roman" w:hAnsi="Times New Roman" w:cs="Times New Roman"/>
                <w:b/>
                <w:sz w:val="20"/>
                <w:szCs w:val="20"/>
                <w14:textOutline w14:w="5270" w14:cap="flat" w14:cmpd="sng" w14:algn="ctr">
                  <w14:solidFill>
                    <w14:schemeClr w14:val="accent1">
                      <w14:shade w14:val="88000"/>
                      <w14:satMod w14:val="110000"/>
                    </w14:schemeClr>
                  </w14:solidFill>
                  <w14:prstDash w14:val="solid"/>
                  <w14:round/>
                </w14:textOutline>
              </w:rPr>
            </w:pPr>
          </w:p>
        </w:tc>
        <w:tc>
          <w:tcPr>
            <w:tcW w:w="8417" w:type="dxa"/>
          </w:tcPr>
          <w:p w:rsidR="008B31E9" w:rsidRPr="008B31E9" w:rsidRDefault="008B31E9" w:rsidP="008B31E9">
            <w:pPr>
              <w:rPr>
                <w:rFonts w:ascii="Times New Roman" w:hAnsi="Times New Roman" w:cs="Times New Roman"/>
                <w:b/>
                <w:sz w:val="20"/>
                <w:szCs w:val="20"/>
                <w14:textOutline w14:w="5270" w14:cap="flat" w14:cmpd="sng" w14:algn="ctr">
                  <w14:solidFill>
                    <w14:schemeClr w14:val="accent1">
                      <w14:shade w14:val="88000"/>
                      <w14:satMod w14:val="110000"/>
                    </w14:schemeClr>
                  </w14:solidFill>
                  <w14:prstDash w14:val="solid"/>
                  <w14:round/>
                </w14:textOutline>
              </w:rPr>
            </w:pPr>
            <w:r w:rsidRPr="008B31E9">
              <w:rPr>
                <w:rFonts w:ascii="Times New Roman" w:eastAsia="Times New Roman" w:hAnsi="Times New Roman" w:cs="Times New Roman"/>
                <w:sz w:val="20"/>
                <w:szCs w:val="20"/>
                <w:lang w:eastAsia="ru-RU"/>
              </w:rPr>
              <w:t>Руководство игрой. Сюжетно-ролевые, дидактические, подвижные, коррекционно-развивающие, настольно-печатные игры. Подготовка к второму завтраку.</w:t>
            </w:r>
          </w:p>
        </w:tc>
      </w:tr>
      <w:tr w:rsidR="008B31E9" w:rsidRPr="008B31E9" w:rsidTr="0014778C">
        <w:tc>
          <w:tcPr>
            <w:tcW w:w="1721" w:type="dxa"/>
          </w:tcPr>
          <w:p w:rsidR="008B31E9" w:rsidRPr="008B31E9" w:rsidRDefault="008B31E9" w:rsidP="008B31E9">
            <w:pPr>
              <w:jc w:val="center"/>
              <w:rPr>
                <w:rFonts w:ascii="Times New Roman" w:hAnsi="Times New Roman" w:cs="Times New Roman"/>
                <w:b/>
                <w:sz w:val="20"/>
                <w:szCs w:val="20"/>
                <w14:textOutline w14:w="5270" w14:cap="flat" w14:cmpd="sng" w14:algn="ctr">
                  <w14:solidFill>
                    <w14:schemeClr w14:val="accent1">
                      <w14:shade w14:val="88000"/>
                      <w14:satMod w14:val="110000"/>
                    </w14:schemeClr>
                  </w14:solidFill>
                  <w14:prstDash w14:val="solid"/>
                  <w14:round/>
                </w14:textOutline>
              </w:rPr>
            </w:pPr>
            <w:r w:rsidRPr="008B31E9">
              <w:rPr>
                <w:rFonts w:ascii="Times New Roman" w:hAnsi="Times New Roman" w:cs="Times New Roman"/>
                <w:b/>
                <w:sz w:val="20"/>
                <w:szCs w:val="20"/>
                <w14:textOutline w14:w="5270" w14:cap="flat" w14:cmpd="sng" w14:algn="ctr">
                  <w14:solidFill>
                    <w14:schemeClr w14:val="accent1">
                      <w14:shade w14:val="88000"/>
                      <w14:satMod w14:val="110000"/>
                    </w14:schemeClr>
                  </w14:solidFill>
                  <w14:prstDash w14:val="solid"/>
                  <w14:round/>
                </w14:textOutline>
              </w:rPr>
              <w:t>10.00-10.10</w:t>
            </w:r>
          </w:p>
        </w:tc>
        <w:tc>
          <w:tcPr>
            <w:tcW w:w="8417" w:type="dxa"/>
          </w:tcPr>
          <w:p w:rsidR="008B31E9" w:rsidRPr="008B31E9" w:rsidRDefault="0014778C" w:rsidP="008B31E9">
            <w:pPr>
              <w:ind w:right="11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Второй завтрак: воспитание культуры еды</w:t>
            </w:r>
            <w:r w:rsidR="008B31E9" w:rsidRPr="008B31E9">
              <w:rPr>
                <w:rFonts w:ascii="Times New Roman" w:eastAsia="Times New Roman" w:hAnsi="Times New Roman" w:cs="Times New Roman"/>
                <w:sz w:val="20"/>
                <w:szCs w:val="20"/>
                <w:lang w:eastAsia="ru-RU"/>
              </w:rPr>
              <w:t xml:space="preserve"> </w:t>
            </w:r>
          </w:p>
        </w:tc>
      </w:tr>
      <w:tr w:rsidR="008B31E9" w:rsidRPr="008B31E9" w:rsidTr="0014778C">
        <w:tc>
          <w:tcPr>
            <w:tcW w:w="1721" w:type="dxa"/>
          </w:tcPr>
          <w:p w:rsidR="008B31E9" w:rsidRPr="008B31E9" w:rsidRDefault="008B31E9" w:rsidP="008B31E9">
            <w:pPr>
              <w:jc w:val="center"/>
              <w:rPr>
                <w:rFonts w:ascii="Times New Roman" w:hAnsi="Times New Roman"/>
                <w:b/>
                <w:sz w:val="20"/>
                <w:szCs w:val="20"/>
                <w14:textOutline w14:w="5270" w14:cap="flat" w14:cmpd="sng" w14:algn="ctr">
                  <w14:solidFill>
                    <w14:schemeClr w14:val="accent1">
                      <w14:shade w14:val="88000"/>
                      <w14:satMod w14:val="110000"/>
                    </w14:schemeClr>
                  </w14:solidFill>
                  <w14:prstDash w14:val="solid"/>
                  <w14:round/>
                </w14:textOutline>
              </w:rPr>
            </w:pPr>
            <w:r w:rsidRPr="008B31E9">
              <w:rPr>
                <w:rFonts w:ascii="Times New Roman" w:hAnsi="Times New Roman"/>
                <w:sz w:val="20"/>
                <w:szCs w:val="20"/>
                <w14:textOutline w14:w="5270" w14:cap="flat" w14:cmpd="sng" w14:algn="ctr">
                  <w14:solidFill>
                    <w14:schemeClr w14:val="accent1">
                      <w14:shade w14:val="88000"/>
                      <w14:satMod w14:val="110000"/>
                    </w14:schemeClr>
                  </w14:solidFill>
                  <w14:prstDash w14:val="solid"/>
                  <w14:round/>
                </w14:textOutline>
              </w:rPr>
              <w:t>10.10-11.30</w:t>
            </w:r>
          </w:p>
        </w:tc>
        <w:tc>
          <w:tcPr>
            <w:tcW w:w="8417" w:type="dxa"/>
          </w:tcPr>
          <w:p w:rsidR="008B31E9" w:rsidRPr="008B31E9" w:rsidRDefault="008B31E9" w:rsidP="008B31E9">
            <w:pPr>
              <w:ind w:right="113"/>
              <w:jc w:val="both"/>
              <w:rPr>
                <w:rFonts w:ascii="Times New Roman" w:eastAsia="Times New Roman" w:hAnsi="Times New Roman" w:cs="Times New Roman"/>
                <w:b/>
                <w:sz w:val="20"/>
                <w:szCs w:val="20"/>
                <w:lang w:eastAsia="ru-RU"/>
              </w:rPr>
            </w:pPr>
            <w:r w:rsidRPr="008B31E9">
              <w:rPr>
                <w:rFonts w:ascii="Times New Roman" w:eastAsia="Times New Roman" w:hAnsi="Times New Roman" w:cs="Times New Roman"/>
                <w:sz w:val="20"/>
                <w:szCs w:val="20"/>
                <w:lang w:eastAsia="ru-RU"/>
              </w:rPr>
              <w:t>Подготовка к прогулке: обучение навыкам самообслуживания.  Прогулка: наблюдение в природе за деятельностью людей, труд детей в природе. Игры. Самостоятельная игровая и двигательная активность детей. Нерегламентированная двигательная деятельность. Индивидуальная работа с детьми.</w:t>
            </w:r>
          </w:p>
        </w:tc>
      </w:tr>
      <w:tr w:rsidR="008B31E9" w:rsidRPr="008B31E9" w:rsidTr="0014778C">
        <w:tc>
          <w:tcPr>
            <w:tcW w:w="1721" w:type="dxa"/>
          </w:tcPr>
          <w:p w:rsidR="008B31E9" w:rsidRPr="008B31E9" w:rsidRDefault="008B31E9" w:rsidP="008B31E9">
            <w:pPr>
              <w:jc w:val="center"/>
              <w:rPr>
                <w:rFonts w:ascii="Times New Roman" w:hAnsi="Times New Roman"/>
                <w:sz w:val="20"/>
                <w:szCs w:val="20"/>
                <w14:textOutline w14:w="5270" w14:cap="flat" w14:cmpd="sng" w14:algn="ctr">
                  <w14:solidFill>
                    <w14:schemeClr w14:val="accent1">
                      <w14:shade w14:val="88000"/>
                      <w14:satMod w14:val="110000"/>
                    </w14:schemeClr>
                  </w14:solidFill>
                  <w14:prstDash w14:val="solid"/>
                  <w14:round/>
                </w14:textOutline>
              </w:rPr>
            </w:pPr>
            <w:r w:rsidRPr="008B31E9">
              <w:rPr>
                <w:rFonts w:ascii="Times New Roman" w:hAnsi="Times New Roman"/>
                <w:sz w:val="20"/>
                <w:szCs w:val="20"/>
                <w14:textOutline w14:w="5270" w14:cap="flat" w14:cmpd="sng" w14:algn="ctr">
                  <w14:solidFill>
                    <w14:schemeClr w14:val="accent1">
                      <w14:shade w14:val="88000"/>
                      <w14:satMod w14:val="110000"/>
                    </w14:schemeClr>
                  </w14:solidFill>
                  <w14:prstDash w14:val="solid"/>
                  <w14:round/>
                </w14:textOutline>
              </w:rPr>
              <w:t>11.30-12.00</w:t>
            </w:r>
          </w:p>
          <w:p w:rsidR="008B31E9" w:rsidRPr="008B31E9" w:rsidRDefault="008B31E9" w:rsidP="008B31E9">
            <w:pPr>
              <w:jc w:val="center"/>
              <w:rPr>
                <w:rFonts w:ascii="Times New Roman" w:hAnsi="Times New Roman" w:cs="Times New Roman"/>
                <w:b/>
                <w:sz w:val="20"/>
                <w:szCs w:val="20"/>
                <w14:textOutline w14:w="5270" w14:cap="flat" w14:cmpd="sng" w14:algn="ctr">
                  <w14:solidFill>
                    <w14:schemeClr w14:val="accent1">
                      <w14:shade w14:val="88000"/>
                      <w14:satMod w14:val="110000"/>
                    </w14:schemeClr>
                  </w14:solidFill>
                  <w14:prstDash w14:val="solid"/>
                  <w14:round/>
                </w14:textOutline>
              </w:rPr>
            </w:pPr>
          </w:p>
        </w:tc>
        <w:tc>
          <w:tcPr>
            <w:tcW w:w="8417" w:type="dxa"/>
          </w:tcPr>
          <w:p w:rsidR="008B31E9" w:rsidRPr="008B31E9" w:rsidRDefault="008B31E9" w:rsidP="008B31E9">
            <w:pPr>
              <w:ind w:right="113"/>
              <w:jc w:val="both"/>
              <w:rPr>
                <w:rFonts w:ascii="Times New Roman" w:eastAsia="Times New Roman" w:hAnsi="Times New Roman" w:cs="Times New Roman"/>
                <w:sz w:val="20"/>
                <w:szCs w:val="20"/>
                <w:lang w:eastAsia="ru-RU"/>
              </w:rPr>
            </w:pPr>
            <w:r w:rsidRPr="008B31E9">
              <w:rPr>
                <w:rFonts w:ascii="Times New Roman" w:eastAsia="Times New Roman" w:hAnsi="Times New Roman" w:cs="Times New Roman"/>
                <w:sz w:val="20"/>
                <w:szCs w:val="20"/>
                <w:lang w:eastAsia="ru-RU"/>
              </w:rPr>
              <w:t>Возвращение с прогулки: воспитание культурно-гигиенических навыков. Подготовка к обеду: беседа по этике поведения за столом.</w:t>
            </w:r>
          </w:p>
        </w:tc>
      </w:tr>
      <w:tr w:rsidR="008B31E9" w:rsidRPr="008B31E9" w:rsidTr="0014778C">
        <w:tc>
          <w:tcPr>
            <w:tcW w:w="1721" w:type="dxa"/>
          </w:tcPr>
          <w:p w:rsidR="008B31E9" w:rsidRPr="008B31E9" w:rsidRDefault="008B31E9" w:rsidP="008B31E9">
            <w:pPr>
              <w:jc w:val="center"/>
              <w:rPr>
                <w:rFonts w:ascii="Times New Roman" w:hAnsi="Times New Roman"/>
                <w:b/>
                <w:sz w:val="20"/>
                <w:szCs w:val="20"/>
                <w14:textOutline w14:w="5270" w14:cap="flat" w14:cmpd="sng" w14:algn="ctr">
                  <w14:solidFill>
                    <w14:schemeClr w14:val="accent1">
                      <w14:shade w14:val="88000"/>
                      <w14:satMod w14:val="110000"/>
                    </w14:schemeClr>
                  </w14:solidFill>
                  <w14:prstDash w14:val="solid"/>
                  <w14:round/>
                </w14:textOutline>
              </w:rPr>
            </w:pPr>
            <w:r w:rsidRPr="008B31E9">
              <w:rPr>
                <w:rFonts w:ascii="Times New Roman" w:hAnsi="Times New Roman"/>
                <w:sz w:val="20"/>
                <w:szCs w:val="20"/>
                <w14:textOutline w14:w="5270" w14:cap="flat" w14:cmpd="sng" w14:algn="ctr">
                  <w14:solidFill>
                    <w14:schemeClr w14:val="accent1">
                      <w14:shade w14:val="88000"/>
                      <w14:satMod w14:val="110000"/>
                    </w14:schemeClr>
                  </w14:solidFill>
                  <w14:prstDash w14:val="solid"/>
                  <w14:round/>
                </w14:textOutline>
              </w:rPr>
              <w:t>12.00-12.30</w:t>
            </w:r>
          </w:p>
        </w:tc>
        <w:tc>
          <w:tcPr>
            <w:tcW w:w="8417" w:type="dxa"/>
          </w:tcPr>
          <w:p w:rsidR="008B31E9" w:rsidRPr="008B31E9" w:rsidRDefault="008B31E9" w:rsidP="008B31E9">
            <w:pPr>
              <w:ind w:right="113"/>
              <w:jc w:val="both"/>
              <w:rPr>
                <w:rFonts w:ascii="Times New Roman" w:eastAsia="Times New Roman" w:hAnsi="Times New Roman" w:cs="Times New Roman"/>
                <w:b/>
                <w:sz w:val="20"/>
                <w:szCs w:val="20"/>
                <w:lang w:eastAsia="ru-RU"/>
              </w:rPr>
            </w:pPr>
            <w:r w:rsidRPr="008B31E9">
              <w:rPr>
                <w:rFonts w:ascii="Times New Roman" w:eastAsia="Times New Roman" w:hAnsi="Times New Roman" w:cs="Times New Roman"/>
                <w:sz w:val="20"/>
                <w:szCs w:val="20"/>
                <w:lang w:eastAsia="ru-RU"/>
              </w:rPr>
              <w:t>Обед: воспитание культуры еды</w:t>
            </w:r>
            <w:r w:rsidR="0014778C">
              <w:rPr>
                <w:rFonts w:ascii="Times New Roman" w:eastAsia="Times New Roman" w:hAnsi="Times New Roman" w:cs="Times New Roman"/>
                <w:sz w:val="20"/>
                <w:szCs w:val="20"/>
                <w:lang w:eastAsia="ru-RU"/>
              </w:rPr>
              <w:t>.</w:t>
            </w:r>
          </w:p>
        </w:tc>
      </w:tr>
      <w:tr w:rsidR="008B31E9" w:rsidRPr="008B31E9" w:rsidTr="0014778C">
        <w:tc>
          <w:tcPr>
            <w:tcW w:w="1721" w:type="dxa"/>
          </w:tcPr>
          <w:p w:rsidR="008B31E9" w:rsidRPr="008B31E9" w:rsidRDefault="008B31E9" w:rsidP="008B31E9">
            <w:pPr>
              <w:jc w:val="center"/>
              <w:rPr>
                <w:rFonts w:ascii="Times New Roman" w:hAnsi="Times New Roman"/>
                <w:b/>
                <w:sz w:val="20"/>
                <w:szCs w:val="20"/>
                <w14:textOutline w14:w="5270" w14:cap="flat" w14:cmpd="sng" w14:algn="ctr">
                  <w14:solidFill>
                    <w14:schemeClr w14:val="accent1">
                      <w14:shade w14:val="88000"/>
                      <w14:satMod w14:val="110000"/>
                    </w14:schemeClr>
                  </w14:solidFill>
                  <w14:prstDash w14:val="solid"/>
                  <w14:round/>
                </w14:textOutline>
              </w:rPr>
            </w:pPr>
            <w:r w:rsidRPr="008B31E9">
              <w:rPr>
                <w:rFonts w:ascii="Times New Roman" w:hAnsi="Times New Roman"/>
                <w:sz w:val="20"/>
                <w:szCs w:val="20"/>
                <w14:textOutline w14:w="5270" w14:cap="flat" w14:cmpd="sng" w14:algn="ctr">
                  <w14:solidFill>
                    <w14:schemeClr w14:val="accent1">
                      <w14:shade w14:val="88000"/>
                      <w14:satMod w14:val="110000"/>
                    </w14:schemeClr>
                  </w14:solidFill>
                  <w14:prstDash w14:val="solid"/>
                  <w14:round/>
                </w14:textOutline>
              </w:rPr>
              <w:t>12.30-15.00</w:t>
            </w:r>
          </w:p>
        </w:tc>
        <w:tc>
          <w:tcPr>
            <w:tcW w:w="8417" w:type="dxa"/>
          </w:tcPr>
          <w:p w:rsidR="008B31E9" w:rsidRPr="008B31E9" w:rsidRDefault="008B31E9" w:rsidP="008B31E9">
            <w:pPr>
              <w:ind w:right="113"/>
              <w:jc w:val="both"/>
              <w:rPr>
                <w:rFonts w:ascii="Times New Roman" w:eastAsia="Times New Roman" w:hAnsi="Times New Roman"/>
                <w:sz w:val="20"/>
                <w:szCs w:val="20"/>
                <w:lang w:eastAsia="ru-RU"/>
              </w:rPr>
            </w:pPr>
            <w:r w:rsidRPr="008B31E9">
              <w:rPr>
                <w:rFonts w:ascii="Times New Roman" w:eastAsia="Times New Roman" w:hAnsi="Times New Roman"/>
                <w:sz w:val="20"/>
                <w:szCs w:val="20"/>
                <w:lang w:eastAsia="ru-RU"/>
              </w:rPr>
              <w:t>Подготовка ко сну, дневной сон</w:t>
            </w:r>
            <w:r w:rsidR="0014778C">
              <w:rPr>
                <w:rFonts w:ascii="Times New Roman" w:eastAsia="Times New Roman" w:hAnsi="Times New Roman"/>
                <w:sz w:val="20"/>
                <w:szCs w:val="20"/>
                <w:lang w:eastAsia="ru-RU"/>
              </w:rPr>
              <w:t>.</w:t>
            </w:r>
          </w:p>
        </w:tc>
      </w:tr>
      <w:tr w:rsidR="008B31E9" w:rsidRPr="008B31E9" w:rsidTr="0014778C">
        <w:tc>
          <w:tcPr>
            <w:tcW w:w="1721" w:type="dxa"/>
          </w:tcPr>
          <w:p w:rsidR="008B31E9" w:rsidRPr="008B31E9" w:rsidRDefault="008B31E9" w:rsidP="008B31E9">
            <w:pPr>
              <w:jc w:val="center"/>
              <w:rPr>
                <w:rFonts w:ascii="Times New Roman" w:hAnsi="Times New Roman"/>
                <w:sz w:val="20"/>
                <w:szCs w:val="20"/>
                <w14:textOutline w14:w="5270" w14:cap="flat" w14:cmpd="sng" w14:algn="ctr">
                  <w14:solidFill>
                    <w14:schemeClr w14:val="accent1">
                      <w14:shade w14:val="88000"/>
                      <w14:satMod w14:val="110000"/>
                    </w14:schemeClr>
                  </w14:solidFill>
                  <w14:prstDash w14:val="solid"/>
                  <w14:round/>
                </w14:textOutline>
              </w:rPr>
            </w:pPr>
            <w:r w:rsidRPr="008B31E9">
              <w:rPr>
                <w:rFonts w:ascii="Times New Roman" w:hAnsi="Times New Roman"/>
                <w:sz w:val="20"/>
                <w:szCs w:val="20"/>
                <w14:textOutline w14:w="5270" w14:cap="flat" w14:cmpd="sng" w14:algn="ctr">
                  <w14:solidFill>
                    <w14:schemeClr w14:val="accent1">
                      <w14:shade w14:val="88000"/>
                      <w14:satMod w14:val="110000"/>
                    </w14:schemeClr>
                  </w14:solidFill>
                  <w14:prstDash w14:val="solid"/>
                  <w14:round/>
                </w14:textOutline>
              </w:rPr>
              <w:t>15.00-15.25</w:t>
            </w:r>
          </w:p>
          <w:p w:rsidR="008B31E9" w:rsidRPr="008B31E9" w:rsidRDefault="008B31E9" w:rsidP="008B31E9">
            <w:pPr>
              <w:jc w:val="center"/>
              <w:rPr>
                <w:rFonts w:ascii="Times New Roman" w:hAnsi="Times New Roman"/>
                <w:b/>
                <w:sz w:val="20"/>
                <w:szCs w:val="20"/>
                <w14:textOutline w14:w="5270" w14:cap="flat" w14:cmpd="sng" w14:algn="ctr">
                  <w14:solidFill>
                    <w14:schemeClr w14:val="accent1">
                      <w14:shade w14:val="88000"/>
                      <w14:satMod w14:val="110000"/>
                    </w14:schemeClr>
                  </w14:solidFill>
                  <w14:prstDash w14:val="solid"/>
                  <w14:round/>
                </w14:textOutline>
              </w:rPr>
            </w:pPr>
          </w:p>
        </w:tc>
        <w:tc>
          <w:tcPr>
            <w:tcW w:w="8417" w:type="dxa"/>
          </w:tcPr>
          <w:p w:rsidR="008B31E9" w:rsidRPr="008B31E9" w:rsidRDefault="008B31E9" w:rsidP="008B31E9">
            <w:pPr>
              <w:ind w:right="113"/>
              <w:jc w:val="both"/>
              <w:rPr>
                <w:rFonts w:ascii="Times New Roman" w:eastAsia="Times New Roman" w:hAnsi="Times New Roman"/>
                <w:b/>
                <w:sz w:val="20"/>
                <w:szCs w:val="20"/>
                <w:lang w:eastAsia="ru-RU"/>
              </w:rPr>
            </w:pPr>
            <w:r w:rsidRPr="008B31E9">
              <w:rPr>
                <w:rFonts w:ascii="Times New Roman" w:eastAsia="Times New Roman" w:hAnsi="Times New Roman"/>
                <w:sz w:val="20"/>
                <w:szCs w:val="20"/>
                <w:lang w:eastAsia="ru-RU"/>
              </w:rPr>
              <w:t>Постепенный подъем, закаливающие процедуры, обучение навыкам самообслуживания.</w:t>
            </w:r>
          </w:p>
        </w:tc>
      </w:tr>
      <w:tr w:rsidR="0014778C" w:rsidRPr="008B31E9" w:rsidTr="0014778C">
        <w:tc>
          <w:tcPr>
            <w:tcW w:w="1721" w:type="dxa"/>
          </w:tcPr>
          <w:p w:rsidR="0014778C" w:rsidRPr="008B31E9" w:rsidRDefault="0014778C" w:rsidP="008B31E9">
            <w:pPr>
              <w:jc w:val="center"/>
              <w:rPr>
                <w:rFonts w:ascii="Times New Roman" w:hAnsi="Times New Roman"/>
                <w:sz w:val="20"/>
                <w:szCs w:val="20"/>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sz w:val="20"/>
                <w:szCs w:val="20"/>
                <w14:textOutline w14:w="5270" w14:cap="flat" w14:cmpd="sng" w14:algn="ctr">
                  <w14:solidFill>
                    <w14:schemeClr w14:val="accent1">
                      <w14:shade w14:val="88000"/>
                      <w14:satMod w14:val="110000"/>
                    </w14:schemeClr>
                  </w14:solidFill>
                  <w14:prstDash w14:val="solid"/>
                  <w14:round/>
                </w14:textOutline>
              </w:rPr>
              <w:t>15.25-15.35</w:t>
            </w:r>
          </w:p>
        </w:tc>
        <w:tc>
          <w:tcPr>
            <w:tcW w:w="8417" w:type="dxa"/>
          </w:tcPr>
          <w:p w:rsidR="0014778C" w:rsidRPr="008B31E9" w:rsidRDefault="0014778C" w:rsidP="008B31E9">
            <w:pPr>
              <w:ind w:right="113"/>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Полдник: воспитани е культуры еды.</w:t>
            </w:r>
          </w:p>
        </w:tc>
      </w:tr>
      <w:tr w:rsidR="008B31E9" w:rsidRPr="008B31E9" w:rsidTr="0014778C">
        <w:tc>
          <w:tcPr>
            <w:tcW w:w="1721" w:type="dxa"/>
          </w:tcPr>
          <w:p w:rsidR="008B31E9" w:rsidRPr="008B31E9" w:rsidRDefault="0014778C" w:rsidP="008B31E9">
            <w:pPr>
              <w:jc w:val="center"/>
              <w:rPr>
                <w:rFonts w:ascii="Times New Roman" w:hAnsi="Times New Roman"/>
                <w:sz w:val="20"/>
                <w:szCs w:val="20"/>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sz w:val="20"/>
                <w:szCs w:val="20"/>
                <w14:textOutline w14:w="5270" w14:cap="flat" w14:cmpd="sng" w14:algn="ctr">
                  <w14:solidFill>
                    <w14:schemeClr w14:val="accent1">
                      <w14:shade w14:val="88000"/>
                      <w14:satMod w14:val="110000"/>
                    </w14:schemeClr>
                  </w14:solidFill>
                  <w14:prstDash w14:val="solid"/>
                  <w14:round/>
                </w14:textOutline>
              </w:rPr>
              <w:t>15.25-16.2</w:t>
            </w:r>
            <w:r w:rsidR="008B31E9" w:rsidRPr="008B31E9">
              <w:rPr>
                <w:rFonts w:ascii="Times New Roman" w:hAnsi="Times New Roman"/>
                <w:sz w:val="20"/>
                <w:szCs w:val="20"/>
                <w14:textOutline w14:w="5270" w14:cap="flat" w14:cmpd="sng" w14:algn="ctr">
                  <w14:solidFill>
                    <w14:schemeClr w14:val="accent1">
                      <w14:shade w14:val="88000"/>
                      <w14:satMod w14:val="110000"/>
                    </w14:schemeClr>
                  </w14:solidFill>
                  <w14:prstDash w14:val="solid"/>
                  <w14:round/>
                </w14:textOutline>
              </w:rPr>
              <w:t>0</w:t>
            </w:r>
          </w:p>
          <w:p w:rsidR="008B31E9" w:rsidRPr="008B31E9" w:rsidRDefault="008B31E9" w:rsidP="008B31E9">
            <w:pPr>
              <w:jc w:val="center"/>
              <w:rPr>
                <w:rFonts w:ascii="Times New Roman" w:hAnsi="Times New Roman"/>
                <w:sz w:val="20"/>
                <w:szCs w:val="20"/>
                <w14:textOutline w14:w="5270" w14:cap="flat" w14:cmpd="sng" w14:algn="ctr">
                  <w14:solidFill>
                    <w14:schemeClr w14:val="accent1">
                      <w14:shade w14:val="88000"/>
                      <w14:satMod w14:val="110000"/>
                    </w14:schemeClr>
                  </w14:solidFill>
                  <w14:prstDash w14:val="solid"/>
                  <w14:round/>
                </w14:textOutline>
              </w:rPr>
            </w:pPr>
          </w:p>
          <w:p w:rsidR="008B31E9" w:rsidRPr="008B31E9" w:rsidRDefault="008B31E9" w:rsidP="008B31E9">
            <w:pPr>
              <w:jc w:val="center"/>
              <w:rPr>
                <w:rFonts w:ascii="Times New Roman" w:hAnsi="Times New Roman"/>
                <w:b/>
                <w:sz w:val="20"/>
                <w:szCs w:val="20"/>
                <w14:textOutline w14:w="5270" w14:cap="flat" w14:cmpd="sng" w14:algn="ctr">
                  <w14:solidFill>
                    <w14:schemeClr w14:val="accent1">
                      <w14:shade w14:val="88000"/>
                      <w14:satMod w14:val="110000"/>
                    </w14:schemeClr>
                  </w14:solidFill>
                  <w14:prstDash w14:val="solid"/>
                  <w14:round/>
                </w14:textOutline>
              </w:rPr>
            </w:pPr>
          </w:p>
        </w:tc>
        <w:tc>
          <w:tcPr>
            <w:tcW w:w="8417" w:type="dxa"/>
          </w:tcPr>
          <w:p w:rsidR="008B31E9" w:rsidRPr="008B31E9" w:rsidRDefault="008B31E9" w:rsidP="008B31E9">
            <w:pPr>
              <w:ind w:right="113"/>
              <w:jc w:val="both"/>
              <w:rPr>
                <w:rFonts w:ascii="Times New Roman" w:eastAsia="Times New Roman" w:hAnsi="Times New Roman"/>
                <w:sz w:val="20"/>
                <w:szCs w:val="20"/>
                <w:lang w:eastAsia="ru-RU"/>
              </w:rPr>
            </w:pPr>
            <w:r w:rsidRPr="008B31E9">
              <w:rPr>
                <w:rFonts w:ascii="Times New Roman" w:eastAsia="Times New Roman" w:hAnsi="Times New Roman"/>
                <w:sz w:val="20"/>
                <w:szCs w:val="20"/>
                <w:lang w:eastAsia="ru-RU"/>
              </w:rPr>
              <w:t xml:space="preserve">Индивидуальная работа с детьми по разным направлениям; Игры детей по интересам, слушание музыкальных произведений; самостоятельная игровая деятельность, физическое развитие. </w:t>
            </w:r>
          </w:p>
        </w:tc>
      </w:tr>
      <w:tr w:rsidR="0014778C" w:rsidRPr="008B31E9" w:rsidTr="0014778C">
        <w:tc>
          <w:tcPr>
            <w:tcW w:w="1721" w:type="dxa"/>
          </w:tcPr>
          <w:p w:rsidR="0014778C" w:rsidRPr="0014778C" w:rsidRDefault="0014778C" w:rsidP="0014778C">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rPr>
            </w:pPr>
            <w:r w:rsidRPr="0014778C">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rPr>
              <w:t>16.20-16.40</w:t>
            </w:r>
          </w:p>
        </w:tc>
        <w:tc>
          <w:tcPr>
            <w:tcW w:w="8417" w:type="dxa"/>
          </w:tcPr>
          <w:p w:rsidR="0014778C" w:rsidRPr="0014778C" w:rsidRDefault="0014778C" w:rsidP="0014778C">
            <w:pPr>
              <w:ind w:right="113"/>
              <w:jc w:val="both"/>
              <w:rPr>
                <w:rFonts w:ascii="Times New Roman" w:eastAsia="Times New Roman" w:hAnsi="Times New Roman" w:cs="Times New Roman"/>
                <w:b/>
                <w:sz w:val="20"/>
                <w:szCs w:val="20"/>
                <w:lang w:eastAsia="ru-RU"/>
              </w:rPr>
            </w:pPr>
            <w:r w:rsidRPr="0014778C">
              <w:rPr>
                <w:rFonts w:ascii="Times New Roman" w:eastAsia="Times New Roman" w:hAnsi="Times New Roman" w:cs="Times New Roman"/>
                <w:sz w:val="20"/>
                <w:szCs w:val="20"/>
                <w:lang w:eastAsia="ru-RU"/>
              </w:rPr>
              <w:t>Ужин: воспитание культуры еды.</w:t>
            </w:r>
          </w:p>
        </w:tc>
      </w:tr>
      <w:tr w:rsidR="008B31E9" w:rsidRPr="008B31E9" w:rsidTr="0014778C">
        <w:tc>
          <w:tcPr>
            <w:tcW w:w="1721" w:type="dxa"/>
          </w:tcPr>
          <w:p w:rsidR="008B31E9" w:rsidRPr="008B31E9" w:rsidRDefault="00F27A06" w:rsidP="008B31E9">
            <w:pPr>
              <w:jc w:val="center"/>
              <w:rPr>
                <w:rFonts w:ascii="Times New Roman" w:hAnsi="Times New Roman"/>
                <w:b/>
                <w:sz w:val="20"/>
                <w:szCs w:val="20"/>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sz w:val="20"/>
                <w:szCs w:val="20"/>
                <w14:textOutline w14:w="5270" w14:cap="flat" w14:cmpd="sng" w14:algn="ctr">
                  <w14:solidFill>
                    <w14:schemeClr w14:val="accent1">
                      <w14:shade w14:val="88000"/>
                      <w14:satMod w14:val="110000"/>
                    </w14:schemeClr>
                  </w14:solidFill>
                  <w14:prstDash w14:val="solid"/>
                  <w14:round/>
                </w14:textOutline>
              </w:rPr>
              <w:t>16.4</w:t>
            </w:r>
            <w:r w:rsidR="008B31E9" w:rsidRPr="008B31E9">
              <w:rPr>
                <w:rFonts w:ascii="Times New Roman" w:hAnsi="Times New Roman"/>
                <w:sz w:val="20"/>
                <w:szCs w:val="20"/>
                <w14:textOutline w14:w="5270" w14:cap="flat" w14:cmpd="sng" w14:algn="ctr">
                  <w14:solidFill>
                    <w14:schemeClr w14:val="accent1">
                      <w14:shade w14:val="88000"/>
                      <w14:satMod w14:val="110000"/>
                    </w14:schemeClr>
                  </w14:solidFill>
                  <w14:prstDash w14:val="solid"/>
                  <w14:round/>
                </w14:textOutline>
              </w:rPr>
              <w:t>0-19.00</w:t>
            </w:r>
          </w:p>
        </w:tc>
        <w:tc>
          <w:tcPr>
            <w:tcW w:w="8417" w:type="dxa"/>
          </w:tcPr>
          <w:p w:rsidR="008B31E9" w:rsidRPr="008B31E9" w:rsidRDefault="008B31E9" w:rsidP="008B31E9">
            <w:pPr>
              <w:ind w:right="113"/>
              <w:jc w:val="both"/>
              <w:rPr>
                <w:rFonts w:ascii="Times New Roman" w:eastAsia="Times New Roman" w:hAnsi="Times New Roman" w:cs="Times New Roman"/>
                <w:sz w:val="20"/>
                <w:szCs w:val="20"/>
                <w:lang w:eastAsia="ru-RU"/>
              </w:rPr>
            </w:pPr>
            <w:r w:rsidRPr="008B31E9">
              <w:rPr>
                <w:rFonts w:ascii="Times New Roman" w:eastAsia="Times New Roman" w:hAnsi="Times New Roman" w:cs="Times New Roman"/>
                <w:sz w:val="20"/>
                <w:szCs w:val="20"/>
                <w:lang w:eastAsia="ru-RU"/>
              </w:rPr>
              <w:t xml:space="preserve">Подготовка к прогулке: обучение навыкам самообслуживания. Прогулка: наблюдение, подвижные игры, самостоятельная двигательная активность, индивидуальная работа с детьми. Взаимодействие с родителями. Уход детей домой </w:t>
            </w:r>
          </w:p>
        </w:tc>
      </w:tr>
    </w:tbl>
    <w:p w:rsidR="008B31E9" w:rsidRPr="008B31E9" w:rsidRDefault="008B31E9" w:rsidP="0014778C">
      <w:pPr>
        <w:pStyle w:val="a3"/>
        <w:tabs>
          <w:tab w:val="left" w:pos="346"/>
          <w:tab w:val="right" w:pos="9355"/>
        </w:tabs>
        <w:spacing w:after="0" w:line="240" w:lineRule="auto"/>
        <w:jc w:val="center"/>
        <w:rPr>
          <w:rFonts w:ascii="Times New Roman" w:hAnsi="Times New Roman" w:cs="Times New Roman"/>
          <w:b/>
          <w:color w:val="FF0000"/>
          <w:sz w:val="20"/>
          <w:szCs w:val="20"/>
        </w:rPr>
      </w:pPr>
    </w:p>
    <w:p w:rsidR="008B31E9" w:rsidRPr="00600FF4" w:rsidRDefault="008B31E9" w:rsidP="00600FF4">
      <w:pPr>
        <w:pStyle w:val="a3"/>
        <w:spacing w:after="0" w:line="240" w:lineRule="auto"/>
        <w:jc w:val="both"/>
        <w:rPr>
          <w:rFonts w:ascii="Times New Roman" w:eastAsia="Times New Roman" w:hAnsi="Times New Roman" w:cs="Times New Roman"/>
          <w:b/>
          <w:bCs/>
          <w:iCs/>
          <w:color w:val="000000"/>
          <w:sz w:val="20"/>
          <w:szCs w:val="20"/>
          <w:lang w:eastAsia="ru-RU"/>
        </w:rPr>
      </w:pPr>
      <w:r w:rsidRPr="008B31E9">
        <w:rPr>
          <w:rFonts w:ascii="Times New Roman" w:eastAsia="Times New Roman" w:hAnsi="Times New Roman" w:cs="Times New Roman"/>
          <w:sz w:val="20"/>
          <w:szCs w:val="20"/>
          <w:lang w:eastAsia="ru-RU"/>
        </w:rPr>
        <w:t xml:space="preserve">*Образовательная деятельность осуществляется в ходе всех </w:t>
      </w:r>
      <w:r w:rsidR="00600FF4">
        <w:rPr>
          <w:rFonts w:ascii="Times New Roman" w:eastAsia="Times New Roman" w:hAnsi="Times New Roman" w:cs="Times New Roman"/>
          <w:sz w:val="20"/>
          <w:szCs w:val="20"/>
          <w:lang w:eastAsia="ru-RU"/>
        </w:rPr>
        <w:t>режимных моменто</w:t>
      </w:r>
    </w:p>
    <w:p w:rsidR="00450F70" w:rsidRDefault="00450F70" w:rsidP="008B31E9">
      <w:pPr>
        <w:spacing w:after="0" w:line="240" w:lineRule="auto"/>
        <w:jc w:val="center"/>
        <w:rPr>
          <w:rFonts w:ascii="Times New Roman" w:hAnsi="Times New Roman" w:cs="Times New Roman"/>
          <w:b/>
          <w:bCs/>
          <w:sz w:val="20"/>
          <w:szCs w:val="20"/>
        </w:rPr>
      </w:pPr>
    </w:p>
    <w:p w:rsidR="00450F70" w:rsidRDefault="00450F70" w:rsidP="008B31E9">
      <w:pPr>
        <w:spacing w:after="0" w:line="240" w:lineRule="auto"/>
        <w:jc w:val="center"/>
        <w:rPr>
          <w:rFonts w:ascii="Times New Roman" w:hAnsi="Times New Roman" w:cs="Times New Roman"/>
          <w:b/>
          <w:bCs/>
          <w:sz w:val="20"/>
          <w:szCs w:val="20"/>
        </w:rPr>
      </w:pPr>
    </w:p>
    <w:p w:rsidR="00450F70" w:rsidRDefault="00450F70" w:rsidP="008B31E9">
      <w:pPr>
        <w:spacing w:after="0" w:line="240" w:lineRule="auto"/>
        <w:jc w:val="center"/>
        <w:rPr>
          <w:rFonts w:ascii="Times New Roman" w:hAnsi="Times New Roman" w:cs="Times New Roman"/>
          <w:b/>
          <w:bCs/>
          <w:sz w:val="20"/>
          <w:szCs w:val="20"/>
        </w:rPr>
      </w:pPr>
    </w:p>
    <w:p w:rsidR="00450F70" w:rsidRDefault="00450F70" w:rsidP="008B31E9">
      <w:pPr>
        <w:spacing w:after="0" w:line="240" w:lineRule="auto"/>
        <w:jc w:val="center"/>
        <w:rPr>
          <w:rFonts w:ascii="Times New Roman" w:hAnsi="Times New Roman" w:cs="Times New Roman"/>
          <w:b/>
          <w:bCs/>
          <w:sz w:val="20"/>
          <w:szCs w:val="20"/>
        </w:rPr>
      </w:pPr>
    </w:p>
    <w:p w:rsidR="00450F70" w:rsidRDefault="00450F70" w:rsidP="008B31E9">
      <w:pPr>
        <w:spacing w:after="0" w:line="240" w:lineRule="auto"/>
        <w:jc w:val="center"/>
        <w:rPr>
          <w:rFonts w:ascii="Times New Roman" w:hAnsi="Times New Roman" w:cs="Times New Roman"/>
          <w:b/>
          <w:bCs/>
          <w:sz w:val="20"/>
          <w:szCs w:val="20"/>
        </w:rPr>
      </w:pPr>
    </w:p>
    <w:p w:rsidR="008B31E9" w:rsidRPr="00F27A06" w:rsidRDefault="008B31E9" w:rsidP="008B31E9">
      <w:pPr>
        <w:spacing w:after="0" w:line="240" w:lineRule="auto"/>
        <w:jc w:val="center"/>
        <w:rPr>
          <w:rFonts w:ascii="Times New Roman" w:hAnsi="Times New Roman" w:cs="Times New Roman"/>
          <w:b/>
          <w:bCs/>
          <w:sz w:val="20"/>
          <w:szCs w:val="20"/>
        </w:rPr>
      </w:pPr>
      <w:r w:rsidRPr="00F27A06">
        <w:rPr>
          <w:rFonts w:ascii="Times New Roman" w:hAnsi="Times New Roman" w:cs="Times New Roman"/>
          <w:b/>
          <w:bCs/>
          <w:sz w:val="20"/>
          <w:szCs w:val="20"/>
        </w:rPr>
        <w:lastRenderedPageBreak/>
        <w:t>Режим дня на холодный период года.</w:t>
      </w:r>
    </w:p>
    <w:p w:rsidR="008B31E9" w:rsidRPr="00F27A06" w:rsidRDefault="008B31E9" w:rsidP="008B31E9">
      <w:pPr>
        <w:spacing w:after="0" w:line="240" w:lineRule="auto"/>
        <w:jc w:val="center"/>
        <w:rPr>
          <w:rFonts w:ascii="Times New Roman" w:hAnsi="Times New Roman" w:cs="Times New Roman"/>
          <w:b/>
          <w:bCs/>
          <w:sz w:val="20"/>
          <w:szCs w:val="20"/>
        </w:rPr>
      </w:pPr>
      <w:r w:rsidRPr="00F27A06">
        <w:rPr>
          <w:rFonts w:ascii="Times New Roman" w:hAnsi="Times New Roman" w:cs="Times New Roman"/>
          <w:b/>
          <w:bCs/>
          <w:sz w:val="20"/>
          <w:szCs w:val="20"/>
        </w:rPr>
        <w:t>Вторая младшая группа общеразвивающей направленности</w:t>
      </w:r>
    </w:p>
    <w:tbl>
      <w:tblPr>
        <w:tblStyle w:val="6"/>
        <w:tblW w:w="0" w:type="auto"/>
        <w:tblLook w:val="04A0" w:firstRow="1" w:lastRow="0" w:firstColumn="1" w:lastColumn="0" w:noHBand="0" w:noVBand="1"/>
      </w:tblPr>
      <w:tblGrid>
        <w:gridCol w:w="1566"/>
        <w:gridCol w:w="7316"/>
      </w:tblGrid>
      <w:tr w:rsidR="008B31E9" w:rsidRPr="00F27A06" w:rsidTr="00F27A06">
        <w:tc>
          <w:tcPr>
            <w:tcW w:w="1746" w:type="dxa"/>
          </w:tcPr>
          <w:p w:rsidR="008B31E9" w:rsidRPr="00F27A06" w:rsidRDefault="008B31E9"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7.00-8.10</w:t>
            </w:r>
          </w:p>
          <w:p w:rsidR="008B31E9" w:rsidRPr="00F27A06" w:rsidRDefault="008B31E9"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392" w:type="dxa"/>
          </w:tcPr>
          <w:p w:rsidR="008B31E9" w:rsidRPr="00F27A06" w:rsidRDefault="008B31E9" w:rsidP="00CF0477">
            <w:pPr>
              <w:ind w:right="113"/>
              <w:jc w:val="both"/>
              <w:rPr>
                <w:rFonts w:ascii="Times New Roman" w:eastAsia="Times New Roman" w:hAnsi="Times New Roman" w:cs="Times New Roman"/>
                <w:sz w:val="20"/>
                <w:szCs w:val="20"/>
                <w:lang w:eastAsia="ru-RU"/>
              </w:rPr>
            </w:pPr>
            <w:r w:rsidRPr="00F27A06">
              <w:rPr>
                <w:rFonts w:ascii="Times New Roman" w:eastAsia="Times New Roman" w:hAnsi="Times New Roman" w:cs="Times New Roman"/>
                <w:sz w:val="20"/>
                <w:szCs w:val="20"/>
                <w:lang w:eastAsia="ru-RU"/>
              </w:rPr>
              <w:t xml:space="preserve">Индивидуальные приветствия педагога и детей, взаимодействие с родителями. Индивидуальная и групповая работа с детьми по разным направлениям.* Самостоятельная игровая деятельность детей. </w:t>
            </w:r>
          </w:p>
        </w:tc>
      </w:tr>
      <w:tr w:rsidR="008B31E9" w:rsidRPr="00F27A06" w:rsidTr="00F27A06">
        <w:tc>
          <w:tcPr>
            <w:tcW w:w="1746" w:type="dxa"/>
          </w:tcPr>
          <w:p w:rsidR="008B31E9" w:rsidRPr="00F27A06" w:rsidRDefault="008B31E9"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8.10-8.30</w:t>
            </w:r>
          </w:p>
          <w:p w:rsidR="008B31E9" w:rsidRPr="00F27A06" w:rsidRDefault="008B31E9"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392" w:type="dxa"/>
          </w:tcPr>
          <w:p w:rsidR="008B31E9" w:rsidRPr="00F27A06" w:rsidRDefault="008B31E9" w:rsidP="00CF0477">
            <w:pPr>
              <w:ind w:right="113"/>
              <w:jc w:val="both"/>
              <w:rPr>
                <w:rFonts w:ascii="Times New Roman" w:eastAsia="Times New Roman" w:hAnsi="Times New Roman" w:cs="Times New Roman"/>
                <w:b/>
                <w:sz w:val="20"/>
                <w:szCs w:val="20"/>
                <w:lang w:eastAsia="ru-RU"/>
              </w:rPr>
            </w:pPr>
            <w:r w:rsidRPr="00F27A06">
              <w:rPr>
                <w:rFonts w:ascii="Times New Roman" w:eastAsia="Times New Roman" w:hAnsi="Times New Roman" w:cs="Times New Roman"/>
                <w:sz w:val="20"/>
                <w:szCs w:val="20"/>
                <w:lang w:eastAsia="ru-RU"/>
              </w:rPr>
              <w:t>Утренняя гимнастика,  подготовка к завтраку.</w:t>
            </w:r>
            <w:r w:rsidRPr="00F27A06">
              <w:rPr>
                <w:b/>
                <w:bCs/>
                <w:sz w:val="20"/>
                <w:szCs w:val="20"/>
              </w:rPr>
              <w:t xml:space="preserve"> </w:t>
            </w:r>
            <w:r w:rsidRPr="00F27A06">
              <w:rPr>
                <w:rFonts w:ascii="Times New Roman" w:eastAsia="Times New Roman" w:hAnsi="Times New Roman" w:cs="Times New Roman"/>
                <w:sz w:val="20"/>
                <w:szCs w:val="20"/>
                <w:lang w:eastAsia="ru-RU"/>
              </w:rPr>
              <w:t>Формирование культурно - гигиенических навыков.</w:t>
            </w:r>
          </w:p>
        </w:tc>
      </w:tr>
      <w:tr w:rsidR="008B31E9" w:rsidRPr="00F27A06" w:rsidTr="00F27A06">
        <w:tc>
          <w:tcPr>
            <w:tcW w:w="1746" w:type="dxa"/>
          </w:tcPr>
          <w:p w:rsidR="008B31E9" w:rsidRPr="00F27A06" w:rsidRDefault="008B31E9" w:rsidP="008B31E9">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8.30-9.00</w:t>
            </w:r>
          </w:p>
        </w:tc>
        <w:tc>
          <w:tcPr>
            <w:tcW w:w="8392" w:type="dxa"/>
          </w:tcPr>
          <w:p w:rsidR="008B31E9" w:rsidRPr="00F27A06" w:rsidRDefault="00F27A06" w:rsidP="00CF0477">
            <w:pPr>
              <w:ind w:right="113"/>
              <w:jc w:val="both"/>
              <w:rPr>
                <w:rFonts w:ascii="Times New Roman" w:eastAsia="Times New Roman" w:hAnsi="Times New Roman" w:cs="Times New Roman"/>
                <w:sz w:val="20"/>
                <w:szCs w:val="20"/>
                <w:lang w:eastAsia="ru-RU"/>
              </w:rPr>
            </w:pPr>
            <w:r w:rsidRPr="00F27A06">
              <w:rPr>
                <w:rFonts w:ascii="Times New Roman" w:eastAsia="Times New Roman" w:hAnsi="Times New Roman" w:cs="Times New Roman"/>
                <w:sz w:val="20"/>
                <w:szCs w:val="20"/>
                <w:lang w:eastAsia="ru-RU"/>
              </w:rPr>
              <w:t>Завтрак:</w:t>
            </w:r>
            <w:r w:rsidR="008B31E9" w:rsidRPr="00F27A06">
              <w:rPr>
                <w:rFonts w:ascii="Times New Roman" w:eastAsia="Times New Roman" w:hAnsi="Times New Roman" w:cs="Times New Roman"/>
                <w:sz w:val="20"/>
                <w:szCs w:val="20"/>
                <w:lang w:eastAsia="ru-RU"/>
              </w:rPr>
              <w:t xml:space="preserve"> воспитание культуры еды. Самостоятельная игровая деятельность детей.</w:t>
            </w:r>
          </w:p>
        </w:tc>
      </w:tr>
      <w:tr w:rsidR="008B31E9" w:rsidRPr="00F27A06" w:rsidTr="00F27A06">
        <w:tc>
          <w:tcPr>
            <w:tcW w:w="1746" w:type="dxa"/>
          </w:tcPr>
          <w:p w:rsidR="008B31E9" w:rsidRPr="00F27A06" w:rsidRDefault="008B31E9"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9.00-9.40</w:t>
            </w:r>
          </w:p>
          <w:p w:rsidR="008B31E9" w:rsidRPr="00F27A06" w:rsidRDefault="008B31E9"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392" w:type="dxa"/>
          </w:tcPr>
          <w:p w:rsidR="008B31E9" w:rsidRPr="00F27A06" w:rsidRDefault="008B31E9" w:rsidP="00CF0477">
            <w:pPr>
              <w:ind w:right="113"/>
              <w:jc w:val="both"/>
              <w:rPr>
                <w:rFonts w:ascii="Times New Roman" w:eastAsia="Times New Roman" w:hAnsi="Times New Roman" w:cs="Times New Roman"/>
                <w:sz w:val="20"/>
                <w:szCs w:val="20"/>
                <w:lang w:eastAsia="ru-RU"/>
              </w:rPr>
            </w:pPr>
            <w:r w:rsidRPr="00F27A06">
              <w:rPr>
                <w:rFonts w:ascii="Times New Roman" w:eastAsia="Times New Roman" w:hAnsi="Times New Roman" w:cs="Times New Roman"/>
                <w:sz w:val="20"/>
                <w:szCs w:val="20"/>
                <w:lang w:eastAsia="ru-RU"/>
              </w:rPr>
              <w:t xml:space="preserve">Непрерывная образовательная деятельность по образовательным областям: «Познавательное развитие», «Речевое развитие», «Социально-коммуникативное развитие, «Художественно-эстетическое развитие», «Физическое развитие». </w:t>
            </w:r>
          </w:p>
        </w:tc>
      </w:tr>
      <w:tr w:rsidR="008B31E9" w:rsidRPr="00F27A06" w:rsidTr="00F27A06">
        <w:tc>
          <w:tcPr>
            <w:tcW w:w="1746" w:type="dxa"/>
          </w:tcPr>
          <w:p w:rsidR="008B31E9" w:rsidRPr="00F27A06" w:rsidRDefault="008B31E9"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9.40-10.00</w:t>
            </w:r>
          </w:p>
          <w:p w:rsidR="008B31E9" w:rsidRPr="00F27A06" w:rsidRDefault="008B31E9"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392" w:type="dxa"/>
          </w:tcPr>
          <w:p w:rsidR="008B31E9" w:rsidRPr="00F27A06" w:rsidRDefault="008B31E9" w:rsidP="00CF0477">
            <w:pP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eastAsia="Times New Roman" w:hAnsi="Times New Roman" w:cs="Times New Roman"/>
                <w:sz w:val="20"/>
                <w:szCs w:val="20"/>
                <w:lang w:eastAsia="ru-RU"/>
              </w:rPr>
              <w:t>Руководство игрой. Сюжетно-ролевые, дидактические, подвижные, коррекционно-развивающие, настольно-печатные игры</w:t>
            </w:r>
          </w:p>
        </w:tc>
      </w:tr>
      <w:tr w:rsidR="008B31E9" w:rsidRPr="00F27A06" w:rsidTr="00F27A06">
        <w:tc>
          <w:tcPr>
            <w:tcW w:w="1746" w:type="dxa"/>
          </w:tcPr>
          <w:p w:rsidR="008B31E9" w:rsidRPr="00F27A06" w:rsidRDefault="008B31E9"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s="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10.00-10.10</w:t>
            </w:r>
          </w:p>
        </w:tc>
        <w:tc>
          <w:tcPr>
            <w:tcW w:w="8392" w:type="dxa"/>
          </w:tcPr>
          <w:p w:rsidR="008B31E9" w:rsidRPr="00F27A06" w:rsidRDefault="00F27A06" w:rsidP="00CF0477">
            <w:pPr>
              <w:ind w:right="113"/>
              <w:jc w:val="both"/>
              <w:rPr>
                <w:rFonts w:ascii="Times New Roman" w:eastAsia="Times New Roman" w:hAnsi="Times New Roman" w:cs="Times New Roman"/>
                <w:sz w:val="20"/>
                <w:szCs w:val="20"/>
                <w:lang w:eastAsia="ru-RU"/>
              </w:rPr>
            </w:pPr>
            <w:r w:rsidRPr="00F27A06">
              <w:rPr>
                <w:rFonts w:ascii="Times New Roman" w:eastAsia="Times New Roman" w:hAnsi="Times New Roman" w:cs="Times New Roman"/>
                <w:sz w:val="20"/>
                <w:szCs w:val="20"/>
                <w:lang w:eastAsia="ru-RU"/>
              </w:rPr>
              <w:t>Второй завтрак: воспитание культуры еды.</w:t>
            </w:r>
            <w:r w:rsidR="008B31E9" w:rsidRPr="00F27A06">
              <w:rPr>
                <w:rFonts w:ascii="Times New Roman" w:eastAsia="Times New Roman" w:hAnsi="Times New Roman" w:cs="Times New Roman"/>
                <w:sz w:val="20"/>
                <w:szCs w:val="20"/>
                <w:lang w:eastAsia="ru-RU"/>
              </w:rPr>
              <w:t xml:space="preserve"> </w:t>
            </w:r>
          </w:p>
        </w:tc>
      </w:tr>
      <w:tr w:rsidR="008B31E9" w:rsidRPr="00F27A06" w:rsidTr="00F27A06">
        <w:tc>
          <w:tcPr>
            <w:tcW w:w="1746" w:type="dxa"/>
          </w:tcPr>
          <w:p w:rsidR="008B31E9" w:rsidRPr="00F27A06" w:rsidRDefault="008B31E9"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10.10-11.45</w:t>
            </w:r>
          </w:p>
        </w:tc>
        <w:tc>
          <w:tcPr>
            <w:tcW w:w="8392" w:type="dxa"/>
          </w:tcPr>
          <w:p w:rsidR="008B31E9" w:rsidRPr="00F27A06" w:rsidRDefault="008B31E9" w:rsidP="00CF0477">
            <w:pPr>
              <w:ind w:right="113"/>
              <w:jc w:val="both"/>
              <w:rPr>
                <w:rFonts w:ascii="Times New Roman" w:eastAsia="Times New Roman" w:hAnsi="Times New Roman" w:cs="Times New Roman"/>
                <w:b/>
                <w:sz w:val="20"/>
                <w:szCs w:val="20"/>
                <w:lang w:eastAsia="ru-RU"/>
              </w:rPr>
            </w:pPr>
            <w:r w:rsidRPr="00F27A06">
              <w:rPr>
                <w:rFonts w:ascii="Times New Roman" w:eastAsia="Times New Roman" w:hAnsi="Times New Roman" w:cs="Times New Roman"/>
                <w:sz w:val="20"/>
                <w:szCs w:val="20"/>
                <w:lang w:eastAsia="ru-RU"/>
              </w:rPr>
              <w:t>Подготовка к прогулке: обучение навыкам самообслуживания.  Прогулка: наблюдение в природе за деятельностью людей, труд детей в природе. Игры. Самостоятельная игровая и двигательная активность детей. Нерегламентированная двигательная деятельность. Индивидуальная работа с детьми.</w:t>
            </w:r>
          </w:p>
        </w:tc>
      </w:tr>
      <w:tr w:rsidR="008B31E9" w:rsidRPr="00F27A06" w:rsidTr="00F27A06">
        <w:tc>
          <w:tcPr>
            <w:tcW w:w="1746" w:type="dxa"/>
          </w:tcPr>
          <w:p w:rsidR="008B31E9" w:rsidRPr="00F27A06" w:rsidRDefault="008B31E9"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11.45-11.55</w:t>
            </w:r>
          </w:p>
          <w:p w:rsidR="008B31E9" w:rsidRPr="00F27A06" w:rsidRDefault="008B31E9"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392" w:type="dxa"/>
          </w:tcPr>
          <w:p w:rsidR="008B31E9" w:rsidRPr="00F27A06" w:rsidRDefault="008B31E9" w:rsidP="00CF0477">
            <w:pPr>
              <w:ind w:right="113"/>
              <w:jc w:val="both"/>
              <w:rPr>
                <w:rFonts w:ascii="Times New Roman" w:eastAsia="Times New Roman" w:hAnsi="Times New Roman" w:cs="Times New Roman"/>
                <w:sz w:val="20"/>
                <w:szCs w:val="20"/>
                <w:lang w:eastAsia="ru-RU"/>
              </w:rPr>
            </w:pPr>
            <w:r w:rsidRPr="00F27A06">
              <w:rPr>
                <w:rFonts w:ascii="Times New Roman" w:eastAsia="Times New Roman" w:hAnsi="Times New Roman" w:cs="Times New Roman"/>
                <w:sz w:val="20"/>
                <w:szCs w:val="20"/>
                <w:lang w:eastAsia="ru-RU"/>
              </w:rPr>
              <w:t>Возвращение с прогулки: воспитание культурно-гигиенических навыков. Подготовка к обеду: беседа по этике поведения за столом.</w:t>
            </w:r>
          </w:p>
        </w:tc>
      </w:tr>
      <w:tr w:rsidR="008B31E9" w:rsidRPr="00F27A06" w:rsidTr="00F27A06">
        <w:tc>
          <w:tcPr>
            <w:tcW w:w="1746" w:type="dxa"/>
          </w:tcPr>
          <w:p w:rsidR="008B31E9" w:rsidRPr="00F27A06" w:rsidRDefault="008B31E9"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11.55-12.25</w:t>
            </w:r>
          </w:p>
        </w:tc>
        <w:tc>
          <w:tcPr>
            <w:tcW w:w="8392" w:type="dxa"/>
          </w:tcPr>
          <w:p w:rsidR="008B31E9" w:rsidRPr="00F27A06" w:rsidRDefault="00F27A06" w:rsidP="00CF0477">
            <w:pPr>
              <w:ind w:right="113"/>
              <w:jc w:val="both"/>
              <w:rPr>
                <w:rFonts w:ascii="Times New Roman" w:eastAsia="Times New Roman" w:hAnsi="Times New Roman" w:cs="Times New Roman"/>
                <w:b/>
                <w:sz w:val="20"/>
                <w:szCs w:val="20"/>
                <w:lang w:eastAsia="ru-RU"/>
              </w:rPr>
            </w:pPr>
            <w:r w:rsidRPr="00F27A06">
              <w:rPr>
                <w:rFonts w:ascii="Times New Roman" w:eastAsia="Times New Roman" w:hAnsi="Times New Roman" w:cs="Times New Roman"/>
                <w:sz w:val="20"/>
                <w:szCs w:val="20"/>
                <w:lang w:eastAsia="ru-RU"/>
              </w:rPr>
              <w:t>Обед:</w:t>
            </w:r>
            <w:r w:rsidR="008B31E9" w:rsidRPr="00F27A06">
              <w:rPr>
                <w:rFonts w:ascii="Times New Roman" w:eastAsia="Times New Roman" w:hAnsi="Times New Roman" w:cs="Times New Roman"/>
                <w:sz w:val="20"/>
                <w:szCs w:val="20"/>
                <w:lang w:eastAsia="ru-RU"/>
              </w:rPr>
              <w:t xml:space="preserve"> воспитание культуры еды</w:t>
            </w:r>
            <w:r w:rsidRPr="00F27A06">
              <w:rPr>
                <w:rFonts w:ascii="Times New Roman" w:eastAsia="Times New Roman" w:hAnsi="Times New Roman" w:cs="Times New Roman"/>
                <w:sz w:val="20"/>
                <w:szCs w:val="20"/>
                <w:lang w:eastAsia="ru-RU"/>
              </w:rPr>
              <w:t>.</w:t>
            </w:r>
          </w:p>
        </w:tc>
      </w:tr>
      <w:tr w:rsidR="008B31E9" w:rsidRPr="00F27A06" w:rsidTr="00F27A06">
        <w:tc>
          <w:tcPr>
            <w:tcW w:w="1746" w:type="dxa"/>
          </w:tcPr>
          <w:p w:rsidR="008B31E9" w:rsidRPr="00F27A06" w:rsidRDefault="008B31E9"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12.25-15.00</w:t>
            </w:r>
          </w:p>
        </w:tc>
        <w:tc>
          <w:tcPr>
            <w:tcW w:w="8392" w:type="dxa"/>
          </w:tcPr>
          <w:p w:rsidR="008B31E9" w:rsidRPr="00F27A06" w:rsidRDefault="008B31E9" w:rsidP="00CF0477">
            <w:pPr>
              <w:ind w:right="113"/>
              <w:jc w:val="both"/>
              <w:rPr>
                <w:rFonts w:ascii="Times New Roman" w:eastAsia="Times New Roman" w:hAnsi="Times New Roman"/>
                <w:sz w:val="20"/>
                <w:szCs w:val="20"/>
                <w:lang w:eastAsia="ru-RU"/>
              </w:rPr>
            </w:pPr>
            <w:r w:rsidRPr="00F27A06">
              <w:rPr>
                <w:rFonts w:ascii="Times New Roman" w:eastAsia="Times New Roman" w:hAnsi="Times New Roman"/>
                <w:sz w:val="20"/>
                <w:szCs w:val="20"/>
                <w:lang w:eastAsia="ru-RU"/>
              </w:rPr>
              <w:t>Подготовка ко сну, дневной сон</w:t>
            </w:r>
          </w:p>
        </w:tc>
      </w:tr>
      <w:tr w:rsidR="008B31E9" w:rsidRPr="00F27A06" w:rsidTr="00F27A06">
        <w:trPr>
          <w:trHeight w:val="237"/>
        </w:trPr>
        <w:tc>
          <w:tcPr>
            <w:tcW w:w="1746" w:type="dxa"/>
          </w:tcPr>
          <w:p w:rsidR="008B31E9" w:rsidRPr="00F27A06" w:rsidRDefault="008B31E9" w:rsidP="008B31E9">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15.00-15.25</w:t>
            </w:r>
          </w:p>
        </w:tc>
        <w:tc>
          <w:tcPr>
            <w:tcW w:w="8392" w:type="dxa"/>
          </w:tcPr>
          <w:p w:rsidR="008B31E9" w:rsidRPr="00F27A06" w:rsidRDefault="008B31E9" w:rsidP="00CF0477">
            <w:pPr>
              <w:ind w:right="113"/>
              <w:jc w:val="both"/>
              <w:rPr>
                <w:rFonts w:ascii="Times New Roman" w:eastAsia="Times New Roman" w:hAnsi="Times New Roman"/>
                <w:b/>
                <w:sz w:val="20"/>
                <w:szCs w:val="20"/>
                <w:lang w:eastAsia="ru-RU"/>
              </w:rPr>
            </w:pPr>
            <w:r w:rsidRPr="00F27A06">
              <w:rPr>
                <w:rFonts w:ascii="Times New Roman" w:eastAsia="Times New Roman" w:hAnsi="Times New Roman"/>
                <w:sz w:val="20"/>
                <w:szCs w:val="20"/>
                <w:lang w:eastAsia="ru-RU"/>
              </w:rPr>
              <w:t>Постепенный подъем, закаливающие процедуры, обучение навыкам самообслуживания.</w:t>
            </w:r>
          </w:p>
        </w:tc>
      </w:tr>
      <w:tr w:rsidR="00F27A06" w:rsidRPr="00F27A06" w:rsidTr="00F27A06">
        <w:trPr>
          <w:trHeight w:val="237"/>
        </w:trPr>
        <w:tc>
          <w:tcPr>
            <w:tcW w:w="1746" w:type="dxa"/>
          </w:tcPr>
          <w:p w:rsidR="00F27A06" w:rsidRPr="00F27A06" w:rsidRDefault="00F27A06" w:rsidP="00DE1906">
            <w:pPr>
              <w:jc w:val="center"/>
              <w:rPr>
                <w:rFonts w:ascii="Times New Roman" w:hAnsi="Times New Roman"/>
                <w:sz w:val="20"/>
                <w:szCs w:val="20"/>
                <w14:textOutline w14:w="5270" w14:cap="flat" w14:cmpd="sng" w14:algn="ctr">
                  <w14:solidFill>
                    <w14:schemeClr w14:val="accent1">
                      <w14:shade w14:val="88000"/>
                      <w14:satMod w14:val="110000"/>
                    </w14:schemeClr>
                  </w14:solidFill>
                  <w14:prstDash w14:val="solid"/>
                  <w14:round/>
                </w14:textOutline>
              </w:rPr>
            </w:pPr>
            <w:r w:rsidRPr="00F27A06">
              <w:rPr>
                <w:rFonts w:ascii="Times New Roman" w:hAnsi="Times New Roman"/>
                <w:sz w:val="20"/>
                <w:szCs w:val="20"/>
                <w14:textOutline w14:w="5270" w14:cap="flat" w14:cmpd="sng" w14:algn="ctr">
                  <w14:solidFill>
                    <w14:schemeClr w14:val="accent1">
                      <w14:shade w14:val="88000"/>
                      <w14:satMod w14:val="110000"/>
                    </w14:schemeClr>
                  </w14:solidFill>
                  <w14:prstDash w14:val="solid"/>
                  <w14:round/>
                </w14:textOutline>
              </w:rPr>
              <w:t>15.25-15.35</w:t>
            </w:r>
          </w:p>
        </w:tc>
        <w:tc>
          <w:tcPr>
            <w:tcW w:w="8392" w:type="dxa"/>
          </w:tcPr>
          <w:p w:rsidR="00F27A06" w:rsidRPr="00F27A06" w:rsidRDefault="00F27A06" w:rsidP="00DE1906">
            <w:pPr>
              <w:ind w:right="113"/>
              <w:jc w:val="both"/>
              <w:rPr>
                <w:rFonts w:ascii="Times New Roman" w:eastAsia="Times New Roman" w:hAnsi="Times New Roman"/>
                <w:sz w:val="20"/>
                <w:szCs w:val="20"/>
                <w:lang w:eastAsia="ru-RU"/>
              </w:rPr>
            </w:pPr>
            <w:r w:rsidRPr="00F27A06">
              <w:rPr>
                <w:rFonts w:ascii="Times New Roman" w:eastAsia="Times New Roman" w:hAnsi="Times New Roman"/>
                <w:sz w:val="20"/>
                <w:szCs w:val="20"/>
                <w:lang w:eastAsia="ru-RU"/>
              </w:rPr>
              <w:t>Полдник: воспитани е культуры еды.</w:t>
            </w:r>
          </w:p>
        </w:tc>
      </w:tr>
      <w:tr w:rsidR="00F27A06" w:rsidRPr="00F27A06" w:rsidTr="00F27A06">
        <w:tc>
          <w:tcPr>
            <w:tcW w:w="1746" w:type="dxa"/>
          </w:tcPr>
          <w:p w:rsidR="00F27A06" w:rsidRPr="00F27A06" w:rsidRDefault="00F27A06"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15.25-16.20</w:t>
            </w:r>
          </w:p>
          <w:p w:rsidR="00F27A06" w:rsidRPr="00F27A06" w:rsidRDefault="00F27A06"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27A06" w:rsidRPr="00F27A06" w:rsidRDefault="00F27A06"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392" w:type="dxa"/>
          </w:tcPr>
          <w:p w:rsidR="00F27A06" w:rsidRPr="00F27A06" w:rsidRDefault="00F27A06" w:rsidP="00CF0477">
            <w:pPr>
              <w:ind w:right="113"/>
              <w:jc w:val="both"/>
              <w:rPr>
                <w:rFonts w:ascii="Times New Roman" w:eastAsia="Times New Roman" w:hAnsi="Times New Roman"/>
                <w:sz w:val="20"/>
                <w:szCs w:val="20"/>
                <w:lang w:eastAsia="ru-RU"/>
              </w:rPr>
            </w:pPr>
            <w:r w:rsidRPr="00F27A06">
              <w:rPr>
                <w:rFonts w:ascii="Times New Roman" w:eastAsia="Times New Roman" w:hAnsi="Times New Roman"/>
                <w:sz w:val="20"/>
                <w:szCs w:val="20"/>
                <w:lang w:eastAsia="ru-RU"/>
              </w:rPr>
              <w:t xml:space="preserve">Индивидуальная работа с детьми по разным направлениям; Игры детей по интересам, слушание музыкальных произведений; самостоятельная творческая и познавательная деятельность, физическое развитие. </w:t>
            </w:r>
          </w:p>
        </w:tc>
      </w:tr>
      <w:tr w:rsidR="00F27A06" w:rsidRPr="00F27A06" w:rsidTr="00F27A06">
        <w:tc>
          <w:tcPr>
            <w:tcW w:w="1746" w:type="dxa"/>
          </w:tcPr>
          <w:p w:rsidR="00F27A06" w:rsidRPr="00F27A06" w:rsidRDefault="00F27A06" w:rsidP="00DE1906">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16.20-16.50</w:t>
            </w:r>
          </w:p>
        </w:tc>
        <w:tc>
          <w:tcPr>
            <w:tcW w:w="8392" w:type="dxa"/>
          </w:tcPr>
          <w:p w:rsidR="00F27A06" w:rsidRPr="00F27A06" w:rsidRDefault="00F27A06" w:rsidP="00DE1906">
            <w:pPr>
              <w:ind w:right="113"/>
              <w:jc w:val="both"/>
              <w:rPr>
                <w:rFonts w:ascii="Times New Roman" w:eastAsia="Times New Roman" w:hAnsi="Times New Roman" w:cs="Times New Roman"/>
                <w:b/>
                <w:sz w:val="20"/>
                <w:szCs w:val="20"/>
                <w:lang w:eastAsia="ru-RU"/>
              </w:rPr>
            </w:pPr>
            <w:r w:rsidRPr="00F27A06">
              <w:rPr>
                <w:rFonts w:ascii="Times New Roman" w:eastAsia="Times New Roman" w:hAnsi="Times New Roman" w:cs="Times New Roman"/>
                <w:sz w:val="20"/>
                <w:szCs w:val="20"/>
                <w:lang w:eastAsia="ru-RU"/>
              </w:rPr>
              <w:t>Ужин: воспитание культуры еды.</w:t>
            </w:r>
          </w:p>
        </w:tc>
      </w:tr>
      <w:tr w:rsidR="00F27A06" w:rsidRPr="00F27A06" w:rsidTr="00F27A06">
        <w:tc>
          <w:tcPr>
            <w:tcW w:w="1746" w:type="dxa"/>
          </w:tcPr>
          <w:p w:rsidR="00F27A06" w:rsidRPr="00F27A06" w:rsidRDefault="00F27A06"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16.50-19.00</w:t>
            </w:r>
          </w:p>
        </w:tc>
        <w:tc>
          <w:tcPr>
            <w:tcW w:w="8392" w:type="dxa"/>
          </w:tcPr>
          <w:p w:rsidR="00F27A06" w:rsidRPr="00F27A06" w:rsidRDefault="00F27A06" w:rsidP="00CF0477">
            <w:pPr>
              <w:ind w:right="113"/>
              <w:jc w:val="both"/>
              <w:rPr>
                <w:rFonts w:ascii="Times New Roman" w:eastAsia="Times New Roman" w:hAnsi="Times New Roman" w:cs="Times New Roman"/>
                <w:sz w:val="20"/>
                <w:szCs w:val="20"/>
                <w:lang w:eastAsia="ru-RU"/>
              </w:rPr>
            </w:pPr>
            <w:r w:rsidRPr="00F27A06">
              <w:rPr>
                <w:rFonts w:ascii="Times New Roman" w:eastAsia="Times New Roman" w:hAnsi="Times New Roman" w:cs="Times New Roman"/>
                <w:sz w:val="20"/>
                <w:szCs w:val="20"/>
                <w:lang w:eastAsia="ru-RU"/>
              </w:rPr>
              <w:t xml:space="preserve">Подготовка к прогулке: обучение навыкам самообслуживания. Прогулка: наблюдение, подвижные игры, самостоятельная двигательная активность, индивидуальная работа с детьми. Взаимодействие с родителями. Уход детей домой </w:t>
            </w:r>
          </w:p>
        </w:tc>
      </w:tr>
    </w:tbl>
    <w:p w:rsidR="00D47131" w:rsidRPr="00600FF4" w:rsidRDefault="008B31E9" w:rsidP="00600FF4">
      <w:pPr>
        <w:spacing w:after="0" w:line="240" w:lineRule="auto"/>
        <w:rPr>
          <w:rFonts w:ascii="Times New Roman" w:eastAsia="Calibri" w:hAnsi="Times New Roman" w:cs="Times New Roman"/>
          <w:b/>
          <w:sz w:val="20"/>
          <w:szCs w:val="20"/>
        </w:rPr>
      </w:pPr>
      <w:r w:rsidRPr="00F27A06">
        <w:rPr>
          <w:rFonts w:ascii="Times New Roman" w:eastAsia="Times New Roman" w:hAnsi="Times New Roman" w:cs="Times New Roman"/>
          <w:sz w:val="20"/>
          <w:szCs w:val="20"/>
          <w:lang w:eastAsia="ru-RU"/>
        </w:rPr>
        <w:t>*Образовательная деятельность осуществляется в ходе всех режимных моментов</w:t>
      </w:r>
    </w:p>
    <w:p w:rsidR="00F27A06" w:rsidRDefault="00F27A06" w:rsidP="008B31E9">
      <w:pPr>
        <w:spacing w:after="0" w:line="240" w:lineRule="auto"/>
        <w:jc w:val="center"/>
        <w:rPr>
          <w:rFonts w:ascii="Times New Roman" w:hAnsi="Times New Roman" w:cs="Times New Roman"/>
          <w:b/>
          <w:bCs/>
          <w:sz w:val="28"/>
          <w:szCs w:val="28"/>
        </w:rPr>
      </w:pPr>
    </w:p>
    <w:p w:rsidR="008B31E9" w:rsidRPr="00F27A06" w:rsidRDefault="008B31E9" w:rsidP="008B31E9">
      <w:pPr>
        <w:spacing w:after="0" w:line="240" w:lineRule="auto"/>
        <w:jc w:val="center"/>
        <w:rPr>
          <w:rFonts w:ascii="Times New Roman" w:hAnsi="Times New Roman" w:cs="Times New Roman"/>
          <w:b/>
          <w:bCs/>
          <w:sz w:val="20"/>
          <w:szCs w:val="20"/>
        </w:rPr>
      </w:pPr>
      <w:r w:rsidRPr="00F27A06">
        <w:rPr>
          <w:rFonts w:ascii="Times New Roman" w:hAnsi="Times New Roman" w:cs="Times New Roman"/>
          <w:b/>
          <w:bCs/>
          <w:sz w:val="20"/>
          <w:szCs w:val="20"/>
        </w:rPr>
        <w:t>Режим дня на холодный период года.</w:t>
      </w:r>
    </w:p>
    <w:p w:rsidR="008B31E9" w:rsidRPr="00F27A06" w:rsidRDefault="008B31E9" w:rsidP="008B31E9">
      <w:pPr>
        <w:spacing w:after="0" w:line="240" w:lineRule="auto"/>
        <w:jc w:val="center"/>
        <w:rPr>
          <w:rFonts w:ascii="Times New Roman" w:hAnsi="Times New Roman" w:cs="Times New Roman"/>
          <w:b/>
          <w:bCs/>
          <w:sz w:val="20"/>
          <w:szCs w:val="20"/>
        </w:rPr>
      </w:pPr>
      <w:r w:rsidRPr="00F27A06">
        <w:rPr>
          <w:rFonts w:ascii="Times New Roman" w:hAnsi="Times New Roman" w:cs="Times New Roman"/>
          <w:b/>
          <w:bCs/>
          <w:sz w:val="20"/>
          <w:szCs w:val="20"/>
        </w:rPr>
        <w:t>Средняя группа общеразвивающей направленности</w:t>
      </w:r>
    </w:p>
    <w:tbl>
      <w:tblPr>
        <w:tblStyle w:val="6"/>
        <w:tblW w:w="0" w:type="auto"/>
        <w:tblLook w:val="04A0" w:firstRow="1" w:lastRow="0" w:firstColumn="1" w:lastColumn="0" w:noHBand="0" w:noVBand="1"/>
      </w:tblPr>
      <w:tblGrid>
        <w:gridCol w:w="1664"/>
        <w:gridCol w:w="7218"/>
      </w:tblGrid>
      <w:tr w:rsidR="008B31E9" w:rsidRPr="00F27A06" w:rsidTr="00F27A06">
        <w:tc>
          <w:tcPr>
            <w:tcW w:w="1865" w:type="dxa"/>
          </w:tcPr>
          <w:p w:rsidR="008B31E9" w:rsidRPr="00F27A06" w:rsidRDefault="008B31E9"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7.00-8.15</w:t>
            </w:r>
          </w:p>
          <w:p w:rsidR="008B31E9" w:rsidRPr="00F27A06" w:rsidRDefault="008B31E9"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273" w:type="dxa"/>
          </w:tcPr>
          <w:p w:rsidR="008B31E9" w:rsidRPr="00F27A06" w:rsidRDefault="008B31E9" w:rsidP="008B31E9">
            <w:pPr>
              <w:ind w:right="113"/>
              <w:jc w:val="both"/>
              <w:rPr>
                <w:rFonts w:ascii="Times New Roman" w:eastAsia="Times New Roman" w:hAnsi="Times New Roman" w:cs="Times New Roman"/>
                <w:sz w:val="20"/>
                <w:szCs w:val="20"/>
                <w:lang w:eastAsia="ru-RU"/>
              </w:rPr>
            </w:pPr>
            <w:r w:rsidRPr="00F27A06">
              <w:rPr>
                <w:rFonts w:ascii="Times New Roman" w:eastAsia="Times New Roman" w:hAnsi="Times New Roman" w:cs="Times New Roman"/>
                <w:sz w:val="20"/>
                <w:szCs w:val="20"/>
                <w:lang w:eastAsia="ru-RU"/>
              </w:rPr>
              <w:t>Индивидуальные приветствия педагога и детей, взаимодействие с родителями. Индивидуальная и групповая работа с детьми по разным направлениям.* Самостоятельная игровая деятельность детей.</w:t>
            </w:r>
          </w:p>
        </w:tc>
      </w:tr>
      <w:tr w:rsidR="008B31E9" w:rsidRPr="00F27A06" w:rsidTr="00F27A06">
        <w:tc>
          <w:tcPr>
            <w:tcW w:w="1865" w:type="dxa"/>
          </w:tcPr>
          <w:p w:rsidR="008B31E9" w:rsidRPr="00F27A06" w:rsidRDefault="008B31E9"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8.15-8.25</w:t>
            </w:r>
          </w:p>
          <w:p w:rsidR="008B31E9" w:rsidRPr="00F27A06" w:rsidRDefault="008B31E9"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273" w:type="dxa"/>
          </w:tcPr>
          <w:p w:rsidR="008B31E9" w:rsidRPr="00F27A06" w:rsidRDefault="008B31E9" w:rsidP="008B31E9">
            <w:pPr>
              <w:ind w:right="113"/>
              <w:jc w:val="both"/>
              <w:rPr>
                <w:rFonts w:ascii="Times New Roman" w:eastAsia="Times New Roman" w:hAnsi="Times New Roman" w:cs="Times New Roman"/>
                <w:b/>
                <w:sz w:val="20"/>
                <w:szCs w:val="20"/>
                <w:lang w:eastAsia="ru-RU"/>
              </w:rPr>
            </w:pPr>
            <w:r w:rsidRPr="00F27A06">
              <w:rPr>
                <w:rFonts w:ascii="Times New Roman" w:eastAsia="Times New Roman" w:hAnsi="Times New Roman" w:cs="Times New Roman"/>
                <w:sz w:val="20"/>
                <w:szCs w:val="20"/>
                <w:lang w:eastAsia="ru-RU"/>
              </w:rPr>
              <w:t>Утренняя гимнастика, дежурство, подготовка к завтраку.</w:t>
            </w:r>
            <w:r w:rsidRPr="00F27A06">
              <w:rPr>
                <w:b/>
                <w:bCs/>
                <w:sz w:val="20"/>
                <w:szCs w:val="20"/>
              </w:rPr>
              <w:t xml:space="preserve"> </w:t>
            </w:r>
            <w:r w:rsidRPr="00F27A06">
              <w:rPr>
                <w:rFonts w:ascii="Times New Roman" w:eastAsia="Times New Roman" w:hAnsi="Times New Roman" w:cs="Times New Roman"/>
                <w:sz w:val="20"/>
                <w:szCs w:val="20"/>
                <w:lang w:eastAsia="ru-RU"/>
              </w:rPr>
              <w:t>Формирование культурно - гигиенических навыков.</w:t>
            </w:r>
          </w:p>
        </w:tc>
      </w:tr>
      <w:tr w:rsidR="008B31E9" w:rsidRPr="00F27A06" w:rsidTr="00F27A06">
        <w:tc>
          <w:tcPr>
            <w:tcW w:w="1865" w:type="dxa"/>
          </w:tcPr>
          <w:p w:rsidR="008B31E9" w:rsidRPr="00F27A06" w:rsidRDefault="008B31E9" w:rsidP="008B31E9">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8.25-8.50</w:t>
            </w:r>
          </w:p>
        </w:tc>
        <w:tc>
          <w:tcPr>
            <w:tcW w:w="8273" w:type="dxa"/>
          </w:tcPr>
          <w:p w:rsidR="008B31E9" w:rsidRPr="00F27A06" w:rsidRDefault="00F27A06" w:rsidP="008B31E9">
            <w:pPr>
              <w:ind w:right="113"/>
              <w:jc w:val="both"/>
              <w:rPr>
                <w:rFonts w:ascii="Times New Roman" w:eastAsia="Times New Roman" w:hAnsi="Times New Roman" w:cs="Times New Roman"/>
                <w:sz w:val="20"/>
                <w:szCs w:val="20"/>
                <w:lang w:eastAsia="ru-RU"/>
              </w:rPr>
            </w:pPr>
            <w:r w:rsidRPr="00F27A06">
              <w:rPr>
                <w:rFonts w:ascii="Times New Roman" w:eastAsia="Times New Roman" w:hAnsi="Times New Roman" w:cs="Times New Roman"/>
                <w:sz w:val="20"/>
                <w:szCs w:val="20"/>
                <w:lang w:eastAsia="ru-RU"/>
              </w:rPr>
              <w:t>Завтрак:</w:t>
            </w:r>
            <w:r w:rsidR="008B31E9" w:rsidRPr="00F27A06">
              <w:rPr>
                <w:rFonts w:ascii="Times New Roman" w:eastAsia="Times New Roman" w:hAnsi="Times New Roman" w:cs="Times New Roman"/>
                <w:sz w:val="20"/>
                <w:szCs w:val="20"/>
                <w:lang w:eastAsia="ru-RU"/>
              </w:rPr>
              <w:t xml:space="preserve"> воспитание культуры еды. Самостоятельная игровая деятельность</w:t>
            </w:r>
          </w:p>
        </w:tc>
      </w:tr>
      <w:tr w:rsidR="008B31E9" w:rsidRPr="00F27A06" w:rsidTr="00F27A06">
        <w:tc>
          <w:tcPr>
            <w:tcW w:w="1865" w:type="dxa"/>
          </w:tcPr>
          <w:p w:rsidR="008B31E9" w:rsidRPr="00F27A06" w:rsidRDefault="008B31E9"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9.00-9.50</w:t>
            </w:r>
          </w:p>
          <w:p w:rsidR="008B31E9" w:rsidRPr="00F27A06" w:rsidRDefault="008B31E9"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273" w:type="dxa"/>
          </w:tcPr>
          <w:p w:rsidR="008B31E9" w:rsidRPr="00F27A06" w:rsidRDefault="008B31E9" w:rsidP="008B31E9">
            <w:pPr>
              <w:ind w:right="113"/>
              <w:jc w:val="both"/>
              <w:rPr>
                <w:rFonts w:ascii="Times New Roman" w:eastAsia="Times New Roman" w:hAnsi="Times New Roman" w:cs="Times New Roman"/>
                <w:sz w:val="20"/>
                <w:szCs w:val="20"/>
                <w:lang w:eastAsia="ru-RU"/>
              </w:rPr>
            </w:pPr>
            <w:r w:rsidRPr="00F27A06">
              <w:rPr>
                <w:rFonts w:ascii="Times New Roman" w:eastAsia="Times New Roman" w:hAnsi="Times New Roman" w:cs="Times New Roman"/>
                <w:sz w:val="20"/>
                <w:szCs w:val="20"/>
                <w:lang w:eastAsia="ru-RU"/>
              </w:rPr>
              <w:t xml:space="preserve">Непрерывная образовательная деятельность по образовательным областям: «Познавательное развитие», «Речевое развитие», «Социально-коммуникативное развитие, «Художественно-эстетическое развитие», «Физическое развитие». </w:t>
            </w:r>
          </w:p>
        </w:tc>
      </w:tr>
      <w:tr w:rsidR="008B31E9" w:rsidRPr="00F27A06" w:rsidTr="00F27A06">
        <w:tc>
          <w:tcPr>
            <w:tcW w:w="1865" w:type="dxa"/>
          </w:tcPr>
          <w:p w:rsidR="008B31E9" w:rsidRPr="00F27A06" w:rsidRDefault="008B31E9"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9.50-10.10</w:t>
            </w:r>
          </w:p>
          <w:p w:rsidR="008B31E9" w:rsidRPr="00F27A06" w:rsidRDefault="008B31E9"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273" w:type="dxa"/>
          </w:tcPr>
          <w:p w:rsidR="008B31E9" w:rsidRPr="00F27A06" w:rsidRDefault="008B31E9" w:rsidP="00CF0477">
            <w:pP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eastAsia="Times New Roman" w:hAnsi="Times New Roman" w:cs="Times New Roman"/>
                <w:sz w:val="20"/>
                <w:szCs w:val="20"/>
                <w:lang w:eastAsia="ru-RU"/>
              </w:rPr>
              <w:t>Руководство игрой. Сюжетно-ролевые, дидактические, подвижные, коррекционно-развивающие, настольно-печатные игры</w:t>
            </w:r>
          </w:p>
        </w:tc>
      </w:tr>
      <w:tr w:rsidR="008B31E9" w:rsidRPr="00F27A06" w:rsidTr="00F27A06">
        <w:tc>
          <w:tcPr>
            <w:tcW w:w="1865" w:type="dxa"/>
          </w:tcPr>
          <w:p w:rsidR="008B31E9" w:rsidRPr="00F27A06" w:rsidRDefault="008B31E9"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s="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10.10-10.20</w:t>
            </w:r>
          </w:p>
        </w:tc>
        <w:tc>
          <w:tcPr>
            <w:tcW w:w="8273" w:type="dxa"/>
          </w:tcPr>
          <w:p w:rsidR="008B31E9" w:rsidRPr="00F27A06" w:rsidRDefault="00F27A06" w:rsidP="00CF0477">
            <w:pPr>
              <w:ind w:right="113"/>
              <w:jc w:val="both"/>
              <w:rPr>
                <w:rFonts w:ascii="Times New Roman" w:eastAsia="Times New Roman" w:hAnsi="Times New Roman" w:cs="Times New Roman"/>
                <w:sz w:val="20"/>
                <w:szCs w:val="20"/>
                <w:lang w:eastAsia="ru-RU"/>
              </w:rPr>
            </w:pPr>
            <w:r w:rsidRPr="00F27A06">
              <w:rPr>
                <w:rFonts w:ascii="Times New Roman" w:eastAsia="Times New Roman" w:hAnsi="Times New Roman" w:cs="Times New Roman"/>
                <w:sz w:val="20"/>
                <w:szCs w:val="20"/>
                <w:lang w:eastAsia="ru-RU"/>
              </w:rPr>
              <w:t>Второй завтрак: воспитание культуры еды.</w:t>
            </w:r>
            <w:r w:rsidR="008B31E9" w:rsidRPr="00F27A06">
              <w:rPr>
                <w:rFonts w:ascii="Times New Roman" w:eastAsia="Times New Roman" w:hAnsi="Times New Roman" w:cs="Times New Roman"/>
                <w:sz w:val="20"/>
                <w:szCs w:val="20"/>
                <w:lang w:eastAsia="ru-RU"/>
              </w:rPr>
              <w:t xml:space="preserve"> </w:t>
            </w:r>
          </w:p>
        </w:tc>
      </w:tr>
      <w:tr w:rsidR="008B31E9" w:rsidRPr="00F27A06" w:rsidTr="00F27A06">
        <w:tc>
          <w:tcPr>
            <w:tcW w:w="1865" w:type="dxa"/>
          </w:tcPr>
          <w:p w:rsidR="008B31E9" w:rsidRPr="00F27A06" w:rsidRDefault="008B31E9"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10.20-11.50</w:t>
            </w:r>
          </w:p>
        </w:tc>
        <w:tc>
          <w:tcPr>
            <w:tcW w:w="8273" w:type="dxa"/>
          </w:tcPr>
          <w:p w:rsidR="008B31E9" w:rsidRPr="00F27A06" w:rsidRDefault="008B31E9" w:rsidP="00CF0477">
            <w:pPr>
              <w:ind w:right="113"/>
              <w:jc w:val="both"/>
              <w:rPr>
                <w:rFonts w:ascii="Times New Roman" w:eastAsia="Times New Roman" w:hAnsi="Times New Roman" w:cs="Times New Roman"/>
                <w:b/>
                <w:sz w:val="20"/>
                <w:szCs w:val="20"/>
                <w:lang w:eastAsia="ru-RU"/>
              </w:rPr>
            </w:pPr>
            <w:r w:rsidRPr="00F27A06">
              <w:rPr>
                <w:rFonts w:ascii="Times New Roman" w:eastAsia="Times New Roman" w:hAnsi="Times New Roman" w:cs="Times New Roman"/>
                <w:sz w:val="20"/>
                <w:szCs w:val="20"/>
                <w:lang w:eastAsia="ru-RU"/>
              </w:rPr>
              <w:t>Подготовка к прогулке: обучение навыкам самообслуживания.  Прогулка: наблюдение в природе за деятельностью людей, труд детей в природе. Игры. Самостоятельная игровая и двигательная активность детей. Нерегламентированная двигательная деятельность. Индивидуальная работа с детьми.</w:t>
            </w:r>
          </w:p>
        </w:tc>
      </w:tr>
      <w:tr w:rsidR="008B31E9" w:rsidRPr="00F27A06" w:rsidTr="00F27A06">
        <w:tc>
          <w:tcPr>
            <w:tcW w:w="1865" w:type="dxa"/>
          </w:tcPr>
          <w:p w:rsidR="008B31E9" w:rsidRPr="00F27A06" w:rsidRDefault="008B31E9"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11.50-12.10</w:t>
            </w:r>
          </w:p>
          <w:p w:rsidR="008B31E9" w:rsidRPr="00F27A06" w:rsidRDefault="008B31E9"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273" w:type="dxa"/>
          </w:tcPr>
          <w:p w:rsidR="008B31E9" w:rsidRPr="00F27A06" w:rsidRDefault="008B31E9" w:rsidP="00CF0477">
            <w:pPr>
              <w:ind w:right="113"/>
              <w:jc w:val="both"/>
              <w:rPr>
                <w:rFonts w:ascii="Times New Roman" w:eastAsia="Times New Roman" w:hAnsi="Times New Roman" w:cs="Times New Roman"/>
                <w:sz w:val="20"/>
                <w:szCs w:val="20"/>
                <w:lang w:eastAsia="ru-RU"/>
              </w:rPr>
            </w:pPr>
            <w:r w:rsidRPr="00F27A06">
              <w:rPr>
                <w:rFonts w:ascii="Times New Roman" w:eastAsia="Times New Roman" w:hAnsi="Times New Roman" w:cs="Times New Roman"/>
                <w:sz w:val="20"/>
                <w:szCs w:val="20"/>
                <w:lang w:eastAsia="ru-RU"/>
              </w:rPr>
              <w:t>Возвращение с прогулки: воспитание культурно-гигиенических навыков. Подготовка к обеду: беседа по этике поведения за столом.</w:t>
            </w:r>
          </w:p>
        </w:tc>
      </w:tr>
      <w:tr w:rsidR="008B31E9" w:rsidRPr="00F27A06" w:rsidTr="00F27A06">
        <w:tc>
          <w:tcPr>
            <w:tcW w:w="1865" w:type="dxa"/>
          </w:tcPr>
          <w:p w:rsidR="008B31E9" w:rsidRPr="00F27A06" w:rsidRDefault="008B31E9"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12.10-12.40</w:t>
            </w:r>
          </w:p>
        </w:tc>
        <w:tc>
          <w:tcPr>
            <w:tcW w:w="8273" w:type="dxa"/>
          </w:tcPr>
          <w:p w:rsidR="008B31E9" w:rsidRPr="00F27A06" w:rsidRDefault="00F27A06" w:rsidP="00CF0477">
            <w:pPr>
              <w:ind w:right="113"/>
              <w:jc w:val="both"/>
              <w:rPr>
                <w:rFonts w:ascii="Times New Roman" w:eastAsia="Times New Roman" w:hAnsi="Times New Roman" w:cs="Times New Roman"/>
                <w:b/>
                <w:sz w:val="20"/>
                <w:szCs w:val="20"/>
                <w:lang w:eastAsia="ru-RU"/>
              </w:rPr>
            </w:pPr>
            <w:r w:rsidRPr="00F27A06">
              <w:rPr>
                <w:rFonts w:ascii="Times New Roman" w:eastAsia="Times New Roman" w:hAnsi="Times New Roman" w:cs="Times New Roman"/>
                <w:sz w:val="20"/>
                <w:szCs w:val="20"/>
                <w:lang w:eastAsia="ru-RU"/>
              </w:rPr>
              <w:t>Обед:</w:t>
            </w:r>
            <w:r w:rsidR="008B31E9" w:rsidRPr="00F27A06">
              <w:rPr>
                <w:rFonts w:ascii="Times New Roman" w:eastAsia="Times New Roman" w:hAnsi="Times New Roman" w:cs="Times New Roman"/>
                <w:sz w:val="20"/>
                <w:szCs w:val="20"/>
                <w:lang w:eastAsia="ru-RU"/>
              </w:rPr>
              <w:t xml:space="preserve"> воспитание культуры еды</w:t>
            </w:r>
            <w:r w:rsidRPr="00F27A06">
              <w:rPr>
                <w:rFonts w:ascii="Times New Roman" w:eastAsia="Times New Roman" w:hAnsi="Times New Roman" w:cs="Times New Roman"/>
                <w:sz w:val="20"/>
                <w:szCs w:val="20"/>
                <w:lang w:eastAsia="ru-RU"/>
              </w:rPr>
              <w:t>.</w:t>
            </w:r>
          </w:p>
        </w:tc>
      </w:tr>
      <w:tr w:rsidR="008B31E9" w:rsidRPr="00F27A06" w:rsidTr="00F27A06">
        <w:tc>
          <w:tcPr>
            <w:tcW w:w="1865" w:type="dxa"/>
          </w:tcPr>
          <w:p w:rsidR="008B31E9" w:rsidRPr="00F27A06" w:rsidRDefault="008B31E9"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12.40-15.00</w:t>
            </w:r>
          </w:p>
        </w:tc>
        <w:tc>
          <w:tcPr>
            <w:tcW w:w="8273" w:type="dxa"/>
          </w:tcPr>
          <w:p w:rsidR="008B31E9" w:rsidRPr="00F27A06" w:rsidRDefault="008B31E9" w:rsidP="00CF0477">
            <w:pPr>
              <w:ind w:right="113"/>
              <w:jc w:val="both"/>
              <w:rPr>
                <w:rFonts w:ascii="Times New Roman" w:eastAsia="Times New Roman" w:hAnsi="Times New Roman"/>
                <w:sz w:val="20"/>
                <w:szCs w:val="20"/>
                <w:lang w:eastAsia="ru-RU"/>
              </w:rPr>
            </w:pPr>
            <w:r w:rsidRPr="00F27A06">
              <w:rPr>
                <w:rFonts w:ascii="Times New Roman" w:eastAsia="Times New Roman" w:hAnsi="Times New Roman"/>
                <w:sz w:val="20"/>
                <w:szCs w:val="20"/>
                <w:lang w:eastAsia="ru-RU"/>
              </w:rPr>
              <w:t>Подготовка ко сну, дневной сон</w:t>
            </w:r>
            <w:r w:rsidR="00F27A06" w:rsidRPr="00F27A06">
              <w:rPr>
                <w:rFonts w:ascii="Times New Roman" w:eastAsia="Times New Roman" w:hAnsi="Times New Roman"/>
                <w:sz w:val="20"/>
                <w:szCs w:val="20"/>
                <w:lang w:eastAsia="ru-RU"/>
              </w:rPr>
              <w:t>.</w:t>
            </w:r>
          </w:p>
        </w:tc>
      </w:tr>
      <w:tr w:rsidR="008B31E9" w:rsidRPr="00F27A06" w:rsidTr="00F27A06">
        <w:tc>
          <w:tcPr>
            <w:tcW w:w="1865" w:type="dxa"/>
          </w:tcPr>
          <w:p w:rsidR="008B31E9" w:rsidRPr="00F27A06" w:rsidRDefault="008B31E9" w:rsidP="008B31E9">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15.00-15.25</w:t>
            </w:r>
          </w:p>
        </w:tc>
        <w:tc>
          <w:tcPr>
            <w:tcW w:w="8273" w:type="dxa"/>
          </w:tcPr>
          <w:p w:rsidR="008B31E9" w:rsidRPr="00F27A06" w:rsidRDefault="008B31E9" w:rsidP="00CF0477">
            <w:pPr>
              <w:ind w:right="113"/>
              <w:jc w:val="both"/>
              <w:rPr>
                <w:rFonts w:ascii="Times New Roman" w:eastAsia="Times New Roman" w:hAnsi="Times New Roman"/>
                <w:b/>
                <w:sz w:val="20"/>
                <w:szCs w:val="20"/>
                <w:lang w:eastAsia="ru-RU"/>
              </w:rPr>
            </w:pPr>
            <w:r w:rsidRPr="00F27A06">
              <w:rPr>
                <w:rFonts w:ascii="Times New Roman" w:eastAsia="Times New Roman" w:hAnsi="Times New Roman"/>
                <w:sz w:val="20"/>
                <w:szCs w:val="20"/>
                <w:lang w:eastAsia="ru-RU"/>
              </w:rPr>
              <w:t>Постепенный подъем, закаливающие процедуры, обучение навыкам самообслуживания.</w:t>
            </w:r>
          </w:p>
        </w:tc>
      </w:tr>
      <w:tr w:rsidR="00F27A06" w:rsidRPr="00F27A06" w:rsidTr="00F27A06">
        <w:tc>
          <w:tcPr>
            <w:tcW w:w="1865" w:type="dxa"/>
          </w:tcPr>
          <w:p w:rsidR="00F27A06" w:rsidRPr="00F27A06" w:rsidRDefault="00F27A06" w:rsidP="00DE1906">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15.25-15.35</w:t>
            </w:r>
          </w:p>
        </w:tc>
        <w:tc>
          <w:tcPr>
            <w:tcW w:w="8273" w:type="dxa"/>
          </w:tcPr>
          <w:p w:rsidR="00F27A06" w:rsidRPr="00F27A06" w:rsidRDefault="00F27A06" w:rsidP="00DE1906">
            <w:pPr>
              <w:ind w:right="113"/>
              <w:jc w:val="both"/>
              <w:rPr>
                <w:rFonts w:ascii="Times New Roman" w:eastAsia="Times New Roman" w:hAnsi="Times New Roman"/>
                <w:sz w:val="20"/>
                <w:szCs w:val="20"/>
                <w:lang w:eastAsia="ru-RU"/>
              </w:rPr>
            </w:pPr>
            <w:r w:rsidRPr="00F27A06">
              <w:rPr>
                <w:rFonts w:ascii="Times New Roman" w:eastAsia="Times New Roman" w:hAnsi="Times New Roman"/>
                <w:sz w:val="20"/>
                <w:szCs w:val="20"/>
                <w:lang w:eastAsia="ru-RU"/>
              </w:rPr>
              <w:t>Полдник: воспитание культуры еды.</w:t>
            </w:r>
          </w:p>
        </w:tc>
      </w:tr>
      <w:tr w:rsidR="00F27A06" w:rsidRPr="00F27A06" w:rsidTr="00F27A06">
        <w:tc>
          <w:tcPr>
            <w:tcW w:w="1865" w:type="dxa"/>
          </w:tcPr>
          <w:p w:rsidR="00F27A06" w:rsidRPr="00F27A06" w:rsidRDefault="00F27A06"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15.25-16.30</w:t>
            </w:r>
          </w:p>
          <w:p w:rsidR="00F27A06" w:rsidRPr="00F27A06" w:rsidRDefault="00F27A06"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27A06" w:rsidRPr="00F27A06" w:rsidRDefault="00F27A06"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273" w:type="dxa"/>
          </w:tcPr>
          <w:p w:rsidR="00F27A06" w:rsidRPr="00F27A06" w:rsidRDefault="00F27A06" w:rsidP="00CF0477">
            <w:pPr>
              <w:ind w:right="113"/>
              <w:jc w:val="both"/>
              <w:rPr>
                <w:rFonts w:ascii="Times New Roman" w:eastAsia="Times New Roman" w:hAnsi="Times New Roman"/>
                <w:sz w:val="20"/>
                <w:szCs w:val="20"/>
                <w:lang w:eastAsia="ru-RU"/>
              </w:rPr>
            </w:pPr>
            <w:r w:rsidRPr="00F27A06">
              <w:rPr>
                <w:rFonts w:ascii="Times New Roman" w:eastAsia="Times New Roman" w:hAnsi="Times New Roman"/>
                <w:sz w:val="20"/>
                <w:szCs w:val="20"/>
                <w:lang w:eastAsia="ru-RU"/>
              </w:rPr>
              <w:t>Индивидуальная работа с детьми по разным направлениям; Игры детей по интересам, слушание музыкальных произведений; самостоятельная творческая и познавательная деятельность, физическое развитие.</w:t>
            </w:r>
          </w:p>
        </w:tc>
      </w:tr>
      <w:tr w:rsidR="00F27A06" w:rsidRPr="00F27A06" w:rsidTr="00F27A06">
        <w:tc>
          <w:tcPr>
            <w:tcW w:w="1865" w:type="dxa"/>
          </w:tcPr>
          <w:p w:rsidR="00F27A06" w:rsidRPr="00F27A06" w:rsidRDefault="00F27A06" w:rsidP="00DE1906">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16.30-16.50</w:t>
            </w:r>
          </w:p>
        </w:tc>
        <w:tc>
          <w:tcPr>
            <w:tcW w:w="8273" w:type="dxa"/>
          </w:tcPr>
          <w:p w:rsidR="00F27A06" w:rsidRPr="00F27A06" w:rsidRDefault="00F27A06" w:rsidP="00DE1906">
            <w:pPr>
              <w:ind w:right="113"/>
              <w:jc w:val="both"/>
              <w:rPr>
                <w:rFonts w:ascii="Times New Roman" w:eastAsia="Times New Roman" w:hAnsi="Times New Roman" w:cs="Times New Roman"/>
                <w:b/>
                <w:sz w:val="20"/>
                <w:szCs w:val="20"/>
                <w:lang w:eastAsia="ru-RU"/>
              </w:rPr>
            </w:pPr>
            <w:r w:rsidRPr="00F27A06">
              <w:rPr>
                <w:rFonts w:ascii="Times New Roman" w:eastAsia="Times New Roman" w:hAnsi="Times New Roman" w:cs="Times New Roman"/>
                <w:sz w:val="20"/>
                <w:szCs w:val="20"/>
                <w:lang w:eastAsia="ru-RU"/>
              </w:rPr>
              <w:t>Ужин: воспитание культуры еды.</w:t>
            </w:r>
          </w:p>
        </w:tc>
      </w:tr>
      <w:tr w:rsidR="00F27A06" w:rsidRPr="00F27A06" w:rsidTr="00F27A06">
        <w:tc>
          <w:tcPr>
            <w:tcW w:w="1865" w:type="dxa"/>
          </w:tcPr>
          <w:p w:rsidR="00F27A06" w:rsidRPr="00F27A06" w:rsidRDefault="00F27A06"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16.50-19.00</w:t>
            </w:r>
          </w:p>
        </w:tc>
        <w:tc>
          <w:tcPr>
            <w:tcW w:w="8273" w:type="dxa"/>
          </w:tcPr>
          <w:p w:rsidR="00F27A06" w:rsidRPr="00F27A06" w:rsidRDefault="00F27A06" w:rsidP="00CF0477">
            <w:pPr>
              <w:ind w:right="113"/>
              <w:jc w:val="both"/>
              <w:rPr>
                <w:rFonts w:ascii="Times New Roman" w:eastAsia="Times New Roman" w:hAnsi="Times New Roman" w:cs="Times New Roman"/>
                <w:sz w:val="20"/>
                <w:szCs w:val="20"/>
                <w:lang w:eastAsia="ru-RU"/>
              </w:rPr>
            </w:pPr>
            <w:r w:rsidRPr="00F27A06">
              <w:rPr>
                <w:rFonts w:ascii="Times New Roman" w:eastAsia="Times New Roman" w:hAnsi="Times New Roman" w:cs="Times New Roman"/>
                <w:sz w:val="20"/>
                <w:szCs w:val="20"/>
                <w:lang w:eastAsia="ru-RU"/>
              </w:rPr>
              <w:t xml:space="preserve">Подготовка к прогулке: обучение навыкам самообслуживания. Прогулка: наблюдение, подвижные игры, самостоятельная двигательная активность, индивидуальная работа с детьми. Взаимодействие с родителями. Уход детей домой </w:t>
            </w:r>
          </w:p>
        </w:tc>
      </w:tr>
    </w:tbl>
    <w:p w:rsidR="00D5030D" w:rsidRPr="00600FF4" w:rsidRDefault="008B31E9" w:rsidP="00D5030D">
      <w:pPr>
        <w:spacing w:after="0" w:line="240" w:lineRule="auto"/>
        <w:rPr>
          <w:rFonts w:ascii="Times New Roman" w:eastAsia="Calibri" w:hAnsi="Times New Roman" w:cs="Times New Roman"/>
          <w:b/>
          <w:sz w:val="20"/>
          <w:szCs w:val="20"/>
        </w:rPr>
      </w:pPr>
      <w:r w:rsidRPr="00F27A06">
        <w:rPr>
          <w:rFonts w:ascii="Times New Roman" w:eastAsia="Times New Roman" w:hAnsi="Times New Roman" w:cs="Times New Roman"/>
          <w:sz w:val="20"/>
          <w:szCs w:val="20"/>
          <w:lang w:eastAsia="ru-RU"/>
        </w:rPr>
        <w:t>*Образовательная деятельность осуществляется в ходе всех режимных моментов</w:t>
      </w:r>
    </w:p>
    <w:p w:rsidR="00D5030D" w:rsidRDefault="00D5030D" w:rsidP="00D5030D">
      <w:pPr>
        <w:spacing w:after="0" w:line="240" w:lineRule="auto"/>
        <w:rPr>
          <w:rFonts w:ascii="Times New Roman" w:eastAsia="Times New Roman" w:hAnsi="Times New Roman" w:cs="Times New Roman"/>
          <w:b/>
          <w:bCs/>
          <w:iCs/>
          <w:color w:val="000000"/>
          <w:sz w:val="28"/>
          <w:szCs w:val="28"/>
          <w:lang w:eastAsia="ru-RU"/>
        </w:rPr>
      </w:pPr>
    </w:p>
    <w:p w:rsidR="00D5030D" w:rsidRPr="00F27A06" w:rsidRDefault="00D5030D" w:rsidP="00D5030D">
      <w:pPr>
        <w:spacing w:after="0" w:line="240" w:lineRule="auto"/>
        <w:jc w:val="center"/>
        <w:rPr>
          <w:rFonts w:ascii="Times New Roman" w:hAnsi="Times New Roman" w:cs="Times New Roman"/>
          <w:b/>
          <w:bCs/>
          <w:sz w:val="20"/>
          <w:szCs w:val="20"/>
        </w:rPr>
      </w:pPr>
      <w:r w:rsidRPr="00F27A06">
        <w:rPr>
          <w:rFonts w:ascii="Times New Roman" w:hAnsi="Times New Roman" w:cs="Times New Roman"/>
          <w:b/>
          <w:bCs/>
          <w:sz w:val="20"/>
          <w:szCs w:val="20"/>
        </w:rPr>
        <w:t>Режим дня на холодный период года.</w:t>
      </w:r>
    </w:p>
    <w:p w:rsidR="00D5030D" w:rsidRPr="00F27A06" w:rsidRDefault="00D5030D" w:rsidP="00D5030D">
      <w:pPr>
        <w:spacing w:after="0" w:line="240" w:lineRule="auto"/>
        <w:jc w:val="center"/>
        <w:rPr>
          <w:rFonts w:ascii="Times New Roman" w:hAnsi="Times New Roman" w:cs="Times New Roman"/>
          <w:b/>
          <w:bCs/>
          <w:sz w:val="20"/>
          <w:szCs w:val="20"/>
        </w:rPr>
      </w:pPr>
      <w:r w:rsidRPr="00F27A06">
        <w:rPr>
          <w:rFonts w:ascii="Times New Roman" w:hAnsi="Times New Roman" w:cs="Times New Roman"/>
          <w:b/>
          <w:bCs/>
          <w:sz w:val="20"/>
          <w:szCs w:val="20"/>
        </w:rPr>
        <w:t>Старшая группа общеразвивающей направленности</w:t>
      </w:r>
    </w:p>
    <w:tbl>
      <w:tblPr>
        <w:tblStyle w:val="7"/>
        <w:tblW w:w="0" w:type="auto"/>
        <w:tblLook w:val="04A0" w:firstRow="1" w:lastRow="0" w:firstColumn="1" w:lastColumn="0" w:noHBand="0" w:noVBand="1"/>
      </w:tblPr>
      <w:tblGrid>
        <w:gridCol w:w="1771"/>
        <w:gridCol w:w="7111"/>
      </w:tblGrid>
      <w:tr w:rsidR="00D5030D" w:rsidRPr="00F27A06" w:rsidTr="00F27A06">
        <w:tc>
          <w:tcPr>
            <w:tcW w:w="1995" w:type="dxa"/>
          </w:tcPr>
          <w:p w:rsidR="00D5030D" w:rsidRPr="00F27A06" w:rsidRDefault="00D5030D"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7.00-8.20</w:t>
            </w:r>
          </w:p>
          <w:p w:rsidR="00D5030D" w:rsidRPr="00F27A06" w:rsidRDefault="00D5030D"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143" w:type="dxa"/>
          </w:tcPr>
          <w:p w:rsidR="00D5030D" w:rsidRPr="00F27A06" w:rsidRDefault="00D5030D" w:rsidP="00CF0477">
            <w:pPr>
              <w:ind w:left="176" w:right="113"/>
              <w:jc w:val="both"/>
              <w:rPr>
                <w:rFonts w:ascii="Times New Roman" w:eastAsia="Times New Roman" w:hAnsi="Times New Roman" w:cs="Times New Roman"/>
                <w:sz w:val="20"/>
                <w:szCs w:val="20"/>
                <w:lang w:eastAsia="ru-RU"/>
              </w:rPr>
            </w:pPr>
            <w:r w:rsidRPr="00F27A06">
              <w:rPr>
                <w:rFonts w:ascii="Times New Roman" w:eastAsia="Times New Roman" w:hAnsi="Times New Roman" w:cs="Times New Roman"/>
                <w:sz w:val="20"/>
                <w:szCs w:val="20"/>
                <w:lang w:eastAsia="ru-RU"/>
              </w:rPr>
              <w:t>Индивидуальные приветствия педагога и детей, взаимодействие с родителями. Индивидуальная и групповая работа с</w:t>
            </w:r>
            <w:r w:rsidR="00F27A06" w:rsidRPr="00F27A06">
              <w:rPr>
                <w:rFonts w:ascii="Times New Roman" w:eastAsia="Times New Roman" w:hAnsi="Times New Roman" w:cs="Times New Roman"/>
                <w:sz w:val="20"/>
                <w:szCs w:val="20"/>
                <w:lang w:eastAsia="ru-RU"/>
              </w:rPr>
              <w:t xml:space="preserve"> детьми по разным направлениям. *</w:t>
            </w:r>
            <w:r w:rsidRPr="00F27A06">
              <w:rPr>
                <w:rFonts w:ascii="Times New Roman" w:eastAsia="Times New Roman" w:hAnsi="Times New Roman" w:cs="Times New Roman"/>
                <w:sz w:val="20"/>
                <w:szCs w:val="20"/>
                <w:lang w:eastAsia="ru-RU"/>
              </w:rPr>
              <w:t>Самостоятельная игровая деятельность детей.</w:t>
            </w:r>
          </w:p>
        </w:tc>
      </w:tr>
      <w:tr w:rsidR="00D5030D" w:rsidRPr="00F27A06" w:rsidTr="00F27A06">
        <w:tc>
          <w:tcPr>
            <w:tcW w:w="1995" w:type="dxa"/>
          </w:tcPr>
          <w:p w:rsidR="00D5030D" w:rsidRPr="00F27A06" w:rsidRDefault="00D5030D"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8.20-8.30</w:t>
            </w:r>
          </w:p>
          <w:p w:rsidR="00D5030D" w:rsidRPr="00F27A06" w:rsidRDefault="00D5030D"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143" w:type="dxa"/>
          </w:tcPr>
          <w:p w:rsidR="00D5030D" w:rsidRPr="00F27A06" w:rsidRDefault="00D5030D" w:rsidP="00CF0477">
            <w:pPr>
              <w:ind w:left="176" w:right="113"/>
              <w:jc w:val="both"/>
              <w:rPr>
                <w:rFonts w:ascii="Times New Roman" w:eastAsia="Times New Roman" w:hAnsi="Times New Roman" w:cs="Times New Roman"/>
                <w:b/>
                <w:sz w:val="20"/>
                <w:szCs w:val="20"/>
                <w:lang w:eastAsia="ru-RU"/>
              </w:rPr>
            </w:pPr>
            <w:r w:rsidRPr="00F27A06">
              <w:rPr>
                <w:rFonts w:ascii="Times New Roman" w:eastAsia="Times New Roman" w:hAnsi="Times New Roman" w:cs="Times New Roman"/>
                <w:sz w:val="20"/>
                <w:szCs w:val="20"/>
                <w:lang w:eastAsia="ru-RU"/>
              </w:rPr>
              <w:t>Утренняя гимнастика, дежурство, подготовка к завтраку.</w:t>
            </w:r>
            <w:r w:rsidRPr="00F27A06">
              <w:rPr>
                <w:b/>
                <w:bCs/>
                <w:sz w:val="20"/>
                <w:szCs w:val="20"/>
              </w:rPr>
              <w:t xml:space="preserve"> </w:t>
            </w:r>
            <w:r w:rsidRPr="00F27A06">
              <w:rPr>
                <w:rFonts w:ascii="Times New Roman" w:eastAsia="Times New Roman" w:hAnsi="Times New Roman" w:cs="Times New Roman"/>
                <w:sz w:val="20"/>
                <w:szCs w:val="20"/>
                <w:lang w:eastAsia="ru-RU"/>
              </w:rPr>
              <w:t>Формирование культурно - гигиенических навыков.</w:t>
            </w:r>
          </w:p>
        </w:tc>
      </w:tr>
      <w:tr w:rsidR="00D5030D" w:rsidRPr="00F27A06" w:rsidTr="00F27A06">
        <w:tc>
          <w:tcPr>
            <w:tcW w:w="1995" w:type="dxa"/>
          </w:tcPr>
          <w:p w:rsidR="00D5030D" w:rsidRPr="00F27A06" w:rsidRDefault="00D5030D"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8.30-9.00</w:t>
            </w:r>
          </w:p>
          <w:p w:rsidR="00D5030D" w:rsidRPr="00F27A06" w:rsidRDefault="00D5030D"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143" w:type="dxa"/>
          </w:tcPr>
          <w:p w:rsidR="00D5030D" w:rsidRPr="00F27A06" w:rsidRDefault="00F27A06" w:rsidP="00CF0477">
            <w:pPr>
              <w:ind w:left="176" w:right="113"/>
              <w:jc w:val="both"/>
              <w:rPr>
                <w:rFonts w:ascii="Times New Roman" w:eastAsia="Times New Roman" w:hAnsi="Times New Roman" w:cs="Times New Roman"/>
                <w:sz w:val="20"/>
                <w:szCs w:val="20"/>
                <w:lang w:eastAsia="ru-RU"/>
              </w:rPr>
            </w:pPr>
            <w:r w:rsidRPr="00F27A06">
              <w:rPr>
                <w:rFonts w:ascii="Times New Roman" w:eastAsia="Times New Roman" w:hAnsi="Times New Roman" w:cs="Times New Roman"/>
                <w:sz w:val="20"/>
                <w:szCs w:val="20"/>
                <w:lang w:eastAsia="ru-RU"/>
              </w:rPr>
              <w:t>Завтрак:</w:t>
            </w:r>
            <w:r w:rsidR="00D5030D" w:rsidRPr="00F27A06">
              <w:rPr>
                <w:rFonts w:ascii="Times New Roman" w:eastAsia="Times New Roman" w:hAnsi="Times New Roman" w:cs="Times New Roman"/>
                <w:sz w:val="20"/>
                <w:szCs w:val="20"/>
                <w:lang w:eastAsia="ru-RU"/>
              </w:rPr>
              <w:t xml:space="preserve"> воспитание культуры еды. Самостоятельная игровая деятельность</w:t>
            </w:r>
          </w:p>
        </w:tc>
      </w:tr>
      <w:tr w:rsidR="00D5030D" w:rsidRPr="00F27A06" w:rsidTr="00F27A06">
        <w:tc>
          <w:tcPr>
            <w:tcW w:w="1995" w:type="dxa"/>
          </w:tcPr>
          <w:p w:rsidR="00D5030D" w:rsidRPr="00F27A06" w:rsidRDefault="00D5030D"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9.00-10.35</w:t>
            </w:r>
          </w:p>
          <w:p w:rsidR="00D5030D" w:rsidRPr="00F27A06" w:rsidRDefault="00D5030D"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143" w:type="dxa"/>
          </w:tcPr>
          <w:p w:rsidR="00D5030D" w:rsidRPr="00F27A06" w:rsidRDefault="00D5030D" w:rsidP="00CF0477">
            <w:pPr>
              <w:ind w:left="176" w:right="113"/>
              <w:jc w:val="both"/>
              <w:rPr>
                <w:rFonts w:ascii="Times New Roman" w:eastAsia="Times New Roman" w:hAnsi="Times New Roman" w:cs="Times New Roman"/>
                <w:sz w:val="20"/>
                <w:szCs w:val="20"/>
                <w:lang w:eastAsia="ru-RU"/>
              </w:rPr>
            </w:pPr>
            <w:r w:rsidRPr="00F27A06">
              <w:rPr>
                <w:rFonts w:ascii="Times New Roman" w:eastAsia="Times New Roman" w:hAnsi="Times New Roman" w:cs="Times New Roman"/>
                <w:sz w:val="20"/>
                <w:szCs w:val="20"/>
                <w:lang w:eastAsia="ru-RU"/>
              </w:rPr>
              <w:t xml:space="preserve">Непрерывная образовательная деятельность по образовательным областям: «Познавательное развитие», «Речевое развитие», «Социально-коммуникативное развитие, «Художественно-эстетическое развитие», «Физическое развитие». </w:t>
            </w:r>
          </w:p>
        </w:tc>
      </w:tr>
      <w:tr w:rsidR="00D5030D" w:rsidRPr="00F27A06" w:rsidTr="00F27A06">
        <w:tc>
          <w:tcPr>
            <w:tcW w:w="1995" w:type="dxa"/>
          </w:tcPr>
          <w:p w:rsidR="00D5030D" w:rsidRPr="00F27A06" w:rsidRDefault="00D5030D"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9.50-10.35</w:t>
            </w:r>
          </w:p>
          <w:p w:rsidR="00D5030D" w:rsidRPr="00F27A06" w:rsidRDefault="00D5030D"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143" w:type="dxa"/>
          </w:tcPr>
          <w:p w:rsidR="00D5030D" w:rsidRPr="00F27A06" w:rsidRDefault="00D5030D" w:rsidP="00CF0477">
            <w:pP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eastAsia="Times New Roman" w:hAnsi="Times New Roman" w:cs="Times New Roman"/>
                <w:sz w:val="20"/>
                <w:szCs w:val="20"/>
                <w:lang w:eastAsia="ru-RU"/>
              </w:rPr>
              <w:t>Руководство игрой. Сюжетно-ролевые, дидактические, подвижные, коррекционно-развивающие, настольно-печатные игры</w:t>
            </w:r>
          </w:p>
        </w:tc>
      </w:tr>
      <w:tr w:rsidR="00D5030D" w:rsidRPr="00F27A06" w:rsidTr="00F27A06">
        <w:tc>
          <w:tcPr>
            <w:tcW w:w="1995" w:type="dxa"/>
          </w:tcPr>
          <w:p w:rsidR="00D5030D" w:rsidRPr="00F27A06" w:rsidRDefault="00D5030D"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s="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10.35-10.45</w:t>
            </w:r>
          </w:p>
        </w:tc>
        <w:tc>
          <w:tcPr>
            <w:tcW w:w="8143" w:type="dxa"/>
          </w:tcPr>
          <w:p w:rsidR="00D5030D" w:rsidRPr="00F27A06" w:rsidRDefault="00F27A06" w:rsidP="00CF0477">
            <w:pPr>
              <w:ind w:right="113"/>
              <w:jc w:val="both"/>
              <w:rPr>
                <w:rFonts w:ascii="Times New Roman" w:eastAsia="Times New Roman" w:hAnsi="Times New Roman" w:cs="Times New Roman"/>
                <w:sz w:val="20"/>
                <w:szCs w:val="20"/>
                <w:lang w:eastAsia="ru-RU"/>
              </w:rPr>
            </w:pPr>
            <w:r w:rsidRPr="00F27A06">
              <w:rPr>
                <w:rFonts w:ascii="Times New Roman" w:eastAsia="Times New Roman" w:hAnsi="Times New Roman" w:cs="Times New Roman"/>
                <w:sz w:val="20"/>
                <w:szCs w:val="20"/>
                <w:lang w:eastAsia="ru-RU"/>
              </w:rPr>
              <w:t>Второй завтрак: воспитание культуры еды.</w:t>
            </w:r>
            <w:r w:rsidR="00D5030D" w:rsidRPr="00F27A06">
              <w:rPr>
                <w:rFonts w:ascii="Times New Roman" w:eastAsia="Times New Roman" w:hAnsi="Times New Roman" w:cs="Times New Roman"/>
                <w:sz w:val="20"/>
                <w:szCs w:val="20"/>
                <w:lang w:eastAsia="ru-RU"/>
              </w:rPr>
              <w:t xml:space="preserve"> </w:t>
            </w:r>
          </w:p>
        </w:tc>
      </w:tr>
      <w:tr w:rsidR="00D5030D" w:rsidRPr="00F27A06" w:rsidTr="00F27A06">
        <w:tc>
          <w:tcPr>
            <w:tcW w:w="1995" w:type="dxa"/>
          </w:tcPr>
          <w:p w:rsidR="00D5030D" w:rsidRPr="00F27A06" w:rsidRDefault="00D5030D"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10.45-12.10</w:t>
            </w:r>
          </w:p>
        </w:tc>
        <w:tc>
          <w:tcPr>
            <w:tcW w:w="8143" w:type="dxa"/>
          </w:tcPr>
          <w:p w:rsidR="00D5030D" w:rsidRPr="00F27A06" w:rsidRDefault="00D5030D" w:rsidP="00CF0477">
            <w:pPr>
              <w:ind w:right="113"/>
              <w:jc w:val="both"/>
              <w:rPr>
                <w:rFonts w:ascii="Times New Roman" w:eastAsia="Times New Roman" w:hAnsi="Times New Roman" w:cs="Times New Roman"/>
                <w:b/>
                <w:sz w:val="20"/>
                <w:szCs w:val="20"/>
                <w:lang w:eastAsia="ru-RU"/>
              </w:rPr>
            </w:pPr>
            <w:r w:rsidRPr="00F27A06">
              <w:rPr>
                <w:rFonts w:ascii="Times New Roman" w:eastAsia="Times New Roman" w:hAnsi="Times New Roman" w:cs="Times New Roman"/>
                <w:sz w:val="20"/>
                <w:szCs w:val="20"/>
                <w:lang w:eastAsia="ru-RU"/>
              </w:rPr>
              <w:t>Подготовка к прогулке: обучение навыкам самообслуживания.  Прогулка: наблюдение в природе за деятельностью людей, труд детей в природе. Игры. Самостоятельная игровая и двигательная активность детей. Нерегламентированная двигательная деятельность. Индивидуальная работа с детьми.</w:t>
            </w:r>
          </w:p>
        </w:tc>
      </w:tr>
      <w:tr w:rsidR="00D5030D" w:rsidRPr="00F27A06" w:rsidTr="00F27A06">
        <w:tc>
          <w:tcPr>
            <w:tcW w:w="1995" w:type="dxa"/>
          </w:tcPr>
          <w:p w:rsidR="00D5030D" w:rsidRPr="00F27A06" w:rsidRDefault="00D5030D"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12.10-12.20</w:t>
            </w:r>
          </w:p>
          <w:p w:rsidR="00D5030D" w:rsidRPr="00F27A06" w:rsidRDefault="00D5030D"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143" w:type="dxa"/>
          </w:tcPr>
          <w:p w:rsidR="00D5030D" w:rsidRPr="00F27A06" w:rsidRDefault="00D5030D" w:rsidP="00CF0477">
            <w:pPr>
              <w:ind w:right="113"/>
              <w:jc w:val="both"/>
              <w:rPr>
                <w:rFonts w:ascii="Times New Roman" w:eastAsia="Times New Roman" w:hAnsi="Times New Roman" w:cs="Times New Roman"/>
                <w:sz w:val="20"/>
                <w:szCs w:val="20"/>
                <w:lang w:eastAsia="ru-RU"/>
              </w:rPr>
            </w:pPr>
            <w:r w:rsidRPr="00F27A06">
              <w:rPr>
                <w:rFonts w:ascii="Times New Roman" w:eastAsia="Times New Roman" w:hAnsi="Times New Roman" w:cs="Times New Roman"/>
                <w:sz w:val="20"/>
                <w:szCs w:val="20"/>
                <w:lang w:eastAsia="ru-RU"/>
              </w:rPr>
              <w:t>Возвращение с прогулки: воспитание культурно-гигиенических навыков. Подготовка к обеду: беседа по этике поведения за столом.</w:t>
            </w:r>
          </w:p>
        </w:tc>
      </w:tr>
      <w:tr w:rsidR="00D5030D" w:rsidRPr="00F27A06" w:rsidTr="00F27A06">
        <w:tc>
          <w:tcPr>
            <w:tcW w:w="1995" w:type="dxa"/>
          </w:tcPr>
          <w:p w:rsidR="00D5030D" w:rsidRPr="00F27A06" w:rsidRDefault="00D5030D"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12.20-12.45</w:t>
            </w:r>
          </w:p>
        </w:tc>
        <w:tc>
          <w:tcPr>
            <w:tcW w:w="8143" w:type="dxa"/>
          </w:tcPr>
          <w:p w:rsidR="00D5030D" w:rsidRPr="00F27A06" w:rsidRDefault="00F27A06" w:rsidP="00CF0477">
            <w:pPr>
              <w:ind w:right="113"/>
              <w:jc w:val="both"/>
              <w:rPr>
                <w:rFonts w:ascii="Times New Roman" w:eastAsia="Times New Roman" w:hAnsi="Times New Roman" w:cs="Times New Roman"/>
                <w:b/>
                <w:sz w:val="20"/>
                <w:szCs w:val="20"/>
                <w:lang w:eastAsia="ru-RU"/>
              </w:rPr>
            </w:pPr>
            <w:r w:rsidRPr="00F27A06">
              <w:rPr>
                <w:rFonts w:ascii="Times New Roman" w:eastAsia="Times New Roman" w:hAnsi="Times New Roman" w:cs="Times New Roman"/>
                <w:sz w:val="20"/>
                <w:szCs w:val="20"/>
                <w:lang w:eastAsia="ru-RU"/>
              </w:rPr>
              <w:t>Обед:</w:t>
            </w:r>
            <w:r w:rsidR="00D5030D" w:rsidRPr="00F27A06">
              <w:rPr>
                <w:rFonts w:ascii="Times New Roman" w:eastAsia="Times New Roman" w:hAnsi="Times New Roman" w:cs="Times New Roman"/>
                <w:sz w:val="20"/>
                <w:szCs w:val="20"/>
                <w:lang w:eastAsia="ru-RU"/>
              </w:rPr>
              <w:t xml:space="preserve"> воспитание культуры еды</w:t>
            </w:r>
            <w:r w:rsidRPr="00F27A06">
              <w:rPr>
                <w:rFonts w:ascii="Times New Roman" w:eastAsia="Times New Roman" w:hAnsi="Times New Roman" w:cs="Times New Roman"/>
                <w:sz w:val="20"/>
                <w:szCs w:val="20"/>
                <w:lang w:eastAsia="ru-RU"/>
              </w:rPr>
              <w:t>.</w:t>
            </w:r>
          </w:p>
        </w:tc>
      </w:tr>
      <w:tr w:rsidR="00D5030D" w:rsidRPr="00F27A06" w:rsidTr="00F27A06">
        <w:tc>
          <w:tcPr>
            <w:tcW w:w="1995" w:type="dxa"/>
          </w:tcPr>
          <w:p w:rsidR="00D5030D" w:rsidRPr="00F27A06" w:rsidRDefault="00D5030D"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12.45-15.00</w:t>
            </w:r>
          </w:p>
        </w:tc>
        <w:tc>
          <w:tcPr>
            <w:tcW w:w="8143" w:type="dxa"/>
          </w:tcPr>
          <w:p w:rsidR="00D5030D" w:rsidRPr="00F27A06" w:rsidRDefault="00D5030D" w:rsidP="00CF0477">
            <w:pPr>
              <w:ind w:right="113"/>
              <w:jc w:val="both"/>
              <w:rPr>
                <w:rFonts w:ascii="Times New Roman" w:eastAsia="Times New Roman" w:hAnsi="Times New Roman"/>
                <w:sz w:val="20"/>
                <w:szCs w:val="20"/>
                <w:lang w:eastAsia="ru-RU"/>
              </w:rPr>
            </w:pPr>
            <w:r w:rsidRPr="00F27A06">
              <w:rPr>
                <w:rFonts w:ascii="Times New Roman" w:eastAsia="Times New Roman" w:hAnsi="Times New Roman"/>
                <w:sz w:val="20"/>
                <w:szCs w:val="20"/>
                <w:lang w:eastAsia="ru-RU"/>
              </w:rPr>
              <w:t>Подготовка ко сну, дневной сон</w:t>
            </w:r>
            <w:r w:rsidR="00F27A06" w:rsidRPr="00F27A06">
              <w:rPr>
                <w:rFonts w:ascii="Times New Roman" w:eastAsia="Times New Roman" w:hAnsi="Times New Roman"/>
                <w:sz w:val="20"/>
                <w:szCs w:val="20"/>
                <w:lang w:eastAsia="ru-RU"/>
              </w:rPr>
              <w:t>.</w:t>
            </w:r>
          </w:p>
        </w:tc>
      </w:tr>
      <w:tr w:rsidR="00D5030D" w:rsidRPr="00F27A06" w:rsidTr="00F27A06">
        <w:tc>
          <w:tcPr>
            <w:tcW w:w="1995" w:type="dxa"/>
          </w:tcPr>
          <w:p w:rsidR="00D5030D" w:rsidRPr="00F27A06" w:rsidRDefault="00D5030D"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15.00-15.25</w:t>
            </w:r>
          </w:p>
          <w:p w:rsidR="00D5030D" w:rsidRPr="00F27A06" w:rsidRDefault="00D5030D"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143" w:type="dxa"/>
          </w:tcPr>
          <w:p w:rsidR="00D5030D" w:rsidRPr="00F27A06" w:rsidRDefault="00D5030D" w:rsidP="00CF0477">
            <w:pPr>
              <w:ind w:right="113"/>
              <w:jc w:val="both"/>
              <w:rPr>
                <w:rFonts w:ascii="Times New Roman" w:eastAsia="Times New Roman" w:hAnsi="Times New Roman"/>
                <w:b/>
                <w:sz w:val="20"/>
                <w:szCs w:val="20"/>
                <w:lang w:eastAsia="ru-RU"/>
              </w:rPr>
            </w:pPr>
            <w:r w:rsidRPr="00F27A06">
              <w:rPr>
                <w:rFonts w:ascii="Times New Roman" w:eastAsia="Times New Roman" w:hAnsi="Times New Roman"/>
                <w:sz w:val="20"/>
                <w:szCs w:val="20"/>
                <w:lang w:eastAsia="ru-RU"/>
              </w:rPr>
              <w:t>Постепенный подъем, закаливающие процедуры, обучение навыкам самообслуживания.</w:t>
            </w:r>
          </w:p>
        </w:tc>
      </w:tr>
      <w:tr w:rsidR="00F27A06" w:rsidRPr="00F27A06" w:rsidTr="00F27A06">
        <w:tc>
          <w:tcPr>
            <w:tcW w:w="1995" w:type="dxa"/>
          </w:tcPr>
          <w:p w:rsidR="00F27A06" w:rsidRPr="00F27A06" w:rsidRDefault="00F27A06" w:rsidP="00DE1906">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15.25-15.35</w:t>
            </w:r>
          </w:p>
        </w:tc>
        <w:tc>
          <w:tcPr>
            <w:tcW w:w="8143" w:type="dxa"/>
          </w:tcPr>
          <w:p w:rsidR="00F27A06" w:rsidRPr="00F27A06" w:rsidRDefault="00F27A06" w:rsidP="00DE1906">
            <w:pPr>
              <w:ind w:right="113"/>
              <w:jc w:val="both"/>
              <w:rPr>
                <w:rFonts w:ascii="Times New Roman" w:eastAsia="Times New Roman" w:hAnsi="Times New Roman"/>
                <w:sz w:val="20"/>
                <w:szCs w:val="20"/>
                <w:lang w:eastAsia="ru-RU"/>
              </w:rPr>
            </w:pPr>
            <w:r w:rsidRPr="00F27A06">
              <w:rPr>
                <w:rFonts w:ascii="Times New Roman" w:eastAsia="Times New Roman" w:hAnsi="Times New Roman"/>
                <w:sz w:val="20"/>
                <w:szCs w:val="20"/>
                <w:lang w:eastAsia="ru-RU"/>
              </w:rPr>
              <w:t>Полдник: воспитание культуры еды.</w:t>
            </w:r>
          </w:p>
        </w:tc>
      </w:tr>
      <w:tr w:rsidR="00F27A06" w:rsidRPr="00F27A06" w:rsidTr="00F27A06">
        <w:tc>
          <w:tcPr>
            <w:tcW w:w="1995" w:type="dxa"/>
          </w:tcPr>
          <w:p w:rsidR="00F27A06" w:rsidRPr="00F27A06" w:rsidRDefault="00F27A06"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15.35-16.35</w:t>
            </w:r>
          </w:p>
          <w:p w:rsidR="00F27A06" w:rsidRPr="00F27A06" w:rsidRDefault="00F27A06"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27A06" w:rsidRPr="00F27A06" w:rsidRDefault="00F27A06"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143" w:type="dxa"/>
          </w:tcPr>
          <w:p w:rsidR="00F27A06" w:rsidRPr="00F27A06" w:rsidRDefault="00F27A06" w:rsidP="00CF0477">
            <w:pPr>
              <w:ind w:right="113"/>
              <w:jc w:val="both"/>
              <w:rPr>
                <w:rFonts w:ascii="Times New Roman" w:eastAsia="Times New Roman" w:hAnsi="Times New Roman"/>
                <w:sz w:val="20"/>
                <w:szCs w:val="20"/>
                <w:lang w:eastAsia="ru-RU"/>
              </w:rPr>
            </w:pPr>
            <w:r w:rsidRPr="00F27A06">
              <w:rPr>
                <w:rFonts w:ascii="Times New Roman" w:eastAsia="Times New Roman" w:hAnsi="Times New Roman"/>
                <w:sz w:val="20"/>
                <w:szCs w:val="20"/>
                <w:lang w:eastAsia="ru-RU"/>
              </w:rPr>
              <w:t>Индивидуальная работа с детьми по разным направлениям; Игры детей по интересам, слушание музыкальных произведений; самостоятельная творческая и познавательная деятельность, физическое развитие.</w:t>
            </w:r>
          </w:p>
        </w:tc>
      </w:tr>
      <w:tr w:rsidR="00F27A06" w:rsidRPr="00F27A06" w:rsidTr="00F27A06">
        <w:tc>
          <w:tcPr>
            <w:tcW w:w="1995" w:type="dxa"/>
          </w:tcPr>
          <w:p w:rsidR="00F27A06" w:rsidRPr="00F27A06" w:rsidRDefault="00F27A06" w:rsidP="00DE1906">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16.35-17.00</w:t>
            </w:r>
          </w:p>
        </w:tc>
        <w:tc>
          <w:tcPr>
            <w:tcW w:w="8143" w:type="dxa"/>
          </w:tcPr>
          <w:p w:rsidR="00F27A06" w:rsidRPr="00F27A06" w:rsidRDefault="00F27A06" w:rsidP="00DE1906">
            <w:pPr>
              <w:ind w:right="113"/>
              <w:jc w:val="both"/>
              <w:rPr>
                <w:rFonts w:ascii="Times New Roman" w:eastAsia="Times New Roman" w:hAnsi="Times New Roman" w:cs="Times New Roman"/>
                <w:b/>
                <w:sz w:val="20"/>
                <w:szCs w:val="20"/>
                <w:lang w:eastAsia="ru-RU"/>
              </w:rPr>
            </w:pPr>
            <w:r w:rsidRPr="00F27A06">
              <w:rPr>
                <w:rFonts w:ascii="Times New Roman" w:eastAsia="Times New Roman" w:hAnsi="Times New Roman" w:cs="Times New Roman"/>
                <w:sz w:val="20"/>
                <w:szCs w:val="20"/>
                <w:lang w:eastAsia="ru-RU"/>
              </w:rPr>
              <w:t>Ужин: воспитание культуры еды</w:t>
            </w:r>
          </w:p>
        </w:tc>
      </w:tr>
      <w:tr w:rsidR="00F27A06" w:rsidRPr="00F27A06" w:rsidTr="00F27A06">
        <w:tc>
          <w:tcPr>
            <w:tcW w:w="1995" w:type="dxa"/>
          </w:tcPr>
          <w:p w:rsidR="00F27A06" w:rsidRPr="00F27A06" w:rsidRDefault="00F27A06"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7A06">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17.00-19.00</w:t>
            </w:r>
          </w:p>
        </w:tc>
        <w:tc>
          <w:tcPr>
            <w:tcW w:w="8143" w:type="dxa"/>
          </w:tcPr>
          <w:p w:rsidR="00F27A06" w:rsidRPr="00F27A06" w:rsidRDefault="00F27A06" w:rsidP="00CF0477">
            <w:pPr>
              <w:ind w:right="113"/>
              <w:jc w:val="both"/>
              <w:rPr>
                <w:rFonts w:ascii="Times New Roman" w:eastAsia="Times New Roman" w:hAnsi="Times New Roman" w:cs="Times New Roman"/>
                <w:sz w:val="20"/>
                <w:szCs w:val="20"/>
                <w:lang w:eastAsia="ru-RU"/>
              </w:rPr>
            </w:pPr>
            <w:r w:rsidRPr="00F27A06">
              <w:rPr>
                <w:rFonts w:ascii="Times New Roman" w:eastAsia="Times New Roman" w:hAnsi="Times New Roman" w:cs="Times New Roman"/>
                <w:sz w:val="20"/>
                <w:szCs w:val="20"/>
                <w:lang w:eastAsia="ru-RU"/>
              </w:rPr>
              <w:t xml:space="preserve">Подготовка к прогулке: обучение навыкам самообслуживания. Прогулка: наблюдение, подвижные игры, самостоятельная двигательная активность, индивидуальная работа с детьми. Взаимодействие с родителями. Уход детей домой </w:t>
            </w:r>
          </w:p>
        </w:tc>
      </w:tr>
    </w:tbl>
    <w:p w:rsidR="00E879A3" w:rsidRPr="00F27A06" w:rsidRDefault="00D5030D" w:rsidP="00D5030D">
      <w:pPr>
        <w:spacing w:after="0" w:line="240" w:lineRule="auto"/>
        <w:rPr>
          <w:rFonts w:ascii="Times New Roman" w:eastAsia="Times New Roman" w:hAnsi="Times New Roman" w:cs="Times New Roman"/>
          <w:sz w:val="20"/>
          <w:szCs w:val="20"/>
          <w:lang w:eastAsia="ru-RU"/>
        </w:rPr>
      </w:pPr>
      <w:r w:rsidRPr="00F27A06">
        <w:rPr>
          <w:rFonts w:ascii="Times New Roman" w:eastAsia="Times New Roman" w:hAnsi="Times New Roman" w:cs="Times New Roman"/>
          <w:sz w:val="20"/>
          <w:szCs w:val="20"/>
          <w:lang w:eastAsia="ru-RU"/>
        </w:rPr>
        <w:t>*Образовательная деятельность осуществляется в ходе всех режимных моментов;</w:t>
      </w:r>
    </w:p>
    <w:p w:rsidR="00E879A3" w:rsidRPr="00F27A06" w:rsidRDefault="00E879A3" w:rsidP="003866BE">
      <w:pPr>
        <w:spacing w:after="0" w:line="240" w:lineRule="auto"/>
        <w:jc w:val="both"/>
        <w:rPr>
          <w:rFonts w:ascii="Times New Roman" w:eastAsia="Times New Roman" w:hAnsi="Times New Roman" w:cs="Times New Roman"/>
          <w:b/>
          <w:bCs/>
          <w:iCs/>
          <w:color w:val="000000"/>
          <w:sz w:val="28"/>
          <w:szCs w:val="28"/>
          <w:lang w:eastAsia="ru-RU"/>
        </w:rPr>
      </w:pPr>
    </w:p>
    <w:p w:rsidR="00D47131" w:rsidRPr="00355414" w:rsidRDefault="00D47131" w:rsidP="00D47131">
      <w:pPr>
        <w:spacing w:after="0" w:line="240" w:lineRule="auto"/>
        <w:jc w:val="center"/>
        <w:rPr>
          <w:rFonts w:ascii="Times New Roman" w:hAnsi="Times New Roman" w:cs="Times New Roman"/>
          <w:b/>
          <w:bCs/>
          <w:sz w:val="20"/>
          <w:szCs w:val="20"/>
        </w:rPr>
      </w:pPr>
      <w:r w:rsidRPr="00355414">
        <w:rPr>
          <w:rFonts w:ascii="Times New Roman" w:hAnsi="Times New Roman" w:cs="Times New Roman"/>
          <w:b/>
          <w:bCs/>
          <w:sz w:val="20"/>
          <w:szCs w:val="20"/>
        </w:rPr>
        <w:t>Режим дня на холодный период года.</w:t>
      </w:r>
    </w:p>
    <w:p w:rsidR="00D47131" w:rsidRPr="00355414" w:rsidRDefault="00D47131" w:rsidP="00D47131">
      <w:pPr>
        <w:spacing w:after="0" w:line="240" w:lineRule="auto"/>
        <w:jc w:val="center"/>
        <w:rPr>
          <w:rFonts w:ascii="Times New Roman" w:hAnsi="Times New Roman" w:cs="Times New Roman"/>
          <w:b/>
          <w:bCs/>
          <w:sz w:val="20"/>
          <w:szCs w:val="20"/>
        </w:rPr>
      </w:pPr>
      <w:r w:rsidRPr="00355414">
        <w:rPr>
          <w:rFonts w:ascii="Times New Roman" w:hAnsi="Times New Roman" w:cs="Times New Roman"/>
          <w:b/>
          <w:bCs/>
          <w:sz w:val="20"/>
          <w:szCs w:val="20"/>
        </w:rPr>
        <w:t>Старшая группа</w:t>
      </w:r>
      <w:r w:rsidR="00D5030D" w:rsidRPr="00355414">
        <w:rPr>
          <w:rFonts w:ascii="Times New Roman" w:hAnsi="Times New Roman" w:cs="Times New Roman"/>
          <w:b/>
          <w:bCs/>
          <w:sz w:val="20"/>
          <w:szCs w:val="20"/>
        </w:rPr>
        <w:t xml:space="preserve"> компенсиру</w:t>
      </w:r>
      <w:r w:rsidRPr="00355414">
        <w:rPr>
          <w:rFonts w:ascii="Times New Roman" w:hAnsi="Times New Roman" w:cs="Times New Roman"/>
          <w:b/>
          <w:bCs/>
          <w:sz w:val="20"/>
          <w:szCs w:val="20"/>
        </w:rPr>
        <w:t>ющей направленности</w:t>
      </w:r>
    </w:p>
    <w:tbl>
      <w:tblPr>
        <w:tblStyle w:val="6"/>
        <w:tblW w:w="0" w:type="auto"/>
        <w:tblLook w:val="04A0" w:firstRow="1" w:lastRow="0" w:firstColumn="1" w:lastColumn="0" w:noHBand="0" w:noVBand="1"/>
      </w:tblPr>
      <w:tblGrid>
        <w:gridCol w:w="1566"/>
        <w:gridCol w:w="7316"/>
      </w:tblGrid>
      <w:tr w:rsidR="00D47131" w:rsidRPr="00355414" w:rsidTr="00F27A06">
        <w:tc>
          <w:tcPr>
            <w:tcW w:w="1746" w:type="dxa"/>
          </w:tcPr>
          <w:p w:rsidR="00D47131" w:rsidRPr="00355414" w:rsidRDefault="00D47131"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7.00-8.20</w:t>
            </w:r>
          </w:p>
          <w:p w:rsidR="00D47131" w:rsidRPr="00355414" w:rsidRDefault="00D47131"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392" w:type="dxa"/>
          </w:tcPr>
          <w:p w:rsidR="00D47131" w:rsidRPr="00355414" w:rsidRDefault="00D47131" w:rsidP="00CF0477">
            <w:pPr>
              <w:ind w:right="113"/>
              <w:jc w:val="both"/>
              <w:rPr>
                <w:rFonts w:ascii="Times New Roman" w:eastAsia="Times New Roman" w:hAnsi="Times New Roman" w:cs="Times New Roman"/>
                <w:sz w:val="20"/>
                <w:szCs w:val="20"/>
                <w:lang w:eastAsia="ru-RU"/>
              </w:rPr>
            </w:pPr>
            <w:r w:rsidRPr="00355414">
              <w:rPr>
                <w:rFonts w:ascii="Times New Roman" w:eastAsia="Times New Roman" w:hAnsi="Times New Roman" w:cs="Times New Roman"/>
                <w:sz w:val="20"/>
                <w:szCs w:val="20"/>
                <w:lang w:eastAsia="ru-RU"/>
              </w:rPr>
              <w:t>Индивидуальные приветствия педагога и детей, взаимодействие с родителями. Индивидуальная и групповая работа с детьми по разным направлениям.* Самостоятельная игровая деятельность детей. Индивидуальные занятия по заданию учителя-логопеда.</w:t>
            </w:r>
          </w:p>
        </w:tc>
      </w:tr>
      <w:tr w:rsidR="00D47131" w:rsidRPr="00355414" w:rsidTr="00F27A06">
        <w:tc>
          <w:tcPr>
            <w:tcW w:w="1746" w:type="dxa"/>
          </w:tcPr>
          <w:p w:rsidR="00D47131" w:rsidRPr="00355414" w:rsidRDefault="00D47131"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8.20-8.30</w:t>
            </w:r>
          </w:p>
          <w:p w:rsidR="00D47131" w:rsidRPr="00355414" w:rsidRDefault="00D47131"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392" w:type="dxa"/>
          </w:tcPr>
          <w:p w:rsidR="00D47131" w:rsidRPr="00355414" w:rsidRDefault="00D47131" w:rsidP="00CF0477">
            <w:pPr>
              <w:ind w:right="113"/>
              <w:jc w:val="both"/>
              <w:rPr>
                <w:rFonts w:ascii="Times New Roman" w:eastAsia="Times New Roman" w:hAnsi="Times New Roman" w:cs="Times New Roman"/>
                <w:b/>
                <w:sz w:val="20"/>
                <w:szCs w:val="20"/>
                <w:lang w:eastAsia="ru-RU"/>
              </w:rPr>
            </w:pPr>
            <w:r w:rsidRPr="00355414">
              <w:rPr>
                <w:rFonts w:ascii="Times New Roman" w:eastAsia="Times New Roman" w:hAnsi="Times New Roman" w:cs="Times New Roman"/>
                <w:sz w:val="20"/>
                <w:szCs w:val="20"/>
                <w:lang w:eastAsia="ru-RU"/>
              </w:rPr>
              <w:t>Утренняя гимнастика, дежурство, подготовка к завтраку.</w:t>
            </w:r>
            <w:r w:rsidRPr="00355414">
              <w:rPr>
                <w:b/>
                <w:bCs/>
                <w:sz w:val="20"/>
                <w:szCs w:val="20"/>
              </w:rPr>
              <w:t xml:space="preserve"> </w:t>
            </w:r>
            <w:r w:rsidRPr="00355414">
              <w:rPr>
                <w:rFonts w:ascii="Times New Roman" w:eastAsia="Times New Roman" w:hAnsi="Times New Roman" w:cs="Times New Roman"/>
                <w:sz w:val="20"/>
                <w:szCs w:val="20"/>
                <w:lang w:eastAsia="ru-RU"/>
              </w:rPr>
              <w:t>Формирование культурно - гигиенических навыков.</w:t>
            </w:r>
          </w:p>
        </w:tc>
      </w:tr>
      <w:tr w:rsidR="00D47131" w:rsidRPr="00355414" w:rsidTr="00F27A06">
        <w:tc>
          <w:tcPr>
            <w:tcW w:w="1746" w:type="dxa"/>
          </w:tcPr>
          <w:p w:rsidR="00D47131" w:rsidRPr="00355414" w:rsidRDefault="00D47131" w:rsidP="00D47131">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8.30-9.00</w:t>
            </w:r>
          </w:p>
        </w:tc>
        <w:tc>
          <w:tcPr>
            <w:tcW w:w="8392" w:type="dxa"/>
          </w:tcPr>
          <w:p w:rsidR="00D47131" w:rsidRPr="00355414" w:rsidRDefault="00F27A06" w:rsidP="00CF0477">
            <w:pPr>
              <w:ind w:right="113"/>
              <w:jc w:val="both"/>
              <w:rPr>
                <w:rFonts w:ascii="Times New Roman" w:eastAsia="Times New Roman" w:hAnsi="Times New Roman" w:cs="Times New Roman"/>
                <w:sz w:val="20"/>
                <w:szCs w:val="20"/>
                <w:lang w:eastAsia="ru-RU"/>
              </w:rPr>
            </w:pPr>
            <w:r w:rsidRPr="00355414">
              <w:rPr>
                <w:rFonts w:ascii="Times New Roman" w:eastAsia="Times New Roman" w:hAnsi="Times New Roman" w:cs="Times New Roman"/>
                <w:sz w:val="20"/>
                <w:szCs w:val="20"/>
                <w:lang w:eastAsia="ru-RU"/>
              </w:rPr>
              <w:t>Завтрак:</w:t>
            </w:r>
            <w:r w:rsidR="00D47131" w:rsidRPr="00355414">
              <w:rPr>
                <w:rFonts w:ascii="Times New Roman" w:eastAsia="Times New Roman" w:hAnsi="Times New Roman" w:cs="Times New Roman"/>
                <w:sz w:val="20"/>
                <w:szCs w:val="20"/>
                <w:lang w:eastAsia="ru-RU"/>
              </w:rPr>
              <w:t xml:space="preserve"> воспитание культуры еды. Самостоятельная игровая деятельность.</w:t>
            </w:r>
          </w:p>
        </w:tc>
      </w:tr>
      <w:tr w:rsidR="00D47131" w:rsidRPr="00355414" w:rsidTr="00F27A06">
        <w:tc>
          <w:tcPr>
            <w:tcW w:w="1746" w:type="dxa"/>
          </w:tcPr>
          <w:p w:rsidR="00D47131" w:rsidRPr="00355414" w:rsidRDefault="00D47131"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9.00-10.35</w:t>
            </w:r>
          </w:p>
          <w:p w:rsidR="00D47131" w:rsidRPr="00355414" w:rsidRDefault="00D47131"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392" w:type="dxa"/>
          </w:tcPr>
          <w:p w:rsidR="00D47131" w:rsidRPr="00355414" w:rsidRDefault="00D47131" w:rsidP="00CF0477">
            <w:pPr>
              <w:ind w:right="113"/>
              <w:jc w:val="both"/>
              <w:rPr>
                <w:rFonts w:ascii="Times New Roman" w:eastAsia="Times New Roman" w:hAnsi="Times New Roman" w:cs="Times New Roman"/>
                <w:sz w:val="20"/>
                <w:szCs w:val="20"/>
                <w:lang w:eastAsia="ru-RU"/>
              </w:rPr>
            </w:pPr>
            <w:r w:rsidRPr="00355414">
              <w:rPr>
                <w:rFonts w:ascii="Times New Roman" w:eastAsia="Times New Roman" w:hAnsi="Times New Roman" w:cs="Times New Roman"/>
                <w:sz w:val="20"/>
                <w:szCs w:val="20"/>
                <w:lang w:eastAsia="ru-RU"/>
              </w:rPr>
              <w:t xml:space="preserve">Непрерывная образовательная деятельность по образовательным областям: «Познавательное развитие», «Речевое развитие», «Социально-коммуникативное развитие, «Художественно-эстетическое развитие», «Физическое развитие». </w:t>
            </w:r>
          </w:p>
        </w:tc>
      </w:tr>
      <w:tr w:rsidR="00D47131" w:rsidRPr="00355414" w:rsidTr="00F27A06">
        <w:tc>
          <w:tcPr>
            <w:tcW w:w="1746" w:type="dxa"/>
          </w:tcPr>
          <w:p w:rsidR="00D47131" w:rsidRPr="00355414" w:rsidRDefault="00D47131"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9.50-10.35</w:t>
            </w:r>
          </w:p>
          <w:p w:rsidR="00D47131" w:rsidRPr="00355414" w:rsidRDefault="00D47131"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392" w:type="dxa"/>
          </w:tcPr>
          <w:p w:rsidR="00D47131" w:rsidRPr="00355414" w:rsidRDefault="00D47131" w:rsidP="00CF0477">
            <w:pP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eastAsia="Times New Roman" w:hAnsi="Times New Roman" w:cs="Times New Roman"/>
                <w:sz w:val="20"/>
                <w:szCs w:val="20"/>
                <w:lang w:eastAsia="ru-RU"/>
              </w:rPr>
              <w:t>Руководство игрой. Сюжетно-ролевые, дидактические, подвижные, коррекционно-развивающие, настольно-печатные игры</w:t>
            </w:r>
          </w:p>
        </w:tc>
      </w:tr>
      <w:tr w:rsidR="00D47131" w:rsidRPr="00355414" w:rsidTr="00F27A06">
        <w:tc>
          <w:tcPr>
            <w:tcW w:w="1746" w:type="dxa"/>
          </w:tcPr>
          <w:p w:rsidR="00D47131" w:rsidRPr="00355414" w:rsidRDefault="00D47131"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hAnsi="Times New Roman" w:cs="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10.35-10.45</w:t>
            </w:r>
          </w:p>
        </w:tc>
        <w:tc>
          <w:tcPr>
            <w:tcW w:w="8392" w:type="dxa"/>
          </w:tcPr>
          <w:p w:rsidR="00D47131" w:rsidRPr="00355414" w:rsidRDefault="00F27A06" w:rsidP="00CF0477">
            <w:pPr>
              <w:ind w:right="113"/>
              <w:jc w:val="both"/>
              <w:rPr>
                <w:rFonts w:ascii="Times New Roman" w:eastAsia="Times New Roman" w:hAnsi="Times New Roman" w:cs="Times New Roman"/>
                <w:sz w:val="20"/>
                <w:szCs w:val="20"/>
                <w:lang w:eastAsia="ru-RU"/>
              </w:rPr>
            </w:pPr>
            <w:r w:rsidRPr="00355414">
              <w:rPr>
                <w:rFonts w:ascii="Times New Roman" w:eastAsia="Times New Roman" w:hAnsi="Times New Roman" w:cs="Times New Roman"/>
                <w:sz w:val="20"/>
                <w:szCs w:val="20"/>
                <w:lang w:eastAsia="ru-RU"/>
              </w:rPr>
              <w:t>Второй завтрак: воспитание культуры еды.</w:t>
            </w:r>
            <w:r w:rsidR="00D47131" w:rsidRPr="00355414">
              <w:rPr>
                <w:rFonts w:ascii="Times New Roman" w:eastAsia="Times New Roman" w:hAnsi="Times New Roman" w:cs="Times New Roman"/>
                <w:sz w:val="20"/>
                <w:szCs w:val="20"/>
                <w:lang w:eastAsia="ru-RU"/>
              </w:rPr>
              <w:t xml:space="preserve"> </w:t>
            </w:r>
          </w:p>
        </w:tc>
      </w:tr>
      <w:tr w:rsidR="00D47131" w:rsidRPr="00355414" w:rsidTr="00F27A06">
        <w:tc>
          <w:tcPr>
            <w:tcW w:w="1746" w:type="dxa"/>
          </w:tcPr>
          <w:p w:rsidR="00D47131" w:rsidRPr="00355414" w:rsidRDefault="00D47131"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10.45-12.10</w:t>
            </w:r>
          </w:p>
        </w:tc>
        <w:tc>
          <w:tcPr>
            <w:tcW w:w="8392" w:type="dxa"/>
          </w:tcPr>
          <w:p w:rsidR="00D47131" w:rsidRPr="00355414" w:rsidRDefault="00D47131" w:rsidP="00CF0477">
            <w:pPr>
              <w:ind w:right="113"/>
              <w:jc w:val="both"/>
              <w:rPr>
                <w:rFonts w:ascii="Times New Roman" w:eastAsia="Times New Roman" w:hAnsi="Times New Roman" w:cs="Times New Roman"/>
                <w:b/>
                <w:sz w:val="20"/>
                <w:szCs w:val="20"/>
                <w:lang w:eastAsia="ru-RU"/>
              </w:rPr>
            </w:pPr>
            <w:r w:rsidRPr="00355414">
              <w:rPr>
                <w:rFonts w:ascii="Times New Roman" w:eastAsia="Times New Roman" w:hAnsi="Times New Roman" w:cs="Times New Roman"/>
                <w:sz w:val="20"/>
                <w:szCs w:val="20"/>
                <w:lang w:eastAsia="ru-RU"/>
              </w:rPr>
              <w:t>Подготовка к прогулке: обучение навыкам самообслуживания.  Прогулка: наблюдение в природе за деятельностью людей, труд детей в природе. Игры. Самостоятельная игровая и двигательная активность детей. Нерегламентированная двигательная деятельность. Индивидуальная работа с детьми.</w:t>
            </w:r>
          </w:p>
        </w:tc>
      </w:tr>
      <w:tr w:rsidR="00D47131" w:rsidRPr="00355414" w:rsidTr="00F27A06">
        <w:tc>
          <w:tcPr>
            <w:tcW w:w="1746" w:type="dxa"/>
          </w:tcPr>
          <w:p w:rsidR="00D47131" w:rsidRPr="00355414" w:rsidRDefault="00D47131"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12.10-12.20</w:t>
            </w:r>
          </w:p>
          <w:p w:rsidR="00D47131" w:rsidRPr="00355414" w:rsidRDefault="00D47131"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392" w:type="dxa"/>
          </w:tcPr>
          <w:p w:rsidR="00D47131" w:rsidRPr="00355414" w:rsidRDefault="00D47131" w:rsidP="00CF0477">
            <w:pPr>
              <w:ind w:right="113"/>
              <w:jc w:val="both"/>
              <w:rPr>
                <w:rFonts w:ascii="Times New Roman" w:eastAsia="Times New Roman" w:hAnsi="Times New Roman" w:cs="Times New Roman"/>
                <w:sz w:val="20"/>
                <w:szCs w:val="20"/>
                <w:lang w:eastAsia="ru-RU"/>
              </w:rPr>
            </w:pPr>
            <w:r w:rsidRPr="00355414">
              <w:rPr>
                <w:rFonts w:ascii="Times New Roman" w:eastAsia="Times New Roman" w:hAnsi="Times New Roman" w:cs="Times New Roman"/>
                <w:sz w:val="20"/>
                <w:szCs w:val="20"/>
                <w:lang w:eastAsia="ru-RU"/>
              </w:rPr>
              <w:t>Возвращение с прогулки: воспитание культурно-гигиенических навыков. Подготовка к обеду: беседа по этике поведения за столом.</w:t>
            </w:r>
          </w:p>
        </w:tc>
      </w:tr>
      <w:tr w:rsidR="00D47131" w:rsidRPr="00355414" w:rsidTr="00F27A06">
        <w:tc>
          <w:tcPr>
            <w:tcW w:w="1746" w:type="dxa"/>
          </w:tcPr>
          <w:p w:rsidR="00D47131" w:rsidRPr="00355414" w:rsidRDefault="00D47131"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12.20-12.45</w:t>
            </w:r>
          </w:p>
        </w:tc>
        <w:tc>
          <w:tcPr>
            <w:tcW w:w="8392" w:type="dxa"/>
          </w:tcPr>
          <w:p w:rsidR="00D47131" w:rsidRPr="00355414" w:rsidRDefault="00F27A06" w:rsidP="00CF0477">
            <w:pPr>
              <w:ind w:right="113"/>
              <w:jc w:val="both"/>
              <w:rPr>
                <w:rFonts w:ascii="Times New Roman" w:eastAsia="Times New Roman" w:hAnsi="Times New Roman" w:cs="Times New Roman"/>
                <w:b/>
                <w:sz w:val="20"/>
                <w:szCs w:val="20"/>
                <w:lang w:eastAsia="ru-RU"/>
              </w:rPr>
            </w:pPr>
            <w:r w:rsidRPr="00355414">
              <w:rPr>
                <w:rFonts w:ascii="Times New Roman" w:eastAsia="Times New Roman" w:hAnsi="Times New Roman" w:cs="Times New Roman"/>
                <w:sz w:val="20"/>
                <w:szCs w:val="20"/>
                <w:lang w:eastAsia="ru-RU"/>
              </w:rPr>
              <w:t>Обед:</w:t>
            </w:r>
            <w:r w:rsidR="00D47131" w:rsidRPr="00355414">
              <w:rPr>
                <w:rFonts w:ascii="Times New Roman" w:eastAsia="Times New Roman" w:hAnsi="Times New Roman" w:cs="Times New Roman"/>
                <w:sz w:val="20"/>
                <w:szCs w:val="20"/>
                <w:lang w:eastAsia="ru-RU"/>
              </w:rPr>
              <w:t xml:space="preserve"> воспитание культуры еды.</w:t>
            </w:r>
          </w:p>
        </w:tc>
      </w:tr>
      <w:tr w:rsidR="00D47131" w:rsidRPr="00355414" w:rsidTr="00F27A06">
        <w:tc>
          <w:tcPr>
            <w:tcW w:w="1746" w:type="dxa"/>
          </w:tcPr>
          <w:p w:rsidR="00D47131" w:rsidRPr="00355414" w:rsidRDefault="00D47131"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12.45-15.00</w:t>
            </w:r>
          </w:p>
        </w:tc>
        <w:tc>
          <w:tcPr>
            <w:tcW w:w="8392" w:type="dxa"/>
          </w:tcPr>
          <w:p w:rsidR="00D47131" w:rsidRPr="00355414" w:rsidRDefault="00D47131" w:rsidP="00CF0477">
            <w:pPr>
              <w:ind w:right="113"/>
              <w:jc w:val="both"/>
              <w:rPr>
                <w:rFonts w:ascii="Times New Roman" w:eastAsia="Times New Roman" w:hAnsi="Times New Roman"/>
                <w:sz w:val="20"/>
                <w:szCs w:val="20"/>
                <w:lang w:eastAsia="ru-RU"/>
              </w:rPr>
            </w:pPr>
            <w:r w:rsidRPr="00355414">
              <w:rPr>
                <w:rFonts w:ascii="Times New Roman" w:eastAsia="Times New Roman" w:hAnsi="Times New Roman"/>
                <w:sz w:val="20"/>
                <w:szCs w:val="20"/>
                <w:lang w:eastAsia="ru-RU"/>
              </w:rPr>
              <w:t>Подготовка ко сну, дневной сон.</w:t>
            </w:r>
          </w:p>
        </w:tc>
      </w:tr>
      <w:tr w:rsidR="00D47131" w:rsidRPr="00355414" w:rsidTr="00F27A06">
        <w:tc>
          <w:tcPr>
            <w:tcW w:w="1746" w:type="dxa"/>
          </w:tcPr>
          <w:p w:rsidR="00D47131" w:rsidRPr="00355414" w:rsidRDefault="00D47131" w:rsidP="00D47131">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15.00-15.25</w:t>
            </w:r>
          </w:p>
        </w:tc>
        <w:tc>
          <w:tcPr>
            <w:tcW w:w="8392" w:type="dxa"/>
          </w:tcPr>
          <w:p w:rsidR="00D47131" w:rsidRPr="00355414" w:rsidRDefault="00D47131" w:rsidP="00CF0477">
            <w:pPr>
              <w:ind w:right="113"/>
              <w:jc w:val="both"/>
              <w:rPr>
                <w:rFonts w:ascii="Times New Roman" w:eastAsia="Times New Roman" w:hAnsi="Times New Roman"/>
                <w:b/>
                <w:sz w:val="20"/>
                <w:szCs w:val="20"/>
                <w:lang w:eastAsia="ru-RU"/>
              </w:rPr>
            </w:pPr>
            <w:r w:rsidRPr="00355414">
              <w:rPr>
                <w:rFonts w:ascii="Times New Roman" w:eastAsia="Times New Roman" w:hAnsi="Times New Roman"/>
                <w:sz w:val="20"/>
                <w:szCs w:val="20"/>
                <w:lang w:eastAsia="ru-RU"/>
              </w:rPr>
              <w:t>Постепенный подъем, закаливающие процедуры, обучение навыкам самообслуживания.</w:t>
            </w:r>
          </w:p>
        </w:tc>
      </w:tr>
      <w:tr w:rsidR="00F27A06" w:rsidRPr="00355414" w:rsidTr="00F27A06">
        <w:tc>
          <w:tcPr>
            <w:tcW w:w="1746" w:type="dxa"/>
          </w:tcPr>
          <w:p w:rsidR="00F27A06" w:rsidRPr="00355414" w:rsidRDefault="00F27A06" w:rsidP="00DE1906">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15.25-15.35</w:t>
            </w:r>
          </w:p>
        </w:tc>
        <w:tc>
          <w:tcPr>
            <w:tcW w:w="8392" w:type="dxa"/>
          </w:tcPr>
          <w:p w:rsidR="00F27A06" w:rsidRPr="00355414" w:rsidRDefault="00F27A06" w:rsidP="00DE1906">
            <w:pPr>
              <w:ind w:right="113"/>
              <w:jc w:val="both"/>
              <w:rPr>
                <w:rFonts w:ascii="Times New Roman" w:eastAsia="Times New Roman" w:hAnsi="Times New Roman"/>
                <w:sz w:val="20"/>
                <w:szCs w:val="20"/>
                <w:lang w:eastAsia="ru-RU"/>
              </w:rPr>
            </w:pPr>
            <w:r w:rsidRPr="00355414">
              <w:rPr>
                <w:rFonts w:ascii="Times New Roman" w:eastAsia="Times New Roman" w:hAnsi="Times New Roman"/>
                <w:sz w:val="20"/>
                <w:szCs w:val="20"/>
                <w:lang w:eastAsia="ru-RU"/>
              </w:rPr>
              <w:t>Полдник: воспитание культуры еды.</w:t>
            </w:r>
          </w:p>
        </w:tc>
      </w:tr>
      <w:tr w:rsidR="00F27A06" w:rsidRPr="00355414" w:rsidTr="00F27A06">
        <w:tc>
          <w:tcPr>
            <w:tcW w:w="1746" w:type="dxa"/>
          </w:tcPr>
          <w:p w:rsidR="00F27A06" w:rsidRPr="00355414" w:rsidRDefault="00F27A06"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15.35-16.35</w:t>
            </w:r>
          </w:p>
          <w:p w:rsidR="00F27A06" w:rsidRPr="00355414" w:rsidRDefault="00F27A06"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27A06" w:rsidRPr="00355414" w:rsidRDefault="00F27A06"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392" w:type="dxa"/>
          </w:tcPr>
          <w:p w:rsidR="00F27A06" w:rsidRPr="00355414" w:rsidRDefault="00F27A06" w:rsidP="00CF0477">
            <w:pPr>
              <w:ind w:right="113"/>
              <w:jc w:val="both"/>
              <w:rPr>
                <w:rFonts w:ascii="Times New Roman" w:eastAsia="Times New Roman" w:hAnsi="Times New Roman"/>
                <w:sz w:val="20"/>
                <w:szCs w:val="20"/>
                <w:lang w:eastAsia="ru-RU"/>
              </w:rPr>
            </w:pPr>
            <w:r w:rsidRPr="00355414">
              <w:rPr>
                <w:rFonts w:ascii="Times New Roman" w:eastAsia="Times New Roman" w:hAnsi="Times New Roman"/>
                <w:sz w:val="20"/>
                <w:szCs w:val="20"/>
                <w:lang w:eastAsia="ru-RU"/>
              </w:rPr>
              <w:t xml:space="preserve">Индивидуальная работа с детьми по разным направлениям и индивидуальные занятия по заданию учителя-логопеда. Игры детей по интересам, слушание музыкальных произведений; самостоятельная творческая и познавательная деятельность, физическое развитие. Коррекционно-развивающие игры. </w:t>
            </w:r>
          </w:p>
        </w:tc>
      </w:tr>
      <w:tr w:rsidR="00355414" w:rsidRPr="00355414" w:rsidTr="00F27A06">
        <w:tc>
          <w:tcPr>
            <w:tcW w:w="1746" w:type="dxa"/>
          </w:tcPr>
          <w:p w:rsidR="00355414" w:rsidRPr="00355414" w:rsidRDefault="00355414" w:rsidP="00DE1906">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16.35-17.00</w:t>
            </w:r>
          </w:p>
        </w:tc>
        <w:tc>
          <w:tcPr>
            <w:tcW w:w="8392" w:type="dxa"/>
          </w:tcPr>
          <w:p w:rsidR="00355414" w:rsidRPr="00355414" w:rsidRDefault="00355414" w:rsidP="00DE1906">
            <w:pPr>
              <w:ind w:right="113"/>
              <w:jc w:val="both"/>
              <w:rPr>
                <w:rFonts w:ascii="Times New Roman" w:eastAsia="Times New Roman" w:hAnsi="Times New Roman" w:cs="Times New Roman"/>
                <w:b/>
                <w:sz w:val="20"/>
                <w:szCs w:val="20"/>
                <w:lang w:eastAsia="ru-RU"/>
              </w:rPr>
            </w:pPr>
            <w:r w:rsidRPr="00355414">
              <w:rPr>
                <w:rFonts w:ascii="Times New Roman" w:eastAsia="Times New Roman" w:hAnsi="Times New Roman" w:cs="Times New Roman"/>
                <w:sz w:val="20"/>
                <w:szCs w:val="20"/>
                <w:lang w:eastAsia="ru-RU"/>
              </w:rPr>
              <w:t>Ужин: воспитание культуры еды.</w:t>
            </w:r>
          </w:p>
        </w:tc>
      </w:tr>
      <w:tr w:rsidR="00F27A06" w:rsidRPr="00355414" w:rsidTr="00F27A06">
        <w:tc>
          <w:tcPr>
            <w:tcW w:w="1746" w:type="dxa"/>
          </w:tcPr>
          <w:p w:rsidR="00F27A06" w:rsidRPr="00355414" w:rsidRDefault="00355414"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17.00</w:t>
            </w:r>
            <w:r w:rsidR="00F27A06" w:rsidRPr="00355414">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-19.00</w:t>
            </w:r>
          </w:p>
        </w:tc>
        <w:tc>
          <w:tcPr>
            <w:tcW w:w="8392" w:type="dxa"/>
          </w:tcPr>
          <w:p w:rsidR="00F27A06" w:rsidRPr="00355414" w:rsidRDefault="00F27A06" w:rsidP="00CF0477">
            <w:pPr>
              <w:ind w:right="113"/>
              <w:jc w:val="both"/>
              <w:rPr>
                <w:rFonts w:ascii="Times New Roman" w:eastAsia="Times New Roman" w:hAnsi="Times New Roman" w:cs="Times New Roman"/>
                <w:sz w:val="20"/>
                <w:szCs w:val="20"/>
                <w:lang w:eastAsia="ru-RU"/>
              </w:rPr>
            </w:pPr>
            <w:r w:rsidRPr="00355414">
              <w:rPr>
                <w:rFonts w:ascii="Times New Roman" w:eastAsia="Times New Roman" w:hAnsi="Times New Roman" w:cs="Times New Roman"/>
                <w:sz w:val="20"/>
                <w:szCs w:val="20"/>
                <w:lang w:eastAsia="ru-RU"/>
              </w:rPr>
              <w:t xml:space="preserve">Подготовка к прогулке: обучение навыкам самообслуживания. Прогулка: наблюдение, подвижные игры, самостоятельная двигательная активность, индивидуальная работа с детьми. Взаимодействие с родителями. Уход детей домой </w:t>
            </w:r>
          </w:p>
        </w:tc>
      </w:tr>
    </w:tbl>
    <w:p w:rsidR="00D47131" w:rsidRPr="00355414" w:rsidRDefault="00D47131" w:rsidP="00D47131">
      <w:pPr>
        <w:spacing w:after="0" w:line="240" w:lineRule="auto"/>
        <w:rPr>
          <w:rFonts w:ascii="Times New Roman" w:eastAsia="Calibri" w:hAnsi="Times New Roman" w:cs="Times New Roman"/>
          <w:b/>
          <w:sz w:val="20"/>
          <w:szCs w:val="20"/>
        </w:rPr>
      </w:pPr>
      <w:r w:rsidRPr="00355414">
        <w:rPr>
          <w:rFonts w:ascii="Times New Roman" w:eastAsia="Times New Roman" w:hAnsi="Times New Roman" w:cs="Times New Roman"/>
          <w:sz w:val="20"/>
          <w:szCs w:val="20"/>
          <w:lang w:eastAsia="ru-RU"/>
        </w:rPr>
        <w:t>*Образовательная деятельность осуществляется в ходе всех режимных моментов</w:t>
      </w:r>
    </w:p>
    <w:p w:rsidR="00E879A3" w:rsidRPr="00355414" w:rsidRDefault="00E879A3" w:rsidP="003866BE">
      <w:pPr>
        <w:spacing w:after="0" w:line="240" w:lineRule="auto"/>
        <w:jc w:val="both"/>
        <w:rPr>
          <w:rFonts w:ascii="Times New Roman" w:eastAsia="Times New Roman" w:hAnsi="Times New Roman" w:cs="Times New Roman"/>
          <w:b/>
          <w:bCs/>
          <w:iCs/>
          <w:color w:val="000000"/>
          <w:sz w:val="20"/>
          <w:szCs w:val="20"/>
          <w:lang w:eastAsia="ru-RU"/>
        </w:rPr>
      </w:pPr>
    </w:p>
    <w:p w:rsidR="00355414" w:rsidRPr="00355414" w:rsidRDefault="00355414" w:rsidP="00355414">
      <w:pPr>
        <w:spacing w:after="0" w:line="240" w:lineRule="auto"/>
        <w:jc w:val="center"/>
        <w:rPr>
          <w:rFonts w:ascii="Times New Roman" w:hAnsi="Times New Roman" w:cs="Times New Roman"/>
          <w:b/>
          <w:bCs/>
          <w:sz w:val="20"/>
          <w:szCs w:val="20"/>
        </w:rPr>
      </w:pPr>
      <w:r w:rsidRPr="00355414">
        <w:rPr>
          <w:rFonts w:ascii="Times New Roman" w:hAnsi="Times New Roman" w:cs="Times New Roman"/>
          <w:b/>
          <w:bCs/>
          <w:sz w:val="20"/>
          <w:szCs w:val="20"/>
        </w:rPr>
        <w:t>Режим дня на холодный период года.</w:t>
      </w:r>
    </w:p>
    <w:p w:rsidR="00355414" w:rsidRPr="00355414" w:rsidRDefault="00355414" w:rsidP="00355414">
      <w:pPr>
        <w:spacing w:after="0" w:line="240" w:lineRule="auto"/>
        <w:jc w:val="center"/>
        <w:rPr>
          <w:rFonts w:ascii="Times New Roman" w:hAnsi="Times New Roman" w:cs="Times New Roman"/>
          <w:b/>
          <w:bCs/>
          <w:sz w:val="20"/>
          <w:szCs w:val="20"/>
        </w:rPr>
      </w:pPr>
      <w:r w:rsidRPr="00355414">
        <w:rPr>
          <w:rFonts w:ascii="Times New Roman" w:hAnsi="Times New Roman" w:cs="Times New Roman"/>
          <w:b/>
          <w:bCs/>
          <w:sz w:val="20"/>
          <w:szCs w:val="20"/>
        </w:rPr>
        <w:t>Старшая группа</w:t>
      </w:r>
      <w:r>
        <w:rPr>
          <w:rFonts w:ascii="Times New Roman" w:hAnsi="Times New Roman" w:cs="Times New Roman"/>
          <w:b/>
          <w:bCs/>
          <w:sz w:val="20"/>
          <w:szCs w:val="20"/>
        </w:rPr>
        <w:t xml:space="preserve"> комбинированно</w:t>
      </w:r>
      <w:r w:rsidRPr="00355414">
        <w:rPr>
          <w:rFonts w:ascii="Times New Roman" w:hAnsi="Times New Roman" w:cs="Times New Roman"/>
          <w:b/>
          <w:bCs/>
          <w:sz w:val="20"/>
          <w:szCs w:val="20"/>
        </w:rPr>
        <w:t>й направленности</w:t>
      </w:r>
    </w:p>
    <w:tbl>
      <w:tblPr>
        <w:tblStyle w:val="6"/>
        <w:tblW w:w="0" w:type="auto"/>
        <w:tblLook w:val="04A0" w:firstRow="1" w:lastRow="0" w:firstColumn="1" w:lastColumn="0" w:noHBand="0" w:noVBand="1"/>
      </w:tblPr>
      <w:tblGrid>
        <w:gridCol w:w="1566"/>
        <w:gridCol w:w="7316"/>
      </w:tblGrid>
      <w:tr w:rsidR="00355414" w:rsidRPr="00355414" w:rsidTr="00DE1906">
        <w:tc>
          <w:tcPr>
            <w:tcW w:w="1746" w:type="dxa"/>
          </w:tcPr>
          <w:p w:rsidR="00355414" w:rsidRPr="00355414" w:rsidRDefault="00355414" w:rsidP="00DE1906">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7.00-8.20</w:t>
            </w:r>
          </w:p>
          <w:p w:rsidR="00355414" w:rsidRPr="00355414" w:rsidRDefault="00355414" w:rsidP="00DE1906">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392" w:type="dxa"/>
          </w:tcPr>
          <w:p w:rsidR="00355414" w:rsidRPr="00355414" w:rsidRDefault="00355414" w:rsidP="00DE1906">
            <w:pPr>
              <w:ind w:right="113"/>
              <w:jc w:val="both"/>
              <w:rPr>
                <w:rFonts w:ascii="Times New Roman" w:eastAsia="Times New Roman" w:hAnsi="Times New Roman" w:cs="Times New Roman"/>
                <w:sz w:val="20"/>
                <w:szCs w:val="20"/>
                <w:lang w:eastAsia="ru-RU"/>
              </w:rPr>
            </w:pPr>
            <w:r w:rsidRPr="00355414">
              <w:rPr>
                <w:rFonts w:ascii="Times New Roman" w:eastAsia="Times New Roman" w:hAnsi="Times New Roman" w:cs="Times New Roman"/>
                <w:sz w:val="20"/>
                <w:szCs w:val="20"/>
                <w:lang w:eastAsia="ru-RU"/>
              </w:rPr>
              <w:t>Индивидуальные приветствия педагога и детей, взаимодействие с родителями. Индивидуальная и групповая работа с детьми по разным направлениям.* Самостоятельная игровая деятельность детей. Индивидуальные занятия по заданию учителя-логопеда.</w:t>
            </w:r>
          </w:p>
        </w:tc>
      </w:tr>
      <w:tr w:rsidR="00355414" w:rsidRPr="00355414" w:rsidTr="00DE1906">
        <w:tc>
          <w:tcPr>
            <w:tcW w:w="1746" w:type="dxa"/>
          </w:tcPr>
          <w:p w:rsidR="00355414" w:rsidRPr="00355414" w:rsidRDefault="00355414" w:rsidP="00DE1906">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8.20-8.30</w:t>
            </w:r>
          </w:p>
          <w:p w:rsidR="00355414" w:rsidRPr="00355414" w:rsidRDefault="00355414" w:rsidP="00DE1906">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392" w:type="dxa"/>
          </w:tcPr>
          <w:p w:rsidR="00355414" w:rsidRPr="00355414" w:rsidRDefault="00355414" w:rsidP="00DE1906">
            <w:pPr>
              <w:ind w:right="113"/>
              <w:jc w:val="both"/>
              <w:rPr>
                <w:rFonts w:ascii="Times New Roman" w:eastAsia="Times New Roman" w:hAnsi="Times New Roman" w:cs="Times New Roman"/>
                <w:b/>
                <w:sz w:val="20"/>
                <w:szCs w:val="20"/>
                <w:lang w:eastAsia="ru-RU"/>
              </w:rPr>
            </w:pPr>
            <w:r w:rsidRPr="00355414">
              <w:rPr>
                <w:rFonts w:ascii="Times New Roman" w:eastAsia="Times New Roman" w:hAnsi="Times New Roman" w:cs="Times New Roman"/>
                <w:sz w:val="20"/>
                <w:szCs w:val="20"/>
                <w:lang w:eastAsia="ru-RU"/>
              </w:rPr>
              <w:t>Утренняя гимнастика, дежурство, подготовка к завтраку.</w:t>
            </w:r>
            <w:r w:rsidRPr="00355414">
              <w:rPr>
                <w:b/>
                <w:bCs/>
                <w:sz w:val="20"/>
                <w:szCs w:val="20"/>
              </w:rPr>
              <w:t xml:space="preserve"> </w:t>
            </w:r>
            <w:r w:rsidRPr="00355414">
              <w:rPr>
                <w:rFonts w:ascii="Times New Roman" w:eastAsia="Times New Roman" w:hAnsi="Times New Roman" w:cs="Times New Roman"/>
                <w:sz w:val="20"/>
                <w:szCs w:val="20"/>
                <w:lang w:eastAsia="ru-RU"/>
              </w:rPr>
              <w:t>Формирование культурно - гигиенических навыков.</w:t>
            </w:r>
          </w:p>
        </w:tc>
      </w:tr>
      <w:tr w:rsidR="00355414" w:rsidRPr="00355414" w:rsidTr="00DE1906">
        <w:tc>
          <w:tcPr>
            <w:tcW w:w="1746" w:type="dxa"/>
          </w:tcPr>
          <w:p w:rsidR="00355414" w:rsidRPr="00355414" w:rsidRDefault="00355414" w:rsidP="00DE1906">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8.30-9.00</w:t>
            </w:r>
          </w:p>
        </w:tc>
        <w:tc>
          <w:tcPr>
            <w:tcW w:w="8392" w:type="dxa"/>
          </w:tcPr>
          <w:p w:rsidR="00355414" w:rsidRPr="00355414" w:rsidRDefault="00355414" w:rsidP="00DE1906">
            <w:pPr>
              <w:ind w:right="113"/>
              <w:jc w:val="both"/>
              <w:rPr>
                <w:rFonts w:ascii="Times New Roman" w:eastAsia="Times New Roman" w:hAnsi="Times New Roman" w:cs="Times New Roman"/>
                <w:sz w:val="20"/>
                <w:szCs w:val="20"/>
                <w:lang w:eastAsia="ru-RU"/>
              </w:rPr>
            </w:pPr>
            <w:r w:rsidRPr="00355414">
              <w:rPr>
                <w:rFonts w:ascii="Times New Roman" w:eastAsia="Times New Roman" w:hAnsi="Times New Roman" w:cs="Times New Roman"/>
                <w:sz w:val="20"/>
                <w:szCs w:val="20"/>
                <w:lang w:eastAsia="ru-RU"/>
              </w:rPr>
              <w:t>Завтрак: воспитание культуры еды. Самостоятельная игровая деятельность.</w:t>
            </w:r>
          </w:p>
        </w:tc>
      </w:tr>
      <w:tr w:rsidR="00355414" w:rsidRPr="00355414" w:rsidTr="00DE1906">
        <w:tc>
          <w:tcPr>
            <w:tcW w:w="1746" w:type="dxa"/>
          </w:tcPr>
          <w:p w:rsidR="00355414" w:rsidRPr="00355414" w:rsidRDefault="00355414" w:rsidP="00DE1906">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9.00-10.35</w:t>
            </w:r>
          </w:p>
          <w:p w:rsidR="00355414" w:rsidRPr="00355414" w:rsidRDefault="00355414" w:rsidP="00DE1906">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392" w:type="dxa"/>
          </w:tcPr>
          <w:p w:rsidR="00355414" w:rsidRPr="00355414" w:rsidRDefault="00355414" w:rsidP="00DE1906">
            <w:pPr>
              <w:ind w:right="113"/>
              <w:jc w:val="both"/>
              <w:rPr>
                <w:rFonts w:ascii="Times New Roman" w:eastAsia="Times New Roman" w:hAnsi="Times New Roman" w:cs="Times New Roman"/>
                <w:sz w:val="20"/>
                <w:szCs w:val="20"/>
                <w:lang w:eastAsia="ru-RU"/>
              </w:rPr>
            </w:pPr>
            <w:r w:rsidRPr="00355414">
              <w:rPr>
                <w:rFonts w:ascii="Times New Roman" w:eastAsia="Times New Roman" w:hAnsi="Times New Roman" w:cs="Times New Roman"/>
                <w:sz w:val="20"/>
                <w:szCs w:val="20"/>
                <w:lang w:eastAsia="ru-RU"/>
              </w:rPr>
              <w:t xml:space="preserve">Непрерывная образовательная деятельность по образовательным областям: «Познавательное развитие», «Речевое развитие», «Социально-коммуникативное развитие, «Художественно-эстетическое развитие», «Физическое развитие». </w:t>
            </w:r>
          </w:p>
        </w:tc>
      </w:tr>
      <w:tr w:rsidR="00355414" w:rsidRPr="00355414" w:rsidTr="00DE1906">
        <w:tc>
          <w:tcPr>
            <w:tcW w:w="1746" w:type="dxa"/>
          </w:tcPr>
          <w:p w:rsidR="00355414" w:rsidRPr="00355414" w:rsidRDefault="00355414" w:rsidP="00DE1906">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9.50-10.35</w:t>
            </w:r>
          </w:p>
          <w:p w:rsidR="00355414" w:rsidRPr="00355414" w:rsidRDefault="00355414" w:rsidP="00DE1906">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392" w:type="dxa"/>
          </w:tcPr>
          <w:p w:rsidR="00355414" w:rsidRPr="00355414" w:rsidRDefault="00355414" w:rsidP="00DE1906">
            <w:pP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eastAsia="Times New Roman" w:hAnsi="Times New Roman" w:cs="Times New Roman"/>
                <w:sz w:val="20"/>
                <w:szCs w:val="20"/>
                <w:lang w:eastAsia="ru-RU"/>
              </w:rPr>
              <w:t>Руководство игрой. Сюжетно-ролевые, дидактические, подвижные, коррекционно-развивающие, настольно-печатные игры</w:t>
            </w:r>
          </w:p>
        </w:tc>
      </w:tr>
      <w:tr w:rsidR="00355414" w:rsidRPr="00355414" w:rsidTr="00DE1906">
        <w:tc>
          <w:tcPr>
            <w:tcW w:w="1746" w:type="dxa"/>
          </w:tcPr>
          <w:p w:rsidR="00355414" w:rsidRPr="00355414" w:rsidRDefault="00355414" w:rsidP="00DE1906">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hAnsi="Times New Roman" w:cs="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10.35-10.45</w:t>
            </w:r>
          </w:p>
        </w:tc>
        <w:tc>
          <w:tcPr>
            <w:tcW w:w="8392" w:type="dxa"/>
          </w:tcPr>
          <w:p w:rsidR="00355414" w:rsidRPr="00355414" w:rsidRDefault="00355414" w:rsidP="00DE1906">
            <w:pPr>
              <w:ind w:right="113"/>
              <w:jc w:val="both"/>
              <w:rPr>
                <w:rFonts w:ascii="Times New Roman" w:eastAsia="Times New Roman" w:hAnsi="Times New Roman" w:cs="Times New Roman"/>
                <w:sz w:val="20"/>
                <w:szCs w:val="20"/>
                <w:lang w:eastAsia="ru-RU"/>
              </w:rPr>
            </w:pPr>
            <w:r w:rsidRPr="00355414">
              <w:rPr>
                <w:rFonts w:ascii="Times New Roman" w:eastAsia="Times New Roman" w:hAnsi="Times New Roman" w:cs="Times New Roman"/>
                <w:sz w:val="20"/>
                <w:szCs w:val="20"/>
                <w:lang w:eastAsia="ru-RU"/>
              </w:rPr>
              <w:t xml:space="preserve">Второй завтрак: воспитание культуры еды. </w:t>
            </w:r>
          </w:p>
        </w:tc>
      </w:tr>
      <w:tr w:rsidR="00355414" w:rsidRPr="00355414" w:rsidTr="00DE1906">
        <w:tc>
          <w:tcPr>
            <w:tcW w:w="1746" w:type="dxa"/>
          </w:tcPr>
          <w:p w:rsidR="00355414" w:rsidRPr="00355414" w:rsidRDefault="00355414" w:rsidP="00DE1906">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10.45-12.10</w:t>
            </w:r>
          </w:p>
        </w:tc>
        <w:tc>
          <w:tcPr>
            <w:tcW w:w="8392" w:type="dxa"/>
          </w:tcPr>
          <w:p w:rsidR="00355414" w:rsidRPr="00355414" w:rsidRDefault="00355414" w:rsidP="00DE1906">
            <w:pPr>
              <w:ind w:right="113"/>
              <w:jc w:val="both"/>
              <w:rPr>
                <w:rFonts w:ascii="Times New Roman" w:eastAsia="Times New Roman" w:hAnsi="Times New Roman" w:cs="Times New Roman"/>
                <w:b/>
                <w:sz w:val="20"/>
                <w:szCs w:val="20"/>
                <w:lang w:eastAsia="ru-RU"/>
              </w:rPr>
            </w:pPr>
            <w:r w:rsidRPr="00355414">
              <w:rPr>
                <w:rFonts w:ascii="Times New Roman" w:eastAsia="Times New Roman" w:hAnsi="Times New Roman" w:cs="Times New Roman"/>
                <w:sz w:val="20"/>
                <w:szCs w:val="20"/>
                <w:lang w:eastAsia="ru-RU"/>
              </w:rPr>
              <w:t>Подготовка к прогулке: обучение навыкам самообслуживания.  Прогулка: наблюдение в природе за деятельностью людей, труд детей в природе. Игры. Самостоятельная игровая и двигательная активность детей. Нерегламентированная двигательная деятельность. Индивидуальная работа с детьми.</w:t>
            </w:r>
          </w:p>
        </w:tc>
      </w:tr>
      <w:tr w:rsidR="00355414" w:rsidRPr="00355414" w:rsidTr="00DE1906">
        <w:tc>
          <w:tcPr>
            <w:tcW w:w="1746" w:type="dxa"/>
          </w:tcPr>
          <w:p w:rsidR="00355414" w:rsidRPr="00355414" w:rsidRDefault="00355414" w:rsidP="00DE1906">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12.10-12.20</w:t>
            </w:r>
          </w:p>
          <w:p w:rsidR="00355414" w:rsidRPr="00355414" w:rsidRDefault="00355414" w:rsidP="00DE1906">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392" w:type="dxa"/>
          </w:tcPr>
          <w:p w:rsidR="00355414" w:rsidRPr="00355414" w:rsidRDefault="00355414" w:rsidP="00DE1906">
            <w:pPr>
              <w:ind w:right="113"/>
              <w:jc w:val="both"/>
              <w:rPr>
                <w:rFonts w:ascii="Times New Roman" w:eastAsia="Times New Roman" w:hAnsi="Times New Roman" w:cs="Times New Roman"/>
                <w:sz w:val="20"/>
                <w:szCs w:val="20"/>
                <w:lang w:eastAsia="ru-RU"/>
              </w:rPr>
            </w:pPr>
            <w:r w:rsidRPr="00355414">
              <w:rPr>
                <w:rFonts w:ascii="Times New Roman" w:eastAsia="Times New Roman" w:hAnsi="Times New Roman" w:cs="Times New Roman"/>
                <w:sz w:val="20"/>
                <w:szCs w:val="20"/>
                <w:lang w:eastAsia="ru-RU"/>
              </w:rPr>
              <w:t>Возвращение с прогулки: воспитание культурно-гигиенических навыков. Подготовка к обеду: беседа по этике поведения за столом.</w:t>
            </w:r>
          </w:p>
        </w:tc>
      </w:tr>
      <w:tr w:rsidR="00355414" w:rsidRPr="00355414" w:rsidTr="00DE1906">
        <w:tc>
          <w:tcPr>
            <w:tcW w:w="1746" w:type="dxa"/>
          </w:tcPr>
          <w:p w:rsidR="00355414" w:rsidRPr="00355414" w:rsidRDefault="00355414" w:rsidP="00DE1906">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12.20-12.45</w:t>
            </w:r>
          </w:p>
        </w:tc>
        <w:tc>
          <w:tcPr>
            <w:tcW w:w="8392" w:type="dxa"/>
          </w:tcPr>
          <w:p w:rsidR="00355414" w:rsidRPr="00355414" w:rsidRDefault="00355414" w:rsidP="00DE1906">
            <w:pPr>
              <w:ind w:right="113"/>
              <w:jc w:val="both"/>
              <w:rPr>
                <w:rFonts w:ascii="Times New Roman" w:eastAsia="Times New Roman" w:hAnsi="Times New Roman" w:cs="Times New Roman"/>
                <w:b/>
                <w:sz w:val="20"/>
                <w:szCs w:val="20"/>
                <w:lang w:eastAsia="ru-RU"/>
              </w:rPr>
            </w:pPr>
            <w:r w:rsidRPr="00355414">
              <w:rPr>
                <w:rFonts w:ascii="Times New Roman" w:eastAsia="Times New Roman" w:hAnsi="Times New Roman" w:cs="Times New Roman"/>
                <w:sz w:val="20"/>
                <w:szCs w:val="20"/>
                <w:lang w:eastAsia="ru-RU"/>
              </w:rPr>
              <w:t>Обед: воспитание культуры еды.</w:t>
            </w:r>
          </w:p>
        </w:tc>
      </w:tr>
      <w:tr w:rsidR="00355414" w:rsidRPr="00355414" w:rsidTr="00DE1906">
        <w:tc>
          <w:tcPr>
            <w:tcW w:w="1746" w:type="dxa"/>
          </w:tcPr>
          <w:p w:rsidR="00355414" w:rsidRPr="00355414" w:rsidRDefault="00355414" w:rsidP="00DE1906">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12.45-15.00</w:t>
            </w:r>
          </w:p>
        </w:tc>
        <w:tc>
          <w:tcPr>
            <w:tcW w:w="8392" w:type="dxa"/>
          </w:tcPr>
          <w:p w:rsidR="00355414" w:rsidRPr="00355414" w:rsidRDefault="00355414" w:rsidP="00DE1906">
            <w:pPr>
              <w:ind w:right="113"/>
              <w:jc w:val="both"/>
              <w:rPr>
                <w:rFonts w:ascii="Times New Roman" w:eastAsia="Times New Roman" w:hAnsi="Times New Roman"/>
                <w:sz w:val="20"/>
                <w:szCs w:val="20"/>
                <w:lang w:eastAsia="ru-RU"/>
              </w:rPr>
            </w:pPr>
            <w:r w:rsidRPr="00355414">
              <w:rPr>
                <w:rFonts w:ascii="Times New Roman" w:eastAsia="Times New Roman" w:hAnsi="Times New Roman"/>
                <w:sz w:val="20"/>
                <w:szCs w:val="20"/>
                <w:lang w:eastAsia="ru-RU"/>
              </w:rPr>
              <w:t>Подготовка ко сну, дневной сон.</w:t>
            </w:r>
          </w:p>
        </w:tc>
      </w:tr>
      <w:tr w:rsidR="00355414" w:rsidRPr="00355414" w:rsidTr="00DE1906">
        <w:tc>
          <w:tcPr>
            <w:tcW w:w="1746" w:type="dxa"/>
          </w:tcPr>
          <w:p w:rsidR="00355414" w:rsidRPr="00355414" w:rsidRDefault="00355414" w:rsidP="00DE1906">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15.00-15.25</w:t>
            </w:r>
          </w:p>
        </w:tc>
        <w:tc>
          <w:tcPr>
            <w:tcW w:w="8392" w:type="dxa"/>
          </w:tcPr>
          <w:p w:rsidR="00355414" w:rsidRPr="00355414" w:rsidRDefault="00355414" w:rsidP="00DE1906">
            <w:pPr>
              <w:ind w:right="113"/>
              <w:jc w:val="both"/>
              <w:rPr>
                <w:rFonts w:ascii="Times New Roman" w:eastAsia="Times New Roman" w:hAnsi="Times New Roman"/>
                <w:b/>
                <w:sz w:val="20"/>
                <w:szCs w:val="20"/>
                <w:lang w:eastAsia="ru-RU"/>
              </w:rPr>
            </w:pPr>
            <w:r w:rsidRPr="00355414">
              <w:rPr>
                <w:rFonts w:ascii="Times New Roman" w:eastAsia="Times New Roman" w:hAnsi="Times New Roman"/>
                <w:sz w:val="20"/>
                <w:szCs w:val="20"/>
                <w:lang w:eastAsia="ru-RU"/>
              </w:rPr>
              <w:t>Постепенный подъем, закаливающие процедуры, обучение навыкам самообслуживания.</w:t>
            </w:r>
          </w:p>
        </w:tc>
      </w:tr>
      <w:tr w:rsidR="00355414" w:rsidRPr="00355414" w:rsidTr="00DE1906">
        <w:tc>
          <w:tcPr>
            <w:tcW w:w="1746" w:type="dxa"/>
          </w:tcPr>
          <w:p w:rsidR="00355414" w:rsidRPr="00355414" w:rsidRDefault="00355414" w:rsidP="00DE1906">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15.25-15.35</w:t>
            </w:r>
          </w:p>
        </w:tc>
        <w:tc>
          <w:tcPr>
            <w:tcW w:w="8392" w:type="dxa"/>
          </w:tcPr>
          <w:p w:rsidR="00355414" w:rsidRPr="00355414" w:rsidRDefault="00355414" w:rsidP="00DE1906">
            <w:pPr>
              <w:ind w:right="113"/>
              <w:jc w:val="both"/>
              <w:rPr>
                <w:rFonts w:ascii="Times New Roman" w:eastAsia="Times New Roman" w:hAnsi="Times New Roman"/>
                <w:sz w:val="20"/>
                <w:szCs w:val="20"/>
                <w:lang w:eastAsia="ru-RU"/>
              </w:rPr>
            </w:pPr>
            <w:r w:rsidRPr="00355414">
              <w:rPr>
                <w:rFonts w:ascii="Times New Roman" w:eastAsia="Times New Roman" w:hAnsi="Times New Roman"/>
                <w:sz w:val="20"/>
                <w:szCs w:val="20"/>
                <w:lang w:eastAsia="ru-RU"/>
              </w:rPr>
              <w:t>Полдник: воспитание культуры еды.</w:t>
            </w:r>
          </w:p>
        </w:tc>
      </w:tr>
      <w:tr w:rsidR="00355414" w:rsidRPr="00355414" w:rsidTr="00DE1906">
        <w:tc>
          <w:tcPr>
            <w:tcW w:w="1746" w:type="dxa"/>
          </w:tcPr>
          <w:p w:rsidR="00355414" w:rsidRPr="00355414" w:rsidRDefault="00355414" w:rsidP="00DE1906">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15.35-16.35</w:t>
            </w:r>
          </w:p>
          <w:p w:rsidR="00355414" w:rsidRPr="00355414" w:rsidRDefault="00355414" w:rsidP="00DE1906">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55414" w:rsidRPr="00355414" w:rsidRDefault="00355414" w:rsidP="00DE1906">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392" w:type="dxa"/>
          </w:tcPr>
          <w:p w:rsidR="00355414" w:rsidRPr="00355414" w:rsidRDefault="00355414" w:rsidP="00DE1906">
            <w:pPr>
              <w:ind w:right="113"/>
              <w:jc w:val="both"/>
              <w:rPr>
                <w:rFonts w:ascii="Times New Roman" w:eastAsia="Times New Roman" w:hAnsi="Times New Roman"/>
                <w:sz w:val="20"/>
                <w:szCs w:val="20"/>
                <w:lang w:eastAsia="ru-RU"/>
              </w:rPr>
            </w:pPr>
            <w:r w:rsidRPr="00355414">
              <w:rPr>
                <w:rFonts w:ascii="Times New Roman" w:eastAsia="Times New Roman" w:hAnsi="Times New Roman"/>
                <w:sz w:val="20"/>
                <w:szCs w:val="20"/>
                <w:lang w:eastAsia="ru-RU"/>
              </w:rPr>
              <w:t xml:space="preserve">Индивидуальная работа с детьми по разным направлениям и индивидуальные занятия по заданию учителя-логопеда. Игры детей по интересам, слушание музыкальных произведений; самостоятельная творческая и познавательная деятельность, физическое развитие. Коррекционно-развивающие игры. </w:t>
            </w:r>
          </w:p>
        </w:tc>
      </w:tr>
      <w:tr w:rsidR="00355414" w:rsidRPr="00355414" w:rsidTr="00DE1906">
        <w:tc>
          <w:tcPr>
            <w:tcW w:w="1746" w:type="dxa"/>
          </w:tcPr>
          <w:p w:rsidR="00355414" w:rsidRPr="00355414" w:rsidRDefault="00355414" w:rsidP="00DE1906">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16.35-17.00</w:t>
            </w:r>
          </w:p>
        </w:tc>
        <w:tc>
          <w:tcPr>
            <w:tcW w:w="8392" w:type="dxa"/>
          </w:tcPr>
          <w:p w:rsidR="00355414" w:rsidRPr="00355414" w:rsidRDefault="00355414" w:rsidP="00DE1906">
            <w:pPr>
              <w:ind w:right="113"/>
              <w:jc w:val="both"/>
              <w:rPr>
                <w:rFonts w:ascii="Times New Roman" w:eastAsia="Times New Roman" w:hAnsi="Times New Roman" w:cs="Times New Roman"/>
                <w:b/>
                <w:sz w:val="20"/>
                <w:szCs w:val="20"/>
                <w:lang w:eastAsia="ru-RU"/>
              </w:rPr>
            </w:pPr>
            <w:r w:rsidRPr="00355414">
              <w:rPr>
                <w:rFonts w:ascii="Times New Roman" w:eastAsia="Times New Roman" w:hAnsi="Times New Roman" w:cs="Times New Roman"/>
                <w:sz w:val="20"/>
                <w:szCs w:val="20"/>
                <w:lang w:eastAsia="ru-RU"/>
              </w:rPr>
              <w:t>Ужин: воспитание культуры еды.</w:t>
            </w:r>
          </w:p>
        </w:tc>
      </w:tr>
      <w:tr w:rsidR="00355414" w:rsidRPr="00355414" w:rsidTr="00DE1906">
        <w:tc>
          <w:tcPr>
            <w:tcW w:w="1746" w:type="dxa"/>
          </w:tcPr>
          <w:p w:rsidR="00355414" w:rsidRPr="00355414" w:rsidRDefault="00355414" w:rsidP="00DE1906">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17.00-19.00</w:t>
            </w:r>
          </w:p>
        </w:tc>
        <w:tc>
          <w:tcPr>
            <w:tcW w:w="8392" w:type="dxa"/>
          </w:tcPr>
          <w:p w:rsidR="00355414" w:rsidRPr="00355414" w:rsidRDefault="00355414" w:rsidP="00DE1906">
            <w:pPr>
              <w:ind w:right="113"/>
              <w:jc w:val="both"/>
              <w:rPr>
                <w:rFonts w:ascii="Times New Roman" w:eastAsia="Times New Roman" w:hAnsi="Times New Roman" w:cs="Times New Roman"/>
                <w:sz w:val="20"/>
                <w:szCs w:val="20"/>
                <w:lang w:eastAsia="ru-RU"/>
              </w:rPr>
            </w:pPr>
            <w:r w:rsidRPr="00355414">
              <w:rPr>
                <w:rFonts w:ascii="Times New Roman" w:eastAsia="Times New Roman" w:hAnsi="Times New Roman" w:cs="Times New Roman"/>
                <w:sz w:val="20"/>
                <w:szCs w:val="20"/>
                <w:lang w:eastAsia="ru-RU"/>
              </w:rPr>
              <w:t xml:space="preserve">Подготовка к прогулке: обучение навыкам самообслуживания. Прогулка: наблюдение, подвижные игры, самостоятельная двигательная активность, индивидуальная работа с детьми. Взаимодействие с родителями. Уход детей домой </w:t>
            </w:r>
          </w:p>
        </w:tc>
      </w:tr>
    </w:tbl>
    <w:p w:rsidR="00355414" w:rsidRPr="00355414" w:rsidRDefault="00355414" w:rsidP="00355414">
      <w:pPr>
        <w:spacing w:after="0" w:line="240" w:lineRule="auto"/>
        <w:rPr>
          <w:rFonts w:ascii="Times New Roman" w:eastAsia="Calibri" w:hAnsi="Times New Roman" w:cs="Times New Roman"/>
          <w:b/>
          <w:sz w:val="20"/>
          <w:szCs w:val="20"/>
        </w:rPr>
      </w:pPr>
      <w:r w:rsidRPr="00355414">
        <w:rPr>
          <w:rFonts w:ascii="Times New Roman" w:eastAsia="Times New Roman" w:hAnsi="Times New Roman" w:cs="Times New Roman"/>
          <w:sz w:val="20"/>
          <w:szCs w:val="20"/>
          <w:lang w:eastAsia="ru-RU"/>
        </w:rPr>
        <w:t>*Образовательная деятельность осуществляется в ходе всех режимных моментов</w:t>
      </w:r>
    </w:p>
    <w:p w:rsidR="00E879A3" w:rsidRPr="00D5030D" w:rsidRDefault="00E879A3" w:rsidP="003866BE">
      <w:pPr>
        <w:spacing w:after="0" w:line="240" w:lineRule="auto"/>
        <w:jc w:val="both"/>
        <w:rPr>
          <w:rFonts w:ascii="Times New Roman" w:eastAsia="Times New Roman" w:hAnsi="Times New Roman" w:cs="Times New Roman"/>
          <w:b/>
          <w:bCs/>
          <w:iCs/>
          <w:color w:val="000000"/>
          <w:sz w:val="20"/>
          <w:szCs w:val="20"/>
          <w:lang w:eastAsia="ru-RU"/>
        </w:rPr>
      </w:pPr>
    </w:p>
    <w:p w:rsidR="00D5030D" w:rsidRPr="00D5030D" w:rsidRDefault="00D5030D" w:rsidP="00D5030D">
      <w:pPr>
        <w:spacing w:after="0" w:line="240" w:lineRule="auto"/>
        <w:jc w:val="center"/>
        <w:rPr>
          <w:rFonts w:ascii="Times New Roman" w:hAnsi="Times New Roman" w:cs="Times New Roman"/>
          <w:b/>
          <w:bCs/>
          <w:sz w:val="24"/>
          <w:szCs w:val="24"/>
        </w:rPr>
      </w:pPr>
      <w:r w:rsidRPr="00D5030D">
        <w:rPr>
          <w:rFonts w:ascii="Times New Roman" w:hAnsi="Times New Roman" w:cs="Times New Roman"/>
          <w:b/>
          <w:bCs/>
          <w:sz w:val="24"/>
          <w:szCs w:val="24"/>
        </w:rPr>
        <w:t>Режим дня на холодный период года.</w:t>
      </w:r>
    </w:p>
    <w:p w:rsidR="00D5030D" w:rsidRPr="00D5030D" w:rsidRDefault="00D5030D" w:rsidP="00D5030D">
      <w:pPr>
        <w:spacing w:after="0" w:line="240" w:lineRule="auto"/>
        <w:jc w:val="center"/>
        <w:rPr>
          <w:rFonts w:ascii="Times New Roman" w:hAnsi="Times New Roman" w:cs="Times New Roman"/>
          <w:b/>
          <w:bCs/>
          <w:sz w:val="24"/>
          <w:szCs w:val="24"/>
        </w:rPr>
      </w:pPr>
      <w:r w:rsidRPr="00D5030D">
        <w:rPr>
          <w:rFonts w:ascii="Times New Roman" w:hAnsi="Times New Roman" w:cs="Times New Roman"/>
          <w:b/>
          <w:bCs/>
          <w:sz w:val="24"/>
          <w:szCs w:val="24"/>
        </w:rPr>
        <w:t xml:space="preserve">Группа старшего дошкольного возраста* </w:t>
      </w:r>
      <w:r>
        <w:rPr>
          <w:rFonts w:ascii="Times New Roman" w:hAnsi="Times New Roman" w:cs="Times New Roman"/>
          <w:b/>
          <w:bCs/>
          <w:sz w:val="24"/>
          <w:szCs w:val="24"/>
        </w:rPr>
        <w:t>компенсирующе</w:t>
      </w:r>
      <w:r w:rsidRPr="00D5030D">
        <w:rPr>
          <w:rFonts w:ascii="Times New Roman" w:hAnsi="Times New Roman" w:cs="Times New Roman"/>
          <w:b/>
          <w:bCs/>
          <w:sz w:val="24"/>
          <w:szCs w:val="24"/>
        </w:rPr>
        <w:t>й направленности</w:t>
      </w:r>
      <w:r w:rsidRPr="00D5030D">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AD1AD7">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bl>
      <w:tblPr>
        <w:tblStyle w:val="7"/>
        <w:tblW w:w="0" w:type="auto"/>
        <w:tblLook w:val="04A0" w:firstRow="1" w:lastRow="0" w:firstColumn="1" w:lastColumn="0" w:noHBand="0" w:noVBand="1"/>
      </w:tblPr>
      <w:tblGrid>
        <w:gridCol w:w="1553"/>
        <w:gridCol w:w="7329"/>
      </w:tblGrid>
      <w:tr w:rsidR="00D5030D" w:rsidRPr="00D5030D" w:rsidTr="00126F1A">
        <w:tc>
          <w:tcPr>
            <w:tcW w:w="1729" w:type="dxa"/>
          </w:tcPr>
          <w:p w:rsidR="00D5030D" w:rsidRPr="00D5030D" w:rsidRDefault="00D5030D"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030D">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7.00-8.25</w:t>
            </w:r>
          </w:p>
          <w:p w:rsidR="00D5030D" w:rsidRPr="00D5030D" w:rsidRDefault="00D5030D"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409" w:type="dxa"/>
          </w:tcPr>
          <w:p w:rsidR="00D5030D" w:rsidRPr="00D5030D" w:rsidRDefault="00D5030D" w:rsidP="00CF0477">
            <w:pPr>
              <w:ind w:right="113"/>
              <w:jc w:val="both"/>
              <w:rPr>
                <w:rFonts w:ascii="Times New Roman" w:eastAsia="Times New Roman" w:hAnsi="Times New Roman" w:cs="Times New Roman"/>
                <w:sz w:val="20"/>
                <w:szCs w:val="20"/>
                <w:lang w:eastAsia="ru-RU"/>
              </w:rPr>
            </w:pPr>
            <w:r w:rsidRPr="00D5030D">
              <w:rPr>
                <w:rFonts w:ascii="Times New Roman" w:eastAsia="Times New Roman" w:hAnsi="Times New Roman" w:cs="Times New Roman"/>
                <w:sz w:val="20"/>
                <w:szCs w:val="20"/>
                <w:lang w:eastAsia="ru-RU"/>
              </w:rPr>
              <w:t>Индивидуальные приветствия педагога и детей, взаимодействие с родителями. Индивидуальная и групповая работа с детьми по разным направлениям.** Самостоятельная игровая деятельность детей. Индивидуальные занятия по заданию учителя-дефектолога.</w:t>
            </w:r>
          </w:p>
        </w:tc>
      </w:tr>
      <w:tr w:rsidR="00D5030D" w:rsidRPr="00D5030D" w:rsidTr="00126F1A">
        <w:tc>
          <w:tcPr>
            <w:tcW w:w="1729" w:type="dxa"/>
          </w:tcPr>
          <w:p w:rsidR="00D5030D" w:rsidRPr="00D5030D" w:rsidRDefault="00D5030D"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030D">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8.25-8.35</w:t>
            </w:r>
          </w:p>
          <w:p w:rsidR="00D5030D" w:rsidRPr="00D5030D" w:rsidRDefault="00D5030D"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409" w:type="dxa"/>
          </w:tcPr>
          <w:p w:rsidR="00D5030D" w:rsidRPr="00D5030D" w:rsidRDefault="00D5030D" w:rsidP="00CF0477">
            <w:pPr>
              <w:ind w:right="113"/>
              <w:jc w:val="both"/>
              <w:rPr>
                <w:rFonts w:ascii="Times New Roman" w:eastAsia="Times New Roman" w:hAnsi="Times New Roman" w:cs="Times New Roman"/>
                <w:b/>
                <w:sz w:val="20"/>
                <w:szCs w:val="20"/>
                <w:lang w:eastAsia="ru-RU"/>
              </w:rPr>
            </w:pPr>
            <w:r w:rsidRPr="00D5030D">
              <w:rPr>
                <w:rFonts w:ascii="Times New Roman" w:eastAsia="Times New Roman" w:hAnsi="Times New Roman" w:cs="Times New Roman"/>
                <w:sz w:val="20"/>
                <w:szCs w:val="20"/>
                <w:lang w:eastAsia="ru-RU"/>
              </w:rPr>
              <w:t>Утренняя гимнастика, дежурство, подготовка к завтраку.</w:t>
            </w:r>
            <w:r w:rsidRPr="00D5030D">
              <w:rPr>
                <w:b/>
                <w:bCs/>
                <w:sz w:val="20"/>
                <w:szCs w:val="20"/>
              </w:rPr>
              <w:t xml:space="preserve"> </w:t>
            </w:r>
            <w:r w:rsidRPr="00D5030D">
              <w:rPr>
                <w:rFonts w:ascii="Times New Roman" w:eastAsia="Times New Roman" w:hAnsi="Times New Roman" w:cs="Times New Roman"/>
                <w:sz w:val="20"/>
                <w:szCs w:val="20"/>
                <w:lang w:eastAsia="ru-RU"/>
              </w:rPr>
              <w:t>Формирование культурно – гигиенических навыков.</w:t>
            </w:r>
          </w:p>
        </w:tc>
      </w:tr>
      <w:tr w:rsidR="00D5030D" w:rsidRPr="00D5030D" w:rsidTr="00126F1A">
        <w:tc>
          <w:tcPr>
            <w:tcW w:w="1729" w:type="dxa"/>
          </w:tcPr>
          <w:p w:rsidR="00D5030D" w:rsidRPr="00D5030D" w:rsidRDefault="00D5030D" w:rsidP="00D5030D">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030D">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8.35-9.00</w:t>
            </w:r>
          </w:p>
        </w:tc>
        <w:tc>
          <w:tcPr>
            <w:tcW w:w="8409" w:type="dxa"/>
          </w:tcPr>
          <w:p w:rsidR="00D5030D" w:rsidRPr="00D5030D" w:rsidRDefault="00D5030D" w:rsidP="00CF0477">
            <w:pPr>
              <w:ind w:right="113"/>
              <w:jc w:val="both"/>
              <w:rPr>
                <w:rFonts w:ascii="Times New Roman" w:eastAsia="Times New Roman" w:hAnsi="Times New Roman" w:cs="Times New Roman"/>
                <w:sz w:val="20"/>
                <w:szCs w:val="20"/>
                <w:lang w:eastAsia="ru-RU"/>
              </w:rPr>
            </w:pPr>
            <w:r w:rsidRPr="00D5030D">
              <w:rPr>
                <w:rFonts w:ascii="Times New Roman" w:eastAsia="Times New Roman" w:hAnsi="Times New Roman" w:cs="Times New Roman"/>
                <w:sz w:val="20"/>
                <w:szCs w:val="20"/>
                <w:lang w:eastAsia="ru-RU"/>
              </w:rPr>
              <w:t>Завтрак, воспитание культуры еды. Самостоятельная игровая деятельность</w:t>
            </w:r>
          </w:p>
        </w:tc>
      </w:tr>
      <w:tr w:rsidR="00D5030D" w:rsidRPr="00D5030D" w:rsidTr="00126F1A">
        <w:tc>
          <w:tcPr>
            <w:tcW w:w="1729" w:type="dxa"/>
          </w:tcPr>
          <w:p w:rsidR="00D5030D" w:rsidRPr="00D5030D" w:rsidRDefault="00D5030D"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030D">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9.00-10.50</w:t>
            </w:r>
          </w:p>
          <w:p w:rsidR="00D5030D" w:rsidRPr="00D5030D" w:rsidRDefault="00D5030D"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409" w:type="dxa"/>
          </w:tcPr>
          <w:p w:rsidR="00D5030D" w:rsidRPr="00D5030D" w:rsidRDefault="00D5030D" w:rsidP="00CF0477">
            <w:pPr>
              <w:ind w:right="113"/>
              <w:jc w:val="both"/>
              <w:rPr>
                <w:rFonts w:ascii="Times New Roman" w:eastAsia="Times New Roman" w:hAnsi="Times New Roman" w:cs="Times New Roman"/>
                <w:sz w:val="20"/>
                <w:szCs w:val="20"/>
                <w:lang w:eastAsia="ru-RU"/>
              </w:rPr>
            </w:pPr>
            <w:r w:rsidRPr="00D5030D">
              <w:rPr>
                <w:rFonts w:ascii="Times New Roman" w:eastAsia="Times New Roman" w:hAnsi="Times New Roman" w:cs="Times New Roman"/>
                <w:sz w:val="20"/>
                <w:szCs w:val="20"/>
                <w:lang w:eastAsia="ru-RU"/>
              </w:rPr>
              <w:t xml:space="preserve">Непрерывная образовательная деятельность по образовательным областям: «Познавательное развитие», «Речевое развитие», «Социально-коммуникативное развитие, «Художественно-эстетическое развитие», «Физическое развитие». </w:t>
            </w:r>
          </w:p>
        </w:tc>
      </w:tr>
      <w:tr w:rsidR="00D5030D" w:rsidRPr="00D5030D" w:rsidTr="00126F1A">
        <w:tc>
          <w:tcPr>
            <w:tcW w:w="1729" w:type="dxa"/>
          </w:tcPr>
          <w:p w:rsidR="00D5030D" w:rsidRPr="00D5030D" w:rsidRDefault="00D5030D"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030D">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9.20-10.50</w:t>
            </w:r>
          </w:p>
        </w:tc>
        <w:tc>
          <w:tcPr>
            <w:tcW w:w="8409" w:type="dxa"/>
          </w:tcPr>
          <w:p w:rsidR="00D5030D" w:rsidRPr="00D5030D" w:rsidRDefault="00D5030D" w:rsidP="00CF0477">
            <w:pPr>
              <w:ind w:right="113"/>
              <w:jc w:val="both"/>
              <w:rPr>
                <w:rFonts w:ascii="Times New Roman" w:eastAsia="Times New Roman" w:hAnsi="Times New Roman" w:cs="Times New Roman"/>
                <w:sz w:val="20"/>
                <w:szCs w:val="20"/>
                <w:lang w:eastAsia="ru-RU"/>
              </w:rPr>
            </w:pPr>
            <w:r w:rsidRPr="00D5030D">
              <w:rPr>
                <w:rFonts w:ascii="Times New Roman" w:eastAsia="Times New Roman" w:hAnsi="Times New Roman" w:cs="Times New Roman"/>
                <w:sz w:val="20"/>
                <w:szCs w:val="20"/>
                <w:lang w:eastAsia="ru-RU"/>
              </w:rPr>
              <w:t>Индивидуальные занятия с детьми по заданию учителя-дефектолога</w:t>
            </w:r>
          </w:p>
        </w:tc>
      </w:tr>
      <w:tr w:rsidR="00D5030D" w:rsidRPr="00D5030D" w:rsidTr="00126F1A">
        <w:tc>
          <w:tcPr>
            <w:tcW w:w="1729" w:type="dxa"/>
          </w:tcPr>
          <w:p w:rsidR="00D5030D" w:rsidRPr="00D5030D" w:rsidRDefault="00D5030D" w:rsidP="00CF0477">
            <w:pPr>
              <w:jc w:val="center"/>
              <w:rPr>
                <w:rFonts w:ascii="Times New Roman" w:hAnsi="Times New Roman" w:cs="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030D">
              <w:rPr>
                <w:rFonts w:ascii="Times New Roman" w:hAnsi="Times New Roman" w:cs="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10.50-11.00</w:t>
            </w:r>
          </w:p>
        </w:tc>
        <w:tc>
          <w:tcPr>
            <w:tcW w:w="8409" w:type="dxa"/>
          </w:tcPr>
          <w:p w:rsidR="00D5030D" w:rsidRPr="00D5030D" w:rsidRDefault="00D5030D" w:rsidP="00CF0477">
            <w:pPr>
              <w:ind w:right="113"/>
              <w:jc w:val="both"/>
              <w:rPr>
                <w:rFonts w:ascii="Times New Roman" w:eastAsia="Times New Roman" w:hAnsi="Times New Roman" w:cs="Times New Roman"/>
                <w:sz w:val="20"/>
                <w:szCs w:val="20"/>
                <w:lang w:eastAsia="ru-RU"/>
              </w:rPr>
            </w:pPr>
            <w:r w:rsidRPr="00D5030D">
              <w:rPr>
                <w:rFonts w:ascii="Times New Roman" w:eastAsia="Times New Roman" w:hAnsi="Times New Roman" w:cs="Times New Roman"/>
                <w:sz w:val="20"/>
                <w:szCs w:val="20"/>
                <w:lang w:eastAsia="ru-RU"/>
              </w:rPr>
              <w:t xml:space="preserve">Второй завтрак. </w:t>
            </w:r>
          </w:p>
        </w:tc>
      </w:tr>
      <w:tr w:rsidR="00D5030D" w:rsidRPr="00D5030D" w:rsidTr="00126F1A">
        <w:tc>
          <w:tcPr>
            <w:tcW w:w="1729" w:type="dxa"/>
          </w:tcPr>
          <w:p w:rsidR="00D5030D" w:rsidRPr="00D5030D" w:rsidRDefault="00D5030D"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030D">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11.00-12.20</w:t>
            </w:r>
          </w:p>
        </w:tc>
        <w:tc>
          <w:tcPr>
            <w:tcW w:w="8409" w:type="dxa"/>
          </w:tcPr>
          <w:p w:rsidR="00D5030D" w:rsidRPr="00D5030D" w:rsidRDefault="00D5030D" w:rsidP="00CF0477">
            <w:pPr>
              <w:ind w:right="113"/>
              <w:jc w:val="both"/>
              <w:rPr>
                <w:rFonts w:ascii="Times New Roman" w:eastAsia="Times New Roman" w:hAnsi="Times New Roman" w:cs="Times New Roman"/>
                <w:b/>
                <w:sz w:val="20"/>
                <w:szCs w:val="20"/>
                <w:lang w:eastAsia="ru-RU"/>
              </w:rPr>
            </w:pPr>
            <w:r w:rsidRPr="00D5030D">
              <w:rPr>
                <w:rFonts w:ascii="Times New Roman" w:eastAsia="Times New Roman" w:hAnsi="Times New Roman" w:cs="Times New Roman"/>
                <w:sz w:val="20"/>
                <w:szCs w:val="20"/>
                <w:lang w:eastAsia="ru-RU"/>
              </w:rPr>
              <w:t>Подготовка к прогулке: обучение навыкам самообслуживания.  Прогулка: наблюдение в природе за деятельностью людей, труд детей в природе. Игры. Самостоятельная игровая и двигательная активность детей. Нерегламентированная двигательная деятельность. Индивидуальная работа с детьми.</w:t>
            </w:r>
          </w:p>
        </w:tc>
      </w:tr>
      <w:tr w:rsidR="00D5030D" w:rsidRPr="00D5030D" w:rsidTr="00126F1A">
        <w:tc>
          <w:tcPr>
            <w:tcW w:w="1729" w:type="dxa"/>
          </w:tcPr>
          <w:p w:rsidR="00D5030D" w:rsidRPr="00D5030D" w:rsidRDefault="00D5030D"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030D">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12.20-12.30</w:t>
            </w:r>
          </w:p>
          <w:p w:rsidR="00D5030D" w:rsidRPr="00D5030D" w:rsidRDefault="00D5030D"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409" w:type="dxa"/>
          </w:tcPr>
          <w:p w:rsidR="00D5030D" w:rsidRPr="00D5030D" w:rsidRDefault="00D5030D" w:rsidP="00CF0477">
            <w:pPr>
              <w:ind w:right="113"/>
              <w:jc w:val="both"/>
              <w:rPr>
                <w:rFonts w:ascii="Times New Roman" w:eastAsia="Times New Roman" w:hAnsi="Times New Roman" w:cs="Times New Roman"/>
                <w:sz w:val="20"/>
                <w:szCs w:val="20"/>
                <w:lang w:eastAsia="ru-RU"/>
              </w:rPr>
            </w:pPr>
            <w:r w:rsidRPr="00D5030D">
              <w:rPr>
                <w:rFonts w:ascii="Times New Roman" w:eastAsia="Times New Roman" w:hAnsi="Times New Roman" w:cs="Times New Roman"/>
                <w:sz w:val="20"/>
                <w:szCs w:val="20"/>
                <w:lang w:eastAsia="ru-RU"/>
              </w:rPr>
              <w:t>Возвращение с прогулки: воспитание культурно-гигиенических навыков. Подготовка к обеду: беседа по этике поведения за столом.</w:t>
            </w:r>
          </w:p>
        </w:tc>
      </w:tr>
      <w:tr w:rsidR="00D5030D" w:rsidRPr="00D5030D" w:rsidTr="00126F1A">
        <w:tc>
          <w:tcPr>
            <w:tcW w:w="1729" w:type="dxa"/>
          </w:tcPr>
          <w:p w:rsidR="00D5030D" w:rsidRPr="00D5030D" w:rsidRDefault="00D5030D"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030D">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12.30-12.55</w:t>
            </w:r>
          </w:p>
        </w:tc>
        <w:tc>
          <w:tcPr>
            <w:tcW w:w="8409" w:type="dxa"/>
          </w:tcPr>
          <w:p w:rsidR="00D5030D" w:rsidRPr="00D5030D" w:rsidRDefault="00D5030D" w:rsidP="00CF0477">
            <w:pPr>
              <w:ind w:right="113"/>
              <w:jc w:val="both"/>
              <w:rPr>
                <w:rFonts w:ascii="Times New Roman" w:eastAsia="Times New Roman" w:hAnsi="Times New Roman" w:cs="Times New Roman"/>
                <w:b/>
                <w:sz w:val="20"/>
                <w:szCs w:val="20"/>
                <w:lang w:eastAsia="ru-RU"/>
              </w:rPr>
            </w:pPr>
            <w:r w:rsidRPr="00D5030D">
              <w:rPr>
                <w:rFonts w:ascii="Times New Roman" w:eastAsia="Times New Roman" w:hAnsi="Times New Roman" w:cs="Times New Roman"/>
                <w:sz w:val="20"/>
                <w:szCs w:val="20"/>
                <w:lang w:eastAsia="ru-RU"/>
              </w:rPr>
              <w:t>Обед, воспитание культуры еды</w:t>
            </w:r>
          </w:p>
        </w:tc>
      </w:tr>
      <w:tr w:rsidR="00D5030D" w:rsidRPr="00D5030D" w:rsidTr="00126F1A">
        <w:tc>
          <w:tcPr>
            <w:tcW w:w="1729" w:type="dxa"/>
          </w:tcPr>
          <w:p w:rsidR="00D5030D" w:rsidRPr="00D5030D" w:rsidRDefault="00D5030D"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030D">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12.55-15.00</w:t>
            </w:r>
          </w:p>
        </w:tc>
        <w:tc>
          <w:tcPr>
            <w:tcW w:w="8409" w:type="dxa"/>
          </w:tcPr>
          <w:p w:rsidR="00D5030D" w:rsidRPr="00D5030D" w:rsidRDefault="00D5030D" w:rsidP="00CF0477">
            <w:pPr>
              <w:ind w:right="113"/>
              <w:jc w:val="both"/>
              <w:rPr>
                <w:rFonts w:ascii="Times New Roman" w:eastAsia="Times New Roman" w:hAnsi="Times New Roman"/>
                <w:sz w:val="20"/>
                <w:szCs w:val="20"/>
                <w:lang w:eastAsia="ru-RU"/>
              </w:rPr>
            </w:pPr>
            <w:r w:rsidRPr="00D5030D">
              <w:rPr>
                <w:rFonts w:ascii="Times New Roman" w:eastAsia="Times New Roman" w:hAnsi="Times New Roman"/>
                <w:sz w:val="20"/>
                <w:szCs w:val="20"/>
                <w:lang w:eastAsia="ru-RU"/>
              </w:rPr>
              <w:t>Подготовка ко сну, дневной сон</w:t>
            </w:r>
          </w:p>
        </w:tc>
      </w:tr>
      <w:tr w:rsidR="00D5030D" w:rsidRPr="00D5030D" w:rsidTr="00126F1A">
        <w:tc>
          <w:tcPr>
            <w:tcW w:w="1729" w:type="dxa"/>
          </w:tcPr>
          <w:p w:rsidR="00D5030D" w:rsidRPr="00D5030D" w:rsidRDefault="00D5030D" w:rsidP="00D5030D">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030D">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15.00-15.25</w:t>
            </w:r>
          </w:p>
        </w:tc>
        <w:tc>
          <w:tcPr>
            <w:tcW w:w="8409" w:type="dxa"/>
          </w:tcPr>
          <w:p w:rsidR="00D5030D" w:rsidRPr="00D5030D" w:rsidRDefault="00D5030D" w:rsidP="00CF0477">
            <w:pPr>
              <w:ind w:right="113"/>
              <w:jc w:val="both"/>
              <w:rPr>
                <w:rFonts w:ascii="Times New Roman" w:eastAsia="Times New Roman" w:hAnsi="Times New Roman"/>
                <w:b/>
                <w:sz w:val="20"/>
                <w:szCs w:val="20"/>
                <w:lang w:eastAsia="ru-RU"/>
              </w:rPr>
            </w:pPr>
            <w:r w:rsidRPr="00D5030D">
              <w:rPr>
                <w:rFonts w:ascii="Times New Roman" w:eastAsia="Times New Roman" w:hAnsi="Times New Roman"/>
                <w:sz w:val="20"/>
                <w:szCs w:val="20"/>
                <w:lang w:eastAsia="ru-RU"/>
              </w:rPr>
              <w:t>Постепенный подъем, закаливающие процедуры, обучение навыкам самообслуживания.</w:t>
            </w:r>
          </w:p>
        </w:tc>
      </w:tr>
      <w:tr w:rsidR="00126F1A" w:rsidRPr="00D5030D" w:rsidTr="00126F1A">
        <w:tc>
          <w:tcPr>
            <w:tcW w:w="1729" w:type="dxa"/>
          </w:tcPr>
          <w:p w:rsidR="00126F1A" w:rsidRPr="00355414" w:rsidRDefault="00126F1A" w:rsidP="00DE1906">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15.25-15.35</w:t>
            </w:r>
          </w:p>
        </w:tc>
        <w:tc>
          <w:tcPr>
            <w:tcW w:w="8409" w:type="dxa"/>
          </w:tcPr>
          <w:p w:rsidR="00126F1A" w:rsidRPr="00355414" w:rsidRDefault="00126F1A" w:rsidP="00DE1906">
            <w:pPr>
              <w:ind w:right="113"/>
              <w:jc w:val="both"/>
              <w:rPr>
                <w:rFonts w:ascii="Times New Roman" w:eastAsia="Times New Roman" w:hAnsi="Times New Roman"/>
                <w:sz w:val="20"/>
                <w:szCs w:val="20"/>
                <w:lang w:eastAsia="ru-RU"/>
              </w:rPr>
            </w:pPr>
            <w:r w:rsidRPr="00355414">
              <w:rPr>
                <w:rFonts w:ascii="Times New Roman" w:eastAsia="Times New Roman" w:hAnsi="Times New Roman"/>
                <w:sz w:val="20"/>
                <w:szCs w:val="20"/>
                <w:lang w:eastAsia="ru-RU"/>
              </w:rPr>
              <w:t>Полдник: воспитание культуры еды.</w:t>
            </w:r>
          </w:p>
        </w:tc>
      </w:tr>
      <w:tr w:rsidR="00126F1A" w:rsidRPr="00D5030D" w:rsidTr="00126F1A">
        <w:tc>
          <w:tcPr>
            <w:tcW w:w="1729" w:type="dxa"/>
          </w:tcPr>
          <w:p w:rsidR="00126F1A" w:rsidRPr="00D5030D" w:rsidRDefault="00126F1A"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030D">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15.25-16.35</w:t>
            </w:r>
          </w:p>
          <w:p w:rsidR="00126F1A" w:rsidRPr="00D5030D" w:rsidRDefault="00126F1A"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26F1A" w:rsidRPr="00D5030D" w:rsidRDefault="00126F1A"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409" w:type="dxa"/>
          </w:tcPr>
          <w:p w:rsidR="00126F1A" w:rsidRPr="00D5030D" w:rsidRDefault="00126F1A" w:rsidP="00CF0477">
            <w:pPr>
              <w:ind w:right="113"/>
              <w:jc w:val="both"/>
              <w:rPr>
                <w:rFonts w:ascii="Times New Roman" w:eastAsia="Times New Roman" w:hAnsi="Times New Roman"/>
                <w:sz w:val="20"/>
                <w:szCs w:val="20"/>
                <w:lang w:eastAsia="ru-RU"/>
              </w:rPr>
            </w:pPr>
            <w:r w:rsidRPr="00D5030D">
              <w:rPr>
                <w:rFonts w:ascii="Times New Roman" w:eastAsia="Times New Roman" w:hAnsi="Times New Roman"/>
                <w:sz w:val="20"/>
                <w:szCs w:val="20"/>
                <w:lang w:eastAsia="ru-RU"/>
              </w:rPr>
              <w:t>Индивидуальная работа с детьми по разным направлениям и индивидуальные занятия по заданию учителя-дефектолога. Игры детей по интересам, слушание музыкальных произведений. самостоятельная творческая и познавательная деятельность, физическое развитие.  Коррекционно-развивающие игры.</w:t>
            </w:r>
          </w:p>
        </w:tc>
      </w:tr>
      <w:tr w:rsidR="00126F1A" w:rsidRPr="00D5030D" w:rsidTr="00126F1A">
        <w:tc>
          <w:tcPr>
            <w:tcW w:w="1729" w:type="dxa"/>
          </w:tcPr>
          <w:p w:rsidR="00126F1A" w:rsidRPr="00D5030D" w:rsidRDefault="00126F1A"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030D">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16.35-16.55</w:t>
            </w:r>
          </w:p>
        </w:tc>
        <w:tc>
          <w:tcPr>
            <w:tcW w:w="8409" w:type="dxa"/>
          </w:tcPr>
          <w:p w:rsidR="00126F1A" w:rsidRPr="00D5030D" w:rsidRDefault="00126F1A" w:rsidP="00CF0477">
            <w:pPr>
              <w:ind w:right="113"/>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Ужин</w:t>
            </w:r>
            <w:r w:rsidRPr="00D5030D">
              <w:rPr>
                <w:rFonts w:ascii="Times New Roman" w:eastAsia="Times New Roman" w:hAnsi="Times New Roman" w:cs="Times New Roman"/>
                <w:sz w:val="20"/>
                <w:szCs w:val="20"/>
                <w:lang w:eastAsia="ru-RU"/>
              </w:rPr>
              <w:t>: воспитание культуры еды</w:t>
            </w:r>
          </w:p>
        </w:tc>
      </w:tr>
      <w:tr w:rsidR="00126F1A" w:rsidRPr="00D5030D" w:rsidTr="00126F1A">
        <w:tc>
          <w:tcPr>
            <w:tcW w:w="1729" w:type="dxa"/>
          </w:tcPr>
          <w:p w:rsidR="00126F1A" w:rsidRPr="00D5030D" w:rsidRDefault="00126F1A"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030D">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16.55-19.00</w:t>
            </w:r>
          </w:p>
        </w:tc>
        <w:tc>
          <w:tcPr>
            <w:tcW w:w="8409" w:type="dxa"/>
          </w:tcPr>
          <w:p w:rsidR="00126F1A" w:rsidRPr="00D5030D" w:rsidRDefault="00126F1A" w:rsidP="00CF0477">
            <w:pPr>
              <w:ind w:right="113"/>
              <w:jc w:val="both"/>
              <w:rPr>
                <w:rFonts w:ascii="Times New Roman" w:eastAsia="Times New Roman" w:hAnsi="Times New Roman" w:cs="Times New Roman"/>
                <w:sz w:val="20"/>
                <w:szCs w:val="20"/>
                <w:lang w:eastAsia="ru-RU"/>
              </w:rPr>
            </w:pPr>
            <w:r w:rsidRPr="00D5030D">
              <w:rPr>
                <w:rFonts w:ascii="Times New Roman" w:eastAsia="Times New Roman" w:hAnsi="Times New Roman" w:cs="Times New Roman"/>
                <w:sz w:val="20"/>
                <w:szCs w:val="20"/>
                <w:lang w:eastAsia="ru-RU"/>
              </w:rPr>
              <w:t xml:space="preserve">Подготовка к прогулке: обучение навыкам самообслуживания. Прогулка: наблюдение, подвижные игры, самостоятельная двигательная активность, индивидуальная работа с детьми. Взаимодействие с родителями. Уход детей домой </w:t>
            </w:r>
          </w:p>
        </w:tc>
      </w:tr>
    </w:tbl>
    <w:p w:rsidR="00D5030D" w:rsidRPr="00D5030D" w:rsidRDefault="00D5030D" w:rsidP="00D5030D">
      <w:pPr>
        <w:spacing w:after="0" w:line="240" w:lineRule="auto"/>
        <w:rPr>
          <w:rFonts w:ascii="Times New Roman" w:eastAsia="Times New Roman" w:hAnsi="Times New Roman" w:cs="Times New Roman"/>
          <w:sz w:val="20"/>
          <w:szCs w:val="20"/>
          <w:lang w:eastAsia="ru-RU"/>
        </w:rPr>
      </w:pPr>
      <w:r w:rsidRPr="00D5030D">
        <w:rPr>
          <w:rFonts w:ascii="Times New Roman" w:eastAsia="Times New Roman" w:hAnsi="Times New Roman" w:cs="Times New Roman"/>
          <w:sz w:val="20"/>
          <w:szCs w:val="20"/>
          <w:lang w:eastAsia="ru-RU"/>
        </w:rPr>
        <w:t>*Возраст детей от 5 до 7 лет</w:t>
      </w:r>
    </w:p>
    <w:p w:rsidR="00D5030D" w:rsidRPr="00D5030D" w:rsidRDefault="00D5030D" w:rsidP="00D5030D">
      <w:pPr>
        <w:spacing w:after="0" w:line="240" w:lineRule="auto"/>
        <w:rPr>
          <w:rFonts w:ascii="Times New Roman" w:eastAsia="Calibri" w:hAnsi="Times New Roman" w:cs="Times New Roman"/>
          <w:b/>
          <w:sz w:val="20"/>
          <w:szCs w:val="20"/>
        </w:rPr>
      </w:pPr>
      <w:r w:rsidRPr="00D5030D">
        <w:rPr>
          <w:rFonts w:ascii="Times New Roman" w:eastAsia="Times New Roman" w:hAnsi="Times New Roman" w:cs="Times New Roman"/>
          <w:sz w:val="20"/>
          <w:szCs w:val="20"/>
          <w:lang w:eastAsia="ru-RU"/>
        </w:rPr>
        <w:t>*Образовательная деятельность осуществляется в ходе всех режимных моментов</w:t>
      </w:r>
    </w:p>
    <w:p w:rsidR="00E879A3" w:rsidRPr="00D5030D" w:rsidRDefault="00E879A3" w:rsidP="003866BE">
      <w:pPr>
        <w:spacing w:after="0" w:line="240" w:lineRule="auto"/>
        <w:jc w:val="both"/>
        <w:rPr>
          <w:rFonts w:ascii="Times New Roman" w:eastAsia="Times New Roman" w:hAnsi="Times New Roman" w:cs="Times New Roman"/>
          <w:b/>
          <w:bCs/>
          <w:iCs/>
          <w:color w:val="000000"/>
          <w:sz w:val="20"/>
          <w:szCs w:val="20"/>
          <w:lang w:eastAsia="ru-RU"/>
        </w:rPr>
      </w:pPr>
    </w:p>
    <w:p w:rsidR="00735618" w:rsidRDefault="00735618" w:rsidP="00D5030D">
      <w:pPr>
        <w:spacing w:after="0" w:line="240" w:lineRule="auto"/>
        <w:jc w:val="center"/>
        <w:rPr>
          <w:rFonts w:ascii="Times New Roman" w:hAnsi="Times New Roman" w:cs="Times New Roman"/>
          <w:b/>
          <w:bCs/>
          <w:sz w:val="20"/>
          <w:szCs w:val="20"/>
        </w:rPr>
      </w:pPr>
    </w:p>
    <w:p w:rsidR="00735618" w:rsidRDefault="00735618" w:rsidP="00D5030D">
      <w:pPr>
        <w:spacing w:after="0" w:line="240" w:lineRule="auto"/>
        <w:jc w:val="center"/>
        <w:rPr>
          <w:rFonts w:ascii="Times New Roman" w:hAnsi="Times New Roman" w:cs="Times New Roman"/>
          <w:b/>
          <w:bCs/>
          <w:sz w:val="20"/>
          <w:szCs w:val="20"/>
        </w:rPr>
      </w:pPr>
    </w:p>
    <w:p w:rsidR="00D5030D" w:rsidRPr="00355414" w:rsidRDefault="00D5030D" w:rsidP="00D5030D">
      <w:pPr>
        <w:spacing w:after="0" w:line="240" w:lineRule="auto"/>
        <w:jc w:val="center"/>
        <w:rPr>
          <w:rFonts w:ascii="Times New Roman" w:hAnsi="Times New Roman" w:cs="Times New Roman"/>
          <w:b/>
          <w:bCs/>
          <w:sz w:val="20"/>
          <w:szCs w:val="20"/>
        </w:rPr>
      </w:pPr>
      <w:r w:rsidRPr="00355414">
        <w:rPr>
          <w:rFonts w:ascii="Times New Roman" w:hAnsi="Times New Roman" w:cs="Times New Roman"/>
          <w:b/>
          <w:bCs/>
          <w:sz w:val="20"/>
          <w:szCs w:val="20"/>
        </w:rPr>
        <w:t>Режим дня на холодный период года.</w:t>
      </w:r>
    </w:p>
    <w:p w:rsidR="00D5030D" w:rsidRPr="00355414" w:rsidRDefault="00D5030D" w:rsidP="00D5030D">
      <w:pPr>
        <w:spacing w:after="0" w:line="240" w:lineRule="auto"/>
        <w:jc w:val="center"/>
        <w:rPr>
          <w:rFonts w:ascii="Times New Roman" w:hAnsi="Times New Roman" w:cs="Times New Roman"/>
          <w:b/>
          <w:bCs/>
          <w:sz w:val="20"/>
          <w:szCs w:val="20"/>
        </w:rPr>
      </w:pPr>
      <w:r w:rsidRPr="00355414">
        <w:rPr>
          <w:rFonts w:ascii="Times New Roman" w:hAnsi="Times New Roman" w:cs="Times New Roman"/>
          <w:b/>
          <w:bCs/>
          <w:sz w:val="20"/>
          <w:szCs w:val="20"/>
        </w:rPr>
        <w:t>Подготовительная группа общеразвивающей направленности</w:t>
      </w:r>
    </w:p>
    <w:tbl>
      <w:tblPr>
        <w:tblStyle w:val="7"/>
        <w:tblW w:w="0" w:type="auto"/>
        <w:tblLook w:val="04A0" w:firstRow="1" w:lastRow="0" w:firstColumn="1" w:lastColumn="0" w:noHBand="0" w:noVBand="1"/>
      </w:tblPr>
      <w:tblGrid>
        <w:gridCol w:w="1878"/>
        <w:gridCol w:w="7004"/>
      </w:tblGrid>
      <w:tr w:rsidR="00D5030D" w:rsidRPr="00355414" w:rsidTr="00355414">
        <w:tc>
          <w:tcPr>
            <w:tcW w:w="2125" w:type="dxa"/>
          </w:tcPr>
          <w:p w:rsidR="00D5030D" w:rsidRPr="00355414" w:rsidRDefault="00D5030D"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7.00-8.25</w:t>
            </w:r>
          </w:p>
          <w:p w:rsidR="00D5030D" w:rsidRPr="00355414" w:rsidRDefault="00D5030D"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013" w:type="dxa"/>
          </w:tcPr>
          <w:p w:rsidR="00D5030D" w:rsidRPr="00355414" w:rsidRDefault="00D5030D" w:rsidP="00CF0477">
            <w:pPr>
              <w:ind w:left="176" w:right="113"/>
              <w:jc w:val="both"/>
              <w:rPr>
                <w:rFonts w:ascii="Times New Roman" w:eastAsia="Times New Roman" w:hAnsi="Times New Roman" w:cs="Times New Roman"/>
                <w:sz w:val="20"/>
                <w:szCs w:val="20"/>
                <w:lang w:eastAsia="ru-RU"/>
              </w:rPr>
            </w:pPr>
            <w:r w:rsidRPr="00355414">
              <w:rPr>
                <w:rFonts w:ascii="Times New Roman" w:eastAsia="Times New Roman" w:hAnsi="Times New Roman" w:cs="Times New Roman"/>
                <w:sz w:val="20"/>
                <w:szCs w:val="20"/>
                <w:lang w:eastAsia="ru-RU"/>
              </w:rPr>
              <w:t>Индивидуальные приветствия педагога и детей, взаимодействие с родителями. Индивидуальная и групповая работа с детьми по разным направлениям.* Самостоятельная игровая деятельность детей.</w:t>
            </w:r>
          </w:p>
        </w:tc>
      </w:tr>
      <w:tr w:rsidR="00D5030D" w:rsidRPr="00355414" w:rsidTr="00355414">
        <w:tc>
          <w:tcPr>
            <w:tcW w:w="2125" w:type="dxa"/>
          </w:tcPr>
          <w:p w:rsidR="00D5030D" w:rsidRPr="00355414" w:rsidRDefault="00D5030D"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8.25-8.35</w:t>
            </w:r>
          </w:p>
          <w:p w:rsidR="00D5030D" w:rsidRPr="00355414" w:rsidRDefault="00D5030D"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013" w:type="dxa"/>
          </w:tcPr>
          <w:p w:rsidR="00D5030D" w:rsidRPr="00355414" w:rsidRDefault="00D5030D" w:rsidP="00CF0477">
            <w:pPr>
              <w:ind w:left="176" w:right="113"/>
              <w:jc w:val="both"/>
              <w:rPr>
                <w:rFonts w:ascii="Times New Roman" w:eastAsia="Times New Roman" w:hAnsi="Times New Roman" w:cs="Times New Roman"/>
                <w:b/>
                <w:sz w:val="20"/>
                <w:szCs w:val="20"/>
                <w:lang w:eastAsia="ru-RU"/>
              </w:rPr>
            </w:pPr>
            <w:r w:rsidRPr="00355414">
              <w:rPr>
                <w:rFonts w:ascii="Times New Roman" w:eastAsia="Times New Roman" w:hAnsi="Times New Roman" w:cs="Times New Roman"/>
                <w:sz w:val="20"/>
                <w:szCs w:val="20"/>
                <w:lang w:eastAsia="ru-RU"/>
              </w:rPr>
              <w:t>Утренняя гимнастика, дежурство, подготовка к завтраку.</w:t>
            </w:r>
            <w:r w:rsidRPr="00355414">
              <w:rPr>
                <w:b/>
                <w:bCs/>
                <w:sz w:val="20"/>
                <w:szCs w:val="20"/>
              </w:rPr>
              <w:t xml:space="preserve"> </w:t>
            </w:r>
            <w:r w:rsidRPr="00355414">
              <w:rPr>
                <w:rFonts w:ascii="Times New Roman" w:eastAsia="Times New Roman" w:hAnsi="Times New Roman" w:cs="Times New Roman"/>
                <w:sz w:val="20"/>
                <w:szCs w:val="20"/>
                <w:lang w:eastAsia="ru-RU"/>
              </w:rPr>
              <w:t>Формирование культурно - гигиенических навыков.</w:t>
            </w:r>
          </w:p>
        </w:tc>
      </w:tr>
      <w:tr w:rsidR="00D5030D" w:rsidRPr="00355414" w:rsidTr="00355414">
        <w:tc>
          <w:tcPr>
            <w:tcW w:w="2125" w:type="dxa"/>
          </w:tcPr>
          <w:p w:rsidR="00D5030D" w:rsidRPr="00355414" w:rsidRDefault="00D5030D"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8.35-9.00</w:t>
            </w:r>
          </w:p>
          <w:p w:rsidR="00D5030D" w:rsidRPr="00355414" w:rsidRDefault="00D5030D"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013" w:type="dxa"/>
          </w:tcPr>
          <w:p w:rsidR="00D5030D" w:rsidRPr="00355414" w:rsidRDefault="00D5030D" w:rsidP="00CF0477">
            <w:pPr>
              <w:ind w:left="176" w:right="113"/>
              <w:jc w:val="both"/>
              <w:rPr>
                <w:rFonts w:ascii="Times New Roman" w:eastAsia="Times New Roman" w:hAnsi="Times New Roman" w:cs="Times New Roman"/>
                <w:sz w:val="20"/>
                <w:szCs w:val="20"/>
                <w:lang w:eastAsia="ru-RU"/>
              </w:rPr>
            </w:pPr>
            <w:r w:rsidRPr="00355414">
              <w:rPr>
                <w:rFonts w:ascii="Times New Roman" w:eastAsia="Times New Roman" w:hAnsi="Times New Roman" w:cs="Times New Roman"/>
                <w:sz w:val="20"/>
                <w:szCs w:val="20"/>
                <w:lang w:eastAsia="ru-RU"/>
              </w:rPr>
              <w:lastRenderedPageBreak/>
              <w:t>Завтрак, воспитание культуры еды. Самостоятельная игровая деятельность</w:t>
            </w:r>
          </w:p>
        </w:tc>
      </w:tr>
      <w:tr w:rsidR="00D5030D" w:rsidRPr="00355414" w:rsidTr="00355414">
        <w:tc>
          <w:tcPr>
            <w:tcW w:w="2125" w:type="dxa"/>
          </w:tcPr>
          <w:p w:rsidR="00D5030D" w:rsidRPr="00355414" w:rsidRDefault="00D5030D"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9.00-10.50</w:t>
            </w:r>
          </w:p>
          <w:p w:rsidR="00D5030D" w:rsidRPr="00355414" w:rsidRDefault="00D5030D"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013" w:type="dxa"/>
          </w:tcPr>
          <w:p w:rsidR="00D5030D" w:rsidRPr="00355414" w:rsidRDefault="00D5030D" w:rsidP="00CF0477">
            <w:pPr>
              <w:ind w:left="176" w:right="113"/>
              <w:jc w:val="both"/>
              <w:rPr>
                <w:rFonts w:ascii="Times New Roman" w:eastAsia="Times New Roman" w:hAnsi="Times New Roman" w:cs="Times New Roman"/>
                <w:sz w:val="20"/>
                <w:szCs w:val="20"/>
                <w:lang w:eastAsia="ru-RU"/>
              </w:rPr>
            </w:pPr>
            <w:r w:rsidRPr="00355414">
              <w:rPr>
                <w:rFonts w:ascii="Times New Roman" w:eastAsia="Times New Roman" w:hAnsi="Times New Roman" w:cs="Times New Roman"/>
                <w:sz w:val="20"/>
                <w:szCs w:val="20"/>
                <w:lang w:eastAsia="ru-RU"/>
              </w:rPr>
              <w:t xml:space="preserve">Непрерывная образовательная деятельность по образовательным областям: «Познавательное развитие», «Речевое развитие», «Социально-коммуникативное развитие, «Художественно-эстетическое развитие», «Физическое развитие». </w:t>
            </w:r>
          </w:p>
        </w:tc>
      </w:tr>
      <w:tr w:rsidR="00D5030D" w:rsidRPr="00355414" w:rsidTr="00355414">
        <w:tc>
          <w:tcPr>
            <w:tcW w:w="2125" w:type="dxa"/>
          </w:tcPr>
          <w:p w:rsidR="00D5030D" w:rsidRPr="00355414" w:rsidRDefault="00D5030D"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hAnsi="Times New Roman" w:cs="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10.50-11.00</w:t>
            </w:r>
          </w:p>
        </w:tc>
        <w:tc>
          <w:tcPr>
            <w:tcW w:w="8013" w:type="dxa"/>
          </w:tcPr>
          <w:p w:rsidR="00D5030D" w:rsidRPr="00355414" w:rsidRDefault="00D5030D" w:rsidP="00CF0477">
            <w:pPr>
              <w:ind w:right="113"/>
              <w:jc w:val="both"/>
              <w:rPr>
                <w:rFonts w:ascii="Times New Roman" w:eastAsia="Times New Roman" w:hAnsi="Times New Roman" w:cs="Times New Roman"/>
                <w:sz w:val="20"/>
                <w:szCs w:val="20"/>
                <w:lang w:eastAsia="ru-RU"/>
              </w:rPr>
            </w:pPr>
            <w:r w:rsidRPr="00355414">
              <w:rPr>
                <w:rFonts w:ascii="Times New Roman" w:eastAsia="Times New Roman" w:hAnsi="Times New Roman" w:cs="Times New Roman"/>
                <w:sz w:val="20"/>
                <w:szCs w:val="20"/>
                <w:lang w:eastAsia="ru-RU"/>
              </w:rPr>
              <w:t>Второй завт</w:t>
            </w:r>
            <w:r w:rsidR="00355414" w:rsidRPr="00355414">
              <w:rPr>
                <w:rFonts w:ascii="Times New Roman" w:eastAsia="Times New Roman" w:hAnsi="Times New Roman" w:cs="Times New Roman"/>
                <w:sz w:val="20"/>
                <w:szCs w:val="20"/>
                <w:lang w:eastAsia="ru-RU"/>
              </w:rPr>
              <w:t>рак: воспитание культуры еды.</w:t>
            </w:r>
          </w:p>
        </w:tc>
      </w:tr>
      <w:tr w:rsidR="00D5030D" w:rsidRPr="00355414" w:rsidTr="00355414">
        <w:tc>
          <w:tcPr>
            <w:tcW w:w="2125" w:type="dxa"/>
          </w:tcPr>
          <w:p w:rsidR="00D5030D" w:rsidRPr="00355414" w:rsidRDefault="00D5030D"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11.00-12.20</w:t>
            </w:r>
          </w:p>
        </w:tc>
        <w:tc>
          <w:tcPr>
            <w:tcW w:w="8013" w:type="dxa"/>
          </w:tcPr>
          <w:p w:rsidR="00D5030D" w:rsidRPr="00355414" w:rsidRDefault="00D5030D" w:rsidP="00CF0477">
            <w:pPr>
              <w:ind w:right="113"/>
              <w:jc w:val="both"/>
              <w:rPr>
                <w:rFonts w:ascii="Times New Roman" w:eastAsia="Times New Roman" w:hAnsi="Times New Roman" w:cs="Times New Roman"/>
                <w:b/>
                <w:sz w:val="20"/>
                <w:szCs w:val="20"/>
                <w:lang w:eastAsia="ru-RU"/>
              </w:rPr>
            </w:pPr>
            <w:r w:rsidRPr="00355414">
              <w:rPr>
                <w:rFonts w:ascii="Times New Roman" w:eastAsia="Times New Roman" w:hAnsi="Times New Roman" w:cs="Times New Roman"/>
                <w:sz w:val="20"/>
                <w:szCs w:val="20"/>
                <w:lang w:eastAsia="ru-RU"/>
              </w:rPr>
              <w:t>Подготовка к прогулке: обучение навыкам самообслуживания.  Прогулка: наблюдение в природе за деятельностью людей, труд детей в природе. Игры. Самостоятельная игровая и двигательная активность детей. Нерегламентированная двигательная деятельность. Индивидуальная работа с детьми.</w:t>
            </w:r>
          </w:p>
        </w:tc>
      </w:tr>
      <w:tr w:rsidR="00D5030D" w:rsidRPr="00355414" w:rsidTr="00355414">
        <w:tc>
          <w:tcPr>
            <w:tcW w:w="2125" w:type="dxa"/>
          </w:tcPr>
          <w:p w:rsidR="00D5030D" w:rsidRPr="00355414" w:rsidRDefault="00D5030D"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12.20-12.30</w:t>
            </w:r>
          </w:p>
          <w:p w:rsidR="00D5030D" w:rsidRPr="00355414" w:rsidRDefault="00D5030D"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013" w:type="dxa"/>
          </w:tcPr>
          <w:p w:rsidR="00D5030D" w:rsidRPr="00355414" w:rsidRDefault="00D5030D" w:rsidP="00CF0477">
            <w:pPr>
              <w:ind w:right="113"/>
              <w:jc w:val="both"/>
              <w:rPr>
                <w:rFonts w:ascii="Times New Roman" w:eastAsia="Times New Roman" w:hAnsi="Times New Roman" w:cs="Times New Roman"/>
                <w:sz w:val="20"/>
                <w:szCs w:val="20"/>
                <w:lang w:eastAsia="ru-RU"/>
              </w:rPr>
            </w:pPr>
            <w:r w:rsidRPr="00355414">
              <w:rPr>
                <w:rFonts w:ascii="Times New Roman" w:eastAsia="Times New Roman" w:hAnsi="Times New Roman" w:cs="Times New Roman"/>
                <w:sz w:val="20"/>
                <w:szCs w:val="20"/>
                <w:lang w:eastAsia="ru-RU"/>
              </w:rPr>
              <w:t>Возвращение с прогулки: воспитание культурно-гигиенических навыков. Подготовка к обеду: беседа по этике поведения за столом.</w:t>
            </w:r>
          </w:p>
        </w:tc>
      </w:tr>
      <w:tr w:rsidR="00D5030D" w:rsidRPr="00355414" w:rsidTr="00355414">
        <w:tc>
          <w:tcPr>
            <w:tcW w:w="2125" w:type="dxa"/>
          </w:tcPr>
          <w:p w:rsidR="00D5030D" w:rsidRPr="00355414" w:rsidRDefault="00D5030D"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12.30-12.55</w:t>
            </w:r>
          </w:p>
        </w:tc>
        <w:tc>
          <w:tcPr>
            <w:tcW w:w="8013" w:type="dxa"/>
          </w:tcPr>
          <w:p w:rsidR="00D5030D" w:rsidRPr="00355414" w:rsidRDefault="00355414" w:rsidP="00CF0477">
            <w:pPr>
              <w:ind w:right="113"/>
              <w:jc w:val="both"/>
              <w:rPr>
                <w:rFonts w:ascii="Times New Roman" w:eastAsia="Times New Roman" w:hAnsi="Times New Roman" w:cs="Times New Roman"/>
                <w:b/>
                <w:sz w:val="20"/>
                <w:szCs w:val="20"/>
                <w:lang w:eastAsia="ru-RU"/>
              </w:rPr>
            </w:pPr>
            <w:r w:rsidRPr="00355414">
              <w:rPr>
                <w:rFonts w:ascii="Times New Roman" w:eastAsia="Times New Roman" w:hAnsi="Times New Roman" w:cs="Times New Roman"/>
                <w:sz w:val="20"/>
                <w:szCs w:val="20"/>
                <w:lang w:eastAsia="ru-RU"/>
              </w:rPr>
              <w:t>Обед:</w:t>
            </w:r>
            <w:r w:rsidR="00D5030D" w:rsidRPr="00355414">
              <w:rPr>
                <w:rFonts w:ascii="Times New Roman" w:eastAsia="Times New Roman" w:hAnsi="Times New Roman" w:cs="Times New Roman"/>
                <w:sz w:val="20"/>
                <w:szCs w:val="20"/>
                <w:lang w:eastAsia="ru-RU"/>
              </w:rPr>
              <w:t xml:space="preserve"> воспитание культуры еды</w:t>
            </w:r>
          </w:p>
        </w:tc>
      </w:tr>
      <w:tr w:rsidR="00D5030D" w:rsidRPr="00355414" w:rsidTr="00355414">
        <w:tc>
          <w:tcPr>
            <w:tcW w:w="2125" w:type="dxa"/>
          </w:tcPr>
          <w:p w:rsidR="00D5030D" w:rsidRPr="00355414" w:rsidRDefault="00D5030D"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12.55-15.00</w:t>
            </w:r>
          </w:p>
        </w:tc>
        <w:tc>
          <w:tcPr>
            <w:tcW w:w="8013" w:type="dxa"/>
          </w:tcPr>
          <w:p w:rsidR="00D5030D" w:rsidRPr="00355414" w:rsidRDefault="00D5030D" w:rsidP="00CF0477">
            <w:pPr>
              <w:ind w:right="113"/>
              <w:jc w:val="both"/>
              <w:rPr>
                <w:rFonts w:ascii="Times New Roman" w:eastAsia="Times New Roman" w:hAnsi="Times New Roman"/>
                <w:sz w:val="20"/>
                <w:szCs w:val="20"/>
                <w:lang w:eastAsia="ru-RU"/>
              </w:rPr>
            </w:pPr>
            <w:r w:rsidRPr="00355414">
              <w:rPr>
                <w:rFonts w:ascii="Times New Roman" w:eastAsia="Times New Roman" w:hAnsi="Times New Roman"/>
                <w:sz w:val="20"/>
                <w:szCs w:val="20"/>
                <w:lang w:eastAsia="ru-RU"/>
              </w:rPr>
              <w:t>Подготовка ко сну, дневной сон</w:t>
            </w:r>
          </w:p>
        </w:tc>
      </w:tr>
      <w:tr w:rsidR="00D5030D" w:rsidRPr="00355414" w:rsidTr="00355414">
        <w:tc>
          <w:tcPr>
            <w:tcW w:w="2125" w:type="dxa"/>
          </w:tcPr>
          <w:p w:rsidR="00D5030D" w:rsidRPr="00355414" w:rsidRDefault="00D5030D"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15.00-15.25</w:t>
            </w:r>
          </w:p>
          <w:p w:rsidR="00D5030D" w:rsidRPr="00355414" w:rsidRDefault="00D5030D"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013" w:type="dxa"/>
          </w:tcPr>
          <w:p w:rsidR="00D5030D" w:rsidRPr="00355414" w:rsidRDefault="00D5030D" w:rsidP="00CF0477">
            <w:pPr>
              <w:ind w:right="113"/>
              <w:jc w:val="both"/>
              <w:rPr>
                <w:rFonts w:ascii="Times New Roman" w:eastAsia="Times New Roman" w:hAnsi="Times New Roman"/>
                <w:b/>
                <w:sz w:val="20"/>
                <w:szCs w:val="20"/>
                <w:lang w:eastAsia="ru-RU"/>
              </w:rPr>
            </w:pPr>
            <w:r w:rsidRPr="00355414">
              <w:rPr>
                <w:rFonts w:ascii="Times New Roman" w:eastAsia="Times New Roman" w:hAnsi="Times New Roman"/>
                <w:sz w:val="20"/>
                <w:szCs w:val="20"/>
                <w:lang w:eastAsia="ru-RU"/>
              </w:rPr>
              <w:t>Постепенный подъем, закаливающие процедуры, обучение навыкам самообслуживания.</w:t>
            </w:r>
          </w:p>
        </w:tc>
      </w:tr>
      <w:tr w:rsidR="00355414" w:rsidRPr="00355414" w:rsidTr="00355414">
        <w:tc>
          <w:tcPr>
            <w:tcW w:w="2125" w:type="dxa"/>
          </w:tcPr>
          <w:p w:rsidR="00355414" w:rsidRPr="00355414" w:rsidRDefault="00355414" w:rsidP="00DE1906">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15.25-15.35</w:t>
            </w:r>
          </w:p>
        </w:tc>
        <w:tc>
          <w:tcPr>
            <w:tcW w:w="8013" w:type="dxa"/>
          </w:tcPr>
          <w:p w:rsidR="00355414" w:rsidRPr="00355414" w:rsidRDefault="00355414" w:rsidP="00DE1906">
            <w:pPr>
              <w:ind w:right="113"/>
              <w:jc w:val="both"/>
              <w:rPr>
                <w:rFonts w:ascii="Times New Roman" w:eastAsia="Times New Roman" w:hAnsi="Times New Roman"/>
                <w:sz w:val="20"/>
                <w:szCs w:val="20"/>
                <w:lang w:eastAsia="ru-RU"/>
              </w:rPr>
            </w:pPr>
            <w:r w:rsidRPr="00355414">
              <w:rPr>
                <w:rFonts w:ascii="Times New Roman" w:eastAsia="Times New Roman" w:hAnsi="Times New Roman"/>
                <w:sz w:val="20"/>
                <w:szCs w:val="20"/>
                <w:lang w:eastAsia="ru-RU"/>
              </w:rPr>
              <w:t>Полдник: воспитание культуры еды.</w:t>
            </w:r>
          </w:p>
        </w:tc>
      </w:tr>
      <w:tr w:rsidR="00355414" w:rsidRPr="00355414" w:rsidTr="00355414">
        <w:tc>
          <w:tcPr>
            <w:tcW w:w="2125" w:type="dxa"/>
          </w:tcPr>
          <w:p w:rsidR="00355414" w:rsidRPr="00355414" w:rsidRDefault="00355414"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414">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15.25-16.35</w:t>
            </w:r>
          </w:p>
          <w:p w:rsidR="00355414" w:rsidRPr="00355414" w:rsidRDefault="00355414"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55414" w:rsidRPr="00355414" w:rsidRDefault="00355414"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013" w:type="dxa"/>
          </w:tcPr>
          <w:p w:rsidR="00355414" w:rsidRPr="00355414" w:rsidRDefault="00355414" w:rsidP="00CF0477">
            <w:pPr>
              <w:ind w:right="113"/>
              <w:jc w:val="both"/>
              <w:rPr>
                <w:rFonts w:ascii="Times New Roman" w:eastAsia="Times New Roman" w:hAnsi="Times New Roman"/>
                <w:sz w:val="20"/>
                <w:szCs w:val="20"/>
                <w:lang w:eastAsia="ru-RU"/>
              </w:rPr>
            </w:pPr>
            <w:r w:rsidRPr="00355414">
              <w:rPr>
                <w:rFonts w:ascii="Times New Roman" w:eastAsia="Times New Roman" w:hAnsi="Times New Roman"/>
                <w:sz w:val="20"/>
                <w:szCs w:val="20"/>
                <w:lang w:eastAsia="ru-RU"/>
              </w:rPr>
              <w:t>Индивидуальная работа с детьми по разным направлениям; Игры детей по интересам, слушание музыкальных произведений; самостоятельная творческая и познавательная деятельность, физическое развитие.</w:t>
            </w:r>
          </w:p>
        </w:tc>
      </w:tr>
      <w:tr w:rsidR="00355414" w:rsidRPr="00355414" w:rsidTr="00355414">
        <w:tc>
          <w:tcPr>
            <w:tcW w:w="2125" w:type="dxa"/>
          </w:tcPr>
          <w:p w:rsidR="00355414" w:rsidRPr="00355414" w:rsidRDefault="00790D22" w:rsidP="00DE1906">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16.35-17.00</w:t>
            </w:r>
          </w:p>
        </w:tc>
        <w:tc>
          <w:tcPr>
            <w:tcW w:w="8013" w:type="dxa"/>
          </w:tcPr>
          <w:p w:rsidR="00355414" w:rsidRPr="00355414" w:rsidRDefault="00355414" w:rsidP="00DE1906">
            <w:pPr>
              <w:ind w:right="113"/>
              <w:jc w:val="both"/>
              <w:rPr>
                <w:rFonts w:ascii="Times New Roman" w:eastAsia="Times New Roman" w:hAnsi="Times New Roman" w:cs="Times New Roman"/>
                <w:b/>
                <w:sz w:val="20"/>
                <w:szCs w:val="20"/>
                <w:lang w:eastAsia="ru-RU"/>
              </w:rPr>
            </w:pPr>
            <w:r w:rsidRPr="00355414">
              <w:rPr>
                <w:rFonts w:ascii="Times New Roman" w:eastAsia="Times New Roman" w:hAnsi="Times New Roman" w:cs="Times New Roman"/>
                <w:sz w:val="20"/>
                <w:szCs w:val="20"/>
                <w:lang w:eastAsia="ru-RU"/>
              </w:rPr>
              <w:t>Ужин: воспитание культуры еды</w:t>
            </w:r>
            <w:r w:rsidR="00790D22">
              <w:rPr>
                <w:rFonts w:ascii="Times New Roman" w:eastAsia="Times New Roman" w:hAnsi="Times New Roman" w:cs="Times New Roman"/>
                <w:sz w:val="20"/>
                <w:szCs w:val="20"/>
                <w:lang w:eastAsia="ru-RU"/>
              </w:rPr>
              <w:t>.</w:t>
            </w:r>
          </w:p>
        </w:tc>
      </w:tr>
      <w:tr w:rsidR="00355414" w:rsidRPr="00355414" w:rsidTr="00355414">
        <w:tc>
          <w:tcPr>
            <w:tcW w:w="2125" w:type="dxa"/>
          </w:tcPr>
          <w:p w:rsidR="00355414" w:rsidRPr="00355414" w:rsidRDefault="00790D22"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17.00</w:t>
            </w:r>
            <w:r w:rsidR="00355414" w:rsidRPr="00355414">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-19.00</w:t>
            </w:r>
          </w:p>
        </w:tc>
        <w:tc>
          <w:tcPr>
            <w:tcW w:w="8013" w:type="dxa"/>
          </w:tcPr>
          <w:p w:rsidR="00355414" w:rsidRPr="00355414" w:rsidRDefault="00355414" w:rsidP="00CF0477">
            <w:pPr>
              <w:ind w:right="113"/>
              <w:jc w:val="both"/>
              <w:rPr>
                <w:rFonts w:ascii="Times New Roman" w:eastAsia="Times New Roman" w:hAnsi="Times New Roman" w:cs="Times New Roman"/>
                <w:sz w:val="20"/>
                <w:szCs w:val="20"/>
                <w:lang w:eastAsia="ru-RU"/>
              </w:rPr>
            </w:pPr>
            <w:r w:rsidRPr="00355414">
              <w:rPr>
                <w:rFonts w:ascii="Times New Roman" w:eastAsia="Times New Roman" w:hAnsi="Times New Roman" w:cs="Times New Roman"/>
                <w:sz w:val="20"/>
                <w:szCs w:val="20"/>
                <w:lang w:eastAsia="ru-RU"/>
              </w:rPr>
              <w:t xml:space="preserve">Подготовка к прогулке: обучение навыкам самообслуживания. Прогулка: наблюдение, подвижные игры, самостоятельная двигательная активность, индивидуальная работа с детьми. Взаимодействие с родителями. Уход детей домой </w:t>
            </w:r>
          </w:p>
        </w:tc>
      </w:tr>
    </w:tbl>
    <w:p w:rsidR="00D5030D" w:rsidRPr="00355414" w:rsidRDefault="00D5030D" w:rsidP="00D5030D">
      <w:pPr>
        <w:spacing w:after="0" w:line="240" w:lineRule="auto"/>
        <w:rPr>
          <w:rFonts w:ascii="Times New Roman" w:eastAsia="Calibri" w:hAnsi="Times New Roman" w:cs="Times New Roman"/>
          <w:b/>
          <w:sz w:val="20"/>
          <w:szCs w:val="20"/>
        </w:rPr>
      </w:pPr>
      <w:r w:rsidRPr="00355414">
        <w:rPr>
          <w:rFonts w:ascii="Times New Roman" w:eastAsia="Times New Roman" w:hAnsi="Times New Roman" w:cs="Times New Roman"/>
          <w:sz w:val="20"/>
          <w:szCs w:val="20"/>
          <w:lang w:eastAsia="ru-RU"/>
        </w:rPr>
        <w:t>*Образовательная деятельность осуществляется в ходе всех режимных моментов</w:t>
      </w:r>
    </w:p>
    <w:p w:rsidR="00E879A3" w:rsidRDefault="00E879A3" w:rsidP="003866BE">
      <w:pPr>
        <w:spacing w:after="0" w:line="240" w:lineRule="auto"/>
        <w:jc w:val="both"/>
        <w:rPr>
          <w:rFonts w:ascii="Times New Roman" w:eastAsia="Times New Roman" w:hAnsi="Times New Roman" w:cs="Times New Roman"/>
          <w:b/>
          <w:bCs/>
          <w:iCs/>
          <w:color w:val="000000"/>
          <w:sz w:val="28"/>
          <w:szCs w:val="28"/>
          <w:lang w:eastAsia="ru-RU"/>
        </w:rPr>
      </w:pPr>
    </w:p>
    <w:p w:rsidR="00D5030D" w:rsidRPr="00790D22" w:rsidRDefault="00D5030D" w:rsidP="00D5030D">
      <w:pPr>
        <w:spacing w:after="0" w:line="240" w:lineRule="auto"/>
        <w:jc w:val="center"/>
        <w:rPr>
          <w:rFonts w:ascii="Times New Roman" w:hAnsi="Times New Roman" w:cs="Times New Roman"/>
          <w:b/>
          <w:bCs/>
          <w:sz w:val="20"/>
          <w:szCs w:val="20"/>
        </w:rPr>
      </w:pPr>
      <w:r w:rsidRPr="00790D22">
        <w:rPr>
          <w:rFonts w:ascii="Times New Roman" w:hAnsi="Times New Roman" w:cs="Times New Roman"/>
          <w:b/>
          <w:bCs/>
          <w:sz w:val="20"/>
          <w:szCs w:val="20"/>
        </w:rPr>
        <w:t>Режим дня на холодный период года.</w:t>
      </w:r>
    </w:p>
    <w:p w:rsidR="00D5030D" w:rsidRPr="00790D22" w:rsidRDefault="00D5030D" w:rsidP="00D5030D">
      <w:pPr>
        <w:spacing w:after="0" w:line="240" w:lineRule="auto"/>
        <w:jc w:val="center"/>
        <w:rPr>
          <w:rFonts w:ascii="Times New Roman" w:hAnsi="Times New Roman" w:cs="Times New Roman"/>
          <w:b/>
          <w:bCs/>
          <w:sz w:val="20"/>
          <w:szCs w:val="20"/>
        </w:rPr>
      </w:pPr>
      <w:r w:rsidRPr="00790D22">
        <w:rPr>
          <w:rFonts w:ascii="Times New Roman" w:hAnsi="Times New Roman" w:cs="Times New Roman"/>
          <w:b/>
          <w:bCs/>
          <w:sz w:val="20"/>
          <w:szCs w:val="20"/>
        </w:rPr>
        <w:t>Подготовительная группа компенсирующей направленности</w:t>
      </w:r>
    </w:p>
    <w:tbl>
      <w:tblPr>
        <w:tblStyle w:val="6"/>
        <w:tblW w:w="0" w:type="auto"/>
        <w:tblLook w:val="04A0" w:firstRow="1" w:lastRow="0" w:firstColumn="1" w:lastColumn="0" w:noHBand="0" w:noVBand="1"/>
      </w:tblPr>
      <w:tblGrid>
        <w:gridCol w:w="1655"/>
        <w:gridCol w:w="7227"/>
      </w:tblGrid>
      <w:tr w:rsidR="00D5030D" w:rsidRPr="00790D22" w:rsidTr="00126F1A">
        <w:tc>
          <w:tcPr>
            <w:tcW w:w="1853" w:type="dxa"/>
          </w:tcPr>
          <w:p w:rsidR="00D5030D" w:rsidRPr="00790D22" w:rsidRDefault="00D5030D"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0D22">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7.00-8.25</w:t>
            </w:r>
          </w:p>
          <w:p w:rsidR="00D5030D" w:rsidRPr="00790D22" w:rsidRDefault="00D5030D"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285" w:type="dxa"/>
          </w:tcPr>
          <w:p w:rsidR="00D5030D" w:rsidRPr="00790D22" w:rsidRDefault="00D5030D" w:rsidP="00CF0477">
            <w:pPr>
              <w:ind w:right="113"/>
              <w:jc w:val="both"/>
              <w:rPr>
                <w:rFonts w:ascii="Times New Roman" w:eastAsia="Times New Roman" w:hAnsi="Times New Roman" w:cs="Times New Roman"/>
                <w:sz w:val="20"/>
                <w:szCs w:val="20"/>
                <w:lang w:eastAsia="ru-RU"/>
              </w:rPr>
            </w:pPr>
            <w:r w:rsidRPr="00790D22">
              <w:rPr>
                <w:rFonts w:ascii="Times New Roman" w:eastAsia="Times New Roman" w:hAnsi="Times New Roman" w:cs="Times New Roman"/>
                <w:sz w:val="20"/>
                <w:szCs w:val="20"/>
                <w:lang w:eastAsia="ru-RU"/>
              </w:rPr>
              <w:t>Индивидуальные приветствия педагога и детей, взаимодействие с родителями. Индивидуальная и групповая работа с детьми по разным направлениям.* Самостоятельная игровая деятельность детей.</w:t>
            </w:r>
            <w:r w:rsidRPr="00790D22">
              <w:rPr>
                <w:rFonts w:ascii="Times New Roman" w:eastAsia="Times New Roman" w:hAnsi="Times New Roman"/>
                <w:sz w:val="20"/>
                <w:szCs w:val="20"/>
                <w:lang w:eastAsia="ru-RU"/>
              </w:rPr>
              <w:t xml:space="preserve"> </w:t>
            </w:r>
            <w:r w:rsidRPr="00790D22">
              <w:rPr>
                <w:rFonts w:ascii="Times New Roman" w:eastAsia="Times New Roman" w:hAnsi="Times New Roman" w:cs="Times New Roman"/>
                <w:sz w:val="20"/>
                <w:szCs w:val="20"/>
                <w:lang w:eastAsia="ru-RU"/>
              </w:rPr>
              <w:t>Индивидуальные занятия по заданию учителя-логопеда.</w:t>
            </w:r>
          </w:p>
        </w:tc>
      </w:tr>
      <w:tr w:rsidR="00D5030D" w:rsidRPr="00790D22" w:rsidTr="00126F1A">
        <w:tc>
          <w:tcPr>
            <w:tcW w:w="1853" w:type="dxa"/>
          </w:tcPr>
          <w:p w:rsidR="00D5030D" w:rsidRPr="00790D22" w:rsidRDefault="00D5030D"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0D22">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8.25-8.35</w:t>
            </w:r>
          </w:p>
          <w:p w:rsidR="00D5030D" w:rsidRPr="00790D22" w:rsidRDefault="00D5030D"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285" w:type="dxa"/>
          </w:tcPr>
          <w:p w:rsidR="00D5030D" w:rsidRPr="00790D22" w:rsidRDefault="00D5030D" w:rsidP="00CF0477">
            <w:pPr>
              <w:ind w:right="113"/>
              <w:jc w:val="both"/>
              <w:rPr>
                <w:rFonts w:ascii="Times New Roman" w:eastAsia="Times New Roman" w:hAnsi="Times New Roman" w:cs="Times New Roman"/>
                <w:b/>
                <w:sz w:val="20"/>
                <w:szCs w:val="20"/>
                <w:lang w:eastAsia="ru-RU"/>
              </w:rPr>
            </w:pPr>
            <w:r w:rsidRPr="00790D22">
              <w:rPr>
                <w:rFonts w:ascii="Times New Roman" w:eastAsia="Times New Roman" w:hAnsi="Times New Roman" w:cs="Times New Roman"/>
                <w:sz w:val="20"/>
                <w:szCs w:val="20"/>
                <w:lang w:eastAsia="ru-RU"/>
              </w:rPr>
              <w:t>Утренняя гимнастика, дежурство, подготовка к завтраку.</w:t>
            </w:r>
            <w:r w:rsidRPr="00790D22">
              <w:rPr>
                <w:b/>
                <w:bCs/>
                <w:sz w:val="20"/>
                <w:szCs w:val="20"/>
              </w:rPr>
              <w:t xml:space="preserve"> </w:t>
            </w:r>
            <w:r w:rsidRPr="00790D22">
              <w:rPr>
                <w:rFonts w:ascii="Times New Roman" w:eastAsia="Times New Roman" w:hAnsi="Times New Roman" w:cs="Times New Roman"/>
                <w:sz w:val="20"/>
                <w:szCs w:val="20"/>
                <w:lang w:eastAsia="ru-RU"/>
              </w:rPr>
              <w:t>Формирование культурно - гигиенических навыков.</w:t>
            </w:r>
          </w:p>
        </w:tc>
      </w:tr>
      <w:tr w:rsidR="00D5030D" w:rsidRPr="00790D22" w:rsidTr="00126F1A">
        <w:tc>
          <w:tcPr>
            <w:tcW w:w="1853" w:type="dxa"/>
          </w:tcPr>
          <w:p w:rsidR="00D5030D" w:rsidRPr="00790D22" w:rsidRDefault="00D5030D"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0D22">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8.35-9.00</w:t>
            </w:r>
          </w:p>
          <w:p w:rsidR="00D5030D" w:rsidRPr="00790D22" w:rsidRDefault="00D5030D"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285" w:type="dxa"/>
          </w:tcPr>
          <w:p w:rsidR="00D5030D" w:rsidRPr="00790D22" w:rsidRDefault="00D5030D" w:rsidP="00CF0477">
            <w:pPr>
              <w:ind w:right="113"/>
              <w:jc w:val="both"/>
              <w:rPr>
                <w:rFonts w:ascii="Times New Roman" w:eastAsia="Times New Roman" w:hAnsi="Times New Roman" w:cs="Times New Roman"/>
                <w:sz w:val="20"/>
                <w:szCs w:val="20"/>
                <w:lang w:eastAsia="ru-RU"/>
              </w:rPr>
            </w:pPr>
            <w:r w:rsidRPr="00790D22">
              <w:rPr>
                <w:rFonts w:ascii="Times New Roman" w:eastAsia="Times New Roman" w:hAnsi="Times New Roman" w:cs="Times New Roman"/>
                <w:sz w:val="20"/>
                <w:szCs w:val="20"/>
                <w:lang w:eastAsia="ru-RU"/>
              </w:rPr>
              <w:t>Завтрак, воспитание культуры еды. Самостоятельная игровая деятельность</w:t>
            </w:r>
          </w:p>
        </w:tc>
      </w:tr>
      <w:tr w:rsidR="00D5030D" w:rsidRPr="00790D22" w:rsidTr="00126F1A">
        <w:tc>
          <w:tcPr>
            <w:tcW w:w="1853" w:type="dxa"/>
          </w:tcPr>
          <w:p w:rsidR="00D5030D" w:rsidRPr="00790D22" w:rsidRDefault="00D5030D"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0D22">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9.00-10.50</w:t>
            </w:r>
          </w:p>
          <w:p w:rsidR="00D5030D" w:rsidRPr="00790D22" w:rsidRDefault="00D5030D"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285" w:type="dxa"/>
          </w:tcPr>
          <w:p w:rsidR="00D5030D" w:rsidRPr="00790D22" w:rsidRDefault="00D5030D" w:rsidP="00CF0477">
            <w:pPr>
              <w:ind w:right="113"/>
              <w:jc w:val="both"/>
              <w:rPr>
                <w:rFonts w:ascii="Times New Roman" w:eastAsia="Times New Roman" w:hAnsi="Times New Roman" w:cs="Times New Roman"/>
                <w:sz w:val="20"/>
                <w:szCs w:val="20"/>
                <w:lang w:eastAsia="ru-RU"/>
              </w:rPr>
            </w:pPr>
            <w:r w:rsidRPr="00790D22">
              <w:rPr>
                <w:rFonts w:ascii="Times New Roman" w:eastAsia="Times New Roman" w:hAnsi="Times New Roman" w:cs="Times New Roman"/>
                <w:sz w:val="20"/>
                <w:szCs w:val="20"/>
                <w:lang w:eastAsia="ru-RU"/>
              </w:rPr>
              <w:t xml:space="preserve">Непрерывная образовательная деятельность по образовательным областям: «Познавательное развитие», «Речевое развитие», «Социально-коммуникативное развитие, «Художественно-эстетическое развитие», «Физическое развитие». </w:t>
            </w:r>
          </w:p>
        </w:tc>
      </w:tr>
      <w:tr w:rsidR="00D5030D" w:rsidRPr="00790D22" w:rsidTr="00126F1A">
        <w:tc>
          <w:tcPr>
            <w:tcW w:w="1853" w:type="dxa"/>
          </w:tcPr>
          <w:p w:rsidR="00D5030D" w:rsidRPr="00790D22" w:rsidRDefault="00D5030D"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0D22">
              <w:rPr>
                <w:rFonts w:ascii="Times New Roman" w:hAnsi="Times New Roman" w:cs="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10.50-11.00</w:t>
            </w:r>
          </w:p>
        </w:tc>
        <w:tc>
          <w:tcPr>
            <w:tcW w:w="8285" w:type="dxa"/>
          </w:tcPr>
          <w:p w:rsidR="00D5030D" w:rsidRPr="00790D22" w:rsidRDefault="00126F1A" w:rsidP="00CF0477">
            <w:pPr>
              <w:ind w:right="113"/>
              <w:jc w:val="both"/>
              <w:rPr>
                <w:rFonts w:ascii="Times New Roman" w:eastAsia="Times New Roman" w:hAnsi="Times New Roman" w:cs="Times New Roman"/>
                <w:sz w:val="20"/>
                <w:szCs w:val="20"/>
                <w:lang w:eastAsia="ru-RU"/>
              </w:rPr>
            </w:pPr>
            <w:r w:rsidRPr="00790D22">
              <w:rPr>
                <w:rFonts w:ascii="Times New Roman" w:eastAsia="Times New Roman" w:hAnsi="Times New Roman" w:cs="Times New Roman"/>
                <w:sz w:val="20"/>
                <w:szCs w:val="20"/>
                <w:lang w:eastAsia="ru-RU"/>
              </w:rPr>
              <w:t>Второй завтрак: воспитание культуры еды.</w:t>
            </w:r>
            <w:r w:rsidR="00D5030D" w:rsidRPr="00790D22">
              <w:rPr>
                <w:rFonts w:ascii="Times New Roman" w:eastAsia="Times New Roman" w:hAnsi="Times New Roman" w:cs="Times New Roman"/>
                <w:sz w:val="20"/>
                <w:szCs w:val="20"/>
                <w:lang w:eastAsia="ru-RU"/>
              </w:rPr>
              <w:t xml:space="preserve"> </w:t>
            </w:r>
          </w:p>
        </w:tc>
      </w:tr>
      <w:tr w:rsidR="00D5030D" w:rsidRPr="00790D22" w:rsidTr="00126F1A">
        <w:tc>
          <w:tcPr>
            <w:tcW w:w="1853" w:type="dxa"/>
          </w:tcPr>
          <w:p w:rsidR="00D5030D" w:rsidRPr="00790D22" w:rsidRDefault="00D5030D"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0D22">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11.00-12.20</w:t>
            </w:r>
          </w:p>
        </w:tc>
        <w:tc>
          <w:tcPr>
            <w:tcW w:w="8285" w:type="dxa"/>
          </w:tcPr>
          <w:p w:rsidR="00D5030D" w:rsidRPr="00790D22" w:rsidRDefault="00D5030D" w:rsidP="00CF0477">
            <w:pPr>
              <w:ind w:right="113"/>
              <w:jc w:val="both"/>
              <w:rPr>
                <w:rFonts w:ascii="Times New Roman" w:eastAsia="Times New Roman" w:hAnsi="Times New Roman" w:cs="Times New Roman"/>
                <w:b/>
                <w:sz w:val="20"/>
                <w:szCs w:val="20"/>
                <w:lang w:eastAsia="ru-RU"/>
              </w:rPr>
            </w:pPr>
            <w:r w:rsidRPr="00790D22">
              <w:rPr>
                <w:rFonts w:ascii="Times New Roman" w:eastAsia="Times New Roman" w:hAnsi="Times New Roman" w:cs="Times New Roman"/>
                <w:sz w:val="20"/>
                <w:szCs w:val="20"/>
                <w:lang w:eastAsia="ru-RU"/>
              </w:rPr>
              <w:t>Подготовка к прогулке: обучение навыкам самообслуживания.  Прогулка: наблюдение в природе за деятельностью людей, труд детей в природе. Игры. Самостоятельная игровая и двигательная активность детей. Нерегламентированная двигательная деятельность. Индивидуальная работа с детьми.</w:t>
            </w:r>
          </w:p>
        </w:tc>
      </w:tr>
      <w:tr w:rsidR="00D5030D" w:rsidRPr="00790D22" w:rsidTr="00126F1A">
        <w:tc>
          <w:tcPr>
            <w:tcW w:w="1853" w:type="dxa"/>
          </w:tcPr>
          <w:p w:rsidR="00D5030D" w:rsidRPr="00790D22" w:rsidRDefault="00D5030D"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0D22">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12.20-12.30</w:t>
            </w:r>
          </w:p>
          <w:p w:rsidR="00D5030D" w:rsidRPr="00790D22" w:rsidRDefault="00D5030D"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285" w:type="dxa"/>
          </w:tcPr>
          <w:p w:rsidR="00D5030D" w:rsidRPr="00790D22" w:rsidRDefault="00D5030D" w:rsidP="00CF0477">
            <w:pPr>
              <w:ind w:right="113"/>
              <w:jc w:val="both"/>
              <w:rPr>
                <w:rFonts w:ascii="Times New Roman" w:eastAsia="Times New Roman" w:hAnsi="Times New Roman" w:cs="Times New Roman"/>
                <w:sz w:val="20"/>
                <w:szCs w:val="20"/>
                <w:lang w:eastAsia="ru-RU"/>
              </w:rPr>
            </w:pPr>
            <w:r w:rsidRPr="00790D22">
              <w:rPr>
                <w:rFonts w:ascii="Times New Roman" w:eastAsia="Times New Roman" w:hAnsi="Times New Roman" w:cs="Times New Roman"/>
                <w:sz w:val="20"/>
                <w:szCs w:val="20"/>
                <w:lang w:eastAsia="ru-RU"/>
              </w:rPr>
              <w:t>Возвращение с прогулки: воспитание культурно-гигиенических навыков. Подготовка к обеду: беседа по этике поведения за столом.</w:t>
            </w:r>
          </w:p>
        </w:tc>
      </w:tr>
      <w:tr w:rsidR="00D5030D" w:rsidRPr="00790D22" w:rsidTr="00126F1A">
        <w:tc>
          <w:tcPr>
            <w:tcW w:w="1853" w:type="dxa"/>
          </w:tcPr>
          <w:p w:rsidR="00D5030D" w:rsidRPr="00790D22" w:rsidRDefault="00D5030D"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0D22">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12.30-12.55</w:t>
            </w:r>
          </w:p>
        </w:tc>
        <w:tc>
          <w:tcPr>
            <w:tcW w:w="8285" w:type="dxa"/>
          </w:tcPr>
          <w:p w:rsidR="00D5030D" w:rsidRPr="00790D22" w:rsidRDefault="00126F1A" w:rsidP="00CF0477">
            <w:pPr>
              <w:ind w:right="113"/>
              <w:jc w:val="both"/>
              <w:rPr>
                <w:rFonts w:ascii="Times New Roman" w:eastAsia="Times New Roman" w:hAnsi="Times New Roman" w:cs="Times New Roman"/>
                <w:b/>
                <w:sz w:val="20"/>
                <w:szCs w:val="20"/>
                <w:lang w:eastAsia="ru-RU"/>
              </w:rPr>
            </w:pPr>
            <w:r w:rsidRPr="00790D22">
              <w:rPr>
                <w:rFonts w:ascii="Times New Roman" w:eastAsia="Times New Roman" w:hAnsi="Times New Roman" w:cs="Times New Roman"/>
                <w:sz w:val="20"/>
                <w:szCs w:val="20"/>
                <w:lang w:eastAsia="ru-RU"/>
              </w:rPr>
              <w:t>Обед:</w:t>
            </w:r>
            <w:r w:rsidR="00D5030D" w:rsidRPr="00790D22">
              <w:rPr>
                <w:rFonts w:ascii="Times New Roman" w:eastAsia="Times New Roman" w:hAnsi="Times New Roman" w:cs="Times New Roman"/>
                <w:sz w:val="20"/>
                <w:szCs w:val="20"/>
                <w:lang w:eastAsia="ru-RU"/>
              </w:rPr>
              <w:t xml:space="preserve"> воспитание культуры еды</w:t>
            </w:r>
            <w:r w:rsidRPr="00790D22">
              <w:rPr>
                <w:rFonts w:ascii="Times New Roman" w:eastAsia="Times New Roman" w:hAnsi="Times New Roman" w:cs="Times New Roman"/>
                <w:sz w:val="20"/>
                <w:szCs w:val="20"/>
                <w:lang w:eastAsia="ru-RU"/>
              </w:rPr>
              <w:t>.</w:t>
            </w:r>
          </w:p>
        </w:tc>
      </w:tr>
      <w:tr w:rsidR="00D5030D" w:rsidRPr="00790D22" w:rsidTr="00126F1A">
        <w:tc>
          <w:tcPr>
            <w:tcW w:w="1853" w:type="dxa"/>
          </w:tcPr>
          <w:p w:rsidR="00D5030D" w:rsidRPr="00790D22" w:rsidRDefault="00D5030D"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0D22">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12.55-15.00</w:t>
            </w:r>
          </w:p>
        </w:tc>
        <w:tc>
          <w:tcPr>
            <w:tcW w:w="8285" w:type="dxa"/>
          </w:tcPr>
          <w:p w:rsidR="00D5030D" w:rsidRPr="00790D22" w:rsidRDefault="00D5030D" w:rsidP="00CF0477">
            <w:pPr>
              <w:ind w:right="113"/>
              <w:jc w:val="both"/>
              <w:rPr>
                <w:rFonts w:ascii="Times New Roman" w:eastAsia="Times New Roman" w:hAnsi="Times New Roman"/>
                <w:sz w:val="20"/>
                <w:szCs w:val="20"/>
                <w:lang w:eastAsia="ru-RU"/>
              </w:rPr>
            </w:pPr>
            <w:r w:rsidRPr="00790D22">
              <w:rPr>
                <w:rFonts w:ascii="Times New Roman" w:eastAsia="Times New Roman" w:hAnsi="Times New Roman"/>
                <w:sz w:val="20"/>
                <w:szCs w:val="20"/>
                <w:lang w:eastAsia="ru-RU"/>
              </w:rPr>
              <w:t>Подготовка ко сну, дневной сон</w:t>
            </w:r>
            <w:r w:rsidR="00126F1A" w:rsidRPr="00790D22">
              <w:rPr>
                <w:rFonts w:ascii="Times New Roman" w:eastAsia="Times New Roman" w:hAnsi="Times New Roman"/>
                <w:sz w:val="20"/>
                <w:szCs w:val="20"/>
                <w:lang w:eastAsia="ru-RU"/>
              </w:rPr>
              <w:t>.</w:t>
            </w:r>
          </w:p>
        </w:tc>
      </w:tr>
      <w:tr w:rsidR="00D5030D" w:rsidRPr="00790D22" w:rsidTr="00126F1A">
        <w:tc>
          <w:tcPr>
            <w:tcW w:w="1853" w:type="dxa"/>
          </w:tcPr>
          <w:p w:rsidR="00D5030D" w:rsidRPr="00790D22" w:rsidRDefault="00D5030D"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0D22">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15.00-15.25</w:t>
            </w:r>
          </w:p>
          <w:p w:rsidR="00D5030D" w:rsidRPr="00790D22" w:rsidRDefault="00D5030D"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285" w:type="dxa"/>
          </w:tcPr>
          <w:p w:rsidR="00D5030D" w:rsidRPr="00790D22" w:rsidRDefault="00D5030D" w:rsidP="00CF0477">
            <w:pPr>
              <w:ind w:right="113"/>
              <w:jc w:val="both"/>
              <w:rPr>
                <w:rFonts w:ascii="Times New Roman" w:eastAsia="Times New Roman" w:hAnsi="Times New Roman"/>
                <w:b/>
                <w:sz w:val="20"/>
                <w:szCs w:val="20"/>
                <w:lang w:eastAsia="ru-RU"/>
              </w:rPr>
            </w:pPr>
            <w:r w:rsidRPr="00790D22">
              <w:rPr>
                <w:rFonts w:ascii="Times New Roman" w:eastAsia="Times New Roman" w:hAnsi="Times New Roman"/>
                <w:sz w:val="20"/>
                <w:szCs w:val="20"/>
                <w:lang w:eastAsia="ru-RU"/>
              </w:rPr>
              <w:t>Постепенный подъем, закаливающие процедуры, обучение навыкам самообслуживания.</w:t>
            </w:r>
          </w:p>
        </w:tc>
      </w:tr>
      <w:tr w:rsidR="00126F1A" w:rsidRPr="00790D22" w:rsidTr="00126F1A">
        <w:tc>
          <w:tcPr>
            <w:tcW w:w="1853" w:type="dxa"/>
          </w:tcPr>
          <w:p w:rsidR="00126F1A" w:rsidRPr="00790D22" w:rsidRDefault="00126F1A" w:rsidP="00DE1906">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0D22">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15.25-15.35</w:t>
            </w:r>
          </w:p>
        </w:tc>
        <w:tc>
          <w:tcPr>
            <w:tcW w:w="8285" w:type="dxa"/>
          </w:tcPr>
          <w:p w:rsidR="00126F1A" w:rsidRPr="00790D22" w:rsidRDefault="00126F1A" w:rsidP="00DE1906">
            <w:pPr>
              <w:ind w:right="113"/>
              <w:jc w:val="both"/>
              <w:rPr>
                <w:rFonts w:ascii="Times New Roman" w:eastAsia="Times New Roman" w:hAnsi="Times New Roman"/>
                <w:sz w:val="20"/>
                <w:szCs w:val="20"/>
                <w:lang w:eastAsia="ru-RU"/>
              </w:rPr>
            </w:pPr>
            <w:r w:rsidRPr="00790D22">
              <w:rPr>
                <w:rFonts w:ascii="Times New Roman" w:eastAsia="Times New Roman" w:hAnsi="Times New Roman"/>
                <w:sz w:val="20"/>
                <w:szCs w:val="20"/>
                <w:lang w:eastAsia="ru-RU"/>
              </w:rPr>
              <w:t>Полдник: воспитание культуры еды.</w:t>
            </w:r>
          </w:p>
        </w:tc>
      </w:tr>
      <w:tr w:rsidR="00126F1A" w:rsidRPr="00790D22" w:rsidTr="00126F1A">
        <w:tc>
          <w:tcPr>
            <w:tcW w:w="1853" w:type="dxa"/>
          </w:tcPr>
          <w:p w:rsidR="00126F1A" w:rsidRPr="00790D22" w:rsidRDefault="00126F1A"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0D22">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15.25-16.35</w:t>
            </w:r>
          </w:p>
          <w:p w:rsidR="00126F1A" w:rsidRPr="00790D22" w:rsidRDefault="00126F1A"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26F1A" w:rsidRPr="00790D22" w:rsidRDefault="00126F1A"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285" w:type="dxa"/>
          </w:tcPr>
          <w:p w:rsidR="00126F1A" w:rsidRPr="00790D22" w:rsidRDefault="00126F1A" w:rsidP="00CF0477">
            <w:pPr>
              <w:ind w:right="113"/>
              <w:jc w:val="both"/>
              <w:rPr>
                <w:rFonts w:ascii="Times New Roman" w:eastAsia="Times New Roman" w:hAnsi="Times New Roman"/>
                <w:sz w:val="20"/>
                <w:szCs w:val="20"/>
                <w:lang w:eastAsia="ru-RU"/>
              </w:rPr>
            </w:pPr>
            <w:r w:rsidRPr="00790D22">
              <w:rPr>
                <w:rFonts w:ascii="Times New Roman" w:eastAsia="Times New Roman" w:hAnsi="Times New Roman"/>
                <w:sz w:val="20"/>
                <w:szCs w:val="20"/>
                <w:lang w:eastAsia="ru-RU"/>
              </w:rPr>
              <w:t>Индивидуальная работа с детьми по разным направлениям</w:t>
            </w:r>
            <w:r w:rsidRPr="00790D22">
              <w:rPr>
                <w:rFonts w:ascii="Times New Roman" w:eastAsia="Times New Roman" w:hAnsi="Times New Roman" w:cs="Times New Roman"/>
                <w:sz w:val="20"/>
                <w:szCs w:val="20"/>
                <w:lang w:eastAsia="ru-RU"/>
              </w:rPr>
              <w:t xml:space="preserve"> </w:t>
            </w:r>
            <w:r w:rsidRPr="00790D22">
              <w:rPr>
                <w:rFonts w:ascii="Times New Roman" w:eastAsia="Times New Roman" w:hAnsi="Times New Roman"/>
                <w:sz w:val="20"/>
                <w:szCs w:val="20"/>
                <w:lang w:eastAsia="ru-RU"/>
              </w:rPr>
              <w:t>и индивидуальные занятия по заданию учителя-логопеда. Игры детей по интересам, слушание музыкальных произведений; самостоятельная творческая и познавательная деятельность, физическое развитие. Коррекционно-развивающие игры.</w:t>
            </w:r>
          </w:p>
        </w:tc>
      </w:tr>
      <w:tr w:rsidR="00790D22" w:rsidRPr="00790D22" w:rsidTr="00126F1A">
        <w:tc>
          <w:tcPr>
            <w:tcW w:w="1853" w:type="dxa"/>
          </w:tcPr>
          <w:p w:rsidR="00790D22" w:rsidRPr="00790D22" w:rsidRDefault="00790D22" w:rsidP="00DE1906">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0D22">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16.35-17.00</w:t>
            </w:r>
          </w:p>
        </w:tc>
        <w:tc>
          <w:tcPr>
            <w:tcW w:w="8285" w:type="dxa"/>
          </w:tcPr>
          <w:p w:rsidR="00790D22" w:rsidRPr="00790D22" w:rsidRDefault="00790D22" w:rsidP="00DE1906">
            <w:pPr>
              <w:ind w:right="113"/>
              <w:jc w:val="both"/>
              <w:rPr>
                <w:rFonts w:ascii="Times New Roman" w:eastAsia="Times New Roman" w:hAnsi="Times New Roman" w:cs="Times New Roman"/>
                <w:b/>
                <w:sz w:val="20"/>
                <w:szCs w:val="20"/>
                <w:lang w:eastAsia="ru-RU"/>
              </w:rPr>
            </w:pPr>
            <w:r w:rsidRPr="00790D22">
              <w:rPr>
                <w:rFonts w:ascii="Times New Roman" w:eastAsia="Times New Roman" w:hAnsi="Times New Roman" w:cs="Times New Roman"/>
                <w:sz w:val="20"/>
                <w:szCs w:val="20"/>
                <w:lang w:eastAsia="ru-RU"/>
              </w:rPr>
              <w:t>Ужин: воспитание культуры еды.</w:t>
            </w:r>
          </w:p>
        </w:tc>
      </w:tr>
      <w:tr w:rsidR="00126F1A" w:rsidRPr="00790D22" w:rsidTr="00126F1A">
        <w:tc>
          <w:tcPr>
            <w:tcW w:w="1853" w:type="dxa"/>
          </w:tcPr>
          <w:p w:rsidR="00126F1A" w:rsidRPr="00790D22" w:rsidRDefault="00790D22"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0D22">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17.00</w:t>
            </w:r>
            <w:r w:rsidR="00126F1A" w:rsidRPr="00790D22">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-19.00</w:t>
            </w:r>
          </w:p>
        </w:tc>
        <w:tc>
          <w:tcPr>
            <w:tcW w:w="8285" w:type="dxa"/>
          </w:tcPr>
          <w:p w:rsidR="00126F1A" w:rsidRPr="00790D22" w:rsidRDefault="00126F1A" w:rsidP="00CF0477">
            <w:pPr>
              <w:ind w:right="113"/>
              <w:jc w:val="both"/>
              <w:rPr>
                <w:rFonts w:ascii="Times New Roman" w:eastAsia="Times New Roman" w:hAnsi="Times New Roman" w:cs="Times New Roman"/>
                <w:sz w:val="20"/>
                <w:szCs w:val="20"/>
                <w:lang w:eastAsia="ru-RU"/>
              </w:rPr>
            </w:pPr>
            <w:r w:rsidRPr="00790D22">
              <w:rPr>
                <w:rFonts w:ascii="Times New Roman" w:eastAsia="Times New Roman" w:hAnsi="Times New Roman" w:cs="Times New Roman"/>
                <w:sz w:val="20"/>
                <w:szCs w:val="20"/>
                <w:lang w:eastAsia="ru-RU"/>
              </w:rPr>
              <w:t xml:space="preserve">Подготовка к прогулке: обучение навыкам самообслуживания. Прогулка: наблюдение, подвижные игры, самостоятельная двигательная активность, индивидуальная работа с детьми. Взаимодействие с родителями. Уход детей домой </w:t>
            </w:r>
          </w:p>
        </w:tc>
      </w:tr>
    </w:tbl>
    <w:p w:rsidR="00D5030D" w:rsidRPr="00790D22" w:rsidRDefault="00D5030D" w:rsidP="00D5030D">
      <w:pPr>
        <w:spacing w:after="0" w:line="240" w:lineRule="auto"/>
        <w:rPr>
          <w:rFonts w:ascii="Times New Roman" w:eastAsia="Calibri" w:hAnsi="Times New Roman" w:cs="Times New Roman"/>
          <w:b/>
          <w:sz w:val="20"/>
          <w:szCs w:val="20"/>
        </w:rPr>
      </w:pPr>
      <w:r w:rsidRPr="00790D22">
        <w:rPr>
          <w:rFonts w:ascii="Times New Roman" w:eastAsia="Times New Roman" w:hAnsi="Times New Roman" w:cs="Times New Roman"/>
          <w:sz w:val="20"/>
          <w:szCs w:val="20"/>
          <w:lang w:eastAsia="ru-RU"/>
        </w:rPr>
        <w:t>*Образовательная деятельность осуществляется в ходе всех режимных моментов</w:t>
      </w:r>
    </w:p>
    <w:p w:rsidR="00CF0477" w:rsidRDefault="00CF0477" w:rsidP="00D5030D">
      <w:pPr>
        <w:spacing w:after="0" w:line="240" w:lineRule="auto"/>
        <w:jc w:val="center"/>
        <w:rPr>
          <w:rFonts w:ascii="Times New Roman" w:eastAsia="Times New Roman" w:hAnsi="Times New Roman" w:cs="Times New Roman"/>
          <w:b/>
          <w:sz w:val="24"/>
          <w:szCs w:val="24"/>
          <w:lang w:eastAsia="ru-RU"/>
        </w:rPr>
      </w:pPr>
    </w:p>
    <w:p w:rsidR="00790D22" w:rsidRPr="00790D22" w:rsidRDefault="00790D22" w:rsidP="00790D22">
      <w:pPr>
        <w:spacing w:after="0" w:line="240" w:lineRule="auto"/>
        <w:jc w:val="center"/>
        <w:rPr>
          <w:rFonts w:ascii="Times New Roman" w:hAnsi="Times New Roman" w:cs="Times New Roman"/>
          <w:b/>
          <w:bCs/>
          <w:sz w:val="20"/>
          <w:szCs w:val="20"/>
        </w:rPr>
      </w:pPr>
      <w:r w:rsidRPr="00790D22">
        <w:rPr>
          <w:rFonts w:ascii="Times New Roman" w:hAnsi="Times New Roman" w:cs="Times New Roman"/>
          <w:b/>
          <w:bCs/>
          <w:sz w:val="20"/>
          <w:szCs w:val="20"/>
        </w:rPr>
        <w:t>Режим дня на холодный период года.</w:t>
      </w:r>
    </w:p>
    <w:p w:rsidR="00790D22" w:rsidRPr="00790D22" w:rsidRDefault="00790D22" w:rsidP="00790D22">
      <w:pPr>
        <w:spacing w:after="0" w:line="240" w:lineRule="auto"/>
        <w:jc w:val="center"/>
        <w:rPr>
          <w:rFonts w:ascii="Times New Roman" w:hAnsi="Times New Roman" w:cs="Times New Roman"/>
          <w:b/>
          <w:bCs/>
          <w:sz w:val="20"/>
          <w:szCs w:val="20"/>
        </w:rPr>
      </w:pPr>
      <w:r w:rsidRPr="00790D22">
        <w:rPr>
          <w:rFonts w:ascii="Times New Roman" w:hAnsi="Times New Roman" w:cs="Times New Roman"/>
          <w:b/>
          <w:bCs/>
          <w:sz w:val="20"/>
          <w:szCs w:val="20"/>
        </w:rPr>
        <w:t>Подготовительная группа</w:t>
      </w:r>
      <w:r>
        <w:rPr>
          <w:rFonts w:ascii="Times New Roman" w:hAnsi="Times New Roman" w:cs="Times New Roman"/>
          <w:b/>
          <w:bCs/>
          <w:sz w:val="20"/>
          <w:szCs w:val="20"/>
        </w:rPr>
        <w:t xml:space="preserve"> комбинированно</w:t>
      </w:r>
      <w:r w:rsidRPr="00790D22">
        <w:rPr>
          <w:rFonts w:ascii="Times New Roman" w:hAnsi="Times New Roman" w:cs="Times New Roman"/>
          <w:b/>
          <w:bCs/>
          <w:sz w:val="20"/>
          <w:szCs w:val="20"/>
        </w:rPr>
        <w:t>й направленности</w:t>
      </w:r>
    </w:p>
    <w:tbl>
      <w:tblPr>
        <w:tblStyle w:val="6"/>
        <w:tblW w:w="0" w:type="auto"/>
        <w:tblLook w:val="04A0" w:firstRow="1" w:lastRow="0" w:firstColumn="1" w:lastColumn="0" w:noHBand="0" w:noVBand="1"/>
      </w:tblPr>
      <w:tblGrid>
        <w:gridCol w:w="1655"/>
        <w:gridCol w:w="7227"/>
      </w:tblGrid>
      <w:tr w:rsidR="00790D22" w:rsidRPr="00790D22" w:rsidTr="00DE1906">
        <w:tc>
          <w:tcPr>
            <w:tcW w:w="1853" w:type="dxa"/>
          </w:tcPr>
          <w:p w:rsidR="00790D22" w:rsidRPr="00790D22" w:rsidRDefault="00790D22" w:rsidP="00DE1906">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0D22">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7.00-8.25</w:t>
            </w:r>
          </w:p>
          <w:p w:rsidR="00790D22" w:rsidRPr="00790D22" w:rsidRDefault="00790D22" w:rsidP="00DE1906">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285" w:type="dxa"/>
          </w:tcPr>
          <w:p w:rsidR="00790D22" w:rsidRPr="00790D22" w:rsidRDefault="00790D22" w:rsidP="00DE1906">
            <w:pPr>
              <w:ind w:right="113"/>
              <w:jc w:val="both"/>
              <w:rPr>
                <w:rFonts w:ascii="Times New Roman" w:eastAsia="Times New Roman" w:hAnsi="Times New Roman" w:cs="Times New Roman"/>
                <w:sz w:val="20"/>
                <w:szCs w:val="20"/>
                <w:lang w:eastAsia="ru-RU"/>
              </w:rPr>
            </w:pPr>
            <w:r w:rsidRPr="00790D22">
              <w:rPr>
                <w:rFonts w:ascii="Times New Roman" w:eastAsia="Times New Roman" w:hAnsi="Times New Roman" w:cs="Times New Roman"/>
                <w:sz w:val="20"/>
                <w:szCs w:val="20"/>
                <w:lang w:eastAsia="ru-RU"/>
              </w:rPr>
              <w:t>Индивидуальные приветствия педагога и детей, взаимодействие с родителями. Индивидуальная и групповая работа с детьми по разным направлениям.* Самостоятельная игровая деятельность детей.</w:t>
            </w:r>
            <w:r w:rsidRPr="00790D22">
              <w:rPr>
                <w:rFonts w:ascii="Times New Roman" w:eastAsia="Times New Roman" w:hAnsi="Times New Roman"/>
                <w:sz w:val="20"/>
                <w:szCs w:val="20"/>
                <w:lang w:eastAsia="ru-RU"/>
              </w:rPr>
              <w:t xml:space="preserve"> </w:t>
            </w:r>
            <w:r w:rsidRPr="00790D22">
              <w:rPr>
                <w:rFonts w:ascii="Times New Roman" w:eastAsia="Times New Roman" w:hAnsi="Times New Roman" w:cs="Times New Roman"/>
                <w:sz w:val="20"/>
                <w:szCs w:val="20"/>
                <w:lang w:eastAsia="ru-RU"/>
              </w:rPr>
              <w:t>Индивидуальные занятия по заданию учителя-логопеда.</w:t>
            </w:r>
          </w:p>
        </w:tc>
      </w:tr>
      <w:tr w:rsidR="00790D22" w:rsidRPr="00790D22" w:rsidTr="00DE1906">
        <w:tc>
          <w:tcPr>
            <w:tcW w:w="1853" w:type="dxa"/>
          </w:tcPr>
          <w:p w:rsidR="00790D22" w:rsidRPr="00790D22" w:rsidRDefault="00790D22" w:rsidP="00DE1906">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0D22">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8.25-8.35</w:t>
            </w:r>
          </w:p>
          <w:p w:rsidR="00790D22" w:rsidRPr="00790D22" w:rsidRDefault="00790D22" w:rsidP="00DE1906">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285" w:type="dxa"/>
          </w:tcPr>
          <w:p w:rsidR="00790D22" w:rsidRPr="00790D22" w:rsidRDefault="00790D22" w:rsidP="00DE1906">
            <w:pPr>
              <w:ind w:right="113"/>
              <w:jc w:val="both"/>
              <w:rPr>
                <w:rFonts w:ascii="Times New Roman" w:eastAsia="Times New Roman" w:hAnsi="Times New Roman" w:cs="Times New Roman"/>
                <w:b/>
                <w:sz w:val="20"/>
                <w:szCs w:val="20"/>
                <w:lang w:eastAsia="ru-RU"/>
              </w:rPr>
            </w:pPr>
            <w:r w:rsidRPr="00790D22">
              <w:rPr>
                <w:rFonts w:ascii="Times New Roman" w:eastAsia="Times New Roman" w:hAnsi="Times New Roman" w:cs="Times New Roman"/>
                <w:sz w:val="20"/>
                <w:szCs w:val="20"/>
                <w:lang w:eastAsia="ru-RU"/>
              </w:rPr>
              <w:t>Утренняя гимнастика, дежурство, подготовка к завтраку.</w:t>
            </w:r>
            <w:r w:rsidRPr="00790D22">
              <w:rPr>
                <w:b/>
                <w:bCs/>
                <w:sz w:val="20"/>
                <w:szCs w:val="20"/>
              </w:rPr>
              <w:t xml:space="preserve"> </w:t>
            </w:r>
            <w:r w:rsidRPr="00790D22">
              <w:rPr>
                <w:rFonts w:ascii="Times New Roman" w:eastAsia="Times New Roman" w:hAnsi="Times New Roman" w:cs="Times New Roman"/>
                <w:sz w:val="20"/>
                <w:szCs w:val="20"/>
                <w:lang w:eastAsia="ru-RU"/>
              </w:rPr>
              <w:t>Формирование культурно - гигиенических навыков.</w:t>
            </w:r>
          </w:p>
        </w:tc>
      </w:tr>
      <w:tr w:rsidR="00790D22" w:rsidRPr="00790D22" w:rsidTr="00DE1906">
        <w:tc>
          <w:tcPr>
            <w:tcW w:w="1853" w:type="dxa"/>
          </w:tcPr>
          <w:p w:rsidR="00790D22" w:rsidRPr="00790D22" w:rsidRDefault="00790D22" w:rsidP="00DE1906">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0D22">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8.35-9.00</w:t>
            </w:r>
          </w:p>
          <w:p w:rsidR="00790D22" w:rsidRPr="00790D22" w:rsidRDefault="00790D22" w:rsidP="00DE1906">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285" w:type="dxa"/>
          </w:tcPr>
          <w:p w:rsidR="00790D22" w:rsidRPr="00790D22" w:rsidRDefault="00790D22" w:rsidP="00DE1906">
            <w:pPr>
              <w:ind w:right="113"/>
              <w:jc w:val="both"/>
              <w:rPr>
                <w:rFonts w:ascii="Times New Roman" w:eastAsia="Times New Roman" w:hAnsi="Times New Roman" w:cs="Times New Roman"/>
                <w:sz w:val="20"/>
                <w:szCs w:val="20"/>
                <w:lang w:eastAsia="ru-RU"/>
              </w:rPr>
            </w:pPr>
            <w:r w:rsidRPr="00790D22">
              <w:rPr>
                <w:rFonts w:ascii="Times New Roman" w:eastAsia="Times New Roman" w:hAnsi="Times New Roman" w:cs="Times New Roman"/>
                <w:sz w:val="20"/>
                <w:szCs w:val="20"/>
                <w:lang w:eastAsia="ru-RU"/>
              </w:rPr>
              <w:t>Завтрак, воспитание культуры еды. Самостоятельная игровая деятельность</w:t>
            </w:r>
          </w:p>
        </w:tc>
      </w:tr>
      <w:tr w:rsidR="00790D22" w:rsidRPr="00790D22" w:rsidTr="00DE1906">
        <w:tc>
          <w:tcPr>
            <w:tcW w:w="1853" w:type="dxa"/>
          </w:tcPr>
          <w:p w:rsidR="00790D22" w:rsidRPr="00790D22" w:rsidRDefault="00790D22" w:rsidP="00DE1906">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0D22">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9.00-10.50</w:t>
            </w:r>
          </w:p>
          <w:p w:rsidR="00790D22" w:rsidRPr="00790D22" w:rsidRDefault="00790D22" w:rsidP="00DE1906">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285" w:type="dxa"/>
          </w:tcPr>
          <w:p w:rsidR="00790D22" w:rsidRPr="00790D22" w:rsidRDefault="00790D22" w:rsidP="00DE1906">
            <w:pPr>
              <w:ind w:right="113"/>
              <w:jc w:val="both"/>
              <w:rPr>
                <w:rFonts w:ascii="Times New Roman" w:eastAsia="Times New Roman" w:hAnsi="Times New Roman" w:cs="Times New Roman"/>
                <w:sz w:val="20"/>
                <w:szCs w:val="20"/>
                <w:lang w:eastAsia="ru-RU"/>
              </w:rPr>
            </w:pPr>
            <w:r w:rsidRPr="00790D22">
              <w:rPr>
                <w:rFonts w:ascii="Times New Roman" w:eastAsia="Times New Roman" w:hAnsi="Times New Roman" w:cs="Times New Roman"/>
                <w:sz w:val="20"/>
                <w:szCs w:val="20"/>
                <w:lang w:eastAsia="ru-RU"/>
              </w:rPr>
              <w:t xml:space="preserve">Непрерывная образовательная деятельность по образовательным областям: «Познавательное развитие», «Речевое развитие», «Социально-коммуникативное развитие, «Художественно-эстетическое развитие», «Физическое развитие». </w:t>
            </w:r>
          </w:p>
        </w:tc>
      </w:tr>
      <w:tr w:rsidR="00790D22" w:rsidRPr="00790D22" w:rsidTr="00DE1906">
        <w:tc>
          <w:tcPr>
            <w:tcW w:w="1853" w:type="dxa"/>
          </w:tcPr>
          <w:p w:rsidR="00790D22" w:rsidRPr="00790D22" w:rsidRDefault="00790D22" w:rsidP="00DE1906">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0D22">
              <w:rPr>
                <w:rFonts w:ascii="Times New Roman" w:hAnsi="Times New Roman" w:cs="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10.50-11.00</w:t>
            </w:r>
          </w:p>
        </w:tc>
        <w:tc>
          <w:tcPr>
            <w:tcW w:w="8285" w:type="dxa"/>
          </w:tcPr>
          <w:p w:rsidR="00790D22" w:rsidRPr="00790D22" w:rsidRDefault="00790D22" w:rsidP="00DE1906">
            <w:pPr>
              <w:ind w:right="113"/>
              <w:jc w:val="both"/>
              <w:rPr>
                <w:rFonts w:ascii="Times New Roman" w:eastAsia="Times New Roman" w:hAnsi="Times New Roman" w:cs="Times New Roman"/>
                <w:sz w:val="20"/>
                <w:szCs w:val="20"/>
                <w:lang w:eastAsia="ru-RU"/>
              </w:rPr>
            </w:pPr>
            <w:r w:rsidRPr="00790D22">
              <w:rPr>
                <w:rFonts w:ascii="Times New Roman" w:eastAsia="Times New Roman" w:hAnsi="Times New Roman" w:cs="Times New Roman"/>
                <w:sz w:val="20"/>
                <w:szCs w:val="20"/>
                <w:lang w:eastAsia="ru-RU"/>
              </w:rPr>
              <w:t xml:space="preserve">Второй завтрак: воспитание культуры еды. </w:t>
            </w:r>
          </w:p>
        </w:tc>
      </w:tr>
      <w:tr w:rsidR="00790D22" w:rsidRPr="00790D22" w:rsidTr="00DE1906">
        <w:tc>
          <w:tcPr>
            <w:tcW w:w="1853" w:type="dxa"/>
          </w:tcPr>
          <w:p w:rsidR="00790D22" w:rsidRPr="00790D22" w:rsidRDefault="00790D22" w:rsidP="00DE1906">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0D22">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11.00-12.20</w:t>
            </w:r>
          </w:p>
        </w:tc>
        <w:tc>
          <w:tcPr>
            <w:tcW w:w="8285" w:type="dxa"/>
          </w:tcPr>
          <w:p w:rsidR="00790D22" w:rsidRPr="00790D22" w:rsidRDefault="00790D22" w:rsidP="00DE1906">
            <w:pPr>
              <w:ind w:right="113"/>
              <w:jc w:val="both"/>
              <w:rPr>
                <w:rFonts w:ascii="Times New Roman" w:eastAsia="Times New Roman" w:hAnsi="Times New Roman" w:cs="Times New Roman"/>
                <w:b/>
                <w:sz w:val="20"/>
                <w:szCs w:val="20"/>
                <w:lang w:eastAsia="ru-RU"/>
              </w:rPr>
            </w:pPr>
            <w:r w:rsidRPr="00790D22">
              <w:rPr>
                <w:rFonts w:ascii="Times New Roman" w:eastAsia="Times New Roman" w:hAnsi="Times New Roman" w:cs="Times New Roman"/>
                <w:sz w:val="20"/>
                <w:szCs w:val="20"/>
                <w:lang w:eastAsia="ru-RU"/>
              </w:rPr>
              <w:t>Подготовка к прогулке: обучение навыкам самообслуживания.  Прогулка: наблюдение в природе за деятельностью людей, труд детей в природе. Игры. Самостоятельная игровая и двигательная активность детей. Нерегламентированная двигательная деятельность. Индивидуальная работа с детьми.</w:t>
            </w:r>
          </w:p>
        </w:tc>
      </w:tr>
      <w:tr w:rsidR="00790D22" w:rsidRPr="00790D22" w:rsidTr="00DE1906">
        <w:tc>
          <w:tcPr>
            <w:tcW w:w="1853" w:type="dxa"/>
          </w:tcPr>
          <w:p w:rsidR="00790D22" w:rsidRPr="00790D22" w:rsidRDefault="00790D22" w:rsidP="00DE1906">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0D22">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12.20-12.30</w:t>
            </w:r>
          </w:p>
          <w:p w:rsidR="00790D22" w:rsidRPr="00790D22" w:rsidRDefault="00790D22" w:rsidP="00DE1906">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285" w:type="dxa"/>
          </w:tcPr>
          <w:p w:rsidR="00790D22" w:rsidRPr="00790D22" w:rsidRDefault="00790D22" w:rsidP="00DE1906">
            <w:pPr>
              <w:ind w:right="113"/>
              <w:jc w:val="both"/>
              <w:rPr>
                <w:rFonts w:ascii="Times New Roman" w:eastAsia="Times New Roman" w:hAnsi="Times New Roman" w:cs="Times New Roman"/>
                <w:sz w:val="20"/>
                <w:szCs w:val="20"/>
                <w:lang w:eastAsia="ru-RU"/>
              </w:rPr>
            </w:pPr>
            <w:r w:rsidRPr="00790D22">
              <w:rPr>
                <w:rFonts w:ascii="Times New Roman" w:eastAsia="Times New Roman" w:hAnsi="Times New Roman" w:cs="Times New Roman"/>
                <w:sz w:val="20"/>
                <w:szCs w:val="20"/>
                <w:lang w:eastAsia="ru-RU"/>
              </w:rPr>
              <w:t>Возвращение с прогулки: воспитание культурно-гигиенических навыков. Подготовка к обеду: беседа по этике поведения за столом.</w:t>
            </w:r>
          </w:p>
        </w:tc>
      </w:tr>
      <w:tr w:rsidR="00790D22" w:rsidRPr="00790D22" w:rsidTr="00DE1906">
        <w:tc>
          <w:tcPr>
            <w:tcW w:w="1853" w:type="dxa"/>
          </w:tcPr>
          <w:p w:rsidR="00790D22" w:rsidRPr="00790D22" w:rsidRDefault="00790D22" w:rsidP="00DE1906">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0D22">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12.30-12.55</w:t>
            </w:r>
          </w:p>
        </w:tc>
        <w:tc>
          <w:tcPr>
            <w:tcW w:w="8285" w:type="dxa"/>
          </w:tcPr>
          <w:p w:rsidR="00790D22" w:rsidRPr="00790D22" w:rsidRDefault="00790D22" w:rsidP="00DE1906">
            <w:pPr>
              <w:ind w:right="113"/>
              <w:jc w:val="both"/>
              <w:rPr>
                <w:rFonts w:ascii="Times New Roman" w:eastAsia="Times New Roman" w:hAnsi="Times New Roman" w:cs="Times New Roman"/>
                <w:b/>
                <w:sz w:val="20"/>
                <w:szCs w:val="20"/>
                <w:lang w:eastAsia="ru-RU"/>
              </w:rPr>
            </w:pPr>
            <w:r w:rsidRPr="00790D22">
              <w:rPr>
                <w:rFonts w:ascii="Times New Roman" w:eastAsia="Times New Roman" w:hAnsi="Times New Roman" w:cs="Times New Roman"/>
                <w:sz w:val="20"/>
                <w:szCs w:val="20"/>
                <w:lang w:eastAsia="ru-RU"/>
              </w:rPr>
              <w:t>Обед: воспитание культуры еды.</w:t>
            </w:r>
          </w:p>
        </w:tc>
      </w:tr>
      <w:tr w:rsidR="00790D22" w:rsidRPr="00790D22" w:rsidTr="00DE1906">
        <w:tc>
          <w:tcPr>
            <w:tcW w:w="1853" w:type="dxa"/>
          </w:tcPr>
          <w:p w:rsidR="00790D22" w:rsidRPr="00790D22" w:rsidRDefault="00790D22" w:rsidP="00DE1906">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0D22">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12.55-15.00</w:t>
            </w:r>
          </w:p>
        </w:tc>
        <w:tc>
          <w:tcPr>
            <w:tcW w:w="8285" w:type="dxa"/>
          </w:tcPr>
          <w:p w:rsidR="00790D22" w:rsidRPr="00790D22" w:rsidRDefault="00790D22" w:rsidP="00DE1906">
            <w:pPr>
              <w:ind w:right="113"/>
              <w:jc w:val="both"/>
              <w:rPr>
                <w:rFonts w:ascii="Times New Roman" w:eastAsia="Times New Roman" w:hAnsi="Times New Roman"/>
                <w:sz w:val="20"/>
                <w:szCs w:val="20"/>
                <w:lang w:eastAsia="ru-RU"/>
              </w:rPr>
            </w:pPr>
            <w:r w:rsidRPr="00790D22">
              <w:rPr>
                <w:rFonts w:ascii="Times New Roman" w:eastAsia="Times New Roman" w:hAnsi="Times New Roman"/>
                <w:sz w:val="20"/>
                <w:szCs w:val="20"/>
                <w:lang w:eastAsia="ru-RU"/>
              </w:rPr>
              <w:t>Подготовка ко сну, дневной сон.</w:t>
            </w:r>
          </w:p>
        </w:tc>
      </w:tr>
      <w:tr w:rsidR="00790D22" w:rsidRPr="00790D22" w:rsidTr="00DE1906">
        <w:tc>
          <w:tcPr>
            <w:tcW w:w="1853" w:type="dxa"/>
          </w:tcPr>
          <w:p w:rsidR="00790D22" w:rsidRPr="00790D22" w:rsidRDefault="00790D22" w:rsidP="00DE1906">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0D22">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15.00-15.25</w:t>
            </w:r>
          </w:p>
          <w:p w:rsidR="00790D22" w:rsidRPr="00790D22" w:rsidRDefault="00790D22" w:rsidP="00DE1906">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285" w:type="dxa"/>
          </w:tcPr>
          <w:p w:rsidR="00790D22" w:rsidRPr="00790D22" w:rsidRDefault="00790D22" w:rsidP="00DE1906">
            <w:pPr>
              <w:ind w:right="113"/>
              <w:jc w:val="both"/>
              <w:rPr>
                <w:rFonts w:ascii="Times New Roman" w:eastAsia="Times New Roman" w:hAnsi="Times New Roman"/>
                <w:b/>
                <w:sz w:val="20"/>
                <w:szCs w:val="20"/>
                <w:lang w:eastAsia="ru-RU"/>
              </w:rPr>
            </w:pPr>
            <w:r w:rsidRPr="00790D22">
              <w:rPr>
                <w:rFonts w:ascii="Times New Roman" w:eastAsia="Times New Roman" w:hAnsi="Times New Roman"/>
                <w:sz w:val="20"/>
                <w:szCs w:val="20"/>
                <w:lang w:eastAsia="ru-RU"/>
              </w:rPr>
              <w:t>Постепенный подъем, закаливающие процедуры, обучение навыкам самообслуживания.</w:t>
            </w:r>
          </w:p>
        </w:tc>
      </w:tr>
      <w:tr w:rsidR="00790D22" w:rsidRPr="00790D22" w:rsidTr="00DE1906">
        <w:tc>
          <w:tcPr>
            <w:tcW w:w="1853" w:type="dxa"/>
          </w:tcPr>
          <w:p w:rsidR="00790D22" w:rsidRPr="00790D22" w:rsidRDefault="00790D22" w:rsidP="00DE1906">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0D22">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15.25-15.35</w:t>
            </w:r>
          </w:p>
        </w:tc>
        <w:tc>
          <w:tcPr>
            <w:tcW w:w="8285" w:type="dxa"/>
          </w:tcPr>
          <w:p w:rsidR="00790D22" w:rsidRPr="00790D22" w:rsidRDefault="00790D22" w:rsidP="00DE1906">
            <w:pPr>
              <w:ind w:right="113"/>
              <w:jc w:val="both"/>
              <w:rPr>
                <w:rFonts w:ascii="Times New Roman" w:eastAsia="Times New Roman" w:hAnsi="Times New Roman"/>
                <w:sz w:val="20"/>
                <w:szCs w:val="20"/>
                <w:lang w:eastAsia="ru-RU"/>
              </w:rPr>
            </w:pPr>
            <w:r w:rsidRPr="00790D22">
              <w:rPr>
                <w:rFonts w:ascii="Times New Roman" w:eastAsia="Times New Roman" w:hAnsi="Times New Roman"/>
                <w:sz w:val="20"/>
                <w:szCs w:val="20"/>
                <w:lang w:eastAsia="ru-RU"/>
              </w:rPr>
              <w:t>Полдник: воспитание культуры еды.</w:t>
            </w:r>
          </w:p>
        </w:tc>
      </w:tr>
      <w:tr w:rsidR="00790D22" w:rsidRPr="00790D22" w:rsidTr="00DE1906">
        <w:tc>
          <w:tcPr>
            <w:tcW w:w="1853" w:type="dxa"/>
          </w:tcPr>
          <w:p w:rsidR="00790D22" w:rsidRPr="00790D22" w:rsidRDefault="00790D22" w:rsidP="00DE1906">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0D22">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15.25-16.35</w:t>
            </w:r>
          </w:p>
          <w:p w:rsidR="00790D22" w:rsidRPr="00790D22" w:rsidRDefault="00790D22" w:rsidP="00DE1906">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90D22" w:rsidRPr="00790D22" w:rsidRDefault="00790D22" w:rsidP="00DE1906">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285" w:type="dxa"/>
          </w:tcPr>
          <w:p w:rsidR="00790D22" w:rsidRPr="00790D22" w:rsidRDefault="00790D22" w:rsidP="00DE1906">
            <w:pPr>
              <w:ind w:right="113"/>
              <w:jc w:val="both"/>
              <w:rPr>
                <w:rFonts w:ascii="Times New Roman" w:eastAsia="Times New Roman" w:hAnsi="Times New Roman"/>
                <w:sz w:val="20"/>
                <w:szCs w:val="20"/>
                <w:lang w:eastAsia="ru-RU"/>
              </w:rPr>
            </w:pPr>
            <w:r w:rsidRPr="00790D22">
              <w:rPr>
                <w:rFonts w:ascii="Times New Roman" w:eastAsia="Times New Roman" w:hAnsi="Times New Roman"/>
                <w:sz w:val="20"/>
                <w:szCs w:val="20"/>
                <w:lang w:eastAsia="ru-RU"/>
              </w:rPr>
              <w:t>Индивидуальная работа с детьми по разным направлениям</w:t>
            </w:r>
            <w:r w:rsidRPr="00790D22">
              <w:rPr>
                <w:rFonts w:ascii="Times New Roman" w:eastAsia="Times New Roman" w:hAnsi="Times New Roman" w:cs="Times New Roman"/>
                <w:sz w:val="20"/>
                <w:szCs w:val="20"/>
                <w:lang w:eastAsia="ru-RU"/>
              </w:rPr>
              <w:t xml:space="preserve"> </w:t>
            </w:r>
            <w:r w:rsidRPr="00790D22">
              <w:rPr>
                <w:rFonts w:ascii="Times New Roman" w:eastAsia="Times New Roman" w:hAnsi="Times New Roman"/>
                <w:sz w:val="20"/>
                <w:szCs w:val="20"/>
                <w:lang w:eastAsia="ru-RU"/>
              </w:rPr>
              <w:t>и индивидуальные занятия по заданию учителя-логопеда. Игры детей по интересам, слушание музыкальных произведений; самостоятельная творческая и познавательная деятельность, физическое развитие. Коррекционно-развивающие игры.</w:t>
            </w:r>
          </w:p>
        </w:tc>
      </w:tr>
      <w:tr w:rsidR="00790D22" w:rsidRPr="00790D22" w:rsidTr="00DE1906">
        <w:tc>
          <w:tcPr>
            <w:tcW w:w="1853" w:type="dxa"/>
          </w:tcPr>
          <w:p w:rsidR="00790D22" w:rsidRPr="00790D22" w:rsidRDefault="00790D22" w:rsidP="00DE1906">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0D22">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16.35-17.00</w:t>
            </w:r>
          </w:p>
        </w:tc>
        <w:tc>
          <w:tcPr>
            <w:tcW w:w="8285" w:type="dxa"/>
          </w:tcPr>
          <w:p w:rsidR="00790D22" w:rsidRPr="00790D22" w:rsidRDefault="00790D22" w:rsidP="00DE1906">
            <w:pPr>
              <w:ind w:right="113"/>
              <w:jc w:val="both"/>
              <w:rPr>
                <w:rFonts w:ascii="Times New Roman" w:eastAsia="Times New Roman" w:hAnsi="Times New Roman" w:cs="Times New Roman"/>
                <w:b/>
                <w:sz w:val="20"/>
                <w:szCs w:val="20"/>
                <w:lang w:eastAsia="ru-RU"/>
              </w:rPr>
            </w:pPr>
            <w:r w:rsidRPr="00790D22">
              <w:rPr>
                <w:rFonts w:ascii="Times New Roman" w:eastAsia="Times New Roman" w:hAnsi="Times New Roman" w:cs="Times New Roman"/>
                <w:sz w:val="20"/>
                <w:szCs w:val="20"/>
                <w:lang w:eastAsia="ru-RU"/>
              </w:rPr>
              <w:t>Ужин: воспитание культуры еды.</w:t>
            </w:r>
          </w:p>
        </w:tc>
      </w:tr>
      <w:tr w:rsidR="00790D22" w:rsidRPr="00790D22" w:rsidTr="00DE1906">
        <w:tc>
          <w:tcPr>
            <w:tcW w:w="1853" w:type="dxa"/>
          </w:tcPr>
          <w:p w:rsidR="00790D22" w:rsidRPr="00790D22" w:rsidRDefault="00790D22" w:rsidP="00DE1906">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0D22">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17.00-19.00</w:t>
            </w:r>
          </w:p>
        </w:tc>
        <w:tc>
          <w:tcPr>
            <w:tcW w:w="8285" w:type="dxa"/>
          </w:tcPr>
          <w:p w:rsidR="00790D22" w:rsidRPr="00790D22" w:rsidRDefault="00790D22" w:rsidP="00DE1906">
            <w:pPr>
              <w:ind w:right="113"/>
              <w:jc w:val="both"/>
              <w:rPr>
                <w:rFonts w:ascii="Times New Roman" w:eastAsia="Times New Roman" w:hAnsi="Times New Roman" w:cs="Times New Roman"/>
                <w:sz w:val="20"/>
                <w:szCs w:val="20"/>
                <w:lang w:eastAsia="ru-RU"/>
              </w:rPr>
            </w:pPr>
            <w:r w:rsidRPr="00790D22">
              <w:rPr>
                <w:rFonts w:ascii="Times New Roman" w:eastAsia="Times New Roman" w:hAnsi="Times New Roman" w:cs="Times New Roman"/>
                <w:sz w:val="20"/>
                <w:szCs w:val="20"/>
                <w:lang w:eastAsia="ru-RU"/>
              </w:rPr>
              <w:t xml:space="preserve">Подготовка к прогулке: обучение навыкам самообслуживания. Прогулка: наблюдение, подвижные игры, самостоятельная двигательная активность, индивидуальная работа с детьми. Взаимодействие с родителями. Уход детей домой </w:t>
            </w:r>
          </w:p>
        </w:tc>
      </w:tr>
    </w:tbl>
    <w:p w:rsidR="00790D22" w:rsidRPr="00790D22" w:rsidRDefault="00790D22" w:rsidP="00790D22">
      <w:pPr>
        <w:spacing w:after="0" w:line="240" w:lineRule="auto"/>
        <w:rPr>
          <w:rFonts w:ascii="Times New Roman" w:eastAsia="Calibri" w:hAnsi="Times New Roman" w:cs="Times New Roman"/>
          <w:b/>
          <w:sz w:val="20"/>
          <w:szCs w:val="20"/>
        </w:rPr>
      </w:pPr>
      <w:r w:rsidRPr="00790D22">
        <w:rPr>
          <w:rFonts w:ascii="Times New Roman" w:eastAsia="Times New Roman" w:hAnsi="Times New Roman" w:cs="Times New Roman"/>
          <w:sz w:val="20"/>
          <w:szCs w:val="20"/>
          <w:lang w:eastAsia="ru-RU"/>
        </w:rPr>
        <w:t>*Образовательная деятельность осуществляется в ходе всех режимных моментов</w:t>
      </w:r>
    </w:p>
    <w:p w:rsidR="00790D22" w:rsidRDefault="00790D22" w:rsidP="00790D22">
      <w:pPr>
        <w:spacing w:after="0" w:line="240" w:lineRule="auto"/>
        <w:jc w:val="center"/>
        <w:rPr>
          <w:rFonts w:ascii="Times New Roman" w:eastAsia="Times New Roman" w:hAnsi="Times New Roman" w:cs="Times New Roman"/>
          <w:b/>
          <w:sz w:val="24"/>
          <w:szCs w:val="24"/>
          <w:lang w:eastAsia="ru-RU"/>
        </w:rPr>
      </w:pPr>
    </w:p>
    <w:p w:rsidR="00D5030D" w:rsidRPr="00CF0477" w:rsidRDefault="00CF0477" w:rsidP="00D5030D">
      <w:pPr>
        <w:spacing w:after="0" w:line="240" w:lineRule="auto"/>
        <w:jc w:val="center"/>
        <w:rPr>
          <w:rFonts w:ascii="Times New Roman" w:eastAsia="Times New Roman" w:hAnsi="Times New Roman" w:cs="Times New Roman"/>
          <w:b/>
          <w:sz w:val="24"/>
          <w:szCs w:val="24"/>
          <w:lang w:eastAsia="ru-RU"/>
        </w:rPr>
      </w:pPr>
      <w:r w:rsidRPr="00CF0477">
        <w:rPr>
          <w:rFonts w:ascii="Times New Roman" w:eastAsia="Times New Roman" w:hAnsi="Times New Roman" w:cs="Times New Roman"/>
          <w:b/>
          <w:sz w:val="24"/>
          <w:szCs w:val="24"/>
          <w:lang w:eastAsia="ru-RU"/>
        </w:rPr>
        <w:t>Режим дня на случай плохой погоды</w:t>
      </w:r>
    </w:p>
    <w:p w:rsidR="00D5030D" w:rsidRDefault="005021BA" w:rsidP="00E879A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bl>
      <w:tblPr>
        <w:tblStyle w:val="6"/>
        <w:tblW w:w="0" w:type="auto"/>
        <w:tblLook w:val="04A0" w:firstRow="1" w:lastRow="0" w:firstColumn="1" w:lastColumn="0" w:noHBand="0" w:noVBand="1"/>
      </w:tblPr>
      <w:tblGrid>
        <w:gridCol w:w="1653"/>
        <w:gridCol w:w="7229"/>
      </w:tblGrid>
      <w:tr w:rsidR="00CF0477" w:rsidRPr="00CF0477" w:rsidTr="00CF0477">
        <w:tc>
          <w:tcPr>
            <w:tcW w:w="1901" w:type="dxa"/>
          </w:tcPr>
          <w:p w:rsidR="00CF0477" w:rsidRPr="00CF0477" w:rsidRDefault="00CF0477" w:rsidP="00CF0477">
            <w:pPr>
              <w:jc w:val="center"/>
              <w:rPr>
                <w:rFonts w:ascii="Times New Roman" w:hAnsi="Times New Roman"/>
                <w:sz w:val="20"/>
                <w:szCs w:val="20"/>
                <w14:textOutline w14:w="5270" w14:cap="flat" w14:cmpd="sng" w14:algn="ctr">
                  <w14:solidFill>
                    <w14:schemeClr w14:val="accent1">
                      <w14:shade w14:val="88000"/>
                      <w14:satMod w14:val="110000"/>
                    </w14:schemeClr>
                  </w14:solidFill>
                  <w14:prstDash w14:val="solid"/>
                  <w14:round/>
                </w14:textOutline>
              </w:rPr>
            </w:pPr>
            <w:r w:rsidRPr="00CF0477">
              <w:rPr>
                <w:rFonts w:ascii="Times New Roman" w:hAnsi="Times New Roman"/>
                <w:sz w:val="20"/>
                <w:szCs w:val="20"/>
                <w14:textOutline w14:w="5270" w14:cap="flat" w14:cmpd="sng" w14:algn="ctr">
                  <w14:solidFill>
                    <w14:schemeClr w14:val="accent1">
                      <w14:shade w14:val="88000"/>
                      <w14:satMod w14:val="110000"/>
                    </w14:schemeClr>
                  </w14:solidFill>
                  <w14:prstDash w14:val="solid"/>
                  <w14:round/>
                </w14:textOutline>
              </w:rPr>
              <w:t>7.00-8.15</w:t>
            </w:r>
          </w:p>
          <w:p w:rsidR="00CF0477" w:rsidRPr="00CF0477" w:rsidRDefault="00CF0477" w:rsidP="00CF0477">
            <w:pPr>
              <w:jc w:val="center"/>
              <w:rPr>
                <w:rFonts w:ascii="Times New Roman" w:hAnsi="Times New Roman" w:cs="Times New Roman"/>
                <w:b/>
                <w:sz w:val="20"/>
                <w:szCs w:val="20"/>
                <w14:textOutline w14:w="5270" w14:cap="flat" w14:cmpd="sng" w14:algn="ctr">
                  <w14:solidFill>
                    <w14:schemeClr w14:val="accent1">
                      <w14:shade w14:val="88000"/>
                      <w14:satMod w14:val="110000"/>
                    </w14:schemeClr>
                  </w14:solidFill>
                  <w14:prstDash w14:val="solid"/>
                  <w14:round/>
                </w14:textOutline>
              </w:rPr>
            </w:pPr>
          </w:p>
        </w:tc>
        <w:tc>
          <w:tcPr>
            <w:tcW w:w="8555" w:type="dxa"/>
          </w:tcPr>
          <w:p w:rsidR="00CF0477" w:rsidRPr="00CF0477" w:rsidRDefault="00CF0477" w:rsidP="00CF0477">
            <w:pPr>
              <w:ind w:right="113"/>
              <w:jc w:val="both"/>
              <w:rPr>
                <w:rFonts w:ascii="Times New Roman" w:eastAsia="Times New Roman" w:hAnsi="Times New Roman" w:cs="Times New Roman"/>
                <w:sz w:val="20"/>
                <w:szCs w:val="20"/>
                <w:lang w:eastAsia="ru-RU"/>
              </w:rPr>
            </w:pPr>
            <w:r w:rsidRPr="00CF0477">
              <w:rPr>
                <w:rFonts w:ascii="Times New Roman" w:eastAsia="Times New Roman" w:hAnsi="Times New Roman" w:cs="Times New Roman"/>
                <w:sz w:val="20"/>
                <w:szCs w:val="20"/>
                <w:lang w:eastAsia="ru-RU"/>
              </w:rPr>
              <w:t>Индивидуальные приветствия педагога и детей, взаимодействие с родителями. Индивидуальная и групповая работа с детьми по разным направлениям.* Самостоятельная игровая деятельность детей.</w:t>
            </w:r>
            <w:r w:rsidRPr="00CF0477">
              <w:rPr>
                <w:rFonts w:ascii="Times New Roman" w:eastAsia="Times New Roman" w:hAnsi="Times New Roman"/>
                <w:sz w:val="20"/>
                <w:szCs w:val="20"/>
                <w:lang w:eastAsia="ru-RU"/>
              </w:rPr>
              <w:t xml:space="preserve"> Индивидуальные занятия по заданию учителя-логопеда или учителя-дефектолога.</w:t>
            </w:r>
          </w:p>
        </w:tc>
      </w:tr>
      <w:tr w:rsidR="00CF0477" w:rsidRPr="00CF0477" w:rsidTr="00CF0477">
        <w:tc>
          <w:tcPr>
            <w:tcW w:w="1901" w:type="dxa"/>
          </w:tcPr>
          <w:p w:rsidR="00CF0477" w:rsidRPr="00CF0477" w:rsidRDefault="00CF0477" w:rsidP="00CF0477">
            <w:pPr>
              <w:jc w:val="center"/>
              <w:rPr>
                <w:rFonts w:ascii="Times New Roman" w:hAnsi="Times New Roman"/>
                <w:sz w:val="20"/>
                <w:szCs w:val="20"/>
                <w14:textOutline w14:w="5270" w14:cap="flat" w14:cmpd="sng" w14:algn="ctr">
                  <w14:solidFill>
                    <w14:schemeClr w14:val="accent1">
                      <w14:shade w14:val="88000"/>
                      <w14:satMod w14:val="110000"/>
                    </w14:schemeClr>
                  </w14:solidFill>
                  <w14:prstDash w14:val="solid"/>
                  <w14:round/>
                </w14:textOutline>
              </w:rPr>
            </w:pPr>
            <w:r w:rsidRPr="00CF0477">
              <w:rPr>
                <w:rFonts w:ascii="Times New Roman" w:hAnsi="Times New Roman"/>
                <w:sz w:val="20"/>
                <w:szCs w:val="20"/>
                <w14:textOutline w14:w="5270" w14:cap="flat" w14:cmpd="sng" w14:algn="ctr">
                  <w14:solidFill>
                    <w14:schemeClr w14:val="accent1">
                      <w14:shade w14:val="88000"/>
                      <w14:satMod w14:val="110000"/>
                    </w14:schemeClr>
                  </w14:solidFill>
                  <w14:prstDash w14:val="solid"/>
                  <w14:round/>
                </w14:textOutline>
              </w:rPr>
              <w:t>8.15-8.30</w:t>
            </w:r>
          </w:p>
          <w:p w:rsidR="00CF0477" w:rsidRPr="00CF0477" w:rsidRDefault="00CF0477" w:rsidP="00CF0477">
            <w:pPr>
              <w:jc w:val="center"/>
              <w:rPr>
                <w:rFonts w:ascii="Times New Roman" w:hAnsi="Times New Roman" w:cs="Times New Roman"/>
                <w:b/>
                <w:sz w:val="20"/>
                <w:szCs w:val="20"/>
                <w14:textOutline w14:w="5270" w14:cap="flat" w14:cmpd="sng" w14:algn="ctr">
                  <w14:solidFill>
                    <w14:schemeClr w14:val="accent1">
                      <w14:shade w14:val="88000"/>
                      <w14:satMod w14:val="110000"/>
                    </w14:schemeClr>
                  </w14:solidFill>
                  <w14:prstDash w14:val="solid"/>
                  <w14:round/>
                </w14:textOutline>
              </w:rPr>
            </w:pPr>
          </w:p>
        </w:tc>
        <w:tc>
          <w:tcPr>
            <w:tcW w:w="8555" w:type="dxa"/>
          </w:tcPr>
          <w:p w:rsidR="00CF0477" w:rsidRPr="00CF0477" w:rsidRDefault="00CF0477" w:rsidP="00CF0477">
            <w:pPr>
              <w:ind w:right="113"/>
              <w:jc w:val="both"/>
              <w:rPr>
                <w:rFonts w:ascii="Times New Roman" w:eastAsia="Times New Roman" w:hAnsi="Times New Roman" w:cs="Times New Roman"/>
                <w:b/>
                <w:sz w:val="20"/>
                <w:szCs w:val="20"/>
                <w:lang w:eastAsia="ru-RU"/>
              </w:rPr>
            </w:pPr>
            <w:r w:rsidRPr="00CF0477">
              <w:rPr>
                <w:rFonts w:ascii="Times New Roman" w:eastAsia="Times New Roman" w:hAnsi="Times New Roman" w:cs="Times New Roman"/>
                <w:sz w:val="20"/>
                <w:szCs w:val="20"/>
                <w:lang w:eastAsia="ru-RU"/>
              </w:rPr>
              <w:t>Утренняя гимнастика, дежурство, подготовка к завтраку.</w:t>
            </w:r>
            <w:r w:rsidRPr="00CF0477">
              <w:rPr>
                <w:b/>
                <w:bCs/>
                <w:sz w:val="20"/>
                <w:szCs w:val="20"/>
              </w:rPr>
              <w:t xml:space="preserve"> </w:t>
            </w:r>
            <w:r w:rsidRPr="00CF0477">
              <w:rPr>
                <w:rFonts w:ascii="Times New Roman" w:eastAsia="Times New Roman" w:hAnsi="Times New Roman" w:cs="Times New Roman"/>
                <w:sz w:val="20"/>
                <w:szCs w:val="20"/>
                <w:lang w:eastAsia="ru-RU"/>
              </w:rPr>
              <w:t>Формирование культурно - гигиенических навыков.</w:t>
            </w:r>
          </w:p>
        </w:tc>
      </w:tr>
      <w:tr w:rsidR="00CF0477" w:rsidRPr="00CF0477" w:rsidTr="00CF0477">
        <w:tc>
          <w:tcPr>
            <w:tcW w:w="1901" w:type="dxa"/>
          </w:tcPr>
          <w:p w:rsidR="00CF0477" w:rsidRPr="00CF0477" w:rsidRDefault="00CF0477" w:rsidP="00CF0477">
            <w:pPr>
              <w:jc w:val="center"/>
              <w:rPr>
                <w:rFonts w:ascii="Times New Roman" w:hAnsi="Times New Roman"/>
                <w:sz w:val="20"/>
                <w:szCs w:val="20"/>
                <w14:textOutline w14:w="5270" w14:cap="flat" w14:cmpd="sng" w14:algn="ctr">
                  <w14:solidFill>
                    <w14:schemeClr w14:val="accent1">
                      <w14:shade w14:val="88000"/>
                      <w14:satMod w14:val="110000"/>
                    </w14:schemeClr>
                  </w14:solidFill>
                  <w14:prstDash w14:val="solid"/>
                  <w14:round/>
                </w14:textOutline>
              </w:rPr>
            </w:pPr>
            <w:r w:rsidRPr="00CF0477">
              <w:rPr>
                <w:rFonts w:ascii="Times New Roman" w:hAnsi="Times New Roman"/>
                <w:sz w:val="20"/>
                <w:szCs w:val="20"/>
                <w14:textOutline w14:w="5270" w14:cap="flat" w14:cmpd="sng" w14:algn="ctr">
                  <w14:solidFill>
                    <w14:schemeClr w14:val="accent1">
                      <w14:shade w14:val="88000"/>
                      <w14:satMod w14:val="110000"/>
                    </w14:schemeClr>
                  </w14:solidFill>
                  <w14:prstDash w14:val="solid"/>
                  <w14:round/>
                </w14:textOutline>
              </w:rPr>
              <w:t>8.30-9.00</w:t>
            </w:r>
          </w:p>
          <w:p w:rsidR="00CF0477" w:rsidRPr="00CF0477" w:rsidRDefault="00CF0477" w:rsidP="00CF0477">
            <w:pPr>
              <w:jc w:val="center"/>
              <w:rPr>
                <w:rFonts w:ascii="Times New Roman" w:hAnsi="Times New Roman" w:cs="Times New Roman"/>
                <w:b/>
                <w:sz w:val="20"/>
                <w:szCs w:val="20"/>
                <w14:textOutline w14:w="5270" w14:cap="flat" w14:cmpd="sng" w14:algn="ctr">
                  <w14:solidFill>
                    <w14:schemeClr w14:val="accent1">
                      <w14:shade w14:val="88000"/>
                      <w14:satMod w14:val="110000"/>
                    </w14:schemeClr>
                  </w14:solidFill>
                  <w14:prstDash w14:val="solid"/>
                  <w14:round/>
                </w14:textOutline>
              </w:rPr>
            </w:pPr>
          </w:p>
        </w:tc>
        <w:tc>
          <w:tcPr>
            <w:tcW w:w="8555" w:type="dxa"/>
          </w:tcPr>
          <w:p w:rsidR="00CF0477" w:rsidRPr="00CF0477" w:rsidRDefault="00CF0477" w:rsidP="00CF0477">
            <w:pPr>
              <w:ind w:right="113"/>
              <w:jc w:val="both"/>
              <w:rPr>
                <w:rFonts w:ascii="Times New Roman" w:eastAsia="Times New Roman" w:hAnsi="Times New Roman" w:cs="Times New Roman"/>
                <w:sz w:val="20"/>
                <w:szCs w:val="20"/>
                <w:lang w:eastAsia="ru-RU"/>
              </w:rPr>
            </w:pPr>
            <w:r w:rsidRPr="00CF0477">
              <w:rPr>
                <w:rFonts w:ascii="Times New Roman" w:eastAsia="Times New Roman" w:hAnsi="Times New Roman" w:cs="Times New Roman"/>
                <w:sz w:val="20"/>
                <w:szCs w:val="20"/>
                <w:lang w:eastAsia="ru-RU"/>
              </w:rPr>
              <w:t>Завтрак, воспитание культуры еды. Самостоятельная игровая деятельность</w:t>
            </w:r>
          </w:p>
        </w:tc>
      </w:tr>
      <w:tr w:rsidR="00CF0477" w:rsidRPr="00CF0477" w:rsidTr="00CF0477">
        <w:tc>
          <w:tcPr>
            <w:tcW w:w="1901" w:type="dxa"/>
          </w:tcPr>
          <w:p w:rsidR="00CF0477" w:rsidRPr="00CF0477" w:rsidRDefault="00CF0477" w:rsidP="00CF0477">
            <w:pPr>
              <w:jc w:val="center"/>
              <w:rPr>
                <w:rFonts w:ascii="Times New Roman" w:hAnsi="Times New Roman"/>
                <w:sz w:val="20"/>
                <w:szCs w:val="20"/>
                <w14:textOutline w14:w="5270" w14:cap="flat" w14:cmpd="sng" w14:algn="ctr">
                  <w14:solidFill>
                    <w14:schemeClr w14:val="accent1">
                      <w14:shade w14:val="88000"/>
                      <w14:satMod w14:val="110000"/>
                    </w14:schemeClr>
                  </w14:solidFill>
                  <w14:prstDash w14:val="solid"/>
                  <w14:round/>
                </w14:textOutline>
              </w:rPr>
            </w:pPr>
            <w:r w:rsidRPr="00CF0477">
              <w:rPr>
                <w:rFonts w:ascii="Times New Roman" w:hAnsi="Times New Roman"/>
                <w:sz w:val="20"/>
                <w:szCs w:val="20"/>
                <w14:textOutline w14:w="5270" w14:cap="flat" w14:cmpd="sng" w14:algn="ctr">
                  <w14:solidFill>
                    <w14:schemeClr w14:val="accent1">
                      <w14:shade w14:val="88000"/>
                      <w14:satMod w14:val="110000"/>
                    </w14:schemeClr>
                  </w14:solidFill>
                  <w14:prstDash w14:val="solid"/>
                  <w14:round/>
                </w14:textOutline>
              </w:rPr>
              <w:t>9.00-10.50</w:t>
            </w:r>
          </w:p>
          <w:p w:rsidR="00CF0477" w:rsidRPr="00CF0477" w:rsidRDefault="00CF0477" w:rsidP="00CF0477">
            <w:pPr>
              <w:jc w:val="center"/>
              <w:rPr>
                <w:rFonts w:ascii="Times New Roman" w:hAnsi="Times New Roman" w:cs="Times New Roman"/>
                <w:b/>
                <w:sz w:val="20"/>
                <w:szCs w:val="20"/>
                <w14:textOutline w14:w="5270" w14:cap="flat" w14:cmpd="sng" w14:algn="ctr">
                  <w14:solidFill>
                    <w14:schemeClr w14:val="accent1">
                      <w14:shade w14:val="88000"/>
                      <w14:satMod w14:val="110000"/>
                    </w14:schemeClr>
                  </w14:solidFill>
                  <w14:prstDash w14:val="solid"/>
                  <w14:round/>
                </w14:textOutline>
              </w:rPr>
            </w:pPr>
          </w:p>
        </w:tc>
        <w:tc>
          <w:tcPr>
            <w:tcW w:w="8555" w:type="dxa"/>
          </w:tcPr>
          <w:p w:rsidR="00CF0477" w:rsidRPr="00CF0477" w:rsidRDefault="00CF0477" w:rsidP="00CF0477">
            <w:pPr>
              <w:ind w:right="113"/>
              <w:jc w:val="both"/>
              <w:rPr>
                <w:rFonts w:ascii="Times New Roman" w:eastAsia="Times New Roman" w:hAnsi="Times New Roman" w:cs="Times New Roman"/>
                <w:sz w:val="20"/>
                <w:szCs w:val="20"/>
                <w:lang w:eastAsia="ru-RU"/>
              </w:rPr>
            </w:pPr>
            <w:r w:rsidRPr="00CF0477">
              <w:rPr>
                <w:rFonts w:ascii="Times New Roman" w:eastAsia="Times New Roman" w:hAnsi="Times New Roman" w:cs="Times New Roman"/>
                <w:sz w:val="20"/>
                <w:szCs w:val="20"/>
                <w:lang w:eastAsia="ru-RU"/>
              </w:rPr>
              <w:t xml:space="preserve">Непрерывная образовательная деятельность по образовательным областям: «Познавательное развитие», «Речевое развитие», «Социально-коммуникативное развитие, «Художественно-эстетическое развитие», «Физическое развитие». </w:t>
            </w:r>
          </w:p>
        </w:tc>
      </w:tr>
      <w:tr w:rsidR="00CF0477" w:rsidRPr="00CF0477" w:rsidTr="00CF0477">
        <w:tc>
          <w:tcPr>
            <w:tcW w:w="1901" w:type="dxa"/>
          </w:tcPr>
          <w:p w:rsidR="00CF0477" w:rsidRPr="00CF0477" w:rsidRDefault="00CF0477"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F0477">
              <w:rPr>
                <w:rFonts w:ascii="Times New Roman" w:hAnsi="Times New Roman" w:cs="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10.50-11.00</w:t>
            </w:r>
          </w:p>
        </w:tc>
        <w:tc>
          <w:tcPr>
            <w:tcW w:w="8555" w:type="dxa"/>
          </w:tcPr>
          <w:p w:rsidR="00CF0477" w:rsidRPr="00CF0477" w:rsidRDefault="00CF0477" w:rsidP="00CF0477">
            <w:pPr>
              <w:ind w:right="113"/>
              <w:jc w:val="both"/>
              <w:rPr>
                <w:rFonts w:ascii="Times New Roman" w:eastAsia="Times New Roman" w:hAnsi="Times New Roman" w:cs="Times New Roman"/>
                <w:sz w:val="20"/>
                <w:szCs w:val="20"/>
                <w:lang w:eastAsia="ru-RU"/>
              </w:rPr>
            </w:pPr>
            <w:r w:rsidRPr="00CF0477">
              <w:rPr>
                <w:rFonts w:ascii="Times New Roman" w:eastAsia="Times New Roman" w:hAnsi="Times New Roman" w:cs="Times New Roman"/>
                <w:sz w:val="20"/>
                <w:szCs w:val="20"/>
                <w:lang w:eastAsia="ru-RU"/>
              </w:rPr>
              <w:t xml:space="preserve">Второй завтрак. </w:t>
            </w:r>
          </w:p>
        </w:tc>
      </w:tr>
      <w:tr w:rsidR="00CF0477" w:rsidRPr="00CF0477" w:rsidTr="00CF0477">
        <w:tc>
          <w:tcPr>
            <w:tcW w:w="1901" w:type="dxa"/>
          </w:tcPr>
          <w:p w:rsidR="00CF0477" w:rsidRPr="00CF0477" w:rsidRDefault="00CF0477"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F0477">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11.00-12.20</w:t>
            </w:r>
          </w:p>
        </w:tc>
        <w:tc>
          <w:tcPr>
            <w:tcW w:w="8555" w:type="dxa"/>
          </w:tcPr>
          <w:p w:rsidR="00CF0477" w:rsidRPr="00CF0477" w:rsidRDefault="00CF0477" w:rsidP="00CF0477">
            <w:pPr>
              <w:ind w:right="113"/>
              <w:jc w:val="both"/>
              <w:rPr>
                <w:rFonts w:ascii="Times New Roman" w:eastAsia="Times New Roman" w:hAnsi="Times New Roman" w:cs="Times New Roman"/>
                <w:sz w:val="20"/>
                <w:szCs w:val="20"/>
                <w:lang w:eastAsia="ru-RU"/>
              </w:rPr>
            </w:pPr>
            <w:r w:rsidRPr="00CF0477">
              <w:rPr>
                <w:rFonts w:ascii="Times New Roman" w:eastAsia="Times New Roman" w:hAnsi="Times New Roman" w:cs="Times New Roman"/>
                <w:sz w:val="20"/>
                <w:szCs w:val="20"/>
                <w:lang w:eastAsia="ru-RU"/>
              </w:rPr>
              <w:t xml:space="preserve">Просмотр мультфильмов в музыкальном зале или группе (Младший возраст – </w:t>
            </w:r>
            <w:r w:rsidRPr="00CF0477">
              <w:rPr>
                <w:rFonts w:ascii="Times New Roman" w:eastAsia="Times New Roman" w:hAnsi="Times New Roman" w:cs="Times New Roman"/>
                <w:sz w:val="20"/>
                <w:szCs w:val="20"/>
                <w:lang w:eastAsia="ru-RU"/>
              </w:rPr>
              <w:lastRenderedPageBreak/>
              <w:t>до 15 минут, средний возраст – до 20 минут, старший возраст – до 30 минут). Игры. детей. Чтение книг, самостоятельная творческая и познавательная деятельность. Нерегламентированная двигательная деятельность. Индивидуальная работа с детьми.</w:t>
            </w:r>
            <w:r w:rsidRPr="00CF0477">
              <w:rPr>
                <w:rFonts w:ascii="Times New Roman" w:eastAsia="Times New Roman" w:hAnsi="Times New Roman"/>
                <w:sz w:val="20"/>
                <w:szCs w:val="20"/>
                <w:lang w:eastAsia="ru-RU"/>
              </w:rPr>
              <w:t xml:space="preserve"> Индивидуальные занятия по заданию учителя-логопеда или учителя-дефектолога.</w:t>
            </w:r>
          </w:p>
        </w:tc>
      </w:tr>
      <w:tr w:rsidR="00CF0477" w:rsidRPr="00CF0477" w:rsidTr="00CF0477">
        <w:tc>
          <w:tcPr>
            <w:tcW w:w="1901" w:type="dxa"/>
          </w:tcPr>
          <w:p w:rsidR="00CF0477" w:rsidRPr="00CF0477" w:rsidRDefault="00CF0477"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F0477">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12.20-12.30</w:t>
            </w:r>
          </w:p>
          <w:p w:rsidR="00CF0477" w:rsidRPr="00CF0477" w:rsidRDefault="00CF0477"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555" w:type="dxa"/>
          </w:tcPr>
          <w:p w:rsidR="00CF0477" w:rsidRPr="00CF0477" w:rsidRDefault="00CF0477" w:rsidP="00CF0477">
            <w:pPr>
              <w:ind w:right="113"/>
              <w:jc w:val="both"/>
              <w:rPr>
                <w:rFonts w:ascii="Times New Roman" w:eastAsia="Times New Roman" w:hAnsi="Times New Roman" w:cs="Times New Roman"/>
                <w:sz w:val="20"/>
                <w:szCs w:val="20"/>
                <w:lang w:eastAsia="ru-RU"/>
              </w:rPr>
            </w:pPr>
            <w:r w:rsidRPr="00CF0477">
              <w:rPr>
                <w:rFonts w:ascii="Times New Roman" w:eastAsia="Times New Roman" w:hAnsi="Times New Roman" w:cs="Times New Roman"/>
                <w:sz w:val="20"/>
                <w:szCs w:val="20"/>
                <w:lang w:eastAsia="ru-RU"/>
              </w:rPr>
              <w:t>Подготовка к обеду: воспитание культурно-гигиенических навыков, беседа по этике поведения за столом.</w:t>
            </w:r>
          </w:p>
        </w:tc>
      </w:tr>
      <w:tr w:rsidR="00CF0477" w:rsidRPr="00CF0477" w:rsidTr="00CF0477">
        <w:tc>
          <w:tcPr>
            <w:tcW w:w="1901" w:type="dxa"/>
          </w:tcPr>
          <w:p w:rsidR="00CF0477" w:rsidRPr="00CF0477" w:rsidRDefault="00CF0477"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F0477">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12.30-12.55</w:t>
            </w:r>
          </w:p>
        </w:tc>
        <w:tc>
          <w:tcPr>
            <w:tcW w:w="8555" w:type="dxa"/>
          </w:tcPr>
          <w:p w:rsidR="00CF0477" w:rsidRPr="00CF0477" w:rsidRDefault="00CF0477" w:rsidP="00CF0477">
            <w:pPr>
              <w:ind w:right="113"/>
              <w:jc w:val="both"/>
              <w:rPr>
                <w:rFonts w:ascii="Times New Roman" w:eastAsia="Times New Roman" w:hAnsi="Times New Roman" w:cs="Times New Roman"/>
                <w:b/>
                <w:sz w:val="20"/>
                <w:szCs w:val="20"/>
                <w:lang w:eastAsia="ru-RU"/>
              </w:rPr>
            </w:pPr>
            <w:r w:rsidRPr="00CF0477">
              <w:rPr>
                <w:rFonts w:ascii="Times New Roman" w:eastAsia="Times New Roman" w:hAnsi="Times New Roman" w:cs="Times New Roman"/>
                <w:sz w:val="20"/>
                <w:szCs w:val="20"/>
                <w:lang w:eastAsia="ru-RU"/>
              </w:rPr>
              <w:t>Обед, воспитание культуры еды</w:t>
            </w:r>
          </w:p>
        </w:tc>
      </w:tr>
      <w:tr w:rsidR="00CF0477" w:rsidRPr="00CF0477" w:rsidTr="00CF0477">
        <w:tc>
          <w:tcPr>
            <w:tcW w:w="1901" w:type="dxa"/>
          </w:tcPr>
          <w:p w:rsidR="00CF0477" w:rsidRPr="00CF0477" w:rsidRDefault="00CF0477"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F0477">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12.55-15.00</w:t>
            </w:r>
          </w:p>
        </w:tc>
        <w:tc>
          <w:tcPr>
            <w:tcW w:w="8555" w:type="dxa"/>
          </w:tcPr>
          <w:p w:rsidR="00CF0477" w:rsidRPr="00CF0477" w:rsidRDefault="00CF0477" w:rsidP="00CF0477">
            <w:pPr>
              <w:ind w:right="113"/>
              <w:jc w:val="both"/>
              <w:rPr>
                <w:rFonts w:ascii="Times New Roman" w:eastAsia="Times New Roman" w:hAnsi="Times New Roman"/>
                <w:sz w:val="20"/>
                <w:szCs w:val="20"/>
                <w:lang w:eastAsia="ru-RU"/>
              </w:rPr>
            </w:pPr>
            <w:r w:rsidRPr="00CF0477">
              <w:rPr>
                <w:rFonts w:ascii="Times New Roman" w:eastAsia="Times New Roman" w:hAnsi="Times New Roman"/>
                <w:sz w:val="20"/>
                <w:szCs w:val="20"/>
                <w:lang w:eastAsia="ru-RU"/>
              </w:rPr>
              <w:t>Подготовка ко сну, дневной сон</w:t>
            </w:r>
          </w:p>
        </w:tc>
      </w:tr>
      <w:tr w:rsidR="00CF0477" w:rsidRPr="00CF0477" w:rsidTr="00CF0477">
        <w:tc>
          <w:tcPr>
            <w:tcW w:w="1901" w:type="dxa"/>
          </w:tcPr>
          <w:p w:rsidR="00CF0477" w:rsidRPr="00CF0477" w:rsidRDefault="00CF0477"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F0477">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15.00-15.25</w:t>
            </w:r>
          </w:p>
          <w:p w:rsidR="00CF0477" w:rsidRPr="00CF0477" w:rsidRDefault="00CF0477"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555" w:type="dxa"/>
          </w:tcPr>
          <w:p w:rsidR="00CF0477" w:rsidRPr="00CF0477" w:rsidRDefault="00CF0477" w:rsidP="00CF0477">
            <w:pPr>
              <w:ind w:right="113"/>
              <w:jc w:val="both"/>
              <w:rPr>
                <w:rFonts w:ascii="Times New Roman" w:eastAsia="Times New Roman" w:hAnsi="Times New Roman"/>
                <w:b/>
                <w:sz w:val="20"/>
                <w:szCs w:val="20"/>
                <w:lang w:eastAsia="ru-RU"/>
              </w:rPr>
            </w:pPr>
            <w:r w:rsidRPr="00CF0477">
              <w:rPr>
                <w:rFonts w:ascii="Times New Roman" w:eastAsia="Times New Roman" w:hAnsi="Times New Roman"/>
                <w:sz w:val="20"/>
                <w:szCs w:val="20"/>
                <w:lang w:eastAsia="ru-RU"/>
              </w:rPr>
              <w:t>Постепенный подъем, закаливающие процедуры, обучение навыкам самообслуживания.</w:t>
            </w:r>
          </w:p>
        </w:tc>
      </w:tr>
      <w:tr w:rsidR="00214F78" w:rsidRPr="00CF0477" w:rsidTr="00CF0477">
        <w:tc>
          <w:tcPr>
            <w:tcW w:w="1901" w:type="dxa"/>
          </w:tcPr>
          <w:p w:rsidR="00214F78" w:rsidRPr="00CF0477" w:rsidRDefault="00214F78"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15.25-15.35</w:t>
            </w:r>
          </w:p>
        </w:tc>
        <w:tc>
          <w:tcPr>
            <w:tcW w:w="8555" w:type="dxa"/>
          </w:tcPr>
          <w:p w:rsidR="00214F78" w:rsidRPr="00CF0477" w:rsidRDefault="005D1920" w:rsidP="00CF0477">
            <w:pPr>
              <w:ind w:right="113"/>
              <w:jc w:val="both"/>
              <w:rPr>
                <w:rFonts w:ascii="Times New Roman" w:eastAsia="Times New Roman" w:hAnsi="Times New Roman"/>
                <w:sz w:val="20"/>
                <w:szCs w:val="20"/>
                <w:lang w:eastAsia="ru-RU"/>
              </w:rPr>
            </w:pPr>
            <w:r w:rsidRPr="00790D22">
              <w:rPr>
                <w:rFonts w:ascii="Times New Roman" w:eastAsia="Times New Roman" w:hAnsi="Times New Roman"/>
                <w:sz w:val="20"/>
                <w:szCs w:val="20"/>
                <w:lang w:eastAsia="ru-RU"/>
              </w:rPr>
              <w:t>Полдник: воспитание культуры еды.</w:t>
            </w:r>
          </w:p>
        </w:tc>
      </w:tr>
      <w:tr w:rsidR="00CF0477" w:rsidRPr="00CF0477" w:rsidTr="00CF0477">
        <w:tc>
          <w:tcPr>
            <w:tcW w:w="1901" w:type="dxa"/>
          </w:tcPr>
          <w:p w:rsidR="00CF0477" w:rsidRPr="00CF0477" w:rsidRDefault="005D1920"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15.3</w:t>
            </w:r>
            <w:r w:rsidR="00CF0477" w:rsidRPr="00CF0477">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5-16.35</w:t>
            </w:r>
          </w:p>
          <w:p w:rsidR="00CF0477" w:rsidRPr="00CF0477" w:rsidRDefault="00CF0477"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F0477" w:rsidRPr="00CF0477" w:rsidRDefault="00CF0477"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555" w:type="dxa"/>
          </w:tcPr>
          <w:p w:rsidR="00CF0477" w:rsidRPr="00CF0477" w:rsidRDefault="00CF0477" w:rsidP="00CF0477">
            <w:pPr>
              <w:ind w:right="113"/>
              <w:jc w:val="both"/>
              <w:rPr>
                <w:rFonts w:ascii="Times New Roman" w:eastAsia="Times New Roman" w:hAnsi="Times New Roman"/>
                <w:sz w:val="20"/>
                <w:szCs w:val="20"/>
                <w:lang w:eastAsia="ru-RU"/>
              </w:rPr>
            </w:pPr>
            <w:r w:rsidRPr="00CF0477">
              <w:rPr>
                <w:rFonts w:ascii="Times New Roman" w:eastAsia="Times New Roman" w:hAnsi="Times New Roman"/>
                <w:sz w:val="20"/>
                <w:szCs w:val="20"/>
                <w:lang w:eastAsia="ru-RU"/>
              </w:rPr>
              <w:t>Индивидуальная работа с детьми по разным направлениям</w:t>
            </w:r>
            <w:r w:rsidRPr="00CF0477">
              <w:rPr>
                <w:rFonts w:ascii="Times New Roman" w:eastAsia="Times New Roman" w:hAnsi="Times New Roman" w:cs="Times New Roman"/>
                <w:sz w:val="20"/>
                <w:szCs w:val="20"/>
                <w:lang w:eastAsia="ru-RU"/>
              </w:rPr>
              <w:t xml:space="preserve"> </w:t>
            </w:r>
            <w:r w:rsidRPr="00CF0477">
              <w:rPr>
                <w:rFonts w:ascii="Times New Roman" w:eastAsia="Times New Roman" w:hAnsi="Times New Roman"/>
                <w:sz w:val="20"/>
                <w:szCs w:val="20"/>
                <w:lang w:eastAsia="ru-RU"/>
              </w:rPr>
              <w:t>и индивидуальные занятия по заданию учителя-логопеда или учителя-дефектолога. Игры детей по интересам, слушание музыкальных произведений; самостоятельная творческая и познавательная деятельность, физическое развитие. Коррекционно-развивающие игры.</w:t>
            </w:r>
          </w:p>
        </w:tc>
      </w:tr>
      <w:tr w:rsidR="00CF0477" w:rsidRPr="00CF0477" w:rsidTr="00CF0477">
        <w:tc>
          <w:tcPr>
            <w:tcW w:w="1901" w:type="dxa"/>
          </w:tcPr>
          <w:p w:rsidR="00CF0477" w:rsidRPr="00CF0477" w:rsidRDefault="00CF0477"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F0477">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16.35-16.55</w:t>
            </w:r>
          </w:p>
        </w:tc>
        <w:tc>
          <w:tcPr>
            <w:tcW w:w="8555" w:type="dxa"/>
          </w:tcPr>
          <w:p w:rsidR="00CF0477" w:rsidRPr="00CF0477" w:rsidRDefault="005D1920" w:rsidP="00CF0477">
            <w:pPr>
              <w:ind w:right="113"/>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Ужин</w:t>
            </w:r>
            <w:r w:rsidR="00CF0477" w:rsidRPr="00CF0477">
              <w:rPr>
                <w:rFonts w:ascii="Times New Roman" w:eastAsia="Times New Roman" w:hAnsi="Times New Roman" w:cs="Times New Roman"/>
                <w:sz w:val="20"/>
                <w:szCs w:val="20"/>
                <w:lang w:eastAsia="ru-RU"/>
              </w:rPr>
              <w:t>: воспитание культуры еды</w:t>
            </w:r>
          </w:p>
        </w:tc>
      </w:tr>
      <w:tr w:rsidR="00CF0477" w:rsidRPr="00CF0477" w:rsidTr="00CF0477">
        <w:tc>
          <w:tcPr>
            <w:tcW w:w="1901" w:type="dxa"/>
          </w:tcPr>
          <w:p w:rsidR="00CF0477" w:rsidRPr="00CF0477" w:rsidRDefault="00CF0477"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F0477">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16.55-19.00</w:t>
            </w:r>
          </w:p>
        </w:tc>
        <w:tc>
          <w:tcPr>
            <w:tcW w:w="8555" w:type="dxa"/>
          </w:tcPr>
          <w:p w:rsidR="00CF0477" w:rsidRPr="00CF0477" w:rsidRDefault="00CF0477" w:rsidP="00CF0477">
            <w:pPr>
              <w:ind w:right="113"/>
              <w:jc w:val="both"/>
              <w:rPr>
                <w:rFonts w:ascii="Times New Roman" w:eastAsia="Times New Roman" w:hAnsi="Times New Roman" w:cs="Times New Roman"/>
                <w:sz w:val="20"/>
                <w:szCs w:val="20"/>
                <w:lang w:eastAsia="ru-RU"/>
              </w:rPr>
            </w:pPr>
            <w:r w:rsidRPr="00CF0477">
              <w:rPr>
                <w:rFonts w:ascii="Times New Roman" w:eastAsia="Times New Roman" w:hAnsi="Times New Roman" w:cs="Times New Roman"/>
                <w:sz w:val="20"/>
                <w:szCs w:val="20"/>
                <w:lang w:eastAsia="ru-RU"/>
              </w:rPr>
              <w:t xml:space="preserve">Взаимодействие с родителями. Уход детей домой </w:t>
            </w:r>
          </w:p>
        </w:tc>
      </w:tr>
    </w:tbl>
    <w:p w:rsidR="00CF0477" w:rsidRPr="00CF0477" w:rsidRDefault="00CF0477" w:rsidP="00CF0477">
      <w:pPr>
        <w:spacing w:after="0" w:line="240" w:lineRule="auto"/>
        <w:rPr>
          <w:rFonts w:ascii="Times New Roman" w:eastAsia="Calibri" w:hAnsi="Times New Roman" w:cs="Times New Roman"/>
          <w:b/>
          <w:sz w:val="20"/>
          <w:szCs w:val="20"/>
        </w:rPr>
      </w:pPr>
      <w:r w:rsidRPr="00CF0477">
        <w:rPr>
          <w:rFonts w:ascii="Times New Roman" w:eastAsia="Times New Roman" w:hAnsi="Times New Roman" w:cs="Times New Roman"/>
          <w:sz w:val="20"/>
          <w:szCs w:val="20"/>
          <w:lang w:eastAsia="ru-RU"/>
        </w:rPr>
        <w:t>*Образовательная деятельность осуществляется в ходе всех режимных моментов</w:t>
      </w:r>
    </w:p>
    <w:p w:rsidR="00CF0477" w:rsidRDefault="00CF0477" w:rsidP="00CF0477">
      <w:pPr>
        <w:spacing w:after="0" w:line="240" w:lineRule="auto"/>
        <w:rPr>
          <w:rFonts w:ascii="Times New Roman" w:eastAsia="Times New Roman" w:hAnsi="Times New Roman" w:cs="Times New Roman"/>
          <w:b/>
          <w:sz w:val="24"/>
          <w:szCs w:val="24"/>
          <w:lang w:eastAsia="ru-RU"/>
        </w:rPr>
      </w:pPr>
    </w:p>
    <w:p w:rsidR="00CF0477" w:rsidRDefault="00CF0477" w:rsidP="00CF047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Режим дня для детей дошкольного возраста на тёплый период года</w:t>
      </w:r>
    </w:p>
    <w:p w:rsidR="00CF0477" w:rsidRPr="00851C32" w:rsidRDefault="00CF0477" w:rsidP="00CF0477">
      <w:pPr>
        <w:spacing w:after="0" w:line="240" w:lineRule="auto"/>
        <w:rPr>
          <w:rFonts w:ascii="Times New Roman" w:eastAsia="Times New Roman" w:hAnsi="Times New Roman" w:cs="Times New Roman"/>
          <w:b/>
          <w:sz w:val="36"/>
          <w:szCs w:val="36"/>
          <w:u w:val="single"/>
          <w:lang w:eastAsia="ru-RU"/>
        </w:rPr>
      </w:pPr>
    </w:p>
    <w:tbl>
      <w:tblPr>
        <w:tblStyle w:val="a4"/>
        <w:tblW w:w="0" w:type="auto"/>
        <w:tblLook w:val="04A0" w:firstRow="1" w:lastRow="0" w:firstColumn="1" w:lastColumn="0" w:noHBand="0" w:noVBand="1"/>
      </w:tblPr>
      <w:tblGrid>
        <w:gridCol w:w="1650"/>
        <w:gridCol w:w="7232"/>
      </w:tblGrid>
      <w:tr w:rsidR="00CF0477" w:rsidRPr="00CF0477" w:rsidTr="00CF0477">
        <w:tc>
          <w:tcPr>
            <w:tcW w:w="1986" w:type="dxa"/>
          </w:tcPr>
          <w:p w:rsidR="00CF0477" w:rsidRPr="00CF0477" w:rsidRDefault="00CF0477"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F0477">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7.00-8.50</w:t>
            </w:r>
          </w:p>
          <w:p w:rsidR="00CF0477" w:rsidRPr="00CF0477" w:rsidRDefault="00CF0477"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9036" w:type="dxa"/>
          </w:tcPr>
          <w:p w:rsidR="00CF0477" w:rsidRPr="00CF0477" w:rsidRDefault="00CF0477" w:rsidP="00CF0477">
            <w:pPr>
              <w:ind w:right="113"/>
              <w:jc w:val="both"/>
              <w:rPr>
                <w:rFonts w:ascii="Times New Roman" w:eastAsia="Times New Roman" w:hAnsi="Times New Roman" w:cs="Times New Roman"/>
                <w:sz w:val="20"/>
                <w:szCs w:val="20"/>
                <w:lang w:eastAsia="ru-RU"/>
              </w:rPr>
            </w:pPr>
            <w:r w:rsidRPr="00CF0477">
              <w:rPr>
                <w:rFonts w:ascii="Times New Roman" w:eastAsia="Times New Roman" w:hAnsi="Times New Roman" w:cs="Times New Roman"/>
                <w:sz w:val="20"/>
                <w:szCs w:val="20"/>
                <w:lang w:eastAsia="ru-RU"/>
              </w:rPr>
              <w:t>Индивидуальные приветствия педагога и детей на улице, взаимодействие с родителями. Индивидуальная и групповая работа с детьми по разным направлениям.* Самостоятельная игровая деятельность детей.</w:t>
            </w:r>
            <w:r w:rsidRPr="00CF0477">
              <w:rPr>
                <w:rFonts w:ascii="Times New Roman" w:eastAsia="Times New Roman" w:hAnsi="Times New Roman"/>
                <w:sz w:val="20"/>
                <w:szCs w:val="20"/>
                <w:lang w:eastAsia="ru-RU"/>
              </w:rPr>
              <w:t xml:space="preserve"> Утренняя гимнастика. Уход в группу.</w:t>
            </w:r>
          </w:p>
        </w:tc>
      </w:tr>
      <w:tr w:rsidR="00CF0477" w:rsidRPr="00CF0477" w:rsidTr="00CF0477">
        <w:tc>
          <w:tcPr>
            <w:tcW w:w="1986" w:type="dxa"/>
          </w:tcPr>
          <w:p w:rsidR="00CF0477" w:rsidRPr="00CF0477" w:rsidRDefault="00CF0477"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F0477">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8.50-9.00</w:t>
            </w:r>
          </w:p>
          <w:p w:rsidR="00CF0477" w:rsidRPr="00CF0477" w:rsidRDefault="00CF0477"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9036" w:type="dxa"/>
          </w:tcPr>
          <w:p w:rsidR="00CF0477" w:rsidRPr="00CF0477" w:rsidRDefault="00CF0477" w:rsidP="00CF0477">
            <w:pPr>
              <w:ind w:right="113"/>
              <w:jc w:val="both"/>
              <w:rPr>
                <w:rFonts w:ascii="Times New Roman" w:eastAsia="Times New Roman" w:hAnsi="Times New Roman" w:cs="Times New Roman"/>
                <w:b/>
                <w:sz w:val="20"/>
                <w:szCs w:val="20"/>
                <w:lang w:eastAsia="ru-RU"/>
              </w:rPr>
            </w:pPr>
            <w:r w:rsidRPr="00CF0477">
              <w:rPr>
                <w:rFonts w:ascii="Times New Roman" w:eastAsia="Times New Roman" w:hAnsi="Times New Roman" w:cs="Times New Roman"/>
                <w:sz w:val="20"/>
                <w:szCs w:val="20"/>
                <w:lang w:eastAsia="ru-RU"/>
              </w:rPr>
              <w:t>Дежурство, подготовка к завтраку.</w:t>
            </w:r>
            <w:r w:rsidRPr="00CF0477">
              <w:rPr>
                <w:b/>
                <w:bCs/>
                <w:sz w:val="20"/>
                <w:szCs w:val="20"/>
              </w:rPr>
              <w:t xml:space="preserve"> </w:t>
            </w:r>
            <w:r w:rsidRPr="00CF0477">
              <w:rPr>
                <w:rFonts w:ascii="Times New Roman" w:eastAsia="Times New Roman" w:hAnsi="Times New Roman" w:cs="Times New Roman"/>
                <w:sz w:val="20"/>
                <w:szCs w:val="20"/>
                <w:lang w:eastAsia="ru-RU"/>
              </w:rPr>
              <w:t>Формирование культурно - гигиенических навыков.</w:t>
            </w:r>
          </w:p>
        </w:tc>
      </w:tr>
      <w:tr w:rsidR="00CF0477" w:rsidRPr="00CF0477" w:rsidTr="00CF0477">
        <w:tc>
          <w:tcPr>
            <w:tcW w:w="1986" w:type="dxa"/>
          </w:tcPr>
          <w:p w:rsidR="00CF0477" w:rsidRPr="00CF0477" w:rsidRDefault="00CF0477"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F0477">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9.00-9.25</w:t>
            </w:r>
          </w:p>
          <w:p w:rsidR="00CF0477" w:rsidRPr="00CF0477" w:rsidRDefault="00CF0477"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9036" w:type="dxa"/>
          </w:tcPr>
          <w:p w:rsidR="00CF0477" w:rsidRPr="00CF0477" w:rsidRDefault="00CF0477" w:rsidP="00CF0477">
            <w:pPr>
              <w:ind w:right="113"/>
              <w:jc w:val="both"/>
              <w:rPr>
                <w:rFonts w:ascii="Times New Roman" w:eastAsia="Times New Roman" w:hAnsi="Times New Roman" w:cs="Times New Roman"/>
                <w:sz w:val="20"/>
                <w:szCs w:val="20"/>
                <w:lang w:eastAsia="ru-RU"/>
              </w:rPr>
            </w:pPr>
            <w:r w:rsidRPr="00CF0477">
              <w:rPr>
                <w:rFonts w:ascii="Times New Roman" w:eastAsia="Times New Roman" w:hAnsi="Times New Roman" w:cs="Times New Roman"/>
                <w:sz w:val="20"/>
                <w:szCs w:val="20"/>
                <w:lang w:eastAsia="ru-RU"/>
              </w:rPr>
              <w:t xml:space="preserve">Завтрак, воспитание культуры еды. </w:t>
            </w:r>
          </w:p>
        </w:tc>
      </w:tr>
      <w:tr w:rsidR="00CF0477" w:rsidRPr="00CF0477" w:rsidTr="00CF0477">
        <w:tc>
          <w:tcPr>
            <w:tcW w:w="1986" w:type="dxa"/>
          </w:tcPr>
          <w:p w:rsidR="00CF0477" w:rsidRPr="00CF0477" w:rsidRDefault="00CF0477"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F0477">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9.25-10.00</w:t>
            </w:r>
          </w:p>
          <w:p w:rsidR="00CF0477" w:rsidRPr="00CF0477" w:rsidRDefault="00CF0477"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9036" w:type="dxa"/>
          </w:tcPr>
          <w:p w:rsidR="00CF0477" w:rsidRPr="00CF0477" w:rsidRDefault="00CF0477" w:rsidP="00CF0477">
            <w:pPr>
              <w:ind w:right="113"/>
              <w:jc w:val="both"/>
              <w:rPr>
                <w:rFonts w:ascii="Times New Roman" w:eastAsia="Times New Roman" w:hAnsi="Times New Roman" w:cs="Times New Roman"/>
                <w:sz w:val="20"/>
                <w:szCs w:val="20"/>
                <w:lang w:eastAsia="ru-RU"/>
              </w:rPr>
            </w:pPr>
            <w:r w:rsidRPr="00CF0477">
              <w:rPr>
                <w:rFonts w:ascii="Times New Roman" w:eastAsia="Times New Roman" w:hAnsi="Times New Roman" w:cs="Times New Roman"/>
                <w:sz w:val="20"/>
                <w:szCs w:val="20"/>
                <w:lang w:eastAsia="ru-RU"/>
              </w:rPr>
              <w:t>Совместная организованная музыкальная, физкультурная и изобразительная деятельность с детьми.</w:t>
            </w:r>
          </w:p>
          <w:p w:rsidR="00CF0477" w:rsidRPr="00CF0477" w:rsidRDefault="00CF0477" w:rsidP="00CF0477">
            <w:pPr>
              <w:ind w:right="113"/>
              <w:jc w:val="both"/>
              <w:rPr>
                <w:rFonts w:ascii="Times New Roman" w:eastAsia="Times New Roman" w:hAnsi="Times New Roman" w:cs="Times New Roman"/>
                <w:sz w:val="20"/>
                <w:szCs w:val="20"/>
                <w:lang w:eastAsia="ru-RU"/>
              </w:rPr>
            </w:pPr>
            <w:r w:rsidRPr="00CF0477">
              <w:rPr>
                <w:rFonts w:ascii="Times New Roman" w:eastAsia="Times New Roman" w:hAnsi="Times New Roman" w:cs="Times New Roman"/>
                <w:sz w:val="20"/>
                <w:szCs w:val="20"/>
                <w:lang w:eastAsia="ru-RU"/>
              </w:rPr>
              <w:t>Самостоятельная творческая, познавательная  деятельность</w:t>
            </w:r>
          </w:p>
        </w:tc>
      </w:tr>
      <w:tr w:rsidR="00CF0477" w:rsidRPr="00CF0477" w:rsidTr="00CF0477">
        <w:tc>
          <w:tcPr>
            <w:tcW w:w="1986" w:type="dxa"/>
          </w:tcPr>
          <w:p w:rsidR="00CF0477" w:rsidRPr="00CF0477" w:rsidRDefault="00CF0477"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F0477">
              <w:rPr>
                <w:rFonts w:ascii="Times New Roman" w:hAnsi="Times New Roman" w:cs="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10.00-10.10</w:t>
            </w:r>
          </w:p>
        </w:tc>
        <w:tc>
          <w:tcPr>
            <w:tcW w:w="9036" w:type="dxa"/>
          </w:tcPr>
          <w:p w:rsidR="00CF0477" w:rsidRPr="00CF0477" w:rsidRDefault="00CF0477" w:rsidP="00CF0477">
            <w:pPr>
              <w:ind w:right="113"/>
              <w:jc w:val="both"/>
              <w:rPr>
                <w:rFonts w:ascii="Times New Roman" w:eastAsia="Times New Roman" w:hAnsi="Times New Roman" w:cs="Times New Roman"/>
                <w:sz w:val="20"/>
                <w:szCs w:val="20"/>
                <w:lang w:eastAsia="ru-RU"/>
              </w:rPr>
            </w:pPr>
            <w:r w:rsidRPr="00CF0477">
              <w:rPr>
                <w:rFonts w:ascii="Times New Roman" w:eastAsia="Times New Roman" w:hAnsi="Times New Roman" w:cs="Times New Roman"/>
                <w:sz w:val="20"/>
                <w:szCs w:val="20"/>
                <w:lang w:eastAsia="ru-RU"/>
              </w:rPr>
              <w:t xml:space="preserve">Второй завтрак. </w:t>
            </w:r>
          </w:p>
        </w:tc>
      </w:tr>
      <w:tr w:rsidR="00CF0477" w:rsidRPr="00CF0477" w:rsidTr="00CF0477">
        <w:tc>
          <w:tcPr>
            <w:tcW w:w="1986" w:type="dxa"/>
          </w:tcPr>
          <w:p w:rsidR="00CF0477" w:rsidRPr="00CF0477" w:rsidRDefault="00CF0477"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F0477">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10.10-12.10</w:t>
            </w:r>
          </w:p>
        </w:tc>
        <w:tc>
          <w:tcPr>
            <w:tcW w:w="9036" w:type="dxa"/>
          </w:tcPr>
          <w:p w:rsidR="00CF0477" w:rsidRPr="00CF0477" w:rsidRDefault="00CF0477" w:rsidP="00CF0477">
            <w:pPr>
              <w:ind w:right="113"/>
              <w:jc w:val="both"/>
              <w:rPr>
                <w:rFonts w:ascii="Times New Roman" w:eastAsia="Times New Roman" w:hAnsi="Times New Roman" w:cs="Times New Roman"/>
                <w:sz w:val="20"/>
                <w:szCs w:val="20"/>
                <w:lang w:eastAsia="ru-RU"/>
              </w:rPr>
            </w:pPr>
            <w:r w:rsidRPr="00CF0477">
              <w:rPr>
                <w:rFonts w:ascii="Times New Roman" w:eastAsia="Times New Roman" w:hAnsi="Times New Roman" w:cs="Times New Roman"/>
                <w:sz w:val="20"/>
                <w:szCs w:val="20"/>
                <w:lang w:eastAsia="ru-RU"/>
              </w:rPr>
              <w:t>Подготовка к прогулке: обучение навыкам самообслуживания.  Прогулка: наблюдение в природе за деятельностью людей, труд детей в природе. Игры. Самостоятельная игровая и двигательная активность детей. Нерегламентированная двигательная деятельность. Индивидуальная работа с детьми.</w:t>
            </w:r>
          </w:p>
        </w:tc>
      </w:tr>
      <w:tr w:rsidR="00CF0477" w:rsidRPr="00CF0477" w:rsidTr="00CF0477">
        <w:tc>
          <w:tcPr>
            <w:tcW w:w="1986" w:type="dxa"/>
          </w:tcPr>
          <w:p w:rsidR="00CF0477" w:rsidRPr="00CF0477" w:rsidRDefault="00CF0477"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F0477">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12.10-12.30</w:t>
            </w:r>
          </w:p>
          <w:p w:rsidR="00CF0477" w:rsidRPr="00CF0477" w:rsidRDefault="00CF0477" w:rsidP="00CF0477">
            <w:pPr>
              <w:jc w:val="center"/>
              <w:rPr>
                <w:rFonts w:ascii="Times New Roman" w:hAnsi="Times New Roman" w:cs="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9036" w:type="dxa"/>
          </w:tcPr>
          <w:p w:rsidR="00CF0477" w:rsidRPr="00CF0477" w:rsidRDefault="00CF0477" w:rsidP="00CF0477">
            <w:pPr>
              <w:ind w:right="113"/>
              <w:jc w:val="both"/>
              <w:rPr>
                <w:rFonts w:ascii="Times New Roman" w:eastAsia="Times New Roman" w:hAnsi="Times New Roman" w:cs="Times New Roman"/>
                <w:sz w:val="20"/>
                <w:szCs w:val="20"/>
                <w:lang w:eastAsia="ru-RU"/>
              </w:rPr>
            </w:pPr>
            <w:r w:rsidRPr="00CF0477">
              <w:rPr>
                <w:rFonts w:ascii="Times New Roman" w:eastAsia="Times New Roman" w:hAnsi="Times New Roman" w:cs="Times New Roman"/>
                <w:sz w:val="20"/>
                <w:szCs w:val="20"/>
                <w:lang w:eastAsia="ru-RU"/>
              </w:rPr>
              <w:t>Возвращение с прогулки. Проведение закаливающих процедур, воспитание культурно-гигиенических навыков Подготовка к обеду: беседа по этике поведения за столом.</w:t>
            </w:r>
          </w:p>
        </w:tc>
      </w:tr>
      <w:tr w:rsidR="00CF0477" w:rsidRPr="00CF0477" w:rsidTr="00CF0477">
        <w:tc>
          <w:tcPr>
            <w:tcW w:w="1986" w:type="dxa"/>
          </w:tcPr>
          <w:p w:rsidR="00CF0477" w:rsidRPr="00CF0477" w:rsidRDefault="00CF0477"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F0477">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12.30-12.55</w:t>
            </w:r>
          </w:p>
        </w:tc>
        <w:tc>
          <w:tcPr>
            <w:tcW w:w="9036" w:type="dxa"/>
          </w:tcPr>
          <w:p w:rsidR="00CF0477" w:rsidRPr="00CF0477" w:rsidRDefault="00CF0477" w:rsidP="00CF0477">
            <w:pPr>
              <w:ind w:right="113"/>
              <w:jc w:val="both"/>
              <w:rPr>
                <w:rFonts w:ascii="Times New Roman" w:eastAsia="Times New Roman" w:hAnsi="Times New Roman" w:cs="Times New Roman"/>
                <w:b/>
                <w:sz w:val="20"/>
                <w:szCs w:val="20"/>
                <w:lang w:eastAsia="ru-RU"/>
              </w:rPr>
            </w:pPr>
            <w:r w:rsidRPr="00CF0477">
              <w:rPr>
                <w:rFonts w:ascii="Times New Roman" w:eastAsia="Times New Roman" w:hAnsi="Times New Roman" w:cs="Times New Roman"/>
                <w:sz w:val="20"/>
                <w:szCs w:val="20"/>
                <w:lang w:eastAsia="ru-RU"/>
              </w:rPr>
              <w:t>Обед, воспитание культуры еды</w:t>
            </w:r>
          </w:p>
        </w:tc>
      </w:tr>
      <w:tr w:rsidR="00CF0477" w:rsidRPr="00CF0477" w:rsidTr="00CF0477">
        <w:tc>
          <w:tcPr>
            <w:tcW w:w="1986" w:type="dxa"/>
          </w:tcPr>
          <w:p w:rsidR="00CF0477" w:rsidRPr="00CF0477" w:rsidRDefault="00CF0477"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F0477">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12.55-15.30</w:t>
            </w:r>
          </w:p>
        </w:tc>
        <w:tc>
          <w:tcPr>
            <w:tcW w:w="9036" w:type="dxa"/>
          </w:tcPr>
          <w:p w:rsidR="00CF0477" w:rsidRPr="00CF0477" w:rsidRDefault="00CF0477" w:rsidP="00CF0477">
            <w:pPr>
              <w:ind w:right="113"/>
              <w:jc w:val="both"/>
              <w:rPr>
                <w:rFonts w:ascii="Times New Roman" w:eastAsia="Times New Roman" w:hAnsi="Times New Roman"/>
                <w:sz w:val="20"/>
                <w:szCs w:val="20"/>
                <w:lang w:eastAsia="ru-RU"/>
              </w:rPr>
            </w:pPr>
            <w:r w:rsidRPr="00CF0477">
              <w:rPr>
                <w:rFonts w:ascii="Times New Roman" w:eastAsia="Times New Roman" w:hAnsi="Times New Roman"/>
                <w:sz w:val="20"/>
                <w:szCs w:val="20"/>
                <w:lang w:eastAsia="ru-RU"/>
              </w:rPr>
              <w:t>Подготовка ко сну, дневной сон</w:t>
            </w:r>
          </w:p>
        </w:tc>
      </w:tr>
      <w:tr w:rsidR="00CF0477" w:rsidRPr="00CF0477" w:rsidTr="00CF0477">
        <w:tc>
          <w:tcPr>
            <w:tcW w:w="1986" w:type="dxa"/>
          </w:tcPr>
          <w:p w:rsidR="00CF0477" w:rsidRPr="005D1920" w:rsidRDefault="005D1920" w:rsidP="005D1920">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15.30-15.45</w:t>
            </w:r>
          </w:p>
        </w:tc>
        <w:tc>
          <w:tcPr>
            <w:tcW w:w="9036" w:type="dxa"/>
          </w:tcPr>
          <w:p w:rsidR="00CF0477" w:rsidRPr="00CF0477" w:rsidRDefault="00CF0477" w:rsidP="005D1920">
            <w:pPr>
              <w:ind w:right="113"/>
              <w:jc w:val="both"/>
              <w:rPr>
                <w:rFonts w:ascii="Times New Roman" w:eastAsia="Times New Roman" w:hAnsi="Times New Roman"/>
                <w:b/>
                <w:sz w:val="20"/>
                <w:szCs w:val="20"/>
                <w:lang w:eastAsia="ru-RU"/>
              </w:rPr>
            </w:pPr>
            <w:r w:rsidRPr="00CF0477">
              <w:rPr>
                <w:rFonts w:ascii="Times New Roman" w:eastAsia="Times New Roman" w:hAnsi="Times New Roman"/>
                <w:sz w:val="20"/>
                <w:szCs w:val="20"/>
                <w:lang w:eastAsia="ru-RU"/>
              </w:rPr>
              <w:t xml:space="preserve">Постепенный подъем, закаливающие процедуры, обучение навыкам самообслуживания. </w:t>
            </w:r>
          </w:p>
        </w:tc>
      </w:tr>
      <w:tr w:rsidR="005D1920" w:rsidRPr="00CF0477" w:rsidTr="00CF0477">
        <w:tc>
          <w:tcPr>
            <w:tcW w:w="1986" w:type="dxa"/>
          </w:tcPr>
          <w:p w:rsidR="005D1920" w:rsidRPr="00CF0477" w:rsidRDefault="005D1920"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15.45-15.55</w:t>
            </w:r>
          </w:p>
        </w:tc>
        <w:tc>
          <w:tcPr>
            <w:tcW w:w="9036" w:type="dxa"/>
          </w:tcPr>
          <w:p w:rsidR="005D1920" w:rsidRPr="00CF0477" w:rsidRDefault="005D1920" w:rsidP="00CF0477">
            <w:pPr>
              <w:ind w:right="113"/>
              <w:jc w:val="both"/>
              <w:rPr>
                <w:rFonts w:ascii="Times New Roman" w:eastAsia="Times New Roman" w:hAnsi="Times New Roman"/>
                <w:sz w:val="20"/>
                <w:szCs w:val="20"/>
                <w:lang w:eastAsia="ru-RU"/>
              </w:rPr>
            </w:pPr>
            <w:r w:rsidRPr="00CF0477">
              <w:rPr>
                <w:rFonts w:ascii="Times New Roman" w:eastAsia="Times New Roman" w:hAnsi="Times New Roman" w:cs="Times New Roman"/>
                <w:sz w:val="20"/>
                <w:szCs w:val="20"/>
                <w:lang w:eastAsia="ru-RU"/>
              </w:rPr>
              <w:t>Полдник: воспитание культуры еды</w:t>
            </w:r>
          </w:p>
        </w:tc>
      </w:tr>
      <w:tr w:rsidR="00CF0477" w:rsidRPr="00CF0477" w:rsidTr="00CF0477">
        <w:tc>
          <w:tcPr>
            <w:tcW w:w="1986" w:type="dxa"/>
          </w:tcPr>
          <w:p w:rsidR="00CF0477" w:rsidRPr="00CF0477" w:rsidRDefault="005D1920"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15.55</w:t>
            </w:r>
            <w:r w:rsidR="00CF0477" w:rsidRPr="00CF0477">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-16.20</w:t>
            </w:r>
          </w:p>
        </w:tc>
        <w:tc>
          <w:tcPr>
            <w:tcW w:w="9036" w:type="dxa"/>
          </w:tcPr>
          <w:p w:rsidR="00CF0477" w:rsidRPr="00CF0477" w:rsidRDefault="005D1920" w:rsidP="00CF0477">
            <w:pPr>
              <w:ind w:right="113"/>
              <w:jc w:val="both"/>
              <w:rPr>
                <w:rFonts w:ascii="Times New Roman" w:eastAsia="Times New Roman" w:hAnsi="Times New Roman" w:cs="Times New Roman"/>
                <w:b/>
                <w:sz w:val="20"/>
                <w:szCs w:val="20"/>
                <w:lang w:eastAsia="ru-RU"/>
              </w:rPr>
            </w:pPr>
            <w:r w:rsidRPr="00CF0477">
              <w:rPr>
                <w:rFonts w:ascii="Times New Roman" w:eastAsia="Times New Roman" w:hAnsi="Times New Roman"/>
                <w:sz w:val="20"/>
                <w:szCs w:val="20"/>
                <w:lang w:eastAsia="ru-RU"/>
              </w:rPr>
              <w:t>Игры детей по интересам, слушание музыкальных произведений; самостоятельная творческая и познавательная деятельность, физическое развитие.</w:t>
            </w:r>
          </w:p>
        </w:tc>
      </w:tr>
      <w:tr w:rsidR="005D1920" w:rsidRPr="00CF0477" w:rsidTr="00CF0477">
        <w:tc>
          <w:tcPr>
            <w:tcW w:w="1986" w:type="dxa"/>
          </w:tcPr>
          <w:p w:rsidR="005D1920" w:rsidRDefault="005D1920" w:rsidP="00CF0477">
            <w:pPr>
              <w:jc w:val="cente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16.20-16.40</w:t>
            </w:r>
          </w:p>
        </w:tc>
        <w:tc>
          <w:tcPr>
            <w:tcW w:w="9036" w:type="dxa"/>
          </w:tcPr>
          <w:p w:rsidR="005D1920" w:rsidRPr="00CF0477" w:rsidRDefault="005D1920" w:rsidP="00CF0477">
            <w:pPr>
              <w:ind w:right="113"/>
              <w:jc w:val="both"/>
              <w:rPr>
                <w:rFonts w:ascii="Times New Roman" w:eastAsia="Times New Roman" w:hAnsi="Times New Roman"/>
                <w:sz w:val="20"/>
                <w:szCs w:val="20"/>
                <w:lang w:eastAsia="ru-RU"/>
              </w:rPr>
            </w:pPr>
            <w:r>
              <w:rPr>
                <w:rFonts w:ascii="Times New Roman" w:eastAsia="Times New Roman" w:hAnsi="Times New Roman" w:cs="Times New Roman"/>
                <w:sz w:val="20"/>
                <w:szCs w:val="20"/>
                <w:lang w:eastAsia="ru-RU"/>
              </w:rPr>
              <w:t>Ужин</w:t>
            </w:r>
            <w:r w:rsidRPr="00CF0477">
              <w:rPr>
                <w:rFonts w:ascii="Times New Roman" w:eastAsia="Times New Roman" w:hAnsi="Times New Roman" w:cs="Times New Roman"/>
                <w:sz w:val="20"/>
                <w:szCs w:val="20"/>
                <w:lang w:eastAsia="ru-RU"/>
              </w:rPr>
              <w:t>: воспитание культуры еды</w:t>
            </w:r>
          </w:p>
        </w:tc>
      </w:tr>
      <w:tr w:rsidR="00CF0477" w:rsidRPr="00CF0477" w:rsidTr="00CF0477">
        <w:tc>
          <w:tcPr>
            <w:tcW w:w="1986" w:type="dxa"/>
          </w:tcPr>
          <w:p w:rsidR="00CF0477" w:rsidRPr="00CF0477" w:rsidRDefault="005D1920" w:rsidP="00CF0477">
            <w:pPr>
              <w:jc w:val="center"/>
              <w:rPr>
                <w:rFonts w:ascii="Times New Roman" w:hAnsi="Times New Roman"/>
                <w:b/>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16.4</w:t>
            </w:r>
            <w:r w:rsidR="00CF0477" w:rsidRPr="00CF0477">
              <w:rPr>
                <w:rFonts w:ascii="Times New Roman" w:hAnsi="Times New Roman"/>
                <w:color w:val="0070C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0-19.00</w:t>
            </w:r>
          </w:p>
        </w:tc>
        <w:tc>
          <w:tcPr>
            <w:tcW w:w="9036" w:type="dxa"/>
          </w:tcPr>
          <w:p w:rsidR="00CF0477" w:rsidRPr="00CF0477" w:rsidRDefault="00CF0477" w:rsidP="00CF0477">
            <w:pPr>
              <w:ind w:right="113"/>
              <w:jc w:val="both"/>
              <w:rPr>
                <w:rFonts w:ascii="Times New Roman" w:eastAsia="Times New Roman" w:hAnsi="Times New Roman" w:cs="Times New Roman"/>
                <w:sz w:val="20"/>
                <w:szCs w:val="20"/>
                <w:lang w:eastAsia="ru-RU"/>
              </w:rPr>
            </w:pPr>
            <w:r w:rsidRPr="00CF0477">
              <w:rPr>
                <w:rFonts w:ascii="Times New Roman" w:eastAsia="Times New Roman" w:hAnsi="Times New Roman" w:cs="Times New Roman"/>
                <w:sz w:val="20"/>
                <w:szCs w:val="20"/>
                <w:lang w:eastAsia="ru-RU"/>
              </w:rPr>
              <w:t>Подготовка к прогулке: обучение навыкам самообслуживания. Прогулка: наблюдение, подвижные игры, самостоятельная двигательная активность, индивидуальная работа с детьми. Взаимодействие с родителями. Уход детей домой</w:t>
            </w:r>
          </w:p>
        </w:tc>
      </w:tr>
    </w:tbl>
    <w:p w:rsidR="00CF0477" w:rsidRPr="00CF0477" w:rsidRDefault="00CF0477" w:rsidP="00CF0477">
      <w:pPr>
        <w:spacing w:after="0" w:line="240" w:lineRule="auto"/>
        <w:rPr>
          <w:rFonts w:ascii="Times New Roman" w:eastAsia="Calibri" w:hAnsi="Times New Roman" w:cs="Times New Roman"/>
          <w:b/>
          <w:sz w:val="20"/>
          <w:szCs w:val="20"/>
        </w:rPr>
      </w:pPr>
      <w:r w:rsidRPr="00CF0477">
        <w:rPr>
          <w:rFonts w:ascii="Times New Roman" w:eastAsia="Times New Roman" w:hAnsi="Times New Roman" w:cs="Times New Roman"/>
          <w:sz w:val="20"/>
          <w:szCs w:val="20"/>
          <w:lang w:eastAsia="ru-RU"/>
        </w:rPr>
        <w:t>*Образовательная деятельность осуществляется в ходе всех режимных моментов</w:t>
      </w:r>
    </w:p>
    <w:p w:rsidR="00D53C73" w:rsidRDefault="00D53C73" w:rsidP="00E879A3">
      <w:pPr>
        <w:spacing w:after="0" w:line="240" w:lineRule="auto"/>
        <w:jc w:val="center"/>
        <w:rPr>
          <w:rFonts w:ascii="Times New Roman" w:eastAsia="Times New Roman" w:hAnsi="Times New Roman" w:cs="Times New Roman"/>
          <w:b/>
          <w:sz w:val="24"/>
          <w:szCs w:val="24"/>
          <w:lang w:eastAsia="ru-RU"/>
        </w:rPr>
      </w:pPr>
    </w:p>
    <w:p w:rsidR="00D53C73" w:rsidRDefault="00D53C73" w:rsidP="00E879A3">
      <w:pPr>
        <w:spacing w:after="0" w:line="240" w:lineRule="auto"/>
        <w:jc w:val="center"/>
        <w:rPr>
          <w:rFonts w:ascii="Times New Roman" w:eastAsia="Times New Roman" w:hAnsi="Times New Roman" w:cs="Times New Roman"/>
          <w:b/>
          <w:sz w:val="24"/>
          <w:szCs w:val="24"/>
          <w:lang w:eastAsia="ru-RU"/>
        </w:rPr>
      </w:pPr>
    </w:p>
    <w:p w:rsidR="00E879A3" w:rsidRPr="00E879A3" w:rsidRDefault="005021BA" w:rsidP="00E879A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E879A3" w:rsidRPr="00E879A3">
        <w:rPr>
          <w:rFonts w:ascii="Times New Roman" w:eastAsia="Times New Roman" w:hAnsi="Times New Roman" w:cs="Times New Roman"/>
          <w:b/>
          <w:sz w:val="24"/>
          <w:szCs w:val="24"/>
          <w:lang w:eastAsia="ru-RU"/>
        </w:rPr>
        <w:t>Адаптационный режим для детей раннего,  младшего дошкольного возраста в ДОУ и для вновь прибывших в дошкольное образовательное учреждение детей</w:t>
      </w:r>
    </w:p>
    <w:p w:rsidR="00E879A3" w:rsidRPr="00E879A3" w:rsidRDefault="00E879A3" w:rsidP="00E879A3">
      <w:pPr>
        <w:spacing w:after="0" w:line="240" w:lineRule="auto"/>
        <w:rPr>
          <w:rFonts w:ascii="Times New Roman" w:eastAsia="Times New Roman" w:hAnsi="Times New Roman" w:cs="Times New Roman"/>
          <w:b/>
          <w:sz w:val="24"/>
          <w:szCs w:val="24"/>
          <w:u w:val="single"/>
          <w:lang w:eastAsia="ru-RU"/>
        </w:rPr>
      </w:pP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6415"/>
      </w:tblGrid>
      <w:tr w:rsidR="00E879A3" w:rsidRPr="00E879A3" w:rsidTr="005021BA">
        <w:tc>
          <w:tcPr>
            <w:tcW w:w="2235" w:type="dxa"/>
            <w:tcBorders>
              <w:top w:val="single" w:sz="4" w:space="0" w:color="auto"/>
              <w:left w:val="single" w:sz="4" w:space="0" w:color="auto"/>
              <w:bottom w:val="single" w:sz="4" w:space="0" w:color="auto"/>
              <w:right w:val="single" w:sz="4" w:space="0" w:color="auto"/>
            </w:tcBorders>
          </w:tcPr>
          <w:p w:rsidR="00E879A3" w:rsidRPr="00E879A3" w:rsidRDefault="00E879A3" w:rsidP="00E879A3">
            <w:pPr>
              <w:spacing w:after="0" w:line="240" w:lineRule="auto"/>
              <w:jc w:val="center"/>
              <w:rPr>
                <w:rFonts w:ascii="Times New Roman" w:eastAsia="Times New Roman" w:hAnsi="Times New Roman" w:cs="Times New Roman"/>
                <w:b/>
                <w:sz w:val="24"/>
                <w:szCs w:val="24"/>
                <w:lang w:eastAsia="ru-RU"/>
              </w:rPr>
            </w:pPr>
          </w:p>
          <w:p w:rsidR="00E879A3" w:rsidRPr="00E879A3" w:rsidRDefault="00E879A3" w:rsidP="00E879A3">
            <w:pPr>
              <w:spacing w:after="0" w:line="240" w:lineRule="auto"/>
              <w:jc w:val="center"/>
              <w:rPr>
                <w:rFonts w:ascii="Times New Roman" w:eastAsia="Times New Roman" w:hAnsi="Times New Roman" w:cs="Times New Roman"/>
                <w:b/>
                <w:sz w:val="24"/>
                <w:szCs w:val="24"/>
                <w:lang w:eastAsia="ru-RU"/>
              </w:rPr>
            </w:pPr>
            <w:r w:rsidRPr="00E879A3">
              <w:rPr>
                <w:rFonts w:ascii="Times New Roman" w:eastAsia="Times New Roman" w:hAnsi="Times New Roman" w:cs="Times New Roman"/>
                <w:b/>
                <w:sz w:val="24"/>
                <w:szCs w:val="24"/>
                <w:lang w:eastAsia="ru-RU"/>
              </w:rPr>
              <w:t>Временной период</w:t>
            </w:r>
          </w:p>
        </w:tc>
        <w:tc>
          <w:tcPr>
            <w:tcW w:w="6796" w:type="dxa"/>
            <w:tcBorders>
              <w:top w:val="single" w:sz="4" w:space="0" w:color="auto"/>
              <w:left w:val="single" w:sz="4" w:space="0" w:color="auto"/>
              <w:bottom w:val="single" w:sz="4" w:space="0" w:color="auto"/>
              <w:right w:val="single" w:sz="4" w:space="0" w:color="auto"/>
            </w:tcBorders>
          </w:tcPr>
          <w:p w:rsidR="00E879A3" w:rsidRPr="00E879A3" w:rsidRDefault="00E879A3" w:rsidP="00E879A3">
            <w:pPr>
              <w:spacing w:after="0" w:line="240" w:lineRule="auto"/>
              <w:jc w:val="center"/>
              <w:rPr>
                <w:rFonts w:ascii="Times New Roman" w:eastAsia="Times New Roman" w:hAnsi="Times New Roman" w:cs="Times New Roman"/>
                <w:b/>
                <w:sz w:val="24"/>
                <w:szCs w:val="24"/>
                <w:lang w:eastAsia="ru-RU"/>
              </w:rPr>
            </w:pPr>
          </w:p>
          <w:p w:rsidR="00E879A3" w:rsidRPr="00E879A3" w:rsidRDefault="00E879A3" w:rsidP="00E879A3">
            <w:pPr>
              <w:spacing w:after="0" w:line="240" w:lineRule="auto"/>
              <w:jc w:val="center"/>
              <w:rPr>
                <w:rFonts w:ascii="Times New Roman" w:eastAsia="Times New Roman" w:hAnsi="Times New Roman" w:cs="Times New Roman"/>
                <w:b/>
                <w:sz w:val="24"/>
                <w:szCs w:val="24"/>
                <w:lang w:eastAsia="ru-RU"/>
              </w:rPr>
            </w:pPr>
            <w:r w:rsidRPr="00E879A3">
              <w:rPr>
                <w:rFonts w:ascii="Times New Roman" w:eastAsia="Times New Roman" w:hAnsi="Times New Roman" w:cs="Times New Roman"/>
                <w:b/>
                <w:sz w:val="24"/>
                <w:szCs w:val="24"/>
                <w:lang w:eastAsia="ru-RU"/>
              </w:rPr>
              <w:t>Режим пребывания ребёнка в ДОУ</w:t>
            </w:r>
          </w:p>
        </w:tc>
      </w:tr>
      <w:tr w:rsidR="00E879A3" w:rsidRPr="00E879A3" w:rsidTr="005021BA">
        <w:trPr>
          <w:trHeight w:val="1114"/>
        </w:trPr>
        <w:tc>
          <w:tcPr>
            <w:tcW w:w="2235" w:type="dxa"/>
            <w:vMerge w:val="restart"/>
            <w:tcBorders>
              <w:top w:val="single" w:sz="4" w:space="0" w:color="auto"/>
              <w:left w:val="single" w:sz="4" w:space="0" w:color="auto"/>
              <w:bottom w:val="single" w:sz="4" w:space="0" w:color="auto"/>
              <w:right w:val="single" w:sz="4" w:space="0" w:color="auto"/>
            </w:tcBorders>
            <w:textDirection w:val="btLr"/>
          </w:tcPr>
          <w:p w:rsidR="00E879A3" w:rsidRPr="00E879A3" w:rsidRDefault="00E879A3" w:rsidP="00E879A3">
            <w:pPr>
              <w:spacing w:after="0" w:line="240" w:lineRule="auto"/>
              <w:ind w:left="113" w:right="113"/>
              <w:jc w:val="center"/>
              <w:rPr>
                <w:rFonts w:ascii="Times New Roman" w:eastAsia="Times New Roman" w:hAnsi="Times New Roman" w:cs="Times New Roman"/>
                <w:b/>
                <w:sz w:val="24"/>
                <w:szCs w:val="24"/>
                <w:lang w:eastAsia="ru-RU"/>
              </w:rPr>
            </w:pPr>
          </w:p>
          <w:p w:rsidR="00E879A3" w:rsidRPr="00E879A3" w:rsidRDefault="00E879A3" w:rsidP="00E879A3">
            <w:pPr>
              <w:spacing w:after="0" w:line="240" w:lineRule="auto"/>
              <w:ind w:left="113" w:right="113"/>
              <w:jc w:val="center"/>
              <w:rPr>
                <w:rFonts w:ascii="Times New Roman" w:eastAsia="Times New Roman" w:hAnsi="Times New Roman" w:cs="Times New Roman"/>
                <w:b/>
                <w:sz w:val="24"/>
                <w:szCs w:val="24"/>
                <w:lang w:eastAsia="ru-RU"/>
              </w:rPr>
            </w:pPr>
            <w:r w:rsidRPr="00E879A3">
              <w:rPr>
                <w:rFonts w:ascii="Times New Roman" w:eastAsia="Times New Roman" w:hAnsi="Times New Roman" w:cs="Times New Roman"/>
                <w:b/>
                <w:sz w:val="24"/>
                <w:szCs w:val="24"/>
                <w:lang w:eastAsia="ru-RU"/>
              </w:rPr>
              <w:t>Сентябрь или другой период в течение года</w:t>
            </w:r>
          </w:p>
        </w:tc>
        <w:tc>
          <w:tcPr>
            <w:tcW w:w="6796" w:type="dxa"/>
            <w:tcBorders>
              <w:top w:val="single" w:sz="4" w:space="0" w:color="auto"/>
              <w:left w:val="single" w:sz="4" w:space="0" w:color="auto"/>
              <w:bottom w:val="single" w:sz="4" w:space="0" w:color="auto"/>
              <w:right w:val="single" w:sz="4" w:space="0" w:color="auto"/>
            </w:tcBorders>
          </w:tcPr>
          <w:p w:rsidR="00E879A3" w:rsidRPr="00E879A3" w:rsidRDefault="00E879A3" w:rsidP="00E879A3">
            <w:pPr>
              <w:spacing w:after="0" w:line="240" w:lineRule="auto"/>
              <w:rPr>
                <w:rFonts w:ascii="Times New Roman" w:eastAsia="Times New Roman" w:hAnsi="Times New Roman" w:cs="Times New Roman"/>
                <w:sz w:val="24"/>
                <w:szCs w:val="24"/>
                <w:lang w:eastAsia="ru-RU"/>
              </w:rPr>
            </w:pPr>
          </w:p>
          <w:p w:rsidR="00E879A3" w:rsidRPr="00E879A3" w:rsidRDefault="00E879A3" w:rsidP="00E879A3">
            <w:pPr>
              <w:spacing w:after="0" w:line="240" w:lineRule="auto"/>
              <w:rPr>
                <w:rFonts w:ascii="Times New Roman" w:eastAsia="Times New Roman" w:hAnsi="Times New Roman" w:cs="Times New Roman"/>
                <w:sz w:val="24"/>
                <w:szCs w:val="24"/>
                <w:lang w:eastAsia="ru-RU"/>
              </w:rPr>
            </w:pPr>
            <w:r w:rsidRPr="00E879A3">
              <w:rPr>
                <w:rFonts w:ascii="Times New Roman" w:eastAsia="Times New Roman" w:hAnsi="Times New Roman" w:cs="Times New Roman"/>
                <w:sz w:val="24"/>
                <w:szCs w:val="24"/>
                <w:lang w:eastAsia="ru-RU"/>
              </w:rPr>
              <w:t>Пребывание в группе  в течение 1 половины дня с питанием (от одного часа до обеда)</w:t>
            </w:r>
          </w:p>
          <w:p w:rsidR="00E879A3" w:rsidRPr="00E879A3" w:rsidRDefault="00E879A3" w:rsidP="00E879A3">
            <w:pPr>
              <w:spacing w:after="0" w:line="240" w:lineRule="auto"/>
              <w:rPr>
                <w:rFonts w:ascii="Times New Roman" w:eastAsia="Times New Roman" w:hAnsi="Times New Roman" w:cs="Times New Roman"/>
                <w:sz w:val="24"/>
                <w:szCs w:val="24"/>
                <w:lang w:eastAsia="ru-RU"/>
              </w:rPr>
            </w:pPr>
          </w:p>
        </w:tc>
      </w:tr>
      <w:tr w:rsidR="00E879A3" w:rsidRPr="00E879A3" w:rsidTr="005021BA">
        <w:trPr>
          <w:trHeight w:val="1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79A3" w:rsidRPr="00E879A3" w:rsidRDefault="00E879A3" w:rsidP="00E879A3">
            <w:pPr>
              <w:spacing w:after="0" w:line="240" w:lineRule="auto"/>
              <w:rPr>
                <w:rFonts w:ascii="Times New Roman" w:eastAsia="Times New Roman" w:hAnsi="Times New Roman" w:cs="Times New Roman"/>
                <w:b/>
                <w:sz w:val="24"/>
                <w:szCs w:val="24"/>
                <w:lang w:eastAsia="ru-RU"/>
              </w:rPr>
            </w:pPr>
          </w:p>
        </w:tc>
        <w:tc>
          <w:tcPr>
            <w:tcW w:w="6796" w:type="dxa"/>
            <w:tcBorders>
              <w:top w:val="single" w:sz="4" w:space="0" w:color="auto"/>
              <w:left w:val="single" w:sz="4" w:space="0" w:color="auto"/>
              <w:bottom w:val="single" w:sz="4" w:space="0" w:color="auto"/>
              <w:right w:val="single" w:sz="4" w:space="0" w:color="auto"/>
            </w:tcBorders>
          </w:tcPr>
          <w:p w:rsidR="00E879A3" w:rsidRPr="00E879A3" w:rsidRDefault="00E879A3" w:rsidP="00E879A3">
            <w:pPr>
              <w:spacing w:after="0" w:line="240" w:lineRule="auto"/>
              <w:rPr>
                <w:rFonts w:ascii="Times New Roman" w:eastAsia="Times New Roman" w:hAnsi="Times New Roman" w:cs="Times New Roman"/>
                <w:sz w:val="24"/>
                <w:szCs w:val="24"/>
                <w:lang w:eastAsia="ru-RU"/>
              </w:rPr>
            </w:pPr>
          </w:p>
          <w:p w:rsidR="00E879A3" w:rsidRPr="00E879A3" w:rsidRDefault="00E879A3" w:rsidP="00E879A3">
            <w:pPr>
              <w:spacing w:after="0" w:line="240" w:lineRule="auto"/>
              <w:rPr>
                <w:rFonts w:ascii="Times New Roman" w:eastAsia="Times New Roman" w:hAnsi="Times New Roman" w:cs="Times New Roman"/>
                <w:sz w:val="24"/>
                <w:szCs w:val="24"/>
                <w:lang w:eastAsia="ru-RU"/>
              </w:rPr>
            </w:pPr>
            <w:r w:rsidRPr="00E879A3">
              <w:rPr>
                <w:rFonts w:ascii="Times New Roman" w:eastAsia="Times New Roman" w:hAnsi="Times New Roman" w:cs="Times New Roman"/>
                <w:sz w:val="24"/>
                <w:szCs w:val="24"/>
                <w:lang w:eastAsia="ru-RU"/>
              </w:rPr>
              <w:t>Пребывание в группе с питанием</w:t>
            </w:r>
            <w:r w:rsidR="005D1920">
              <w:rPr>
                <w:rFonts w:ascii="Times New Roman" w:eastAsia="Times New Roman" w:hAnsi="Times New Roman" w:cs="Times New Roman"/>
                <w:sz w:val="24"/>
                <w:szCs w:val="24"/>
                <w:lang w:eastAsia="ru-RU"/>
              </w:rPr>
              <w:t xml:space="preserve"> и сном (уход домой после сна, </w:t>
            </w:r>
            <w:r w:rsidRPr="00E879A3">
              <w:rPr>
                <w:rFonts w:ascii="Times New Roman" w:eastAsia="Times New Roman" w:hAnsi="Times New Roman" w:cs="Times New Roman"/>
                <w:sz w:val="24"/>
                <w:szCs w:val="24"/>
                <w:lang w:eastAsia="ru-RU"/>
              </w:rPr>
              <w:t>полдника</w:t>
            </w:r>
            <w:r w:rsidR="005D1920">
              <w:rPr>
                <w:rFonts w:ascii="Times New Roman" w:eastAsia="Times New Roman" w:hAnsi="Times New Roman" w:cs="Times New Roman"/>
                <w:sz w:val="24"/>
                <w:szCs w:val="24"/>
                <w:lang w:eastAsia="ru-RU"/>
              </w:rPr>
              <w:t>, ужина</w:t>
            </w:r>
            <w:r w:rsidRPr="00E879A3">
              <w:rPr>
                <w:rFonts w:ascii="Times New Roman" w:eastAsia="Times New Roman" w:hAnsi="Times New Roman" w:cs="Times New Roman"/>
                <w:sz w:val="24"/>
                <w:szCs w:val="24"/>
                <w:lang w:eastAsia="ru-RU"/>
              </w:rPr>
              <w:t>)</w:t>
            </w:r>
          </w:p>
          <w:p w:rsidR="00E879A3" w:rsidRPr="00E879A3" w:rsidRDefault="00E879A3" w:rsidP="00E879A3">
            <w:pPr>
              <w:spacing w:after="0" w:line="240" w:lineRule="auto"/>
              <w:rPr>
                <w:rFonts w:ascii="Times New Roman" w:eastAsia="Times New Roman" w:hAnsi="Times New Roman" w:cs="Times New Roman"/>
                <w:sz w:val="24"/>
                <w:szCs w:val="24"/>
                <w:lang w:eastAsia="ru-RU"/>
              </w:rPr>
            </w:pPr>
          </w:p>
        </w:tc>
      </w:tr>
      <w:tr w:rsidR="00E879A3" w:rsidRPr="00E879A3" w:rsidTr="005021BA">
        <w:tc>
          <w:tcPr>
            <w:tcW w:w="0" w:type="auto"/>
            <w:vMerge/>
            <w:tcBorders>
              <w:top w:val="single" w:sz="4" w:space="0" w:color="auto"/>
              <w:left w:val="single" w:sz="4" w:space="0" w:color="auto"/>
              <w:bottom w:val="single" w:sz="4" w:space="0" w:color="auto"/>
              <w:right w:val="single" w:sz="4" w:space="0" w:color="auto"/>
            </w:tcBorders>
            <w:vAlign w:val="center"/>
            <w:hideMark/>
          </w:tcPr>
          <w:p w:rsidR="00E879A3" w:rsidRPr="00E879A3" w:rsidRDefault="00E879A3" w:rsidP="00E879A3">
            <w:pPr>
              <w:spacing w:after="0" w:line="240" w:lineRule="auto"/>
              <w:rPr>
                <w:rFonts w:ascii="Times New Roman" w:eastAsia="Times New Roman" w:hAnsi="Times New Roman" w:cs="Times New Roman"/>
                <w:b/>
                <w:sz w:val="24"/>
                <w:szCs w:val="24"/>
                <w:lang w:eastAsia="ru-RU"/>
              </w:rPr>
            </w:pPr>
          </w:p>
        </w:tc>
        <w:tc>
          <w:tcPr>
            <w:tcW w:w="6796" w:type="dxa"/>
            <w:tcBorders>
              <w:top w:val="single" w:sz="4" w:space="0" w:color="auto"/>
              <w:left w:val="single" w:sz="4" w:space="0" w:color="auto"/>
              <w:bottom w:val="single" w:sz="4" w:space="0" w:color="auto"/>
              <w:right w:val="single" w:sz="4" w:space="0" w:color="auto"/>
            </w:tcBorders>
          </w:tcPr>
          <w:p w:rsidR="00E879A3" w:rsidRPr="00E879A3" w:rsidRDefault="00E879A3" w:rsidP="00E879A3">
            <w:pPr>
              <w:spacing w:after="0" w:line="240" w:lineRule="auto"/>
              <w:rPr>
                <w:rFonts w:ascii="Times New Roman" w:eastAsia="Times New Roman" w:hAnsi="Times New Roman" w:cs="Times New Roman"/>
                <w:sz w:val="24"/>
                <w:szCs w:val="24"/>
                <w:lang w:eastAsia="ru-RU"/>
              </w:rPr>
            </w:pPr>
          </w:p>
          <w:p w:rsidR="00E879A3" w:rsidRPr="00E879A3" w:rsidRDefault="00E879A3" w:rsidP="00E879A3">
            <w:pPr>
              <w:spacing w:after="0" w:line="240" w:lineRule="auto"/>
              <w:rPr>
                <w:rFonts w:ascii="Times New Roman" w:eastAsia="Times New Roman" w:hAnsi="Times New Roman" w:cs="Times New Roman"/>
                <w:sz w:val="24"/>
                <w:szCs w:val="24"/>
                <w:lang w:eastAsia="ru-RU"/>
              </w:rPr>
            </w:pPr>
            <w:r w:rsidRPr="00E879A3">
              <w:rPr>
                <w:rFonts w:ascii="Times New Roman" w:eastAsia="Times New Roman" w:hAnsi="Times New Roman" w:cs="Times New Roman"/>
                <w:sz w:val="24"/>
                <w:szCs w:val="24"/>
                <w:lang w:eastAsia="ru-RU"/>
              </w:rPr>
              <w:t>Пребывание в группе целый день с питанием</w:t>
            </w:r>
          </w:p>
          <w:p w:rsidR="00E879A3" w:rsidRPr="00E879A3" w:rsidRDefault="00E879A3" w:rsidP="00E879A3">
            <w:pPr>
              <w:spacing w:after="0" w:line="240" w:lineRule="auto"/>
              <w:rPr>
                <w:rFonts w:ascii="Times New Roman" w:eastAsia="Times New Roman" w:hAnsi="Times New Roman" w:cs="Times New Roman"/>
                <w:sz w:val="24"/>
                <w:szCs w:val="24"/>
                <w:lang w:eastAsia="ru-RU"/>
              </w:rPr>
            </w:pPr>
          </w:p>
        </w:tc>
      </w:tr>
    </w:tbl>
    <w:p w:rsidR="00E879A3" w:rsidRDefault="00E879A3" w:rsidP="003866BE">
      <w:pPr>
        <w:spacing w:after="0" w:line="240" w:lineRule="auto"/>
        <w:jc w:val="both"/>
        <w:rPr>
          <w:rFonts w:ascii="Times New Roman" w:eastAsia="Times New Roman" w:hAnsi="Times New Roman" w:cs="Times New Roman"/>
          <w:b/>
          <w:bCs/>
          <w:iCs/>
          <w:color w:val="000000"/>
          <w:sz w:val="28"/>
          <w:szCs w:val="28"/>
          <w:lang w:eastAsia="ru-RU"/>
        </w:rPr>
      </w:pPr>
    </w:p>
    <w:p w:rsidR="00D269E3" w:rsidRDefault="00D269E3" w:rsidP="003866BE">
      <w:pPr>
        <w:spacing w:after="0" w:line="240" w:lineRule="auto"/>
        <w:jc w:val="both"/>
        <w:rPr>
          <w:rFonts w:ascii="Times New Roman" w:eastAsia="Times New Roman" w:hAnsi="Times New Roman" w:cs="Times New Roman"/>
          <w:b/>
          <w:bCs/>
          <w:iCs/>
          <w:color w:val="000000"/>
          <w:sz w:val="28"/>
          <w:szCs w:val="28"/>
          <w:lang w:eastAsia="ru-RU"/>
        </w:rPr>
      </w:pPr>
    </w:p>
    <w:p w:rsidR="003866BE" w:rsidRPr="003866BE" w:rsidRDefault="00DF013A" w:rsidP="003866BE">
      <w:pPr>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
          <w:bCs/>
          <w:iCs/>
          <w:color w:val="000000"/>
          <w:sz w:val="28"/>
          <w:szCs w:val="28"/>
          <w:lang w:eastAsia="ru-RU"/>
        </w:rPr>
        <w:t>3.2</w:t>
      </w:r>
      <w:r w:rsidR="000A06D4">
        <w:rPr>
          <w:rFonts w:ascii="Times New Roman" w:eastAsia="Times New Roman" w:hAnsi="Times New Roman" w:cs="Times New Roman"/>
          <w:b/>
          <w:bCs/>
          <w:iCs/>
          <w:color w:val="000000"/>
          <w:sz w:val="28"/>
          <w:szCs w:val="28"/>
          <w:lang w:eastAsia="ru-RU"/>
        </w:rPr>
        <w:t>.</w:t>
      </w:r>
      <w:r>
        <w:rPr>
          <w:rFonts w:ascii="Times New Roman" w:eastAsia="Times New Roman" w:hAnsi="Times New Roman" w:cs="Times New Roman"/>
          <w:b/>
          <w:bCs/>
          <w:iCs/>
          <w:color w:val="000000"/>
          <w:sz w:val="28"/>
          <w:szCs w:val="28"/>
          <w:lang w:eastAsia="ru-RU"/>
        </w:rPr>
        <w:t>2.</w:t>
      </w:r>
      <w:r w:rsidR="000A06D4">
        <w:rPr>
          <w:rFonts w:ascii="Times New Roman" w:eastAsia="Times New Roman" w:hAnsi="Times New Roman" w:cs="Times New Roman"/>
          <w:b/>
          <w:bCs/>
          <w:iCs/>
          <w:color w:val="000000"/>
          <w:sz w:val="28"/>
          <w:szCs w:val="28"/>
          <w:lang w:eastAsia="ru-RU"/>
        </w:rPr>
        <w:t xml:space="preserve"> </w:t>
      </w:r>
      <w:r w:rsidR="003866BE" w:rsidRPr="003866BE">
        <w:rPr>
          <w:rFonts w:ascii="Times New Roman" w:eastAsia="Times New Roman" w:hAnsi="Times New Roman" w:cs="Times New Roman"/>
          <w:b/>
          <w:bCs/>
          <w:iCs/>
          <w:color w:val="000000"/>
          <w:sz w:val="28"/>
          <w:szCs w:val="28"/>
          <w:lang w:eastAsia="ru-RU"/>
        </w:rPr>
        <w:t xml:space="preserve">Проектирование воспитательно-образовательного процесса </w:t>
      </w:r>
      <w:r w:rsidR="00624617">
        <w:rPr>
          <w:rFonts w:ascii="Times New Roman" w:eastAsia="Times New Roman" w:hAnsi="Times New Roman" w:cs="Times New Roman"/>
          <w:b/>
          <w:bCs/>
          <w:iCs/>
          <w:color w:val="000000"/>
          <w:sz w:val="28"/>
          <w:szCs w:val="28"/>
          <w:lang w:eastAsia="ru-RU"/>
        </w:rPr>
        <w:t>в МДОБУ</w:t>
      </w:r>
    </w:p>
    <w:p w:rsidR="00624617" w:rsidRDefault="00624617" w:rsidP="003866BE">
      <w:pPr>
        <w:spacing w:after="0" w:line="240" w:lineRule="auto"/>
        <w:jc w:val="both"/>
        <w:rPr>
          <w:rFonts w:ascii="Times New Roman" w:eastAsia="Times New Roman" w:hAnsi="Times New Roman" w:cs="Times New Roman"/>
          <w:color w:val="000000"/>
          <w:sz w:val="28"/>
          <w:szCs w:val="28"/>
          <w:lang w:eastAsia="ru-RU"/>
        </w:rPr>
      </w:pPr>
    </w:p>
    <w:p w:rsidR="003866BE" w:rsidRPr="003866BE" w:rsidRDefault="00624617" w:rsidP="003866B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Образовательный процесс в МДОБУ</w:t>
      </w:r>
      <w:r w:rsidR="003866BE" w:rsidRPr="003866BE">
        <w:rPr>
          <w:rFonts w:ascii="Times New Roman" w:eastAsia="Times New Roman" w:hAnsi="Times New Roman" w:cs="Times New Roman"/>
          <w:color w:val="000000"/>
          <w:sz w:val="28"/>
          <w:szCs w:val="28"/>
          <w:lang w:eastAsia="ru-RU"/>
        </w:rPr>
        <w:t xml:space="preserve"> </w:t>
      </w:r>
      <w:r w:rsidR="003866BE" w:rsidRPr="003866BE">
        <w:rPr>
          <w:rFonts w:ascii="Times New Roman" w:eastAsia="Times New Roman" w:hAnsi="Times New Roman" w:cs="Times New Roman"/>
          <w:bCs/>
          <w:color w:val="000000"/>
          <w:sz w:val="28"/>
          <w:szCs w:val="28"/>
          <w:lang w:eastAsia="ru-RU"/>
        </w:rPr>
        <w:t>предусматривает</w:t>
      </w:r>
      <w:r w:rsidR="003866BE" w:rsidRPr="003866BE">
        <w:rPr>
          <w:rFonts w:ascii="Times New Roman" w:eastAsia="Times New Roman" w:hAnsi="Times New Roman" w:cs="Times New Roman"/>
          <w:color w:val="000000"/>
          <w:sz w:val="28"/>
          <w:szCs w:val="28"/>
          <w:lang w:eastAsia="ru-RU"/>
        </w:rPr>
        <w:t xml:space="preserve"> решение программных</w:t>
      </w:r>
      <w:r>
        <w:rPr>
          <w:rFonts w:ascii="Times New Roman" w:eastAsia="Times New Roman" w:hAnsi="Times New Roman" w:cs="Times New Roman"/>
          <w:color w:val="000000"/>
          <w:sz w:val="28"/>
          <w:szCs w:val="28"/>
          <w:lang w:eastAsia="ru-RU"/>
        </w:rPr>
        <w:t xml:space="preserve"> образовательных задач в рамках</w:t>
      </w:r>
      <w:r w:rsidR="003866BE" w:rsidRPr="003866BE">
        <w:rPr>
          <w:rFonts w:ascii="Times New Roman" w:eastAsia="Times New Roman" w:hAnsi="Times New Roman" w:cs="Times New Roman"/>
          <w:bCs/>
          <w:color w:val="000000"/>
          <w:sz w:val="28"/>
          <w:szCs w:val="28"/>
          <w:lang w:eastAsia="ru-RU"/>
        </w:rPr>
        <w:t xml:space="preserve"> образовательной деятельности </w:t>
      </w:r>
      <w:r w:rsidR="003866BE" w:rsidRPr="003866BE">
        <w:rPr>
          <w:rFonts w:ascii="Times New Roman" w:eastAsia="Times New Roman" w:hAnsi="Times New Roman" w:cs="Times New Roman"/>
          <w:color w:val="000000"/>
          <w:sz w:val="28"/>
          <w:szCs w:val="28"/>
          <w:lang w:eastAsia="ru-RU"/>
        </w:rPr>
        <w:t xml:space="preserve">и </w:t>
      </w:r>
      <w:r w:rsidR="003866BE" w:rsidRPr="003866BE">
        <w:rPr>
          <w:rFonts w:ascii="Times New Roman" w:eastAsia="Times New Roman" w:hAnsi="Times New Roman" w:cs="Times New Roman"/>
          <w:bCs/>
          <w:color w:val="000000"/>
          <w:sz w:val="28"/>
          <w:szCs w:val="28"/>
          <w:lang w:eastAsia="ru-RU"/>
        </w:rPr>
        <w:t xml:space="preserve">при  проведении режимных моментов </w:t>
      </w:r>
      <w:r w:rsidR="003866BE" w:rsidRPr="003866BE">
        <w:rPr>
          <w:rFonts w:ascii="Times New Roman" w:eastAsia="Times New Roman" w:hAnsi="Times New Roman" w:cs="Times New Roman"/>
          <w:color w:val="000000"/>
          <w:sz w:val="28"/>
          <w:szCs w:val="28"/>
          <w:lang w:eastAsia="ru-RU"/>
        </w:rPr>
        <w:t>и включает в себя:</w:t>
      </w:r>
    </w:p>
    <w:p w:rsidR="003866BE" w:rsidRPr="00DF013A" w:rsidRDefault="003866BE" w:rsidP="00B11AAF">
      <w:pPr>
        <w:pStyle w:val="a3"/>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DF013A">
        <w:rPr>
          <w:rFonts w:ascii="Times New Roman" w:eastAsia="Times New Roman" w:hAnsi="Times New Roman" w:cs="Times New Roman"/>
          <w:iCs/>
          <w:color w:val="000000"/>
          <w:sz w:val="28"/>
          <w:szCs w:val="28"/>
          <w:lang w:eastAsia="ru-RU"/>
        </w:rPr>
        <w:t xml:space="preserve">совместную взросло-детскую (партнерскую) деятельность; </w:t>
      </w:r>
    </w:p>
    <w:p w:rsidR="003866BE" w:rsidRPr="00DF013A" w:rsidRDefault="003866BE" w:rsidP="00B11AAF">
      <w:pPr>
        <w:pStyle w:val="a3"/>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DF013A">
        <w:rPr>
          <w:rFonts w:ascii="Times New Roman" w:eastAsia="Times New Roman" w:hAnsi="Times New Roman" w:cs="Times New Roman"/>
          <w:iCs/>
          <w:color w:val="000000"/>
          <w:sz w:val="28"/>
          <w:szCs w:val="28"/>
          <w:lang w:eastAsia="ru-RU"/>
        </w:rPr>
        <w:t>свободную самостоятельную деятельность детей;</w:t>
      </w:r>
    </w:p>
    <w:p w:rsidR="003866BE" w:rsidRPr="003866BE" w:rsidRDefault="003866BE" w:rsidP="003866BE">
      <w:pPr>
        <w:spacing w:after="0" w:line="240" w:lineRule="auto"/>
        <w:jc w:val="both"/>
        <w:rPr>
          <w:rFonts w:ascii="Times New Roman" w:eastAsia="Times New Roman" w:hAnsi="Times New Roman" w:cs="Times New Roman"/>
          <w:color w:val="000000"/>
          <w:sz w:val="28"/>
          <w:szCs w:val="28"/>
          <w:lang w:eastAsia="ru-RU"/>
        </w:rPr>
      </w:pPr>
      <w:r w:rsidRPr="003866BE">
        <w:rPr>
          <w:rFonts w:ascii="Times New Roman" w:eastAsia="Times New Roman" w:hAnsi="Times New Roman" w:cs="Times New Roman"/>
          <w:color w:val="000000"/>
          <w:sz w:val="28"/>
          <w:szCs w:val="28"/>
          <w:lang w:eastAsia="ru-RU"/>
        </w:rPr>
        <w:t>Образовательный процесс в ДОУ строится:</w:t>
      </w:r>
    </w:p>
    <w:p w:rsidR="003866BE" w:rsidRPr="00DF013A" w:rsidRDefault="003866BE" w:rsidP="00B11AAF">
      <w:pPr>
        <w:pStyle w:val="a3"/>
        <w:numPr>
          <w:ilvl w:val="0"/>
          <w:numId w:val="13"/>
        </w:numPr>
        <w:spacing w:after="0" w:line="240" w:lineRule="auto"/>
        <w:jc w:val="both"/>
        <w:rPr>
          <w:rFonts w:ascii="Times New Roman" w:eastAsia="Times New Roman" w:hAnsi="Times New Roman" w:cs="Times New Roman"/>
          <w:color w:val="000000"/>
          <w:sz w:val="28"/>
          <w:szCs w:val="28"/>
          <w:lang w:eastAsia="ru-RU"/>
        </w:rPr>
      </w:pPr>
      <w:r w:rsidRPr="00DF013A">
        <w:rPr>
          <w:rFonts w:ascii="Times New Roman" w:eastAsia="Times New Roman" w:hAnsi="Times New Roman" w:cs="Times New Roman"/>
          <w:iCs/>
          <w:color w:val="000000"/>
          <w:sz w:val="28"/>
          <w:szCs w:val="28"/>
          <w:lang w:eastAsia="ru-RU"/>
        </w:rPr>
        <w:t xml:space="preserve">на </w:t>
      </w:r>
      <w:r w:rsidRPr="00DF013A">
        <w:rPr>
          <w:rFonts w:ascii="Times New Roman" w:eastAsia="Times New Roman" w:hAnsi="Times New Roman" w:cs="Times New Roman"/>
          <w:bCs/>
          <w:iCs/>
          <w:color w:val="000000"/>
          <w:sz w:val="28"/>
          <w:szCs w:val="28"/>
          <w:lang w:eastAsia="ru-RU"/>
        </w:rPr>
        <w:t>адекватных возрасту формах работы с детьми</w:t>
      </w:r>
      <w:r w:rsidRPr="00DF013A">
        <w:rPr>
          <w:rFonts w:ascii="Times New Roman" w:eastAsia="Times New Roman" w:hAnsi="Times New Roman" w:cs="Times New Roman"/>
          <w:iCs/>
          <w:color w:val="000000"/>
          <w:sz w:val="28"/>
          <w:szCs w:val="28"/>
          <w:lang w:eastAsia="ru-RU"/>
        </w:rPr>
        <w:t xml:space="preserve">, </w:t>
      </w:r>
      <w:r w:rsidRPr="00DF013A">
        <w:rPr>
          <w:rFonts w:ascii="Times New Roman" w:eastAsia="Times New Roman" w:hAnsi="Times New Roman" w:cs="Times New Roman"/>
          <w:color w:val="000000"/>
          <w:sz w:val="28"/>
          <w:szCs w:val="28"/>
          <w:lang w:eastAsia="ru-RU"/>
        </w:rPr>
        <w:t xml:space="preserve">максимальном развитии всех специфических детских видов деятельности и, в первую очередь, </w:t>
      </w:r>
      <w:r w:rsidRPr="00DF013A">
        <w:rPr>
          <w:rFonts w:ascii="Times New Roman" w:eastAsia="Times New Roman" w:hAnsi="Times New Roman" w:cs="Times New Roman"/>
          <w:bCs/>
          <w:color w:val="000000"/>
          <w:sz w:val="28"/>
          <w:szCs w:val="28"/>
          <w:lang w:eastAsia="ru-RU"/>
        </w:rPr>
        <w:t>игры как ведущего вида деятельности</w:t>
      </w:r>
      <w:r w:rsidRPr="00DF013A">
        <w:rPr>
          <w:rFonts w:ascii="Times New Roman" w:eastAsia="Times New Roman" w:hAnsi="Times New Roman" w:cs="Times New Roman"/>
          <w:color w:val="000000"/>
          <w:sz w:val="28"/>
          <w:szCs w:val="28"/>
          <w:lang w:eastAsia="ru-RU"/>
        </w:rPr>
        <w:t xml:space="preserve"> ребенка-дошкольника.</w:t>
      </w:r>
      <w:r w:rsidRPr="00DF013A">
        <w:rPr>
          <w:rFonts w:ascii="Times New Roman" w:eastAsia="Times New Roman" w:hAnsi="Times New Roman" w:cs="Times New Roman"/>
          <w:iCs/>
          <w:color w:val="000000"/>
          <w:sz w:val="28"/>
          <w:szCs w:val="28"/>
          <w:lang w:eastAsia="ru-RU"/>
        </w:rPr>
        <w:t xml:space="preserve"> </w:t>
      </w:r>
    </w:p>
    <w:p w:rsidR="00110386" w:rsidRPr="00110386" w:rsidRDefault="003866BE" w:rsidP="00110386">
      <w:pPr>
        <w:pStyle w:val="a3"/>
        <w:numPr>
          <w:ilvl w:val="0"/>
          <w:numId w:val="13"/>
        </w:numPr>
        <w:spacing w:after="0" w:line="240" w:lineRule="auto"/>
        <w:jc w:val="both"/>
        <w:rPr>
          <w:rFonts w:ascii="Times New Roman" w:eastAsia="Times New Roman" w:hAnsi="Times New Roman" w:cs="Times New Roman"/>
          <w:color w:val="000000"/>
          <w:sz w:val="28"/>
          <w:szCs w:val="28"/>
          <w:lang w:eastAsia="ru-RU"/>
        </w:rPr>
      </w:pPr>
      <w:r w:rsidRPr="00DF013A">
        <w:rPr>
          <w:rFonts w:ascii="Times New Roman" w:eastAsia="Times New Roman" w:hAnsi="Times New Roman" w:cs="Times New Roman"/>
          <w:iCs/>
          <w:color w:val="000000"/>
          <w:sz w:val="28"/>
          <w:szCs w:val="28"/>
          <w:lang w:eastAsia="ru-RU"/>
        </w:rPr>
        <w:t xml:space="preserve">на использовании современных </w:t>
      </w:r>
      <w:r w:rsidRPr="00DF013A">
        <w:rPr>
          <w:rFonts w:ascii="Times New Roman" w:eastAsia="Times New Roman" w:hAnsi="Times New Roman" w:cs="Times New Roman"/>
          <w:bCs/>
          <w:iCs/>
          <w:color w:val="000000"/>
          <w:sz w:val="28"/>
          <w:szCs w:val="28"/>
          <w:lang w:eastAsia="ru-RU"/>
        </w:rPr>
        <w:t>личностно-ориентированных технологий</w:t>
      </w:r>
      <w:r w:rsidRPr="00DF013A">
        <w:rPr>
          <w:rFonts w:ascii="Times New Roman" w:eastAsia="Times New Roman" w:hAnsi="Times New Roman" w:cs="Times New Roman"/>
          <w:iCs/>
          <w:color w:val="000000"/>
          <w:sz w:val="28"/>
          <w:szCs w:val="28"/>
          <w:lang w:eastAsia="ru-RU"/>
        </w:rPr>
        <w:t xml:space="preserve">,  направленных на </w:t>
      </w:r>
      <w:r w:rsidRPr="00DF013A">
        <w:rPr>
          <w:rFonts w:ascii="Times New Roman" w:eastAsia="Times New Roman" w:hAnsi="Times New Roman" w:cs="Times New Roman"/>
          <w:bCs/>
          <w:iCs/>
          <w:color w:val="000000"/>
          <w:sz w:val="28"/>
          <w:szCs w:val="28"/>
          <w:lang w:eastAsia="ru-RU"/>
        </w:rPr>
        <w:t>партнёрство, сотрудничество  педагога и ребёнка</w:t>
      </w:r>
      <w:r w:rsidRPr="00DF013A">
        <w:rPr>
          <w:rFonts w:ascii="Times New Roman" w:eastAsia="Times New Roman" w:hAnsi="Times New Roman" w:cs="Times New Roman"/>
          <w:iCs/>
          <w:color w:val="000000"/>
          <w:sz w:val="28"/>
          <w:szCs w:val="28"/>
          <w:lang w:eastAsia="ru-RU"/>
        </w:rPr>
        <w:t>.</w:t>
      </w:r>
    </w:p>
    <w:p w:rsidR="00110386" w:rsidRPr="00110386" w:rsidRDefault="00110386" w:rsidP="00110386">
      <w:pPr>
        <w:pStyle w:val="a3"/>
        <w:numPr>
          <w:ilvl w:val="0"/>
          <w:numId w:val="13"/>
        </w:numPr>
        <w:spacing w:after="0" w:line="240" w:lineRule="auto"/>
        <w:jc w:val="both"/>
        <w:rPr>
          <w:rFonts w:ascii="Times New Roman" w:eastAsia="Times New Roman" w:hAnsi="Times New Roman" w:cs="Times New Roman"/>
          <w:color w:val="000000"/>
          <w:sz w:val="28"/>
          <w:szCs w:val="28"/>
          <w:lang w:eastAsia="ru-RU"/>
        </w:rPr>
      </w:pPr>
      <w:r w:rsidRPr="00110386">
        <w:rPr>
          <w:rFonts w:ascii="Times New Roman" w:eastAsia="Times New Roman" w:hAnsi="Times New Roman" w:cs="Times New Roman"/>
          <w:color w:val="000000"/>
          <w:sz w:val="28"/>
          <w:szCs w:val="28"/>
          <w:lang w:eastAsia="ru-RU"/>
        </w:rPr>
        <w:t>на реализации программы с учетом принципа интеграции образовательных областей и комплексно-тематического принципа построения образовательного процесса, который предусматривает объединение различных видов специфических детских деятельностей вокруг единой «темы».</w:t>
      </w:r>
      <w:r>
        <w:rPr>
          <w:rFonts w:ascii="Times New Roman" w:eastAsia="Times New Roman" w:hAnsi="Times New Roman" w:cs="Times New Roman"/>
          <w:color w:val="000000"/>
          <w:sz w:val="28"/>
          <w:szCs w:val="28"/>
          <w:lang w:eastAsia="ru-RU"/>
        </w:rPr>
        <w:t xml:space="preserve"> </w:t>
      </w:r>
      <w:r w:rsidRPr="00110386">
        <w:rPr>
          <w:rFonts w:ascii="Times New Roman" w:eastAsia="Times New Roman" w:hAnsi="Times New Roman" w:cs="Times New Roman"/>
          <w:color w:val="000000"/>
          <w:sz w:val="28"/>
          <w:szCs w:val="28"/>
          <w:lang w:eastAsia="ru-RU"/>
        </w:rPr>
        <w:t>В качестве «видов тем» могут выступать тематические недели. Одной теме уделяется от 1 до 3 недель.</w:t>
      </w:r>
    </w:p>
    <w:p w:rsidR="00110386" w:rsidRPr="00110386" w:rsidRDefault="00110386" w:rsidP="00110386">
      <w:pPr>
        <w:spacing w:after="0" w:line="240" w:lineRule="auto"/>
        <w:jc w:val="both"/>
        <w:rPr>
          <w:rFonts w:ascii="Times New Roman" w:eastAsia="Times New Roman" w:hAnsi="Times New Roman" w:cs="Times New Roman"/>
          <w:color w:val="000000"/>
          <w:sz w:val="28"/>
          <w:szCs w:val="28"/>
          <w:lang w:eastAsia="ru-RU"/>
        </w:rPr>
      </w:pPr>
      <w:r w:rsidRPr="00110386">
        <w:rPr>
          <w:rFonts w:ascii="Times New Roman" w:eastAsia="Times New Roman" w:hAnsi="Times New Roman" w:cs="Times New Roman"/>
          <w:color w:val="000000"/>
          <w:sz w:val="28"/>
          <w:szCs w:val="28"/>
          <w:lang w:eastAsia="ru-RU"/>
        </w:rPr>
        <w:lastRenderedPageBreak/>
        <w:t xml:space="preserve">Цикл тем разрабатывается для каждой возрастной группы на учебный год и может корректироваться в </w:t>
      </w:r>
      <w:r>
        <w:rPr>
          <w:rFonts w:ascii="Times New Roman" w:eastAsia="Times New Roman" w:hAnsi="Times New Roman" w:cs="Times New Roman"/>
          <w:color w:val="000000"/>
          <w:sz w:val="28"/>
          <w:szCs w:val="28"/>
          <w:lang w:eastAsia="ru-RU"/>
        </w:rPr>
        <w:t xml:space="preserve">связи с актуальными событиями, </w:t>
      </w:r>
      <w:r w:rsidRPr="00110386">
        <w:rPr>
          <w:rFonts w:ascii="Times New Roman" w:eastAsia="Times New Roman" w:hAnsi="Times New Roman" w:cs="Times New Roman"/>
          <w:color w:val="000000"/>
          <w:sz w:val="28"/>
          <w:szCs w:val="28"/>
          <w:lang w:eastAsia="ru-RU"/>
        </w:rPr>
        <w:t>значимыми</w:t>
      </w:r>
      <w:r>
        <w:rPr>
          <w:rFonts w:ascii="Times New Roman" w:eastAsia="Times New Roman" w:hAnsi="Times New Roman" w:cs="Times New Roman"/>
          <w:color w:val="000000"/>
          <w:sz w:val="28"/>
          <w:szCs w:val="28"/>
          <w:lang w:eastAsia="ru-RU"/>
        </w:rPr>
        <w:t xml:space="preserve"> для группы/детского сада/посёлка</w:t>
      </w:r>
      <w:r w:rsidRPr="00110386">
        <w:rPr>
          <w:rFonts w:ascii="Times New Roman" w:eastAsia="Times New Roman" w:hAnsi="Times New Roman" w:cs="Times New Roman"/>
          <w:color w:val="000000"/>
          <w:sz w:val="28"/>
          <w:szCs w:val="28"/>
          <w:lang w:eastAsia="ru-RU"/>
        </w:rPr>
        <w:t xml:space="preserve">; интересами детей и др. </w:t>
      </w:r>
    </w:p>
    <w:p w:rsidR="003866BE" w:rsidRPr="003866BE" w:rsidRDefault="003866BE" w:rsidP="003866BE">
      <w:pPr>
        <w:spacing w:after="0" w:line="240" w:lineRule="auto"/>
        <w:jc w:val="both"/>
        <w:rPr>
          <w:rFonts w:ascii="Times New Roman" w:eastAsia="Times New Roman" w:hAnsi="Times New Roman" w:cs="Times New Roman"/>
          <w:color w:val="000000"/>
          <w:sz w:val="28"/>
          <w:szCs w:val="28"/>
          <w:lang w:eastAsia="ru-RU"/>
        </w:rPr>
      </w:pPr>
      <w:r w:rsidRPr="003866BE">
        <w:rPr>
          <w:rFonts w:ascii="Times New Roman" w:eastAsia="Times New Roman" w:hAnsi="Times New Roman" w:cs="Times New Roman"/>
          <w:color w:val="000000"/>
          <w:sz w:val="28"/>
          <w:szCs w:val="28"/>
          <w:lang w:eastAsia="ru-RU"/>
        </w:rPr>
        <w:t xml:space="preserve">Совместная деятельность предполагает </w:t>
      </w:r>
      <w:r w:rsidR="00110386">
        <w:rPr>
          <w:rFonts w:ascii="Times New Roman" w:eastAsia="Times New Roman" w:hAnsi="Times New Roman" w:cs="Times New Roman"/>
          <w:bCs/>
          <w:color w:val="000000"/>
          <w:sz w:val="28"/>
          <w:szCs w:val="28"/>
          <w:lang w:eastAsia="ru-RU"/>
        </w:rPr>
        <w:t>индивидуальную</w:t>
      </w:r>
      <w:r w:rsidRPr="003866BE">
        <w:rPr>
          <w:rFonts w:ascii="Times New Roman" w:eastAsia="Times New Roman" w:hAnsi="Times New Roman" w:cs="Times New Roman"/>
          <w:bCs/>
          <w:color w:val="000000"/>
          <w:sz w:val="28"/>
          <w:szCs w:val="28"/>
          <w:lang w:eastAsia="ru-RU"/>
        </w:rPr>
        <w:t xml:space="preserve"> и групповую</w:t>
      </w:r>
      <w:r w:rsidRPr="003866BE">
        <w:rPr>
          <w:rFonts w:ascii="Times New Roman" w:eastAsia="Times New Roman" w:hAnsi="Times New Roman" w:cs="Times New Roman"/>
          <w:color w:val="000000"/>
          <w:sz w:val="28"/>
          <w:szCs w:val="28"/>
          <w:lang w:eastAsia="ru-RU"/>
        </w:rPr>
        <w:t xml:space="preserve"> формы организации образовательной работы с воспитанниками. Она строится на:</w:t>
      </w:r>
    </w:p>
    <w:p w:rsidR="003866BE" w:rsidRPr="00DF013A" w:rsidRDefault="003866BE" w:rsidP="00B11AAF">
      <w:pPr>
        <w:pStyle w:val="a3"/>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DF013A">
        <w:rPr>
          <w:rFonts w:ascii="Times New Roman" w:eastAsia="Times New Roman" w:hAnsi="Times New Roman" w:cs="Times New Roman"/>
          <w:iCs/>
          <w:color w:val="000000"/>
          <w:sz w:val="28"/>
          <w:szCs w:val="28"/>
          <w:lang w:eastAsia="ru-RU"/>
        </w:rPr>
        <w:t>субъектной (партнерской, равноправной) позиции взрослого и ребенка;</w:t>
      </w:r>
    </w:p>
    <w:p w:rsidR="003866BE" w:rsidRPr="00DF013A" w:rsidRDefault="003866BE" w:rsidP="00B11AAF">
      <w:pPr>
        <w:pStyle w:val="a3"/>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DF013A">
        <w:rPr>
          <w:rFonts w:ascii="Times New Roman" w:eastAsia="Times New Roman" w:hAnsi="Times New Roman" w:cs="Times New Roman"/>
          <w:iCs/>
          <w:color w:val="000000"/>
          <w:sz w:val="28"/>
          <w:szCs w:val="28"/>
          <w:lang w:eastAsia="ru-RU"/>
        </w:rPr>
        <w:t>диалогическом (а не монологическом) общении взрослого с детьми;</w:t>
      </w:r>
    </w:p>
    <w:p w:rsidR="003866BE" w:rsidRPr="00DF013A" w:rsidRDefault="003866BE" w:rsidP="00B11AAF">
      <w:pPr>
        <w:pStyle w:val="a3"/>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DF013A">
        <w:rPr>
          <w:rFonts w:ascii="Times New Roman" w:eastAsia="Times New Roman" w:hAnsi="Times New Roman" w:cs="Times New Roman"/>
          <w:iCs/>
          <w:color w:val="000000"/>
          <w:sz w:val="28"/>
          <w:szCs w:val="28"/>
          <w:lang w:eastAsia="ru-RU"/>
        </w:rPr>
        <w:t>продуктивном взаимодействием ребенка со взрослыми и сверстниками;</w:t>
      </w:r>
    </w:p>
    <w:p w:rsidR="003866BE" w:rsidRPr="00DF013A" w:rsidRDefault="003866BE" w:rsidP="00B11AAF">
      <w:pPr>
        <w:pStyle w:val="a3"/>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DF013A">
        <w:rPr>
          <w:rFonts w:ascii="Times New Roman" w:eastAsia="Times New Roman" w:hAnsi="Times New Roman" w:cs="Times New Roman"/>
          <w:iCs/>
          <w:color w:val="000000"/>
          <w:sz w:val="28"/>
          <w:szCs w:val="28"/>
          <w:lang w:eastAsia="ru-RU"/>
        </w:rPr>
        <w:t>партнерской формой организации образовательной деятельности (возможностью свободного размещения, перемещения, общения детей и др.)</w:t>
      </w:r>
    </w:p>
    <w:p w:rsidR="003866BE" w:rsidRPr="00EF69E7" w:rsidRDefault="003866BE" w:rsidP="003866BE">
      <w:pPr>
        <w:spacing w:after="0" w:line="240" w:lineRule="auto"/>
        <w:jc w:val="both"/>
        <w:rPr>
          <w:rFonts w:ascii="Times New Roman" w:eastAsia="Times New Roman" w:hAnsi="Times New Roman" w:cs="Times New Roman"/>
          <w:b/>
          <w:color w:val="000000"/>
          <w:sz w:val="28"/>
          <w:szCs w:val="28"/>
          <w:lang w:eastAsia="ru-RU"/>
        </w:rPr>
      </w:pPr>
      <w:r w:rsidRPr="003866BE">
        <w:rPr>
          <w:rFonts w:ascii="Times New Roman" w:eastAsia="Times New Roman" w:hAnsi="Times New Roman" w:cs="Times New Roman"/>
          <w:bCs/>
          <w:color w:val="000000"/>
          <w:sz w:val="28"/>
          <w:szCs w:val="28"/>
          <w:lang w:eastAsia="ru-RU"/>
        </w:rPr>
        <w:t>Организованная образовательная деятельность с детьми</w:t>
      </w:r>
      <w:r w:rsidRPr="003866BE">
        <w:rPr>
          <w:rFonts w:ascii="Times New Roman" w:eastAsia="Times New Roman" w:hAnsi="Times New Roman" w:cs="Times New Roman"/>
          <w:color w:val="000000"/>
          <w:sz w:val="28"/>
          <w:szCs w:val="28"/>
          <w:lang w:eastAsia="ru-RU"/>
        </w:rPr>
        <w:t xml:space="preserve"> осуществляется через: </w:t>
      </w:r>
      <w:r w:rsidRPr="003866BE">
        <w:rPr>
          <w:rFonts w:ascii="Times New Roman" w:eastAsia="Times New Roman" w:hAnsi="Times New Roman" w:cs="Times New Roman"/>
          <w:bCs/>
          <w:color w:val="000000"/>
          <w:sz w:val="28"/>
          <w:szCs w:val="28"/>
          <w:lang w:eastAsia="ru-RU"/>
        </w:rPr>
        <w:t xml:space="preserve"> </w:t>
      </w:r>
      <w:r w:rsidRPr="003866BE">
        <w:rPr>
          <w:rFonts w:ascii="Times New Roman" w:eastAsia="Times New Roman" w:hAnsi="Times New Roman" w:cs="Times New Roman"/>
          <w:color w:val="000000"/>
          <w:sz w:val="28"/>
          <w:szCs w:val="28"/>
          <w:lang w:eastAsia="ru-RU"/>
        </w:rPr>
        <w:t>игру, чтение, общение, продуктивную, двигательную, музыкально-художественную, познавательно-исследовательскую</w:t>
      </w:r>
      <w:r w:rsidR="00624617">
        <w:rPr>
          <w:rFonts w:ascii="Times New Roman" w:eastAsia="Times New Roman" w:hAnsi="Times New Roman" w:cs="Times New Roman"/>
          <w:color w:val="000000"/>
          <w:sz w:val="28"/>
          <w:szCs w:val="28"/>
          <w:lang w:eastAsia="ru-RU"/>
        </w:rPr>
        <w:t xml:space="preserve"> </w:t>
      </w:r>
      <w:r w:rsidRPr="003866BE">
        <w:rPr>
          <w:rFonts w:ascii="Times New Roman" w:eastAsia="Times New Roman" w:hAnsi="Times New Roman" w:cs="Times New Roman"/>
          <w:color w:val="000000"/>
          <w:sz w:val="28"/>
          <w:szCs w:val="28"/>
          <w:lang w:eastAsia="ru-RU"/>
        </w:rPr>
        <w:t>(конструктивную) и  деятельность</w:t>
      </w:r>
      <w:r w:rsidR="00EF69E7">
        <w:rPr>
          <w:rFonts w:ascii="Times New Roman" w:eastAsia="Times New Roman" w:hAnsi="Times New Roman" w:cs="Times New Roman"/>
          <w:color w:val="000000"/>
          <w:sz w:val="28"/>
          <w:szCs w:val="28"/>
          <w:lang w:eastAsia="ru-RU"/>
        </w:rPr>
        <w:t xml:space="preserve">. Специфика и направленность образовательной деятельности для детей всех возрастных групп </w:t>
      </w:r>
      <w:r w:rsidRPr="00EF69E7">
        <w:rPr>
          <w:rFonts w:ascii="Times New Roman" w:eastAsia="Times New Roman" w:hAnsi="Times New Roman" w:cs="Times New Roman"/>
          <w:b/>
          <w:color w:val="000000"/>
          <w:sz w:val="28"/>
          <w:szCs w:val="28"/>
          <w:lang w:eastAsia="ru-RU"/>
        </w:rPr>
        <w:t>отражается в учебном плане ДОУ</w:t>
      </w:r>
      <w:r w:rsidR="00DF013A" w:rsidRPr="00EF69E7">
        <w:rPr>
          <w:rFonts w:ascii="Times New Roman" w:eastAsia="Times New Roman" w:hAnsi="Times New Roman" w:cs="Times New Roman"/>
          <w:b/>
          <w:color w:val="000000"/>
          <w:sz w:val="28"/>
          <w:szCs w:val="28"/>
          <w:lang w:eastAsia="ru-RU"/>
        </w:rPr>
        <w:t>, календарном графике</w:t>
      </w:r>
      <w:r w:rsidR="00A934F0">
        <w:rPr>
          <w:rFonts w:ascii="Times New Roman" w:eastAsia="Times New Roman" w:hAnsi="Times New Roman" w:cs="Times New Roman"/>
          <w:b/>
          <w:color w:val="000000"/>
          <w:sz w:val="28"/>
          <w:szCs w:val="28"/>
          <w:lang w:eastAsia="ru-RU"/>
        </w:rPr>
        <w:t xml:space="preserve"> </w:t>
      </w:r>
      <w:r w:rsidR="00DF013A" w:rsidRPr="00EF69E7">
        <w:rPr>
          <w:rFonts w:ascii="Times New Roman" w:eastAsia="Times New Roman" w:hAnsi="Times New Roman" w:cs="Times New Roman"/>
          <w:b/>
          <w:color w:val="000000"/>
          <w:sz w:val="28"/>
          <w:szCs w:val="28"/>
          <w:lang w:eastAsia="ru-RU"/>
        </w:rPr>
        <w:t>и плане учебно-воспитательной работы на учебный год</w:t>
      </w:r>
      <w:r w:rsidRPr="00EF69E7">
        <w:rPr>
          <w:rFonts w:ascii="Times New Roman" w:eastAsia="Times New Roman" w:hAnsi="Times New Roman" w:cs="Times New Roman"/>
          <w:b/>
          <w:color w:val="000000"/>
          <w:sz w:val="28"/>
          <w:szCs w:val="28"/>
          <w:lang w:eastAsia="ru-RU"/>
        </w:rPr>
        <w:t>.</w:t>
      </w:r>
      <w:r w:rsidR="00DF013A" w:rsidRPr="00EF69E7">
        <w:rPr>
          <w:rFonts w:ascii="Times New Roman" w:eastAsia="Times New Roman" w:hAnsi="Times New Roman" w:cs="Times New Roman"/>
          <w:b/>
          <w:color w:val="000000"/>
          <w:sz w:val="28"/>
          <w:szCs w:val="28"/>
          <w:lang w:eastAsia="ru-RU"/>
        </w:rPr>
        <w:t xml:space="preserve"> </w:t>
      </w:r>
      <w:r w:rsidR="00EF69E7">
        <w:rPr>
          <w:rFonts w:ascii="Times New Roman" w:eastAsia="Times New Roman" w:hAnsi="Times New Roman" w:cs="Times New Roman"/>
          <w:b/>
          <w:color w:val="000000"/>
          <w:sz w:val="28"/>
          <w:szCs w:val="28"/>
          <w:lang w:eastAsia="ru-RU"/>
        </w:rPr>
        <w:t>Эти документы являются самостоятельными и разрабатываются ежегодно, поэтому представлены</w:t>
      </w:r>
      <w:r w:rsidR="00007CD8">
        <w:rPr>
          <w:rFonts w:ascii="Times New Roman" w:eastAsia="Times New Roman" w:hAnsi="Times New Roman" w:cs="Times New Roman"/>
          <w:b/>
          <w:color w:val="000000"/>
          <w:sz w:val="28"/>
          <w:szCs w:val="28"/>
          <w:lang w:eastAsia="ru-RU"/>
        </w:rPr>
        <w:t xml:space="preserve"> в </w:t>
      </w:r>
      <w:r w:rsidR="00EE08F3">
        <w:rPr>
          <w:rFonts w:ascii="Times New Roman" w:eastAsia="Times New Roman" w:hAnsi="Times New Roman" w:cs="Times New Roman"/>
          <w:b/>
          <w:i/>
          <w:color w:val="000000"/>
          <w:sz w:val="28"/>
          <w:szCs w:val="28"/>
          <w:lang w:eastAsia="ru-RU"/>
        </w:rPr>
        <w:t>Приложении № 6, №7, №8</w:t>
      </w:r>
      <w:r w:rsidR="00EF69E7" w:rsidRPr="00007CD8">
        <w:rPr>
          <w:rFonts w:ascii="Times New Roman" w:eastAsia="Times New Roman" w:hAnsi="Times New Roman" w:cs="Times New Roman"/>
          <w:b/>
          <w:i/>
          <w:color w:val="000000"/>
          <w:sz w:val="28"/>
          <w:szCs w:val="28"/>
          <w:lang w:eastAsia="ru-RU"/>
        </w:rPr>
        <w:t>.</w:t>
      </w:r>
    </w:p>
    <w:p w:rsidR="003866BE" w:rsidRPr="003866BE" w:rsidRDefault="003866BE" w:rsidP="00600FF4">
      <w:pPr>
        <w:spacing w:after="0" w:line="240" w:lineRule="auto"/>
        <w:jc w:val="both"/>
        <w:rPr>
          <w:rFonts w:ascii="Times New Roman" w:eastAsia="Times New Roman" w:hAnsi="Times New Roman" w:cs="Times New Roman"/>
          <w:bCs/>
          <w:color w:val="000000"/>
          <w:sz w:val="28"/>
          <w:szCs w:val="28"/>
          <w:lang w:eastAsia="ru-RU"/>
        </w:rPr>
      </w:pPr>
      <w:r w:rsidRPr="003866BE">
        <w:rPr>
          <w:rFonts w:ascii="Times New Roman" w:eastAsia="Times New Roman" w:hAnsi="Times New Roman" w:cs="Times New Roman"/>
          <w:bCs/>
          <w:color w:val="000000"/>
          <w:sz w:val="28"/>
          <w:szCs w:val="28"/>
          <w:lang w:eastAsia="ru-RU"/>
        </w:rPr>
        <w:t xml:space="preserve">     Самостоятельная деятельность предполагает свободную деятельность воспитанников в условиях созданной педагогами (в том числе совместно с детьми) предметно-развивающей образовательной среды и:</w:t>
      </w:r>
    </w:p>
    <w:p w:rsidR="003866BE" w:rsidRPr="003866BE" w:rsidRDefault="003866BE" w:rsidP="00600FF4">
      <w:pPr>
        <w:spacing w:after="0" w:line="240" w:lineRule="auto"/>
        <w:jc w:val="both"/>
        <w:rPr>
          <w:rFonts w:ascii="Times New Roman" w:eastAsia="Times New Roman" w:hAnsi="Times New Roman" w:cs="Times New Roman"/>
          <w:bCs/>
          <w:color w:val="000000"/>
          <w:sz w:val="28"/>
          <w:szCs w:val="28"/>
          <w:lang w:eastAsia="ru-RU"/>
        </w:rPr>
      </w:pPr>
      <w:r w:rsidRPr="003866BE">
        <w:rPr>
          <w:rFonts w:ascii="Times New Roman" w:eastAsia="Times New Roman" w:hAnsi="Times New Roman" w:cs="Times New Roman"/>
          <w:bCs/>
          <w:iCs/>
          <w:color w:val="000000"/>
          <w:sz w:val="28"/>
          <w:szCs w:val="28"/>
          <w:lang w:eastAsia="ru-RU"/>
        </w:rPr>
        <w:t xml:space="preserve">-    обеспечивает выбор каждым ребенком  деятельности по интересам; </w:t>
      </w:r>
    </w:p>
    <w:p w:rsidR="003866BE" w:rsidRPr="003866BE" w:rsidRDefault="003866BE" w:rsidP="00600FF4">
      <w:pPr>
        <w:spacing w:after="0" w:line="240" w:lineRule="auto"/>
        <w:jc w:val="both"/>
        <w:rPr>
          <w:rFonts w:ascii="Times New Roman" w:eastAsia="Times New Roman" w:hAnsi="Times New Roman" w:cs="Times New Roman"/>
          <w:bCs/>
          <w:color w:val="000000"/>
          <w:sz w:val="28"/>
          <w:szCs w:val="28"/>
          <w:lang w:eastAsia="ru-RU"/>
        </w:rPr>
      </w:pPr>
      <w:r w:rsidRPr="003866BE">
        <w:rPr>
          <w:rFonts w:ascii="Times New Roman" w:eastAsia="Times New Roman" w:hAnsi="Times New Roman" w:cs="Times New Roman"/>
          <w:bCs/>
          <w:iCs/>
          <w:color w:val="000000"/>
          <w:sz w:val="28"/>
          <w:szCs w:val="28"/>
          <w:lang w:eastAsia="ru-RU"/>
        </w:rPr>
        <w:t xml:space="preserve">- позволяет ему взаимодействовать со сверстниками или действовать индивидуально; </w:t>
      </w:r>
    </w:p>
    <w:p w:rsidR="003866BE" w:rsidRPr="003866BE" w:rsidRDefault="003866BE" w:rsidP="00600FF4">
      <w:pPr>
        <w:spacing w:after="0" w:line="240" w:lineRule="auto"/>
        <w:jc w:val="both"/>
        <w:rPr>
          <w:rFonts w:ascii="Times New Roman" w:eastAsia="Times New Roman" w:hAnsi="Times New Roman" w:cs="Times New Roman"/>
          <w:bCs/>
          <w:color w:val="000000"/>
          <w:sz w:val="28"/>
          <w:szCs w:val="28"/>
          <w:lang w:eastAsia="ru-RU"/>
        </w:rPr>
      </w:pPr>
      <w:r w:rsidRPr="003866BE">
        <w:rPr>
          <w:rFonts w:ascii="Times New Roman" w:eastAsia="Times New Roman" w:hAnsi="Times New Roman" w:cs="Times New Roman"/>
          <w:bCs/>
          <w:iCs/>
          <w:color w:val="000000"/>
          <w:sz w:val="28"/>
          <w:szCs w:val="28"/>
          <w:lang w:eastAsia="ru-RU"/>
        </w:rPr>
        <w:t xml:space="preserve">-  содержит в себе проблемные ситуации, и направленные  на самостоятельное решение ребенком разнообразных задач; </w:t>
      </w:r>
    </w:p>
    <w:p w:rsidR="003866BE" w:rsidRPr="00600FF4" w:rsidRDefault="003866BE" w:rsidP="00600FF4">
      <w:pPr>
        <w:spacing w:after="0" w:line="240" w:lineRule="auto"/>
        <w:jc w:val="both"/>
        <w:rPr>
          <w:rFonts w:ascii="Times New Roman" w:eastAsia="Times New Roman" w:hAnsi="Times New Roman" w:cs="Times New Roman"/>
          <w:bCs/>
          <w:color w:val="000000"/>
          <w:sz w:val="28"/>
          <w:szCs w:val="28"/>
          <w:lang w:eastAsia="ru-RU"/>
        </w:rPr>
      </w:pPr>
      <w:r w:rsidRPr="003866BE">
        <w:rPr>
          <w:rFonts w:ascii="Times New Roman" w:eastAsia="Times New Roman" w:hAnsi="Times New Roman" w:cs="Times New Roman"/>
          <w:bCs/>
          <w:iCs/>
          <w:color w:val="000000"/>
          <w:sz w:val="28"/>
          <w:szCs w:val="28"/>
          <w:lang w:eastAsia="ru-RU"/>
        </w:rPr>
        <w:t>-  позволяет на уровне самостоятельности освоить (закрепить, апробировать) материал, изучаемый в совместной деятельности со взрослым.</w:t>
      </w:r>
    </w:p>
    <w:p w:rsidR="00DF013A" w:rsidRPr="00B109F4" w:rsidRDefault="008F78DF" w:rsidP="00B109F4">
      <w:pPr>
        <w:spacing w:line="240" w:lineRule="auto"/>
        <w:ind w:firstLine="708"/>
        <w:jc w:val="both"/>
        <w:rPr>
          <w:rFonts w:ascii="Times New Roman" w:hAnsi="Times New Roman" w:cs="Times New Roman"/>
          <w:bCs/>
          <w:sz w:val="28"/>
          <w:szCs w:val="28"/>
        </w:rPr>
        <w:sectPr w:rsidR="00DF013A" w:rsidRPr="00B109F4" w:rsidSect="005D1920">
          <w:pgSz w:w="11906" w:h="16838"/>
          <w:pgMar w:top="1440" w:right="1440" w:bottom="1440" w:left="1800" w:header="709" w:footer="709" w:gutter="0"/>
          <w:cols w:space="708"/>
          <w:docGrid w:linePitch="360"/>
        </w:sectPr>
      </w:pPr>
      <w:r w:rsidRPr="008F78DF">
        <w:rPr>
          <w:rFonts w:ascii="Times New Roman" w:hAnsi="Times New Roman" w:cs="Times New Roman"/>
          <w:bCs/>
          <w:sz w:val="28"/>
          <w:szCs w:val="28"/>
        </w:rPr>
        <w:t>Образовательный процесс в группах компенсирующей и комбинированной направленности для детей с ТНР осуществ</w:t>
      </w:r>
      <w:r>
        <w:rPr>
          <w:rFonts w:ascii="Times New Roman" w:hAnsi="Times New Roman" w:cs="Times New Roman"/>
          <w:bCs/>
          <w:sz w:val="28"/>
          <w:szCs w:val="28"/>
        </w:rPr>
        <w:t>ляется по такому же принципу, к</w:t>
      </w:r>
      <w:r w:rsidRPr="008F78DF">
        <w:rPr>
          <w:rFonts w:ascii="Times New Roman" w:hAnsi="Times New Roman" w:cs="Times New Roman"/>
          <w:bCs/>
          <w:sz w:val="28"/>
          <w:szCs w:val="28"/>
        </w:rPr>
        <w:t>а</w:t>
      </w:r>
      <w:r>
        <w:rPr>
          <w:rFonts w:ascii="Times New Roman" w:hAnsi="Times New Roman" w:cs="Times New Roman"/>
          <w:bCs/>
          <w:sz w:val="28"/>
          <w:szCs w:val="28"/>
        </w:rPr>
        <w:t>к</w:t>
      </w:r>
      <w:r w:rsidRPr="008F78DF">
        <w:rPr>
          <w:rFonts w:ascii="Times New Roman" w:hAnsi="Times New Roman" w:cs="Times New Roman"/>
          <w:bCs/>
          <w:sz w:val="28"/>
          <w:szCs w:val="28"/>
        </w:rPr>
        <w:t xml:space="preserve"> и в группах общеразвивающей направленности.</w:t>
      </w:r>
      <w:r>
        <w:rPr>
          <w:rFonts w:ascii="Times New Roman" w:hAnsi="Times New Roman" w:cs="Times New Roman"/>
          <w:bCs/>
          <w:sz w:val="28"/>
          <w:szCs w:val="28"/>
        </w:rPr>
        <w:t xml:space="preserve"> Специфика проявляется в проведении ежедневной коррекционно-развивающей работы учителя логопеда</w:t>
      </w:r>
      <w:r w:rsidR="00007CD8">
        <w:rPr>
          <w:rFonts w:ascii="Times New Roman" w:hAnsi="Times New Roman" w:cs="Times New Roman"/>
          <w:bCs/>
          <w:sz w:val="28"/>
          <w:szCs w:val="28"/>
        </w:rPr>
        <w:t xml:space="preserve"> (учиетеля-дефектолога)</w:t>
      </w:r>
      <w:r>
        <w:rPr>
          <w:rFonts w:ascii="Times New Roman" w:hAnsi="Times New Roman" w:cs="Times New Roman"/>
          <w:bCs/>
          <w:sz w:val="28"/>
          <w:szCs w:val="28"/>
        </w:rPr>
        <w:t xml:space="preserve"> с детьми соответствующих групп. </w:t>
      </w:r>
    </w:p>
    <w:p w:rsidR="00172D20" w:rsidRPr="00F1237B" w:rsidRDefault="00BD3921" w:rsidP="00B109F4">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Особенности традиционных событий, праздников, мероприятий</w:t>
      </w:r>
    </w:p>
    <w:p w:rsidR="00172D20" w:rsidRPr="00F1237B" w:rsidRDefault="00172D20" w:rsidP="001F6702">
      <w:pPr>
        <w:rPr>
          <w:rFonts w:ascii="Times New Roman" w:hAnsi="Times New Roman" w:cs="Times New Roman"/>
          <w:b/>
          <w:bCs/>
          <w:sz w:val="28"/>
          <w:szCs w:val="28"/>
        </w:rPr>
      </w:pPr>
    </w:p>
    <w:tbl>
      <w:tblPr>
        <w:tblStyle w:val="a4"/>
        <w:tblW w:w="0" w:type="auto"/>
        <w:tblInd w:w="-459" w:type="dxa"/>
        <w:tblLook w:val="04A0" w:firstRow="1" w:lastRow="0" w:firstColumn="1" w:lastColumn="0" w:noHBand="0" w:noVBand="1"/>
      </w:tblPr>
      <w:tblGrid>
        <w:gridCol w:w="617"/>
        <w:gridCol w:w="3336"/>
        <w:gridCol w:w="1790"/>
        <w:gridCol w:w="1790"/>
        <w:gridCol w:w="2102"/>
        <w:gridCol w:w="2102"/>
        <w:gridCol w:w="2536"/>
      </w:tblGrid>
      <w:tr w:rsidR="00EB6191" w:rsidRPr="00F1237B" w:rsidTr="00024D16">
        <w:tc>
          <w:tcPr>
            <w:tcW w:w="679" w:type="dxa"/>
          </w:tcPr>
          <w:p w:rsidR="00172D20" w:rsidRPr="00F1237B" w:rsidRDefault="00172D20" w:rsidP="001F6702">
            <w:pPr>
              <w:rPr>
                <w:rFonts w:ascii="Times New Roman" w:hAnsi="Times New Roman" w:cs="Times New Roman"/>
                <w:b/>
                <w:bCs/>
                <w:sz w:val="28"/>
                <w:szCs w:val="28"/>
              </w:rPr>
            </w:pPr>
            <w:r w:rsidRPr="00F1237B">
              <w:rPr>
                <w:rFonts w:ascii="Times New Roman" w:hAnsi="Times New Roman" w:cs="Times New Roman"/>
                <w:b/>
                <w:bCs/>
                <w:sz w:val="28"/>
                <w:szCs w:val="28"/>
              </w:rPr>
              <w:t>№</w:t>
            </w:r>
          </w:p>
        </w:tc>
        <w:tc>
          <w:tcPr>
            <w:tcW w:w="3728" w:type="dxa"/>
          </w:tcPr>
          <w:p w:rsidR="00172D20" w:rsidRPr="00F1237B" w:rsidRDefault="00172D20" w:rsidP="001F6702">
            <w:pPr>
              <w:rPr>
                <w:rFonts w:ascii="Times New Roman" w:hAnsi="Times New Roman" w:cs="Times New Roman"/>
                <w:b/>
                <w:bCs/>
                <w:sz w:val="28"/>
                <w:szCs w:val="28"/>
              </w:rPr>
            </w:pPr>
          </w:p>
        </w:tc>
        <w:tc>
          <w:tcPr>
            <w:tcW w:w="2005" w:type="dxa"/>
          </w:tcPr>
          <w:p w:rsidR="00172D20" w:rsidRPr="00F1237B" w:rsidRDefault="00172D20" w:rsidP="001F6702">
            <w:pPr>
              <w:rPr>
                <w:rFonts w:ascii="Times New Roman" w:hAnsi="Times New Roman" w:cs="Times New Roman"/>
                <w:b/>
                <w:bCs/>
                <w:sz w:val="28"/>
                <w:szCs w:val="28"/>
              </w:rPr>
            </w:pPr>
            <w:r w:rsidRPr="00F1237B">
              <w:rPr>
                <w:rFonts w:ascii="Times New Roman" w:hAnsi="Times New Roman" w:cs="Times New Roman"/>
                <w:b/>
                <w:bCs/>
                <w:sz w:val="28"/>
                <w:szCs w:val="28"/>
              </w:rPr>
              <w:t>1 младшая</w:t>
            </w:r>
          </w:p>
        </w:tc>
        <w:tc>
          <w:tcPr>
            <w:tcW w:w="2005" w:type="dxa"/>
          </w:tcPr>
          <w:p w:rsidR="00172D20" w:rsidRPr="00F1237B" w:rsidRDefault="00172D20" w:rsidP="001F6702">
            <w:pPr>
              <w:rPr>
                <w:rFonts w:ascii="Times New Roman" w:hAnsi="Times New Roman" w:cs="Times New Roman"/>
                <w:b/>
                <w:bCs/>
                <w:sz w:val="28"/>
                <w:szCs w:val="28"/>
              </w:rPr>
            </w:pPr>
            <w:r w:rsidRPr="00F1237B">
              <w:rPr>
                <w:rFonts w:ascii="Times New Roman" w:hAnsi="Times New Roman" w:cs="Times New Roman"/>
                <w:b/>
                <w:bCs/>
                <w:sz w:val="28"/>
                <w:szCs w:val="28"/>
              </w:rPr>
              <w:t>2 младшая</w:t>
            </w:r>
          </w:p>
        </w:tc>
        <w:tc>
          <w:tcPr>
            <w:tcW w:w="2146" w:type="dxa"/>
          </w:tcPr>
          <w:p w:rsidR="00172D20" w:rsidRPr="00F1237B" w:rsidRDefault="00172D20" w:rsidP="001F6702">
            <w:pPr>
              <w:rPr>
                <w:rFonts w:ascii="Times New Roman" w:hAnsi="Times New Roman" w:cs="Times New Roman"/>
                <w:b/>
                <w:bCs/>
                <w:sz w:val="28"/>
                <w:szCs w:val="28"/>
              </w:rPr>
            </w:pPr>
            <w:r w:rsidRPr="00F1237B">
              <w:rPr>
                <w:rFonts w:ascii="Times New Roman" w:hAnsi="Times New Roman" w:cs="Times New Roman"/>
                <w:b/>
                <w:bCs/>
                <w:sz w:val="28"/>
                <w:szCs w:val="28"/>
              </w:rPr>
              <w:t>средняя</w:t>
            </w:r>
          </w:p>
        </w:tc>
        <w:tc>
          <w:tcPr>
            <w:tcW w:w="2146" w:type="dxa"/>
          </w:tcPr>
          <w:p w:rsidR="00172D20" w:rsidRPr="00F1237B" w:rsidRDefault="00B109F4" w:rsidP="001F6702">
            <w:pPr>
              <w:rPr>
                <w:rFonts w:ascii="Times New Roman" w:hAnsi="Times New Roman" w:cs="Times New Roman"/>
                <w:b/>
                <w:bCs/>
                <w:sz w:val="28"/>
                <w:szCs w:val="28"/>
              </w:rPr>
            </w:pPr>
            <w:r w:rsidRPr="00F1237B">
              <w:rPr>
                <w:rFonts w:ascii="Times New Roman" w:hAnsi="Times New Roman" w:cs="Times New Roman"/>
                <w:b/>
                <w:bCs/>
                <w:sz w:val="28"/>
                <w:szCs w:val="28"/>
              </w:rPr>
              <w:t>С</w:t>
            </w:r>
            <w:r w:rsidR="00172D20" w:rsidRPr="00F1237B">
              <w:rPr>
                <w:rFonts w:ascii="Times New Roman" w:hAnsi="Times New Roman" w:cs="Times New Roman"/>
                <w:b/>
                <w:bCs/>
                <w:sz w:val="28"/>
                <w:szCs w:val="28"/>
              </w:rPr>
              <w:t>таршая</w:t>
            </w:r>
          </w:p>
        </w:tc>
        <w:tc>
          <w:tcPr>
            <w:tcW w:w="2536" w:type="dxa"/>
          </w:tcPr>
          <w:p w:rsidR="00172D20" w:rsidRPr="00F1237B" w:rsidRDefault="00172D20" w:rsidP="001F6702">
            <w:pPr>
              <w:rPr>
                <w:rFonts w:ascii="Times New Roman" w:hAnsi="Times New Roman" w:cs="Times New Roman"/>
                <w:b/>
                <w:bCs/>
                <w:sz w:val="28"/>
                <w:szCs w:val="28"/>
              </w:rPr>
            </w:pPr>
            <w:r w:rsidRPr="00F1237B">
              <w:rPr>
                <w:rFonts w:ascii="Times New Roman" w:hAnsi="Times New Roman" w:cs="Times New Roman"/>
                <w:b/>
                <w:bCs/>
                <w:sz w:val="28"/>
                <w:szCs w:val="28"/>
              </w:rPr>
              <w:t>подготовительная</w:t>
            </w:r>
          </w:p>
        </w:tc>
      </w:tr>
      <w:tr w:rsidR="00EB6191" w:rsidRPr="00F1237B" w:rsidTr="00024D16">
        <w:tc>
          <w:tcPr>
            <w:tcW w:w="679" w:type="dxa"/>
          </w:tcPr>
          <w:p w:rsidR="00172D20" w:rsidRPr="00F1237B" w:rsidRDefault="00172D20" w:rsidP="00172D20">
            <w:pPr>
              <w:rPr>
                <w:rFonts w:ascii="Times New Roman" w:hAnsi="Times New Roman" w:cs="Times New Roman"/>
                <w:b/>
                <w:bCs/>
                <w:sz w:val="28"/>
                <w:szCs w:val="28"/>
              </w:rPr>
            </w:pPr>
            <w:r w:rsidRPr="00F1237B">
              <w:rPr>
                <w:rFonts w:ascii="Times New Roman" w:hAnsi="Times New Roman" w:cs="Times New Roman"/>
                <w:b/>
                <w:bCs/>
                <w:sz w:val="28"/>
                <w:szCs w:val="28"/>
              </w:rPr>
              <w:t>1.</w:t>
            </w:r>
          </w:p>
        </w:tc>
        <w:tc>
          <w:tcPr>
            <w:tcW w:w="3728" w:type="dxa"/>
          </w:tcPr>
          <w:p w:rsidR="00172D20" w:rsidRPr="00F1237B" w:rsidRDefault="00172D20" w:rsidP="001F6702">
            <w:pPr>
              <w:rPr>
                <w:rFonts w:ascii="Times New Roman" w:hAnsi="Times New Roman" w:cs="Times New Roman"/>
                <w:b/>
                <w:bCs/>
                <w:sz w:val="28"/>
                <w:szCs w:val="28"/>
              </w:rPr>
            </w:pPr>
            <w:r w:rsidRPr="00F1237B">
              <w:rPr>
                <w:rFonts w:ascii="Times New Roman" w:hAnsi="Times New Roman" w:cs="Times New Roman"/>
                <w:b/>
                <w:bCs/>
                <w:sz w:val="28"/>
                <w:szCs w:val="28"/>
              </w:rPr>
              <w:t>Физкультурные досуги</w:t>
            </w:r>
          </w:p>
        </w:tc>
        <w:tc>
          <w:tcPr>
            <w:tcW w:w="2005" w:type="dxa"/>
          </w:tcPr>
          <w:p w:rsidR="00172D20" w:rsidRPr="00F1237B" w:rsidRDefault="00172D20" w:rsidP="001F6702">
            <w:pPr>
              <w:rPr>
                <w:rFonts w:ascii="Times New Roman" w:hAnsi="Times New Roman" w:cs="Times New Roman"/>
                <w:bCs/>
                <w:sz w:val="28"/>
                <w:szCs w:val="28"/>
              </w:rPr>
            </w:pPr>
            <w:r w:rsidRPr="00F1237B">
              <w:rPr>
                <w:rFonts w:ascii="Times New Roman" w:hAnsi="Times New Roman" w:cs="Times New Roman"/>
                <w:bCs/>
                <w:sz w:val="28"/>
                <w:szCs w:val="28"/>
              </w:rPr>
              <w:t>-</w:t>
            </w:r>
          </w:p>
        </w:tc>
        <w:tc>
          <w:tcPr>
            <w:tcW w:w="2005" w:type="dxa"/>
          </w:tcPr>
          <w:p w:rsidR="00024D16" w:rsidRPr="00F1237B" w:rsidRDefault="00024D16" w:rsidP="00024D16">
            <w:pPr>
              <w:rPr>
                <w:rFonts w:ascii="Times New Roman" w:hAnsi="Times New Roman" w:cs="Times New Roman"/>
                <w:bCs/>
                <w:sz w:val="28"/>
                <w:szCs w:val="28"/>
              </w:rPr>
            </w:pPr>
            <w:r w:rsidRPr="00F1237B">
              <w:rPr>
                <w:rFonts w:ascii="Times New Roman" w:hAnsi="Times New Roman" w:cs="Times New Roman"/>
                <w:bCs/>
                <w:sz w:val="28"/>
                <w:szCs w:val="28"/>
              </w:rPr>
              <w:t>20 мин.</w:t>
            </w:r>
          </w:p>
          <w:p w:rsidR="00172D20" w:rsidRPr="00F1237B" w:rsidRDefault="00024D16" w:rsidP="001F6702">
            <w:pPr>
              <w:rPr>
                <w:rFonts w:ascii="Times New Roman" w:hAnsi="Times New Roman" w:cs="Times New Roman"/>
                <w:bCs/>
                <w:sz w:val="28"/>
                <w:szCs w:val="28"/>
              </w:rPr>
            </w:pPr>
            <w:r w:rsidRPr="00F1237B">
              <w:rPr>
                <w:rFonts w:ascii="Times New Roman" w:hAnsi="Times New Roman" w:cs="Times New Roman"/>
                <w:bCs/>
                <w:sz w:val="28"/>
                <w:szCs w:val="28"/>
              </w:rPr>
              <w:t>1 раз в месяц</w:t>
            </w:r>
          </w:p>
        </w:tc>
        <w:tc>
          <w:tcPr>
            <w:tcW w:w="2146" w:type="dxa"/>
          </w:tcPr>
          <w:p w:rsidR="00024D16" w:rsidRPr="00F1237B" w:rsidRDefault="00024D16" w:rsidP="00024D16">
            <w:pPr>
              <w:rPr>
                <w:rFonts w:ascii="Times New Roman" w:hAnsi="Times New Roman" w:cs="Times New Roman"/>
                <w:bCs/>
                <w:sz w:val="28"/>
                <w:szCs w:val="28"/>
              </w:rPr>
            </w:pPr>
            <w:r w:rsidRPr="00F1237B">
              <w:rPr>
                <w:rFonts w:ascii="Times New Roman" w:hAnsi="Times New Roman" w:cs="Times New Roman"/>
                <w:bCs/>
                <w:sz w:val="28"/>
                <w:szCs w:val="28"/>
              </w:rPr>
              <w:t>20 мин</w:t>
            </w:r>
          </w:p>
          <w:p w:rsidR="00172D20" w:rsidRPr="00F1237B" w:rsidRDefault="00024D16" w:rsidP="001F6702">
            <w:pPr>
              <w:rPr>
                <w:rFonts w:ascii="Times New Roman" w:hAnsi="Times New Roman" w:cs="Times New Roman"/>
                <w:bCs/>
                <w:sz w:val="28"/>
                <w:szCs w:val="28"/>
              </w:rPr>
            </w:pPr>
            <w:r w:rsidRPr="00F1237B">
              <w:rPr>
                <w:rFonts w:ascii="Times New Roman" w:hAnsi="Times New Roman" w:cs="Times New Roman"/>
                <w:bCs/>
                <w:sz w:val="28"/>
                <w:szCs w:val="28"/>
              </w:rPr>
              <w:t>1 раз в месяц</w:t>
            </w:r>
          </w:p>
        </w:tc>
        <w:tc>
          <w:tcPr>
            <w:tcW w:w="2146" w:type="dxa"/>
          </w:tcPr>
          <w:p w:rsidR="00172D20" w:rsidRPr="00F1237B" w:rsidRDefault="00024D16" w:rsidP="001F6702">
            <w:pPr>
              <w:rPr>
                <w:rFonts w:ascii="Times New Roman" w:hAnsi="Times New Roman" w:cs="Times New Roman"/>
                <w:bCs/>
                <w:sz w:val="28"/>
                <w:szCs w:val="28"/>
              </w:rPr>
            </w:pPr>
            <w:r w:rsidRPr="00F1237B">
              <w:rPr>
                <w:rFonts w:ascii="Times New Roman" w:hAnsi="Times New Roman" w:cs="Times New Roman"/>
                <w:bCs/>
                <w:sz w:val="28"/>
                <w:szCs w:val="28"/>
              </w:rPr>
              <w:t>30 мин.</w:t>
            </w:r>
          </w:p>
        </w:tc>
        <w:tc>
          <w:tcPr>
            <w:tcW w:w="2536" w:type="dxa"/>
          </w:tcPr>
          <w:p w:rsidR="00172D20" w:rsidRPr="00F1237B" w:rsidRDefault="00172D20" w:rsidP="001F6702">
            <w:pPr>
              <w:rPr>
                <w:rFonts w:ascii="Times New Roman" w:hAnsi="Times New Roman" w:cs="Times New Roman"/>
                <w:bCs/>
                <w:sz w:val="28"/>
                <w:szCs w:val="28"/>
              </w:rPr>
            </w:pPr>
          </w:p>
        </w:tc>
      </w:tr>
      <w:tr w:rsidR="00EB6191" w:rsidRPr="00F1237B" w:rsidTr="00024D16">
        <w:tc>
          <w:tcPr>
            <w:tcW w:w="679" w:type="dxa"/>
          </w:tcPr>
          <w:p w:rsidR="00172D20" w:rsidRPr="00F1237B" w:rsidRDefault="00172D20" w:rsidP="001F6702">
            <w:pPr>
              <w:rPr>
                <w:rFonts w:ascii="Times New Roman" w:hAnsi="Times New Roman" w:cs="Times New Roman"/>
                <w:b/>
                <w:bCs/>
                <w:sz w:val="28"/>
                <w:szCs w:val="28"/>
              </w:rPr>
            </w:pPr>
            <w:r w:rsidRPr="00F1237B">
              <w:rPr>
                <w:rFonts w:ascii="Times New Roman" w:hAnsi="Times New Roman" w:cs="Times New Roman"/>
                <w:b/>
                <w:bCs/>
                <w:sz w:val="28"/>
                <w:szCs w:val="28"/>
              </w:rPr>
              <w:t>2.</w:t>
            </w:r>
          </w:p>
        </w:tc>
        <w:tc>
          <w:tcPr>
            <w:tcW w:w="3728" w:type="dxa"/>
          </w:tcPr>
          <w:p w:rsidR="00172D20" w:rsidRPr="00F1237B" w:rsidRDefault="00172D20" w:rsidP="001F6702">
            <w:pPr>
              <w:rPr>
                <w:rFonts w:ascii="Times New Roman" w:hAnsi="Times New Roman" w:cs="Times New Roman"/>
                <w:b/>
                <w:bCs/>
                <w:sz w:val="28"/>
                <w:szCs w:val="28"/>
              </w:rPr>
            </w:pPr>
            <w:r w:rsidRPr="00F1237B">
              <w:rPr>
                <w:rFonts w:ascii="Times New Roman" w:hAnsi="Times New Roman" w:cs="Times New Roman"/>
                <w:b/>
                <w:bCs/>
                <w:sz w:val="28"/>
                <w:szCs w:val="28"/>
              </w:rPr>
              <w:t>Физкультурные праздники</w:t>
            </w:r>
          </w:p>
        </w:tc>
        <w:tc>
          <w:tcPr>
            <w:tcW w:w="2005" w:type="dxa"/>
          </w:tcPr>
          <w:p w:rsidR="00172D20" w:rsidRPr="00F1237B" w:rsidRDefault="00172D20" w:rsidP="001F6702">
            <w:pPr>
              <w:rPr>
                <w:rFonts w:ascii="Times New Roman" w:hAnsi="Times New Roman" w:cs="Times New Roman"/>
                <w:bCs/>
                <w:sz w:val="28"/>
                <w:szCs w:val="28"/>
              </w:rPr>
            </w:pPr>
            <w:r w:rsidRPr="00F1237B">
              <w:rPr>
                <w:rFonts w:ascii="Times New Roman" w:hAnsi="Times New Roman" w:cs="Times New Roman"/>
                <w:bCs/>
                <w:sz w:val="28"/>
                <w:szCs w:val="28"/>
              </w:rPr>
              <w:t>-</w:t>
            </w:r>
          </w:p>
        </w:tc>
        <w:tc>
          <w:tcPr>
            <w:tcW w:w="2005" w:type="dxa"/>
          </w:tcPr>
          <w:p w:rsidR="00172D20" w:rsidRPr="00F1237B" w:rsidRDefault="00032615" w:rsidP="001F6702">
            <w:pPr>
              <w:rPr>
                <w:rFonts w:ascii="Times New Roman" w:hAnsi="Times New Roman" w:cs="Times New Roman"/>
                <w:bCs/>
                <w:sz w:val="28"/>
                <w:szCs w:val="28"/>
              </w:rPr>
            </w:pPr>
            <w:r w:rsidRPr="00F1237B">
              <w:rPr>
                <w:rFonts w:ascii="Times New Roman" w:hAnsi="Times New Roman" w:cs="Times New Roman"/>
                <w:bCs/>
                <w:sz w:val="28"/>
                <w:szCs w:val="28"/>
              </w:rPr>
              <w:t>20 мин.</w:t>
            </w:r>
          </w:p>
        </w:tc>
        <w:tc>
          <w:tcPr>
            <w:tcW w:w="2146" w:type="dxa"/>
          </w:tcPr>
          <w:p w:rsidR="00024D16" w:rsidRPr="00F1237B" w:rsidRDefault="00024D16" w:rsidP="00024D16">
            <w:pPr>
              <w:rPr>
                <w:rFonts w:ascii="Times New Roman" w:hAnsi="Times New Roman" w:cs="Times New Roman"/>
                <w:bCs/>
                <w:sz w:val="28"/>
                <w:szCs w:val="28"/>
              </w:rPr>
            </w:pPr>
            <w:r w:rsidRPr="00F1237B">
              <w:rPr>
                <w:rFonts w:ascii="Times New Roman" w:hAnsi="Times New Roman" w:cs="Times New Roman"/>
                <w:bCs/>
                <w:sz w:val="28"/>
                <w:szCs w:val="28"/>
              </w:rPr>
              <w:t>45 мин.</w:t>
            </w:r>
          </w:p>
          <w:p w:rsidR="00172D20" w:rsidRPr="00F1237B" w:rsidRDefault="00024D16" w:rsidP="001F6702">
            <w:pPr>
              <w:rPr>
                <w:rFonts w:ascii="Times New Roman" w:hAnsi="Times New Roman" w:cs="Times New Roman"/>
                <w:bCs/>
                <w:sz w:val="28"/>
                <w:szCs w:val="28"/>
              </w:rPr>
            </w:pPr>
            <w:r w:rsidRPr="00F1237B">
              <w:rPr>
                <w:rFonts w:ascii="Times New Roman" w:hAnsi="Times New Roman" w:cs="Times New Roman"/>
                <w:bCs/>
                <w:sz w:val="28"/>
                <w:szCs w:val="28"/>
              </w:rPr>
              <w:t>зимний/летний</w:t>
            </w:r>
          </w:p>
        </w:tc>
        <w:tc>
          <w:tcPr>
            <w:tcW w:w="2146" w:type="dxa"/>
          </w:tcPr>
          <w:p w:rsidR="00024D16" w:rsidRPr="00F1237B" w:rsidRDefault="00024D16" w:rsidP="00024D16">
            <w:pPr>
              <w:rPr>
                <w:rFonts w:ascii="Times New Roman" w:hAnsi="Times New Roman" w:cs="Times New Roman"/>
                <w:bCs/>
                <w:sz w:val="28"/>
                <w:szCs w:val="28"/>
              </w:rPr>
            </w:pPr>
            <w:r w:rsidRPr="00F1237B">
              <w:rPr>
                <w:rFonts w:ascii="Times New Roman" w:hAnsi="Times New Roman" w:cs="Times New Roman"/>
                <w:bCs/>
                <w:sz w:val="28"/>
                <w:szCs w:val="28"/>
              </w:rPr>
              <w:t>60 мин.</w:t>
            </w:r>
          </w:p>
          <w:p w:rsidR="00172D20" w:rsidRPr="00F1237B" w:rsidRDefault="00024D16" w:rsidP="001F6702">
            <w:pPr>
              <w:rPr>
                <w:rFonts w:ascii="Times New Roman" w:hAnsi="Times New Roman" w:cs="Times New Roman"/>
                <w:bCs/>
                <w:sz w:val="28"/>
                <w:szCs w:val="28"/>
              </w:rPr>
            </w:pPr>
            <w:r w:rsidRPr="00F1237B">
              <w:rPr>
                <w:rFonts w:ascii="Times New Roman" w:hAnsi="Times New Roman" w:cs="Times New Roman"/>
                <w:bCs/>
                <w:sz w:val="28"/>
                <w:szCs w:val="28"/>
              </w:rPr>
              <w:t>зимний/летний</w:t>
            </w:r>
          </w:p>
        </w:tc>
        <w:tc>
          <w:tcPr>
            <w:tcW w:w="2536" w:type="dxa"/>
          </w:tcPr>
          <w:p w:rsidR="00024D16" w:rsidRPr="00F1237B" w:rsidRDefault="00024D16" w:rsidP="00024D16">
            <w:pPr>
              <w:rPr>
                <w:rFonts w:ascii="Times New Roman" w:hAnsi="Times New Roman" w:cs="Times New Roman"/>
                <w:bCs/>
                <w:sz w:val="28"/>
                <w:szCs w:val="28"/>
              </w:rPr>
            </w:pPr>
            <w:r w:rsidRPr="00F1237B">
              <w:rPr>
                <w:rFonts w:ascii="Times New Roman" w:hAnsi="Times New Roman" w:cs="Times New Roman"/>
                <w:bCs/>
                <w:sz w:val="28"/>
                <w:szCs w:val="28"/>
              </w:rPr>
              <w:t>60 мин.</w:t>
            </w:r>
          </w:p>
          <w:p w:rsidR="00172D20" w:rsidRPr="00F1237B" w:rsidRDefault="00024D16" w:rsidP="001F6702">
            <w:pPr>
              <w:rPr>
                <w:rFonts w:ascii="Times New Roman" w:hAnsi="Times New Roman" w:cs="Times New Roman"/>
                <w:bCs/>
                <w:sz w:val="28"/>
                <w:szCs w:val="28"/>
              </w:rPr>
            </w:pPr>
            <w:r w:rsidRPr="00F1237B">
              <w:rPr>
                <w:rFonts w:ascii="Times New Roman" w:hAnsi="Times New Roman" w:cs="Times New Roman"/>
                <w:bCs/>
                <w:sz w:val="28"/>
                <w:szCs w:val="28"/>
              </w:rPr>
              <w:t>зимний/летний</w:t>
            </w:r>
          </w:p>
        </w:tc>
      </w:tr>
      <w:tr w:rsidR="00EB6191" w:rsidRPr="00F1237B" w:rsidTr="007177EA">
        <w:tc>
          <w:tcPr>
            <w:tcW w:w="679" w:type="dxa"/>
          </w:tcPr>
          <w:p w:rsidR="00EB6191" w:rsidRPr="00F1237B" w:rsidRDefault="00EB6191" w:rsidP="001F6702">
            <w:pPr>
              <w:rPr>
                <w:rFonts w:ascii="Times New Roman" w:hAnsi="Times New Roman" w:cs="Times New Roman"/>
                <w:b/>
                <w:bCs/>
                <w:sz w:val="28"/>
                <w:szCs w:val="28"/>
              </w:rPr>
            </w:pPr>
            <w:r w:rsidRPr="00F1237B">
              <w:rPr>
                <w:rFonts w:ascii="Times New Roman" w:hAnsi="Times New Roman" w:cs="Times New Roman"/>
                <w:b/>
                <w:bCs/>
                <w:sz w:val="28"/>
                <w:szCs w:val="28"/>
              </w:rPr>
              <w:t>3.</w:t>
            </w:r>
          </w:p>
        </w:tc>
        <w:tc>
          <w:tcPr>
            <w:tcW w:w="3728" w:type="dxa"/>
          </w:tcPr>
          <w:p w:rsidR="00EB6191" w:rsidRPr="00F1237B" w:rsidRDefault="00EB6191" w:rsidP="001F6702">
            <w:pPr>
              <w:rPr>
                <w:rFonts w:ascii="Times New Roman" w:hAnsi="Times New Roman" w:cs="Times New Roman"/>
                <w:b/>
                <w:bCs/>
                <w:sz w:val="28"/>
                <w:szCs w:val="28"/>
              </w:rPr>
            </w:pPr>
            <w:r w:rsidRPr="00F1237B">
              <w:rPr>
                <w:rFonts w:ascii="Times New Roman" w:hAnsi="Times New Roman" w:cs="Times New Roman"/>
                <w:b/>
                <w:bCs/>
                <w:sz w:val="28"/>
                <w:szCs w:val="28"/>
              </w:rPr>
              <w:t>Неделя здоровья</w:t>
            </w:r>
          </w:p>
        </w:tc>
        <w:tc>
          <w:tcPr>
            <w:tcW w:w="10838" w:type="dxa"/>
            <w:gridSpan w:val="5"/>
          </w:tcPr>
          <w:p w:rsidR="00EB6191" w:rsidRPr="00F1237B" w:rsidRDefault="00EB6191" w:rsidP="00EB6191">
            <w:pPr>
              <w:jc w:val="center"/>
              <w:rPr>
                <w:rFonts w:ascii="Times New Roman" w:hAnsi="Times New Roman" w:cs="Times New Roman"/>
                <w:bCs/>
                <w:sz w:val="28"/>
                <w:szCs w:val="28"/>
              </w:rPr>
            </w:pPr>
            <w:r w:rsidRPr="00F1237B">
              <w:rPr>
                <w:rFonts w:ascii="Times New Roman" w:hAnsi="Times New Roman" w:cs="Times New Roman"/>
                <w:bCs/>
                <w:sz w:val="28"/>
                <w:szCs w:val="28"/>
              </w:rPr>
              <w:t>1 раз в год</w:t>
            </w:r>
          </w:p>
        </w:tc>
      </w:tr>
      <w:tr w:rsidR="00EB6191" w:rsidRPr="00F1237B" w:rsidTr="008D7F4A">
        <w:tc>
          <w:tcPr>
            <w:tcW w:w="679" w:type="dxa"/>
          </w:tcPr>
          <w:p w:rsidR="00024D16" w:rsidRPr="00F1237B" w:rsidRDefault="00024D16" w:rsidP="001F6702">
            <w:pPr>
              <w:rPr>
                <w:rFonts w:ascii="Times New Roman" w:hAnsi="Times New Roman" w:cs="Times New Roman"/>
                <w:b/>
                <w:bCs/>
                <w:sz w:val="28"/>
                <w:szCs w:val="28"/>
              </w:rPr>
            </w:pPr>
            <w:r w:rsidRPr="00F1237B">
              <w:rPr>
                <w:rFonts w:ascii="Times New Roman" w:hAnsi="Times New Roman" w:cs="Times New Roman"/>
                <w:b/>
                <w:bCs/>
                <w:sz w:val="28"/>
                <w:szCs w:val="28"/>
              </w:rPr>
              <w:t>4.</w:t>
            </w:r>
          </w:p>
        </w:tc>
        <w:tc>
          <w:tcPr>
            <w:tcW w:w="3728" w:type="dxa"/>
          </w:tcPr>
          <w:p w:rsidR="00024D16" w:rsidRPr="00F1237B" w:rsidRDefault="00024D16" w:rsidP="001F6702">
            <w:pPr>
              <w:rPr>
                <w:rFonts w:ascii="Times New Roman" w:hAnsi="Times New Roman" w:cs="Times New Roman"/>
                <w:b/>
                <w:bCs/>
                <w:sz w:val="28"/>
                <w:szCs w:val="28"/>
              </w:rPr>
            </w:pPr>
            <w:r w:rsidRPr="00F1237B">
              <w:rPr>
                <w:rFonts w:ascii="Times New Roman" w:hAnsi="Times New Roman" w:cs="Times New Roman"/>
                <w:b/>
                <w:bCs/>
                <w:sz w:val="28"/>
                <w:szCs w:val="28"/>
              </w:rPr>
              <w:t>Неделя игры и игрушек</w:t>
            </w:r>
          </w:p>
        </w:tc>
        <w:tc>
          <w:tcPr>
            <w:tcW w:w="10838" w:type="dxa"/>
            <w:gridSpan w:val="5"/>
          </w:tcPr>
          <w:p w:rsidR="00024D16" w:rsidRPr="00F1237B" w:rsidRDefault="00024D16" w:rsidP="00EB6191">
            <w:pPr>
              <w:jc w:val="center"/>
              <w:rPr>
                <w:rFonts w:ascii="Times New Roman" w:hAnsi="Times New Roman" w:cs="Times New Roman"/>
                <w:bCs/>
                <w:sz w:val="28"/>
                <w:szCs w:val="28"/>
              </w:rPr>
            </w:pPr>
            <w:r w:rsidRPr="00F1237B">
              <w:rPr>
                <w:rFonts w:ascii="Times New Roman" w:hAnsi="Times New Roman" w:cs="Times New Roman"/>
                <w:bCs/>
                <w:sz w:val="28"/>
                <w:szCs w:val="28"/>
              </w:rPr>
              <w:t>1 раз в год</w:t>
            </w:r>
          </w:p>
        </w:tc>
      </w:tr>
      <w:tr w:rsidR="00EB6191" w:rsidRPr="00F1237B" w:rsidTr="00024D16">
        <w:tc>
          <w:tcPr>
            <w:tcW w:w="679" w:type="dxa"/>
          </w:tcPr>
          <w:p w:rsidR="00172D20" w:rsidRPr="00F1237B" w:rsidRDefault="00172D20" w:rsidP="001F6702">
            <w:pPr>
              <w:rPr>
                <w:rFonts w:ascii="Times New Roman" w:hAnsi="Times New Roman" w:cs="Times New Roman"/>
                <w:b/>
                <w:bCs/>
                <w:sz w:val="28"/>
                <w:szCs w:val="28"/>
              </w:rPr>
            </w:pPr>
            <w:r w:rsidRPr="00F1237B">
              <w:rPr>
                <w:rFonts w:ascii="Times New Roman" w:hAnsi="Times New Roman" w:cs="Times New Roman"/>
                <w:b/>
                <w:bCs/>
                <w:sz w:val="28"/>
                <w:szCs w:val="28"/>
              </w:rPr>
              <w:t>5.</w:t>
            </w:r>
          </w:p>
        </w:tc>
        <w:tc>
          <w:tcPr>
            <w:tcW w:w="3728" w:type="dxa"/>
          </w:tcPr>
          <w:p w:rsidR="00024D16" w:rsidRPr="00F1237B" w:rsidRDefault="00024D16" w:rsidP="00024D16">
            <w:pPr>
              <w:rPr>
                <w:rFonts w:ascii="Times New Roman" w:hAnsi="Times New Roman" w:cs="Times New Roman"/>
                <w:b/>
                <w:bCs/>
                <w:sz w:val="28"/>
                <w:szCs w:val="28"/>
              </w:rPr>
            </w:pPr>
            <w:r w:rsidRPr="00F1237B">
              <w:rPr>
                <w:rFonts w:ascii="Times New Roman" w:hAnsi="Times New Roman" w:cs="Times New Roman"/>
                <w:b/>
                <w:bCs/>
                <w:sz w:val="28"/>
                <w:szCs w:val="28"/>
              </w:rPr>
              <w:t>Праздники</w:t>
            </w:r>
          </w:p>
          <w:p w:rsidR="00C0715C" w:rsidRPr="00F1237B" w:rsidRDefault="008224DA" w:rsidP="00DC267B">
            <w:pPr>
              <w:rPr>
                <w:rFonts w:ascii="Times New Roman" w:hAnsi="Times New Roman" w:cs="Times New Roman"/>
                <w:b/>
                <w:bCs/>
                <w:sz w:val="28"/>
                <w:szCs w:val="28"/>
              </w:rPr>
            </w:pPr>
            <w:r w:rsidRPr="00F1237B">
              <w:rPr>
                <w:rFonts w:ascii="Times New Roman" w:hAnsi="Times New Roman" w:cs="Times New Roman"/>
                <w:b/>
                <w:bCs/>
                <w:sz w:val="28"/>
                <w:szCs w:val="28"/>
              </w:rPr>
              <w:t>«Новый год»</w:t>
            </w:r>
          </w:p>
          <w:p w:rsidR="00C0715C" w:rsidRPr="00F1237B" w:rsidRDefault="00933A47" w:rsidP="00DC267B">
            <w:pPr>
              <w:rPr>
                <w:rFonts w:ascii="Times New Roman" w:hAnsi="Times New Roman" w:cs="Times New Roman"/>
                <w:b/>
                <w:bCs/>
                <w:sz w:val="28"/>
                <w:szCs w:val="28"/>
              </w:rPr>
            </w:pPr>
            <w:r w:rsidRPr="00F1237B">
              <w:rPr>
                <w:rFonts w:ascii="Times New Roman" w:hAnsi="Times New Roman" w:cs="Times New Roman"/>
                <w:b/>
                <w:bCs/>
                <w:sz w:val="28"/>
                <w:szCs w:val="28"/>
              </w:rPr>
              <w:t xml:space="preserve"> «Международный женский день</w:t>
            </w:r>
            <w:r w:rsidR="008224DA" w:rsidRPr="00F1237B">
              <w:rPr>
                <w:rFonts w:ascii="Times New Roman" w:hAnsi="Times New Roman" w:cs="Times New Roman"/>
                <w:b/>
                <w:bCs/>
                <w:sz w:val="28"/>
                <w:szCs w:val="28"/>
              </w:rPr>
              <w:t>»</w:t>
            </w:r>
          </w:p>
          <w:p w:rsidR="00C0715C" w:rsidRPr="00F1237B" w:rsidRDefault="008224DA" w:rsidP="00DC267B">
            <w:pPr>
              <w:rPr>
                <w:rFonts w:ascii="Times New Roman" w:hAnsi="Times New Roman" w:cs="Times New Roman"/>
                <w:b/>
                <w:bCs/>
                <w:sz w:val="28"/>
                <w:szCs w:val="28"/>
              </w:rPr>
            </w:pPr>
            <w:r w:rsidRPr="00F1237B">
              <w:rPr>
                <w:rFonts w:ascii="Times New Roman" w:hAnsi="Times New Roman" w:cs="Times New Roman"/>
                <w:b/>
                <w:bCs/>
                <w:sz w:val="28"/>
                <w:szCs w:val="28"/>
              </w:rPr>
              <w:t>«Ос</w:t>
            </w:r>
            <w:r w:rsidR="0004593D" w:rsidRPr="00F1237B">
              <w:rPr>
                <w:rFonts w:ascii="Times New Roman" w:hAnsi="Times New Roman" w:cs="Times New Roman"/>
                <w:b/>
                <w:bCs/>
                <w:sz w:val="28"/>
                <w:szCs w:val="28"/>
              </w:rPr>
              <w:t>енины</w:t>
            </w:r>
            <w:r w:rsidRPr="00F1237B">
              <w:rPr>
                <w:rFonts w:ascii="Times New Roman" w:hAnsi="Times New Roman" w:cs="Times New Roman"/>
                <w:b/>
                <w:bCs/>
                <w:sz w:val="28"/>
                <w:szCs w:val="28"/>
              </w:rPr>
              <w:t xml:space="preserve"> »</w:t>
            </w:r>
          </w:p>
          <w:p w:rsidR="00C0715C" w:rsidRPr="00F1237B" w:rsidRDefault="008224DA" w:rsidP="00DC267B">
            <w:pPr>
              <w:rPr>
                <w:rFonts w:ascii="Times New Roman" w:hAnsi="Times New Roman" w:cs="Times New Roman"/>
                <w:b/>
                <w:bCs/>
                <w:sz w:val="28"/>
                <w:szCs w:val="28"/>
              </w:rPr>
            </w:pPr>
            <w:r w:rsidRPr="00F1237B">
              <w:rPr>
                <w:rFonts w:ascii="Times New Roman" w:hAnsi="Times New Roman" w:cs="Times New Roman"/>
                <w:b/>
                <w:bCs/>
                <w:sz w:val="28"/>
                <w:szCs w:val="28"/>
              </w:rPr>
              <w:t>«До свидания, детский сад»</w:t>
            </w:r>
          </w:p>
          <w:p w:rsidR="00172D20" w:rsidRPr="00F1237B" w:rsidRDefault="00933A47" w:rsidP="00DC267B">
            <w:pPr>
              <w:rPr>
                <w:rFonts w:ascii="Times New Roman" w:hAnsi="Times New Roman" w:cs="Times New Roman"/>
                <w:b/>
                <w:bCs/>
                <w:sz w:val="28"/>
                <w:szCs w:val="28"/>
              </w:rPr>
            </w:pPr>
            <w:r w:rsidRPr="00F1237B">
              <w:rPr>
                <w:rFonts w:ascii="Times New Roman" w:hAnsi="Times New Roman" w:cs="Times New Roman"/>
                <w:b/>
                <w:bCs/>
                <w:sz w:val="28"/>
                <w:szCs w:val="28"/>
              </w:rPr>
              <w:t>«День защитника Отечества</w:t>
            </w:r>
          </w:p>
        </w:tc>
        <w:tc>
          <w:tcPr>
            <w:tcW w:w="2005" w:type="dxa"/>
          </w:tcPr>
          <w:p w:rsidR="00024D16" w:rsidRPr="00F1237B" w:rsidRDefault="00024D16" w:rsidP="00024D16">
            <w:pPr>
              <w:rPr>
                <w:rFonts w:ascii="Times New Roman" w:hAnsi="Times New Roman" w:cs="Times New Roman"/>
                <w:bCs/>
                <w:sz w:val="28"/>
                <w:szCs w:val="28"/>
              </w:rPr>
            </w:pPr>
            <w:r w:rsidRPr="00F1237B">
              <w:rPr>
                <w:rFonts w:ascii="Times New Roman" w:hAnsi="Times New Roman" w:cs="Times New Roman"/>
                <w:bCs/>
                <w:sz w:val="28"/>
                <w:szCs w:val="28"/>
              </w:rPr>
              <w:t xml:space="preserve">20-30 </w:t>
            </w:r>
          </w:p>
          <w:p w:rsidR="00024D16" w:rsidRPr="00F1237B" w:rsidRDefault="00024D16" w:rsidP="00024D16">
            <w:pPr>
              <w:rPr>
                <w:rFonts w:ascii="Times New Roman" w:hAnsi="Times New Roman" w:cs="Times New Roman"/>
                <w:bCs/>
                <w:sz w:val="28"/>
                <w:szCs w:val="28"/>
              </w:rPr>
            </w:pPr>
            <w:r w:rsidRPr="00F1237B">
              <w:rPr>
                <w:rFonts w:ascii="Times New Roman" w:hAnsi="Times New Roman" w:cs="Times New Roman"/>
                <w:bCs/>
                <w:sz w:val="28"/>
                <w:szCs w:val="28"/>
              </w:rPr>
              <w:t>мин.</w:t>
            </w:r>
          </w:p>
          <w:p w:rsidR="00024D16" w:rsidRPr="00F1237B" w:rsidRDefault="00024D16" w:rsidP="00024D16">
            <w:pPr>
              <w:rPr>
                <w:rFonts w:ascii="Times New Roman" w:hAnsi="Times New Roman" w:cs="Times New Roman"/>
                <w:bCs/>
                <w:sz w:val="28"/>
                <w:szCs w:val="28"/>
              </w:rPr>
            </w:pPr>
            <w:r w:rsidRPr="00F1237B">
              <w:rPr>
                <w:rFonts w:ascii="Times New Roman" w:hAnsi="Times New Roman" w:cs="Times New Roman"/>
                <w:bCs/>
                <w:sz w:val="28"/>
                <w:szCs w:val="28"/>
              </w:rPr>
              <w:t> </w:t>
            </w:r>
          </w:p>
          <w:p w:rsidR="00172D20" w:rsidRPr="00F1237B" w:rsidRDefault="00172D20" w:rsidP="001F6702">
            <w:pPr>
              <w:rPr>
                <w:rFonts w:ascii="Times New Roman" w:hAnsi="Times New Roman" w:cs="Times New Roman"/>
                <w:bCs/>
                <w:sz w:val="28"/>
                <w:szCs w:val="28"/>
              </w:rPr>
            </w:pPr>
          </w:p>
        </w:tc>
        <w:tc>
          <w:tcPr>
            <w:tcW w:w="2005" w:type="dxa"/>
          </w:tcPr>
          <w:p w:rsidR="00024D16" w:rsidRPr="00F1237B" w:rsidRDefault="00024D16" w:rsidP="00024D16">
            <w:pPr>
              <w:rPr>
                <w:rFonts w:ascii="Times New Roman" w:hAnsi="Times New Roman" w:cs="Times New Roman"/>
                <w:bCs/>
                <w:sz w:val="28"/>
                <w:szCs w:val="28"/>
              </w:rPr>
            </w:pPr>
            <w:r w:rsidRPr="00F1237B">
              <w:rPr>
                <w:rFonts w:ascii="Times New Roman" w:hAnsi="Times New Roman" w:cs="Times New Roman"/>
                <w:bCs/>
                <w:sz w:val="28"/>
                <w:szCs w:val="28"/>
              </w:rPr>
              <w:t>35-40 мин.</w:t>
            </w:r>
          </w:p>
          <w:p w:rsidR="00024D16" w:rsidRPr="00F1237B" w:rsidRDefault="00024D16" w:rsidP="00024D16">
            <w:pPr>
              <w:rPr>
                <w:rFonts w:ascii="Times New Roman" w:hAnsi="Times New Roman" w:cs="Times New Roman"/>
                <w:bCs/>
                <w:sz w:val="28"/>
                <w:szCs w:val="28"/>
              </w:rPr>
            </w:pPr>
            <w:r w:rsidRPr="00F1237B">
              <w:rPr>
                <w:rFonts w:ascii="Times New Roman" w:hAnsi="Times New Roman" w:cs="Times New Roman"/>
                <w:bCs/>
                <w:sz w:val="28"/>
                <w:szCs w:val="28"/>
              </w:rPr>
              <w:t> </w:t>
            </w:r>
          </w:p>
          <w:p w:rsidR="00172D20" w:rsidRPr="00F1237B" w:rsidRDefault="00172D20" w:rsidP="001F6702">
            <w:pPr>
              <w:rPr>
                <w:rFonts w:ascii="Times New Roman" w:hAnsi="Times New Roman" w:cs="Times New Roman"/>
                <w:bCs/>
                <w:sz w:val="28"/>
                <w:szCs w:val="28"/>
              </w:rPr>
            </w:pPr>
          </w:p>
        </w:tc>
        <w:tc>
          <w:tcPr>
            <w:tcW w:w="2146" w:type="dxa"/>
          </w:tcPr>
          <w:p w:rsidR="00024D16" w:rsidRPr="00F1237B" w:rsidRDefault="00024D16" w:rsidP="00024D16">
            <w:pPr>
              <w:rPr>
                <w:rFonts w:ascii="Times New Roman" w:hAnsi="Times New Roman" w:cs="Times New Roman"/>
                <w:bCs/>
                <w:sz w:val="28"/>
                <w:szCs w:val="28"/>
              </w:rPr>
            </w:pPr>
            <w:r w:rsidRPr="00F1237B">
              <w:rPr>
                <w:rFonts w:ascii="Times New Roman" w:hAnsi="Times New Roman" w:cs="Times New Roman"/>
                <w:bCs/>
                <w:sz w:val="28"/>
                <w:szCs w:val="28"/>
              </w:rPr>
              <w:t>45 мин.</w:t>
            </w:r>
          </w:p>
          <w:p w:rsidR="00172D20" w:rsidRPr="00F1237B" w:rsidRDefault="00172D20" w:rsidP="00BD3921">
            <w:pPr>
              <w:rPr>
                <w:rFonts w:ascii="Times New Roman" w:hAnsi="Times New Roman" w:cs="Times New Roman"/>
                <w:bCs/>
                <w:sz w:val="28"/>
                <w:szCs w:val="28"/>
              </w:rPr>
            </w:pPr>
          </w:p>
        </w:tc>
        <w:tc>
          <w:tcPr>
            <w:tcW w:w="2146" w:type="dxa"/>
          </w:tcPr>
          <w:p w:rsidR="00024D16" w:rsidRPr="00F1237B" w:rsidRDefault="00024D16" w:rsidP="00024D16">
            <w:pPr>
              <w:rPr>
                <w:rFonts w:ascii="Times New Roman" w:hAnsi="Times New Roman" w:cs="Times New Roman"/>
                <w:bCs/>
                <w:sz w:val="28"/>
                <w:szCs w:val="28"/>
              </w:rPr>
            </w:pPr>
            <w:r w:rsidRPr="00F1237B">
              <w:rPr>
                <w:rFonts w:ascii="Times New Roman" w:hAnsi="Times New Roman" w:cs="Times New Roman"/>
                <w:bCs/>
                <w:sz w:val="28"/>
                <w:szCs w:val="28"/>
              </w:rPr>
              <w:t>60 мин.</w:t>
            </w:r>
          </w:p>
          <w:p w:rsidR="00172D20" w:rsidRPr="00F1237B" w:rsidRDefault="00024D16" w:rsidP="00BD3921">
            <w:pPr>
              <w:rPr>
                <w:rFonts w:ascii="Times New Roman" w:hAnsi="Times New Roman" w:cs="Times New Roman"/>
                <w:bCs/>
                <w:sz w:val="28"/>
                <w:szCs w:val="28"/>
              </w:rPr>
            </w:pPr>
            <w:r w:rsidRPr="00F1237B">
              <w:rPr>
                <w:rFonts w:ascii="Times New Roman" w:hAnsi="Times New Roman" w:cs="Times New Roman"/>
                <w:bCs/>
                <w:sz w:val="28"/>
                <w:szCs w:val="28"/>
              </w:rPr>
              <w:t xml:space="preserve"> </w:t>
            </w:r>
          </w:p>
        </w:tc>
        <w:tc>
          <w:tcPr>
            <w:tcW w:w="2536" w:type="dxa"/>
          </w:tcPr>
          <w:p w:rsidR="00024D16" w:rsidRPr="00F1237B" w:rsidRDefault="00024D16" w:rsidP="00024D16">
            <w:pPr>
              <w:rPr>
                <w:rFonts w:ascii="Times New Roman" w:hAnsi="Times New Roman" w:cs="Times New Roman"/>
                <w:bCs/>
                <w:sz w:val="28"/>
                <w:szCs w:val="28"/>
              </w:rPr>
            </w:pPr>
            <w:r w:rsidRPr="00F1237B">
              <w:rPr>
                <w:rFonts w:ascii="Times New Roman" w:hAnsi="Times New Roman" w:cs="Times New Roman"/>
                <w:bCs/>
                <w:sz w:val="28"/>
                <w:szCs w:val="28"/>
              </w:rPr>
              <w:t>60 мин.</w:t>
            </w:r>
          </w:p>
          <w:p w:rsidR="00172D20" w:rsidRPr="00F1237B" w:rsidRDefault="00172D20" w:rsidP="00BD3921">
            <w:pPr>
              <w:rPr>
                <w:rFonts w:ascii="Times New Roman" w:hAnsi="Times New Roman" w:cs="Times New Roman"/>
                <w:bCs/>
                <w:sz w:val="28"/>
                <w:szCs w:val="28"/>
              </w:rPr>
            </w:pPr>
          </w:p>
        </w:tc>
      </w:tr>
      <w:tr w:rsidR="00EB6191" w:rsidRPr="00F1237B" w:rsidTr="00024D16">
        <w:tc>
          <w:tcPr>
            <w:tcW w:w="679" w:type="dxa"/>
          </w:tcPr>
          <w:p w:rsidR="00172D20" w:rsidRPr="00F1237B" w:rsidRDefault="00172D20" w:rsidP="001F6702">
            <w:pPr>
              <w:rPr>
                <w:rFonts w:ascii="Times New Roman" w:hAnsi="Times New Roman" w:cs="Times New Roman"/>
                <w:b/>
                <w:bCs/>
                <w:sz w:val="28"/>
                <w:szCs w:val="28"/>
              </w:rPr>
            </w:pPr>
            <w:r w:rsidRPr="00F1237B">
              <w:rPr>
                <w:rFonts w:ascii="Times New Roman" w:hAnsi="Times New Roman" w:cs="Times New Roman"/>
                <w:b/>
                <w:bCs/>
                <w:sz w:val="28"/>
                <w:szCs w:val="28"/>
              </w:rPr>
              <w:t>6.</w:t>
            </w:r>
          </w:p>
        </w:tc>
        <w:tc>
          <w:tcPr>
            <w:tcW w:w="3728" w:type="dxa"/>
          </w:tcPr>
          <w:p w:rsidR="00172D20" w:rsidRPr="00F1237B" w:rsidRDefault="00024D16" w:rsidP="001F6702">
            <w:pPr>
              <w:rPr>
                <w:rFonts w:ascii="Times New Roman" w:hAnsi="Times New Roman" w:cs="Times New Roman"/>
                <w:b/>
                <w:bCs/>
                <w:sz w:val="28"/>
                <w:szCs w:val="28"/>
              </w:rPr>
            </w:pPr>
            <w:r w:rsidRPr="00F1237B">
              <w:rPr>
                <w:rFonts w:ascii="Times New Roman" w:hAnsi="Times New Roman" w:cs="Times New Roman"/>
                <w:b/>
                <w:bCs/>
                <w:sz w:val="28"/>
                <w:szCs w:val="28"/>
              </w:rPr>
              <w:t>Развлечения различной тематики (в зависимости от возраста: забавы, театрализованные представления, концерты, КВН, викторины и др.)</w:t>
            </w:r>
          </w:p>
        </w:tc>
        <w:tc>
          <w:tcPr>
            <w:tcW w:w="2005" w:type="dxa"/>
          </w:tcPr>
          <w:p w:rsidR="00024D16" w:rsidRPr="00F1237B" w:rsidRDefault="00024D16" w:rsidP="00024D16">
            <w:pPr>
              <w:rPr>
                <w:rFonts w:ascii="Times New Roman" w:hAnsi="Times New Roman" w:cs="Times New Roman"/>
                <w:bCs/>
                <w:sz w:val="28"/>
                <w:szCs w:val="28"/>
              </w:rPr>
            </w:pPr>
            <w:r w:rsidRPr="00F1237B">
              <w:rPr>
                <w:rFonts w:ascii="Times New Roman" w:hAnsi="Times New Roman" w:cs="Times New Roman"/>
                <w:bCs/>
                <w:sz w:val="28"/>
                <w:szCs w:val="28"/>
              </w:rPr>
              <w:t>10 мин.</w:t>
            </w:r>
          </w:p>
          <w:p w:rsidR="00024D16" w:rsidRPr="00F1237B" w:rsidRDefault="00024D16" w:rsidP="00024D16">
            <w:pPr>
              <w:rPr>
                <w:rFonts w:ascii="Times New Roman" w:hAnsi="Times New Roman" w:cs="Times New Roman"/>
                <w:bCs/>
                <w:sz w:val="28"/>
                <w:szCs w:val="28"/>
              </w:rPr>
            </w:pPr>
            <w:r w:rsidRPr="00F1237B">
              <w:rPr>
                <w:rFonts w:ascii="Times New Roman" w:hAnsi="Times New Roman" w:cs="Times New Roman"/>
                <w:bCs/>
                <w:sz w:val="28"/>
                <w:szCs w:val="28"/>
              </w:rPr>
              <w:t>1 раз в неделю</w:t>
            </w:r>
          </w:p>
          <w:p w:rsidR="00172D20" w:rsidRPr="00F1237B" w:rsidRDefault="00172D20" w:rsidP="001F6702">
            <w:pPr>
              <w:rPr>
                <w:rFonts w:ascii="Times New Roman" w:hAnsi="Times New Roman" w:cs="Times New Roman"/>
                <w:bCs/>
                <w:sz w:val="28"/>
                <w:szCs w:val="28"/>
              </w:rPr>
            </w:pPr>
          </w:p>
        </w:tc>
        <w:tc>
          <w:tcPr>
            <w:tcW w:w="2005" w:type="dxa"/>
          </w:tcPr>
          <w:p w:rsidR="00024D16" w:rsidRPr="00F1237B" w:rsidRDefault="00024D16" w:rsidP="00024D16">
            <w:pPr>
              <w:rPr>
                <w:rFonts w:ascii="Times New Roman" w:hAnsi="Times New Roman" w:cs="Times New Roman"/>
                <w:bCs/>
                <w:sz w:val="28"/>
                <w:szCs w:val="28"/>
              </w:rPr>
            </w:pPr>
            <w:r w:rsidRPr="00F1237B">
              <w:rPr>
                <w:rFonts w:ascii="Times New Roman" w:hAnsi="Times New Roman" w:cs="Times New Roman"/>
                <w:bCs/>
                <w:sz w:val="28"/>
                <w:szCs w:val="28"/>
              </w:rPr>
              <w:t>15 мин.</w:t>
            </w:r>
          </w:p>
          <w:p w:rsidR="00024D16" w:rsidRPr="00F1237B" w:rsidRDefault="00024D16" w:rsidP="00024D16">
            <w:pPr>
              <w:rPr>
                <w:rFonts w:ascii="Times New Roman" w:hAnsi="Times New Roman" w:cs="Times New Roman"/>
                <w:bCs/>
                <w:sz w:val="28"/>
                <w:szCs w:val="28"/>
              </w:rPr>
            </w:pPr>
            <w:r w:rsidRPr="00F1237B">
              <w:rPr>
                <w:rFonts w:ascii="Times New Roman" w:hAnsi="Times New Roman" w:cs="Times New Roman"/>
                <w:bCs/>
                <w:sz w:val="28"/>
                <w:szCs w:val="28"/>
              </w:rPr>
              <w:t>1 раз в неделю</w:t>
            </w:r>
          </w:p>
          <w:p w:rsidR="00172D20" w:rsidRPr="00F1237B" w:rsidRDefault="00172D20" w:rsidP="001F6702">
            <w:pPr>
              <w:rPr>
                <w:rFonts w:ascii="Times New Roman" w:hAnsi="Times New Roman" w:cs="Times New Roman"/>
                <w:bCs/>
                <w:sz w:val="28"/>
                <w:szCs w:val="28"/>
              </w:rPr>
            </w:pPr>
          </w:p>
        </w:tc>
        <w:tc>
          <w:tcPr>
            <w:tcW w:w="2146" w:type="dxa"/>
          </w:tcPr>
          <w:p w:rsidR="00024D16" w:rsidRPr="00F1237B" w:rsidRDefault="00024D16" w:rsidP="00024D16">
            <w:pPr>
              <w:rPr>
                <w:rFonts w:ascii="Times New Roman" w:hAnsi="Times New Roman" w:cs="Times New Roman"/>
                <w:bCs/>
                <w:sz w:val="28"/>
                <w:szCs w:val="28"/>
              </w:rPr>
            </w:pPr>
            <w:r w:rsidRPr="00F1237B">
              <w:rPr>
                <w:rFonts w:ascii="Times New Roman" w:hAnsi="Times New Roman" w:cs="Times New Roman"/>
                <w:bCs/>
                <w:sz w:val="28"/>
                <w:szCs w:val="28"/>
              </w:rPr>
              <w:t>20 мин</w:t>
            </w:r>
          </w:p>
          <w:p w:rsidR="00024D16" w:rsidRPr="00F1237B" w:rsidRDefault="00024D16" w:rsidP="00024D16">
            <w:pPr>
              <w:rPr>
                <w:rFonts w:ascii="Times New Roman" w:hAnsi="Times New Roman" w:cs="Times New Roman"/>
                <w:bCs/>
                <w:sz w:val="28"/>
                <w:szCs w:val="28"/>
              </w:rPr>
            </w:pPr>
            <w:r w:rsidRPr="00F1237B">
              <w:rPr>
                <w:rFonts w:ascii="Times New Roman" w:hAnsi="Times New Roman" w:cs="Times New Roman"/>
                <w:bCs/>
                <w:sz w:val="28"/>
                <w:szCs w:val="28"/>
              </w:rPr>
              <w:t>1 раз в неделю</w:t>
            </w:r>
          </w:p>
          <w:p w:rsidR="00172D20" w:rsidRPr="00F1237B" w:rsidRDefault="00172D20" w:rsidP="001F6702">
            <w:pPr>
              <w:rPr>
                <w:rFonts w:ascii="Times New Roman" w:hAnsi="Times New Roman" w:cs="Times New Roman"/>
                <w:bCs/>
                <w:sz w:val="28"/>
                <w:szCs w:val="28"/>
              </w:rPr>
            </w:pPr>
          </w:p>
        </w:tc>
        <w:tc>
          <w:tcPr>
            <w:tcW w:w="2146" w:type="dxa"/>
          </w:tcPr>
          <w:p w:rsidR="00024D16" w:rsidRPr="00F1237B" w:rsidRDefault="00024D16" w:rsidP="00024D16">
            <w:pPr>
              <w:rPr>
                <w:rFonts w:ascii="Times New Roman" w:hAnsi="Times New Roman" w:cs="Times New Roman"/>
                <w:bCs/>
                <w:sz w:val="28"/>
                <w:szCs w:val="28"/>
              </w:rPr>
            </w:pPr>
            <w:r w:rsidRPr="00F1237B">
              <w:rPr>
                <w:rFonts w:ascii="Times New Roman" w:hAnsi="Times New Roman" w:cs="Times New Roman"/>
                <w:bCs/>
                <w:sz w:val="28"/>
                <w:szCs w:val="28"/>
              </w:rPr>
              <w:t>25 мин.</w:t>
            </w:r>
          </w:p>
          <w:p w:rsidR="00024D16" w:rsidRPr="00F1237B" w:rsidRDefault="00024D16" w:rsidP="00024D16">
            <w:pPr>
              <w:rPr>
                <w:rFonts w:ascii="Times New Roman" w:hAnsi="Times New Roman" w:cs="Times New Roman"/>
                <w:bCs/>
                <w:sz w:val="28"/>
                <w:szCs w:val="28"/>
              </w:rPr>
            </w:pPr>
            <w:r w:rsidRPr="00F1237B">
              <w:rPr>
                <w:rFonts w:ascii="Times New Roman" w:hAnsi="Times New Roman" w:cs="Times New Roman"/>
                <w:bCs/>
                <w:sz w:val="28"/>
                <w:szCs w:val="28"/>
              </w:rPr>
              <w:t>1 раз в неделю</w:t>
            </w:r>
          </w:p>
          <w:p w:rsidR="00172D20" w:rsidRPr="00F1237B" w:rsidRDefault="00172D20" w:rsidP="001F6702">
            <w:pPr>
              <w:rPr>
                <w:rFonts w:ascii="Times New Roman" w:hAnsi="Times New Roman" w:cs="Times New Roman"/>
                <w:bCs/>
                <w:sz w:val="28"/>
                <w:szCs w:val="28"/>
              </w:rPr>
            </w:pPr>
          </w:p>
        </w:tc>
        <w:tc>
          <w:tcPr>
            <w:tcW w:w="2536" w:type="dxa"/>
          </w:tcPr>
          <w:p w:rsidR="00871ACA" w:rsidRPr="00F1237B" w:rsidRDefault="00871ACA" w:rsidP="00871ACA">
            <w:pPr>
              <w:rPr>
                <w:rFonts w:ascii="Times New Roman" w:hAnsi="Times New Roman" w:cs="Times New Roman"/>
                <w:bCs/>
                <w:sz w:val="28"/>
                <w:szCs w:val="28"/>
              </w:rPr>
            </w:pPr>
            <w:r w:rsidRPr="00F1237B">
              <w:rPr>
                <w:rFonts w:ascii="Times New Roman" w:hAnsi="Times New Roman" w:cs="Times New Roman"/>
                <w:bCs/>
                <w:sz w:val="28"/>
                <w:szCs w:val="28"/>
              </w:rPr>
              <w:t>30 мин.</w:t>
            </w:r>
          </w:p>
          <w:p w:rsidR="00871ACA" w:rsidRPr="00F1237B" w:rsidRDefault="00871ACA" w:rsidP="00871ACA">
            <w:pPr>
              <w:rPr>
                <w:rFonts w:ascii="Times New Roman" w:hAnsi="Times New Roman" w:cs="Times New Roman"/>
                <w:bCs/>
                <w:sz w:val="28"/>
                <w:szCs w:val="28"/>
              </w:rPr>
            </w:pPr>
            <w:r w:rsidRPr="00F1237B">
              <w:rPr>
                <w:rFonts w:ascii="Times New Roman" w:hAnsi="Times New Roman" w:cs="Times New Roman"/>
                <w:bCs/>
                <w:sz w:val="28"/>
                <w:szCs w:val="28"/>
              </w:rPr>
              <w:t>1 раз в неделю</w:t>
            </w:r>
          </w:p>
          <w:p w:rsidR="00172D20" w:rsidRPr="00F1237B" w:rsidRDefault="00172D20" w:rsidP="001F6702">
            <w:pPr>
              <w:rPr>
                <w:rFonts w:ascii="Times New Roman" w:hAnsi="Times New Roman" w:cs="Times New Roman"/>
                <w:bCs/>
                <w:sz w:val="28"/>
                <w:szCs w:val="28"/>
              </w:rPr>
            </w:pPr>
          </w:p>
        </w:tc>
      </w:tr>
    </w:tbl>
    <w:p w:rsidR="00172D20" w:rsidRDefault="00172D20" w:rsidP="001F6702">
      <w:pPr>
        <w:rPr>
          <w:rFonts w:ascii="Times New Roman" w:hAnsi="Times New Roman" w:cs="Times New Roman"/>
          <w:b/>
          <w:bCs/>
          <w:sz w:val="28"/>
          <w:szCs w:val="28"/>
        </w:rPr>
        <w:sectPr w:rsidR="00172D20" w:rsidSect="005D1920">
          <w:pgSz w:w="16838" w:h="11906" w:orient="landscape"/>
          <w:pgMar w:top="1440" w:right="1440" w:bottom="1440" w:left="1800" w:header="709" w:footer="709" w:gutter="0"/>
          <w:cols w:space="708"/>
          <w:docGrid w:linePitch="360"/>
        </w:sectPr>
      </w:pPr>
    </w:p>
    <w:p w:rsidR="00D90947" w:rsidRPr="00BD4DD1" w:rsidRDefault="00D90947" w:rsidP="00D90947">
      <w:pPr>
        <w:jc w:val="center"/>
        <w:rPr>
          <w:rFonts w:ascii="Times New Roman" w:hAnsi="Times New Roman" w:cs="Times New Roman"/>
          <w:b/>
          <w:sz w:val="28"/>
          <w:szCs w:val="28"/>
        </w:rPr>
      </w:pPr>
      <w:r w:rsidRPr="00BD4DD1">
        <w:rPr>
          <w:rFonts w:ascii="Times New Roman" w:hAnsi="Times New Roman" w:cs="Times New Roman"/>
          <w:b/>
          <w:sz w:val="28"/>
          <w:szCs w:val="28"/>
        </w:rPr>
        <w:lastRenderedPageBreak/>
        <w:t>Традиции жизни группы и праздники</w:t>
      </w:r>
    </w:p>
    <w:tbl>
      <w:tblPr>
        <w:tblStyle w:val="a4"/>
        <w:tblW w:w="0" w:type="auto"/>
        <w:tblLook w:val="04A0" w:firstRow="1" w:lastRow="0" w:firstColumn="1" w:lastColumn="0" w:noHBand="0" w:noVBand="1"/>
      </w:tblPr>
      <w:tblGrid>
        <w:gridCol w:w="2483"/>
        <w:gridCol w:w="6399"/>
      </w:tblGrid>
      <w:tr w:rsidR="00D90947" w:rsidTr="00CF0477">
        <w:tc>
          <w:tcPr>
            <w:tcW w:w="2518" w:type="dxa"/>
          </w:tcPr>
          <w:p w:rsidR="00D90947" w:rsidRPr="00600FF4" w:rsidRDefault="00D90947" w:rsidP="005D5BAE">
            <w:pPr>
              <w:jc w:val="center"/>
              <w:rPr>
                <w:rFonts w:ascii="Times New Roman" w:hAnsi="Times New Roman" w:cs="Times New Roman"/>
                <w:b/>
                <w:sz w:val="28"/>
                <w:szCs w:val="28"/>
              </w:rPr>
            </w:pPr>
            <w:r w:rsidRPr="00600FF4">
              <w:rPr>
                <w:rFonts w:ascii="Times New Roman" w:hAnsi="Times New Roman" w:cs="Times New Roman"/>
                <w:b/>
                <w:sz w:val="28"/>
                <w:szCs w:val="28"/>
              </w:rPr>
              <w:t>Традиция</w:t>
            </w:r>
          </w:p>
        </w:tc>
        <w:tc>
          <w:tcPr>
            <w:tcW w:w="7053" w:type="dxa"/>
          </w:tcPr>
          <w:p w:rsidR="00D90947" w:rsidRPr="00600FF4" w:rsidRDefault="00D90947" w:rsidP="005D5BAE">
            <w:pPr>
              <w:jc w:val="center"/>
              <w:rPr>
                <w:rFonts w:ascii="Times New Roman" w:hAnsi="Times New Roman" w:cs="Times New Roman"/>
                <w:b/>
                <w:sz w:val="28"/>
                <w:szCs w:val="28"/>
              </w:rPr>
            </w:pPr>
            <w:r w:rsidRPr="00600FF4">
              <w:rPr>
                <w:rFonts w:ascii="Times New Roman" w:hAnsi="Times New Roman" w:cs="Times New Roman"/>
                <w:b/>
                <w:sz w:val="28"/>
                <w:szCs w:val="28"/>
              </w:rPr>
              <w:t>Содержание</w:t>
            </w:r>
          </w:p>
        </w:tc>
      </w:tr>
      <w:tr w:rsidR="00D90947" w:rsidTr="00CF0477">
        <w:tc>
          <w:tcPr>
            <w:tcW w:w="2518" w:type="dxa"/>
          </w:tcPr>
          <w:p w:rsidR="00D90947" w:rsidRPr="007022B7" w:rsidRDefault="00D90947" w:rsidP="005D5BAE">
            <w:pPr>
              <w:jc w:val="both"/>
              <w:rPr>
                <w:rFonts w:ascii="Times New Roman" w:hAnsi="Times New Roman" w:cs="Times New Roman"/>
                <w:b/>
                <w:sz w:val="28"/>
                <w:szCs w:val="28"/>
              </w:rPr>
            </w:pPr>
            <w:r w:rsidRPr="007022B7">
              <w:rPr>
                <w:rFonts w:ascii="Times New Roman" w:hAnsi="Times New Roman" w:cs="Times New Roman"/>
                <w:b/>
                <w:sz w:val="28"/>
                <w:szCs w:val="28"/>
              </w:rPr>
              <w:t>Традиция «Утро радостных встреч»</w:t>
            </w:r>
          </w:p>
        </w:tc>
        <w:tc>
          <w:tcPr>
            <w:tcW w:w="7053" w:type="dxa"/>
          </w:tcPr>
          <w:p w:rsidR="00D90947" w:rsidRDefault="00D90947" w:rsidP="005D5BAE">
            <w:pPr>
              <w:jc w:val="both"/>
              <w:rPr>
                <w:rFonts w:ascii="Times New Roman" w:hAnsi="Times New Roman" w:cs="Times New Roman"/>
                <w:sz w:val="28"/>
                <w:szCs w:val="28"/>
              </w:rPr>
            </w:pPr>
            <w:r w:rsidRPr="00FE405C">
              <w:rPr>
                <w:rFonts w:ascii="Times New Roman" w:hAnsi="Times New Roman" w:cs="Times New Roman"/>
                <w:sz w:val="28"/>
                <w:szCs w:val="28"/>
              </w:rPr>
              <w:t>Это традиция встречи в понедельник после вы</w:t>
            </w:r>
            <w:r w:rsidR="00600FF4">
              <w:rPr>
                <w:rFonts w:ascii="Times New Roman" w:hAnsi="Times New Roman" w:cs="Times New Roman"/>
                <w:sz w:val="28"/>
                <w:szCs w:val="28"/>
              </w:rPr>
              <w:t xml:space="preserve">ходных дней, проведённых дома, </w:t>
            </w:r>
            <w:r w:rsidRPr="00FE405C">
              <w:rPr>
                <w:rFonts w:ascii="Times New Roman" w:hAnsi="Times New Roman" w:cs="Times New Roman"/>
                <w:sz w:val="28"/>
                <w:szCs w:val="28"/>
              </w:rPr>
              <w:t>в семье. После завтрака воспитатель и дети рассказы</w:t>
            </w:r>
            <w:r w:rsidR="00600FF4">
              <w:rPr>
                <w:rFonts w:ascii="Times New Roman" w:hAnsi="Times New Roman" w:cs="Times New Roman"/>
                <w:sz w:val="28"/>
                <w:szCs w:val="28"/>
              </w:rPr>
              <w:t xml:space="preserve">вают друг другу о том, как они </w:t>
            </w:r>
            <w:r w:rsidRPr="00FE405C">
              <w:rPr>
                <w:rFonts w:ascii="Times New Roman" w:hAnsi="Times New Roman" w:cs="Times New Roman"/>
                <w:sz w:val="28"/>
                <w:szCs w:val="28"/>
              </w:rPr>
              <w:t>провели эти дни, делятся своими переживаниями и впечатлениями.</w:t>
            </w:r>
          </w:p>
        </w:tc>
      </w:tr>
      <w:tr w:rsidR="00D90947" w:rsidTr="00CF0477">
        <w:tc>
          <w:tcPr>
            <w:tcW w:w="2518" w:type="dxa"/>
          </w:tcPr>
          <w:p w:rsidR="00D90947" w:rsidRPr="007022B7" w:rsidRDefault="00D90947" w:rsidP="005D5BAE">
            <w:pPr>
              <w:jc w:val="both"/>
              <w:rPr>
                <w:rFonts w:ascii="Times New Roman" w:hAnsi="Times New Roman" w:cs="Times New Roman"/>
                <w:b/>
                <w:sz w:val="28"/>
                <w:szCs w:val="28"/>
              </w:rPr>
            </w:pPr>
            <w:r w:rsidRPr="007022B7">
              <w:rPr>
                <w:rFonts w:ascii="Times New Roman" w:hAnsi="Times New Roman" w:cs="Times New Roman"/>
                <w:b/>
                <w:sz w:val="28"/>
                <w:szCs w:val="28"/>
              </w:rPr>
              <w:t>Традиция «Сладкий вечер» («Сладкий час»)</w:t>
            </w:r>
          </w:p>
        </w:tc>
        <w:tc>
          <w:tcPr>
            <w:tcW w:w="7053" w:type="dxa"/>
          </w:tcPr>
          <w:p w:rsidR="00D90947" w:rsidRDefault="00D90947" w:rsidP="005D5BAE">
            <w:pPr>
              <w:jc w:val="both"/>
              <w:rPr>
                <w:rFonts w:ascii="Times New Roman" w:hAnsi="Times New Roman" w:cs="Times New Roman"/>
                <w:sz w:val="28"/>
                <w:szCs w:val="28"/>
              </w:rPr>
            </w:pPr>
            <w:r>
              <w:rPr>
                <w:rFonts w:ascii="Times New Roman" w:hAnsi="Times New Roman" w:cs="Times New Roman"/>
                <w:sz w:val="28"/>
                <w:szCs w:val="28"/>
              </w:rPr>
              <w:t>Эта традиция может проводиться</w:t>
            </w:r>
            <w:r w:rsidRPr="00FE405C">
              <w:rPr>
                <w:rFonts w:ascii="Times New Roman" w:hAnsi="Times New Roman" w:cs="Times New Roman"/>
                <w:sz w:val="28"/>
                <w:szCs w:val="28"/>
              </w:rPr>
              <w:t xml:space="preserve"> в среду во время полдника</w:t>
            </w:r>
            <w:r>
              <w:rPr>
                <w:rFonts w:ascii="Times New Roman" w:hAnsi="Times New Roman" w:cs="Times New Roman"/>
                <w:sz w:val="28"/>
                <w:szCs w:val="28"/>
              </w:rPr>
              <w:t xml:space="preserve"> в форме чаепития</w:t>
            </w:r>
            <w:r w:rsidRPr="00FE405C">
              <w:rPr>
                <w:rFonts w:ascii="Times New Roman" w:hAnsi="Times New Roman" w:cs="Times New Roman"/>
                <w:sz w:val="28"/>
                <w:szCs w:val="28"/>
              </w:rPr>
              <w:t>.. Во врем</w:t>
            </w:r>
            <w:r>
              <w:rPr>
                <w:rFonts w:ascii="Times New Roman" w:hAnsi="Times New Roman" w:cs="Times New Roman"/>
                <w:sz w:val="28"/>
                <w:szCs w:val="28"/>
              </w:rPr>
              <w:t>я приятного чаепития может за</w:t>
            </w:r>
            <w:r w:rsidRPr="00FE405C">
              <w:rPr>
                <w:rFonts w:ascii="Times New Roman" w:hAnsi="Times New Roman" w:cs="Times New Roman"/>
                <w:sz w:val="28"/>
                <w:szCs w:val="28"/>
              </w:rPr>
              <w:t>вязаться непринуждённая дружеская беседа детей с педагогами и друг с друго</w:t>
            </w:r>
            <w:r>
              <w:rPr>
                <w:rFonts w:ascii="Times New Roman" w:hAnsi="Times New Roman" w:cs="Times New Roman"/>
                <w:sz w:val="28"/>
                <w:szCs w:val="28"/>
              </w:rPr>
              <w:t>м. Содер</w:t>
            </w:r>
            <w:r w:rsidRPr="00FE405C">
              <w:rPr>
                <w:rFonts w:ascii="Times New Roman" w:hAnsi="Times New Roman" w:cs="Times New Roman"/>
                <w:sz w:val="28"/>
                <w:szCs w:val="28"/>
              </w:rPr>
              <w:t xml:space="preserve">жание бесед обычно отражает те проблемы, которые волнуют детей </w:t>
            </w:r>
            <w:r w:rsidR="00600FF4">
              <w:rPr>
                <w:rFonts w:ascii="Times New Roman" w:hAnsi="Times New Roman" w:cs="Times New Roman"/>
                <w:sz w:val="28"/>
                <w:szCs w:val="28"/>
              </w:rPr>
              <w:t>в данный момент</w:t>
            </w:r>
            <w:r w:rsidR="008D255F">
              <w:rPr>
                <w:rFonts w:ascii="Times New Roman" w:hAnsi="Times New Roman" w:cs="Times New Roman"/>
                <w:sz w:val="28"/>
                <w:szCs w:val="28"/>
              </w:rPr>
              <w:t>. Э</w:t>
            </w:r>
            <w:r w:rsidRPr="00FE405C">
              <w:rPr>
                <w:rFonts w:ascii="Times New Roman" w:hAnsi="Times New Roman" w:cs="Times New Roman"/>
                <w:sz w:val="28"/>
                <w:szCs w:val="28"/>
              </w:rPr>
              <w:t>та традиция не подразумевает предвар</w:t>
            </w:r>
            <w:r>
              <w:rPr>
                <w:rFonts w:ascii="Times New Roman" w:hAnsi="Times New Roman" w:cs="Times New Roman"/>
                <w:sz w:val="28"/>
                <w:szCs w:val="28"/>
              </w:rPr>
              <w:t>ительного планирования педаго</w:t>
            </w:r>
            <w:r w:rsidRPr="00FE405C">
              <w:rPr>
                <w:rFonts w:ascii="Times New Roman" w:hAnsi="Times New Roman" w:cs="Times New Roman"/>
                <w:sz w:val="28"/>
                <w:szCs w:val="28"/>
              </w:rPr>
              <w:t>гом темы для разговора и не должна превращаться в образовательное мероприятие!</w:t>
            </w:r>
          </w:p>
        </w:tc>
      </w:tr>
      <w:tr w:rsidR="00D90947" w:rsidTr="00CF0477">
        <w:tc>
          <w:tcPr>
            <w:tcW w:w="2518" w:type="dxa"/>
          </w:tcPr>
          <w:p w:rsidR="00D90947" w:rsidRPr="007022B7" w:rsidRDefault="00D90947" w:rsidP="005D5BAE">
            <w:pPr>
              <w:jc w:val="both"/>
              <w:rPr>
                <w:rFonts w:ascii="Times New Roman" w:hAnsi="Times New Roman" w:cs="Times New Roman"/>
                <w:b/>
                <w:sz w:val="28"/>
                <w:szCs w:val="28"/>
              </w:rPr>
            </w:pPr>
            <w:r w:rsidRPr="007022B7">
              <w:rPr>
                <w:rFonts w:ascii="Times New Roman" w:hAnsi="Times New Roman" w:cs="Times New Roman"/>
                <w:b/>
                <w:sz w:val="28"/>
                <w:szCs w:val="28"/>
              </w:rPr>
              <w:t>Праздники</w:t>
            </w:r>
          </w:p>
        </w:tc>
        <w:tc>
          <w:tcPr>
            <w:tcW w:w="7053" w:type="dxa"/>
          </w:tcPr>
          <w:p w:rsidR="00D90947" w:rsidRDefault="00D90947" w:rsidP="005D5BAE">
            <w:pPr>
              <w:jc w:val="both"/>
              <w:rPr>
                <w:rFonts w:ascii="Times New Roman" w:hAnsi="Times New Roman" w:cs="Times New Roman"/>
                <w:sz w:val="28"/>
                <w:szCs w:val="28"/>
              </w:rPr>
            </w:pPr>
            <w:r w:rsidRPr="00822541">
              <w:rPr>
                <w:rFonts w:ascii="Times New Roman" w:hAnsi="Times New Roman" w:cs="Times New Roman"/>
                <w:sz w:val="28"/>
                <w:szCs w:val="28"/>
              </w:rPr>
              <w:t xml:space="preserve">Традиционными общими праздниками являются: </w:t>
            </w:r>
            <w:r w:rsidRPr="00822541">
              <w:rPr>
                <w:rFonts w:ascii="Times New Roman" w:hAnsi="Times New Roman" w:cs="Times New Roman"/>
                <w:sz w:val="28"/>
                <w:szCs w:val="28"/>
              </w:rPr>
              <w:br/>
              <w:t>три сезонных праздника</w:t>
            </w:r>
            <w:r>
              <w:rPr>
                <w:rFonts w:ascii="Times New Roman" w:hAnsi="Times New Roman" w:cs="Times New Roman"/>
                <w:sz w:val="28"/>
                <w:szCs w:val="28"/>
              </w:rPr>
              <w:t xml:space="preserve"> на основе народных традиций и </w:t>
            </w:r>
            <w:r w:rsidRPr="00822541">
              <w:rPr>
                <w:rFonts w:ascii="Times New Roman" w:hAnsi="Times New Roman" w:cs="Times New Roman"/>
                <w:sz w:val="28"/>
                <w:szCs w:val="28"/>
              </w:rPr>
              <w:t>фольклорного материала: осенний праздник</w:t>
            </w:r>
            <w:r>
              <w:rPr>
                <w:rFonts w:ascii="Times New Roman" w:hAnsi="Times New Roman" w:cs="Times New Roman"/>
                <w:sz w:val="28"/>
                <w:szCs w:val="28"/>
              </w:rPr>
              <w:t xml:space="preserve"> урожая, праздник</w:t>
            </w:r>
            <w:r w:rsidRPr="00822541">
              <w:rPr>
                <w:rFonts w:ascii="Times New Roman" w:hAnsi="Times New Roman" w:cs="Times New Roman"/>
                <w:sz w:val="28"/>
                <w:szCs w:val="28"/>
              </w:rPr>
              <w:t xml:space="preserve"> проводов</w:t>
            </w:r>
            <w:r>
              <w:rPr>
                <w:rFonts w:ascii="Times New Roman" w:hAnsi="Times New Roman" w:cs="Times New Roman"/>
                <w:sz w:val="28"/>
                <w:szCs w:val="28"/>
              </w:rPr>
              <w:t xml:space="preserve"> зимы, праздник встречи весны; </w:t>
            </w:r>
            <w:r w:rsidRPr="00822541">
              <w:rPr>
                <w:rFonts w:ascii="Times New Roman" w:hAnsi="Times New Roman" w:cs="Times New Roman"/>
                <w:sz w:val="28"/>
                <w:szCs w:val="28"/>
              </w:rPr>
              <w:t>общегражданские праздники — Новый г</w:t>
            </w:r>
            <w:r>
              <w:rPr>
                <w:rFonts w:ascii="Times New Roman" w:hAnsi="Times New Roman" w:cs="Times New Roman"/>
                <w:sz w:val="28"/>
                <w:szCs w:val="28"/>
              </w:rPr>
              <w:t>од, День за</w:t>
            </w:r>
            <w:r w:rsidRPr="00822541">
              <w:rPr>
                <w:rFonts w:ascii="Times New Roman" w:hAnsi="Times New Roman" w:cs="Times New Roman"/>
                <w:sz w:val="28"/>
                <w:szCs w:val="28"/>
              </w:rPr>
              <w:t xml:space="preserve">щитника Отечества, Международный женский день. </w:t>
            </w:r>
            <w:r w:rsidRPr="00822541">
              <w:rPr>
                <w:rFonts w:ascii="Times New Roman" w:hAnsi="Times New Roman" w:cs="Times New Roman"/>
                <w:sz w:val="28"/>
                <w:szCs w:val="28"/>
              </w:rPr>
              <w:br/>
              <w:t xml:space="preserve">Для детей старшего дошкольного возраста также </w:t>
            </w:r>
            <w:r w:rsidRPr="00822541">
              <w:rPr>
                <w:rFonts w:ascii="Times New Roman" w:hAnsi="Times New Roman" w:cs="Times New Roman"/>
                <w:sz w:val="28"/>
                <w:szCs w:val="28"/>
              </w:rPr>
              <w:br/>
              <w:t>предлагаются раз</w:t>
            </w:r>
            <w:r>
              <w:rPr>
                <w:rFonts w:ascii="Times New Roman" w:hAnsi="Times New Roman" w:cs="Times New Roman"/>
                <w:sz w:val="28"/>
                <w:szCs w:val="28"/>
              </w:rPr>
              <w:t xml:space="preserve">личные профессиональные </w:t>
            </w:r>
          </w:p>
          <w:p w:rsidR="00D90947" w:rsidRDefault="00D90947" w:rsidP="005D5BAE">
            <w:pPr>
              <w:jc w:val="both"/>
              <w:rPr>
                <w:rFonts w:ascii="Times New Roman" w:hAnsi="Times New Roman" w:cs="Times New Roman"/>
                <w:sz w:val="28"/>
                <w:szCs w:val="28"/>
              </w:rPr>
            </w:pPr>
            <w:r>
              <w:rPr>
                <w:rFonts w:ascii="Times New Roman" w:hAnsi="Times New Roman" w:cs="Times New Roman"/>
                <w:sz w:val="28"/>
                <w:szCs w:val="28"/>
              </w:rPr>
              <w:t>празд</w:t>
            </w:r>
            <w:r w:rsidRPr="00822541">
              <w:rPr>
                <w:rFonts w:ascii="Times New Roman" w:hAnsi="Times New Roman" w:cs="Times New Roman"/>
                <w:sz w:val="28"/>
                <w:szCs w:val="28"/>
              </w:rPr>
              <w:t>ники, международн</w:t>
            </w:r>
            <w:r>
              <w:rPr>
                <w:rFonts w:ascii="Times New Roman" w:hAnsi="Times New Roman" w:cs="Times New Roman"/>
                <w:sz w:val="28"/>
                <w:szCs w:val="28"/>
              </w:rPr>
              <w:t>ые праздники экологической направленности:</w:t>
            </w:r>
          </w:p>
          <w:p w:rsidR="00D90947" w:rsidRDefault="00D90947" w:rsidP="005D5BAE">
            <w:pPr>
              <w:jc w:val="both"/>
              <w:rPr>
                <w:rFonts w:ascii="Times New Roman" w:hAnsi="Times New Roman" w:cs="Times New Roman"/>
                <w:sz w:val="28"/>
                <w:szCs w:val="28"/>
              </w:rPr>
            </w:pPr>
            <w:r w:rsidRPr="00822541">
              <w:rPr>
                <w:rFonts w:ascii="Times New Roman" w:hAnsi="Times New Roman" w:cs="Times New Roman"/>
                <w:sz w:val="28"/>
                <w:szCs w:val="28"/>
              </w:rPr>
              <w:t xml:space="preserve">Всемирный день Земли, </w:t>
            </w:r>
          </w:p>
          <w:p w:rsidR="00D90947" w:rsidRDefault="00D90947" w:rsidP="005D5BAE">
            <w:pPr>
              <w:jc w:val="both"/>
              <w:rPr>
                <w:rFonts w:ascii="Times New Roman" w:hAnsi="Times New Roman" w:cs="Times New Roman"/>
                <w:sz w:val="28"/>
                <w:szCs w:val="28"/>
              </w:rPr>
            </w:pPr>
            <w:r>
              <w:rPr>
                <w:rFonts w:ascii="Times New Roman" w:hAnsi="Times New Roman" w:cs="Times New Roman"/>
                <w:sz w:val="28"/>
                <w:szCs w:val="28"/>
              </w:rPr>
              <w:t>День Пожилого человек,</w:t>
            </w:r>
          </w:p>
          <w:p w:rsidR="00D90947" w:rsidRDefault="00D90947" w:rsidP="005D5BAE">
            <w:pPr>
              <w:jc w:val="both"/>
              <w:rPr>
                <w:rFonts w:ascii="Times New Roman" w:hAnsi="Times New Roman" w:cs="Times New Roman"/>
                <w:sz w:val="28"/>
                <w:szCs w:val="28"/>
              </w:rPr>
            </w:pPr>
            <w:r>
              <w:rPr>
                <w:rFonts w:ascii="Times New Roman" w:hAnsi="Times New Roman" w:cs="Times New Roman"/>
                <w:sz w:val="28"/>
                <w:szCs w:val="28"/>
              </w:rPr>
              <w:t>День Матери,</w:t>
            </w:r>
          </w:p>
          <w:p w:rsidR="00D90947" w:rsidRDefault="00D90947" w:rsidP="005D5BAE">
            <w:pPr>
              <w:jc w:val="both"/>
              <w:rPr>
                <w:rFonts w:ascii="Times New Roman" w:hAnsi="Times New Roman" w:cs="Times New Roman"/>
                <w:sz w:val="28"/>
                <w:szCs w:val="28"/>
              </w:rPr>
            </w:pPr>
            <w:r>
              <w:rPr>
                <w:rFonts w:ascii="Times New Roman" w:hAnsi="Times New Roman" w:cs="Times New Roman"/>
                <w:sz w:val="28"/>
                <w:szCs w:val="28"/>
              </w:rPr>
              <w:t>День медицинского работника,</w:t>
            </w:r>
          </w:p>
          <w:p w:rsidR="00D90947" w:rsidRDefault="00D90947" w:rsidP="005D5BAE">
            <w:pPr>
              <w:jc w:val="both"/>
              <w:rPr>
                <w:rFonts w:ascii="Times New Roman" w:hAnsi="Times New Roman" w:cs="Times New Roman"/>
                <w:sz w:val="28"/>
                <w:szCs w:val="28"/>
              </w:rPr>
            </w:pPr>
            <w:r>
              <w:rPr>
                <w:rFonts w:ascii="Times New Roman" w:hAnsi="Times New Roman" w:cs="Times New Roman"/>
                <w:sz w:val="28"/>
                <w:szCs w:val="28"/>
              </w:rPr>
              <w:t>День Знаний,</w:t>
            </w:r>
          </w:p>
          <w:p w:rsidR="00D90947" w:rsidRDefault="00D90947" w:rsidP="005D5BAE">
            <w:pPr>
              <w:jc w:val="both"/>
              <w:rPr>
                <w:rFonts w:ascii="Times New Roman" w:hAnsi="Times New Roman" w:cs="Times New Roman"/>
                <w:sz w:val="28"/>
                <w:szCs w:val="28"/>
              </w:rPr>
            </w:pPr>
            <w:r>
              <w:rPr>
                <w:rFonts w:ascii="Times New Roman" w:hAnsi="Times New Roman" w:cs="Times New Roman"/>
                <w:sz w:val="28"/>
                <w:szCs w:val="28"/>
              </w:rPr>
              <w:t>День Победы.</w:t>
            </w:r>
            <w:r w:rsidRPr="00822541">
              <w:rPr>
                <w:rFonts w:ascii="Times New Roman" w:hAnsi="Times New Roman" w:cs="Times New Roman"/>
                <w:sz w:val="28"/>
                <w:szCs w:val="28"/>
              </w:rPr>
              <w:t xml:space="preserve"> </w:t>
            </w:r>
          </w:p>
          <w:p w:rsidR="00D90947" w:rsidRDefault="00D90947" w:rsidP="005D5BAE">
            <w:pPr>
              <w:jc w:val="both"/>
              <w:rPr>
                <w:rFonts w:ascii="Times New Roman" w:hAnsi="Times New Roman" w:cs="Times New Roman"/>
                <w:sz w:val="28"/>
                <w:szCs w:val="28"/>
              </w:rPr>
            </w:pPr>
            <w:r>
              <w:rPr>
                <w:rFonts w:ascii="Times New Roman" w:hAnsi="Times New Roman" w:cs="Times New Roman"/>
                <w:sz w:val="28"/>
                <w:szCs w:val="28"/>
              </w:rPr>
              <w:t>По выбору педагогов п</w:t>
            </w:r>
            <w:r w:rsidRPr="00822541">
              <w:rPr>
                <w:rFonts w:ascii="Times New Roman" w:hAnsi="Times New Roman" w:cs="Times New Roman"/>
                <w:sz w:val="28"/>
                <w:szCs w:val="28"/>
              </w:rPr>
              <w:t xml:space="preserve">ланируются также </w:t>
            </w:r>
            <w:r>
              <w:rPr>
                <w:rFonts w:ascii="Times New Roman" w:hAnsi="Times New Roman" w:cs="Times New Roman"/>
                <w:sz w:val="28"/>
                <w:szCs w:val="28"/>
              </w:rPr>
              <w:t xml:space="preserve">совместные досуговые события с </w:t>
            </w:r>
            <w:r w:rsidRPr="00822541">
              <w:rPr>
                <w:rFonts w:ascii="Times New Roman" w:hAnsi="Times New Roman" w:cs="Times New Roman"/>
                <w:sz w:val="28"/>
                <w:szCs w:val="28"/>
              </w:rPr>
              <w:t>родителями: концерты, вы</w:t>
            </w:r>
            <w:r>
              <w:rPr>
                <w:rFonts w:ascii="Times New Roman" w:hAnsi="Times New Roman" w:cs="Times New Roman"/>
                <w:sz w:val="28"/>
                <w:szCs w:val="28"/>
              </w:rPr>
              <w:t>ставки семейных коллекций, фестивали, «Встречи с интересными людь</w:t>
            </w:r>
            <w:r w:rsidRPr="00822541">
              <w:rPr>
                <w:rFonts w:ascii="Times New Roman" w:hAnsi="Times New Roman" w:cs="Times New Roman"/>
                <w:sz w:val="28"/>
                <w:szCs w:val="28"/>
              </w:rPr>
              <w:t>ми», спорти</w:t>
            </w:r>
            <w:r>
              <w:rPr>
                <w:rFonts w:ascii="Times New Roman" w:hAnsi="Times New Roman" w:cs="Times New Roman"/>
                <w:sz w:val="28"/>
                <w:szCs w:val="28"/>
              </w:rPr>
              <w:t xml:space="preserve">вные праздники. </w:t>
            </w:r>
          </w:p>
          <w:p w:rsidR="00D90947" w:rsidRDefault="00D90947" w:rsidP="005D5BAE">
            <w:pPr>
              <w:jc w:val="both"/>
              <w:rPr>
                <w:rFonts w:ascii="Times New Roman" w:hAnsi="Times New Roman" w:cs="Times New Roman"/>
                <w:sz w:val="28"/>
                <w:szCs w:val="28"/>
              </w:rPr>
            </w:pPr>
            <w:r>
              <w:rPr>
                <w:rFonts w:ascii="Times New Roman" w:hAnsi="Times New Roman" w:cs="Times New Roman"/>
                <w:sz w:val="28"/>
                <w:szCs w:val="28"/>
              </w:rPr>
              <w:t>Общекультурные традици</w:t>
            </w:r>
            <w:r w:rsidRPr="00822541">
              <w:rPr>
                <w:rFonts w:ascii="Times New Roman" w:hAnsi="Times New Roman" w:cs="Times New Roman"/>
                <w:sz w:val="28"/>
                <w:szCs w:val="28"/>
              </w:rPr>
              <w:t>и</w:t>
            </w:r>
            <w:r>
              <w:rPr>
                <w:rFonts w:ascii="Times New Roman" w:hAnsi="Times New Roman" w:cs="Times New Roman"/>
                <w:sz w:val="28"/>
                <w:szCs w:val="28"/>
              </w:rPr>
              <w:t>: про</w:t>
            </w:r>
            <w:r w:rsidRPr="00822541">
              <w:rPr>
                <w:rFonts w:ascii="Times New Roman" w:hAnsi="Times New Roman" w:cs="Times New Roman"/>
                <w:sz w:val="28"/>
                <w:szCs w:val="28"/>
              </w:rPr>
              <w:t xml:space="preserve">гулки и экскурсии; </w:t>
            </w:r>
            <w:r w:rsidRPr="00822541">
              <w:rPr>
                <w:rFonts w:ascii="Times New Roman" w:hAnsi="Times New Roman" w:cs="Times New Roman"/>
                <w:sz w:val="28"/>
                <w:szCs w:val="28"/>
              </w:rPr>
              <w:br/>
            </w:r>
            <w:r>
              <w:rPr>
                <w:rFonts w:ascii="Times New Roman" w:hAnsi="Times New Roman" w:cs="Times New Roman"/>
                <w:sz w:val="28"/>
                <w:szCs w:val="28"/>
              </w:rPr>
              <w:t>общение со старшими и младши</w:t>
            </w:r>
            <w:r w:rsidRPr="00822541">
              <w:rPr>
                <w:rFonts w:ascii="Times New Roman" w:hAnsi="Times New Roman" w:cs="Times New Roman"/>
                <w:sz w:val="28"/>
                <w:szCs w:val="28"/>
              </w:rPr>
              <w:t xml:space="preserve">ми детьми в детском саду; </w:t>
            </w:r>
            <w:r>
              <w:rPr>
                <w:rFonts w:ascii="Times New Roman" w:hAnsi="Times New Roman" w:cs="Times New Roman"/>
                <w:sz w:val="28"/>
                <w:szCs w:val="28"/>
              </w:rPr>
              <w:t>показ детям кукольных спектаклей</w:t>
            </w:r>
            <w:r w:rsidRPr="00822541">
              <w:rPr>
                <w:rFonts w:ascii="Times New Roman" w:hAnsi="Times New Roman" w:cs="Times New Roman"/>
                <w:sz w:val="28"/>
                <w:szCs w:val="28"/>
              </w:rPr>
              <w:t xml:space="preserve"> </w:t>
            </w:r>
            <w:r w:rsidRPr="00822541">
              <w:rPr>
                <w:rFonts w:ascii="Times New Roman" w:hAnsi="Times New Roman" w:cs="Times New Roman"/>
                <w:sz w:val="28"/>
                <w:szCs w:val="28"/>
              </w:rPr>
              <w:lastRenderedPageBreak/>
              <w:t>силами педагогов, родителей</w:t>
            </w:r>
            <w:r>
              <w:rPr>
                <w:rFonts w:ascii="Times New Roman" w:hAnsi="Times New Roman" w:cs="Times New Roman"/>
                <w:sz w:val="28"/>
                <w:szCs w:val="28"/>
              </w:rPr>
              <w:t xml:space="preserve"> и детей старшего дошкольного возраста; </w:t>
            </w:r>
            <w:r w:rsidRPr="00822541">
              <w:rPr>
                <w:rFonts w:ascii="Times New Roman" w:hAnsi="Times New Roman" w:cs="Times New Roman"/>
                <w:sz w:val="28"/>
                <w:szCs w:val="28"/>
              </w:rPr>
              <w:t>орга</w:t>
            </w:r>
            <w:r>
              <w:rPr>
                <w:rFonts w:ascii="Times New Roman" w:hAnsi="Times New Roman" w:cs="Times New Roman"/>
                <w:sz w:val="28"/>
                <w:szCs w:val="28"/>
              </w:rPr>
              <w:t>низация праздников-сюрпризов; проведение музыкальных концертов, литературных вечеров, художественных</w:t>
            </w:r>
            <w:r w:rsidRPr="00822541">
              <w:rPr>
                <w:rFonts w:ascii="Times New Roman" w:hAnsi="Times New Roman" w:cs="Times New Roman"/>
                <w:sz w:val="28"/>
                <w:szCs w:val="28"/>
              </w:rPr>
              <w:t xml:space="preserve"> </w:t>
            </w:r>
            <w:r>
              <w:rPr>
                <w:rFonts w:ascii="Times New Roman" w:hAnsi="Times New Roman" w:cs="Times New Roman"/>
                <w:sz w:val="28"/>
                <w:szCs w:val="28"/>
              </w:rPr>
              <w:t>творческих мастер-классов.</w:t>
            </w:r>
            <w:r w:rsidRPr="00822541">
              <w:rPr>
                <w:rFonts w:ascii="Times New Roman" w:hAnsi="Times New Roman" w:cs="Times New Roman"/>
                <w:sz w:val="28"/>
                <w:szCs w:val="28"/>
              </w:rPr>
              <w:t xml:space="preserve"> </w:t>
            </w:r>
          </w:p>
        </w:tc>
      </w:tr>
      <w:tr w:rsidR="00D90947" w:rsidTr="00CF0477">
        <w:tc>
          <w:tcPr>
            <w:tcW w:w="2518" w:type="dxa"/>
          </w:tcPr>
          <w:p w:rsidR="00D90947" w:rsidRPr="007022B7" w:rsidRDefault="00D90947" w:rsidP="005D5BAE">
            <w:pPr>
              <w:jc w:val="both"/>
              <w:rPr>
                <w:rFonts w:ascii="Times New Roman" w:hAnsi="Times New Roman" w:cs="Times New Roman"/>
                <w:b/>
                <w:sz w:val="28"/>
                <w:szCs w:val="28"/>
              </w:rPr>
            </w:pPr>
            <w:r w:rsidRPr="007022B7">
              <w:rPr>
                <w:rFonts w:ascii="Times New Roman" w:hAnsi="Times New Roman" w:cs="Times New Roman"/>
                <w:b/>
                <w:sz w:val="28"/>
                <w:szCs w:val="28"/>
              </w:rPr>
              <w:t>Общегрупповой ритуал утреннего приветствия</w:t>
            </w:r>
          </w:p>
        </w:tc>
        <w:tc>
          <w:tcPr>
            <w:tcW w:w="7053" w:type="dxa"/>
          </w:tcPr>
          <w:p w:rsidR="00D90947" w:rsidRPr="00822541" w:rsidRDefault="00D90947" w:rsidP="005D5BAE">
            <w:pPr>
              <w:jc w:val="both"/>
              <w:rPr>
                <w:rFonts w:ascii="Times New Roman" w:hAnsi="Times New Roman" w:cs="Times New Roman"/>
                <w:sz w:val="28"/>
                <w:szCs w:val="28"/>
              </w:rPr>
            </w:pPr>
            <w:r w:rsidRPr="00727E30">
              <w:rPr>
                <w:rFonts w:ascii="Times New Roman" w:hAnsi="Times New Roman" w:cs="Times New Roman"/>
                <w:sz w:val="28"/>
                <w:szCs w:val="28"/>
              </w:rPr>
              <w:t>Желательно, чтобы перед началом дня общей жи</w:t>
            </w:r>
            <w:r w:rsidR="00C972EF">
              <w:rPr>
                <w:rFonts w:ascii="Times New Roman" w:hAnsi="Times New Roman" w:cs="Times New Roman"/>
                <w:sz w:val="28"/>
                <w:szCs w:val="28"/>
              </w:rPr>
              <w:t xml:space="preserve">зни группы воспитатель собирал </w:t>
            </w:r>
            <w:r w:rsidRPr="00727E30">
              <w:rPr>
                <w:rFonts w:ascii="Times New Roman" w:hAnsi="Times New Roman" w:cs="Times New Roman"/>
                <w:sz w:val="28"/>
                <w:szCs w:val="28"/>
              </w:rPr>
              <w:t>детей вместе в круг и проводил утренний ритуал привет</w:t>
            </w:r>
            <w:r w:rsidR="00C972EF">
              <w:rPr>
                <w:rFonts w:ascii="Times New Roman" w:hAnsi="Times New Roman" w:cs="Times New Roman"/>
                <w:sz w:val="28"/>
                <w:szCs w:val="28"/>
              </w:rPr>
              <w:t xml:space="preserve">ствия (можно с опорой на игру, </w:t>
            </w:r>
            <w:r w:rsidRPr="00727E30">
              <w:rPr>
                <w:rFonts w:ascii="Times New Roman" w:hAnsi="Times New Roman" w:cs="Times New Roman"/>
                <w:sz w:val="28"/>
                <w:szCs w:val="28"/>
              </w:rPr>
              <w:t xml:space="preserve">стишок), выражая радость от встречи с детьми и надежду провести вместе приятный </w:t>
            </w:r>
            <w:r w:rsidRPr="00727E30">
              <w:rPr>
                <w:rFonts w:ascii="Times New Roman" w:hAnsi="Times New Roman" w:cs="Times New Roman"/>
                <w:sz w:val="28"/>
                <w:szCs w:val="28"/>
              </w:rPr>
              <w:br/>
              <w:t>и интересный день.</w:t>
            </w:r>
            <w:r w:rsidRPr="00727E30">
              <w:t xml:space="preserve"> </w:t>
            </w:r>
            <w:r w:rsidRPr="00727E30">
              <w:rPr>
                <w:rFonts w:ascii="Times New Roman" w:hAnsi="Times New Roman" w:cs="Times New Roman"/>
                <w:sz w:val="28"/>
                <w:szCs w:val="28"/>
              </w:rPr>
              <w:t>Для детей старшего дошкольного возраста в ритуа</w:t>
            </w:r>
            <w:r>
              <w:rPr>
                <w:rFonts w:ascii="Times New Roman" w:hAnsi="Times New Roman" w:cs="Times New Roman"/>
                <w:sz w:val="28"/>
                <w:szCs w:val="28"/>
              </w:rPr>
              <w:t xml:space="preserve">л включается обсуждение планов </w:t>
            </w:r>
            <w:r w:rsidRPr="00727E30">
              <w:rPr>
                <w:rFonts w:ascii="Times New Roman" w:hAnsi="Times New Roman" w:cs="Times New Roman"/>
                <w:sz w:val="28"/>
                <w:szCs w:val="28"/>
              </w:rPr>
              <w:t>на предстоящий день. Педагог внимательно выслушивает пожела</w:t>
            </w:r>
            <w:r>
              <w:rPr>
                <w:rFonts w:ascii="Times New Roman" w:hAnsi="Times New Roman" w:cs="Times New Roman"/>
                <w:sz w:val="28"/>
                <w:szCs w:val="28"/>
              </w:rPr>
              <w:t xml:space="preserve">ния детей, делится с </w:t>
            </w:r>
            <w:r w:rsidRPr="00727E30">
              <w:rPr>
                <w:rFonts w:ascii="Times New Roman" w:hAnsi="Times New Roman" w:cs="Times New Roman"/>
                <w:sz w:val="28"/>
                <w:szCs w:val="28"/>
              </w:rPr>
              <w:t>ними своими планами, и принимается согласованно</w:t>
            </w:r>
            <w:r w:rsidR="00C972EF">
              <w:rPr>
                <w:rFonts w:ascii="Times New Roman" w:hAnsi="Times New Roman" w:cs="Times New Roman"/>
                <w:sz w:val="28"/>
                <w:szCs w:val="28"/>
              </w:rPr>
              <w:t xml:space="preserve">е решение на основе обсуждения </w:t>
            </w:r>
            <w:r w:rsidRPr="00727E30">
              <w:rPr>
                <w:rFonts w:ascii="Times New Roman" w:hAnsi="Times New Roman" w:cs="Times New Roman"/>
                <w:sz w:val="28"/>
                <w:szCs w:val="28"/>
              </w:rPr>
              <w:t>всех предложений.</w:t>
            </w:r>
          </w:p>
        </w:tc>
      </w:tr>
      <w:tr w:rsidR="00D90947" w:rsidTr="00CF0477">
        <w:tc>
          <w:tcPr>
            <w:tcW w:w="2518" w:type="dxa"/>
          </w:tcPr>
          <w:p w:rsidR="00D90947" w:rsidRPr="007022B7" w:rsidRDefault="00D90947" w:rsidP="005D5BAE">
            <w:pPr>
              <w:jc w:val="both"/>
              <w:rPr>
                <w:rFonts w:ascii="Times New Roman" w:hAnsi="Times New Roman" w:cs="Times New Roman"/>
                <w:b/>
                <w:sz w:val="28"/>
                <w:szCs w:val="28"/>
              </w:rPr>
            </w:pPr>
            <w:r w:rsidRPr="007022B7">
              <w:rPr>
                <w:rFonts w:ascii="Times New Roman" w:hAnsi="Times New Roman" w:cs="Times New Roman"/>
                <w:b/>
                <w:sz w:val="28"/>
                <w:szCs w:val="28"/>
              </w:rPr>
              <w:t>«Круг хороших воспоминаний»</w:t>
            </w:r>
          </w:p>
        </w:tc>
        <w:tc>
          <w:tcPr>
            <w:tcW w:w="7053" w:type="dxa"/>
          </w:tcPr>
          <w:p w:rsidR="00D90947" w:rsidRPr="00727E30" w:rsidRDefault="00D90947" w:rsidP="005D5BAE">
            <w:pPr>
              <w:jc w:val="both"/>
              <w:rPr>
                <w:rFonts w:ascii="Times New Roman" w:hAnsi="Times New Roman" w:cs="Times New Roman"/>
                <w:sz w:val="28"/>
                <w:szCs w:val="28"/>
              </w:rPr>
            </w:pPr>
            <w:r w:rsidRPr="00727E30">
              <w:rPr>
                <w:rFonts w:ascii="Times New Roman" w:hAnsi="Times New Roman" w:cs="Times New Roman"/>
                <w:sz w:val="28"/>
                <w:szCs w:val="28"/>
              </w:rPr>
              <w:t>Это мысленное возвращение к прошедшему дню с ц</w:t>
            </w:r>
            <w:r>
              <w:rPr>
                <w:rFonts w:ascii="Times New Roman" w:hAnsi="Times New Roman" w:cs="Times New Roman"/>
                <w:sz w:val="28"/>
                <w:szCs w:val="28"/>
              </w:rPr>
              <w:t>елью отметить, как положитель</w:t>
            </w:r>
            <w:r w:rsidRPr="00727E30">
              <w:rPr>
                <w:rFonts w:ascii="Times New Roman" w:hAnsi="Times New Roman" w:cs="Times New Roman"/>
                <w:sz w:val="28"/>
                <w:szCs w:val="28"/>
              </w:rPr>
              <w:t xml:space="preserve">но отличился каждый ребёнок. Во второй половине </w:t>
            </w:r>
            <w:r>
              <w:rPr>
                <w:rFonts w:ascii="Times New Roman" w:hAnsi="Times New Roman" w:cs="Times New Roman"/>
                <w:sz w:val="28"/>
                <w:szCs w:val="28"/>
              </w:rPr>
              <w:t xml:space="preserve">дня, например, перед прогулкой  </w:t>
            </w:r>
            <w:r w:rsidRPr="00727E30">
              <w:rPr>
                <w:rFonts w:ascii="Times New Roman" w:hAnsi="Times New Roman" w:cs="Times New Roman"/>
                <w:sz w:val="28"/>
                <w:szCs w:val="28"/>
              </w:rPr>
              <w:t>воспитатель предлагает всем детям сесть вокруг нег</w:t>
            </w:r>
            <w:r>
              <w:rPr>
                <w:rFonts w:ascii="Times New Roman" w:hAnsi="Times New Roman" w:cs="Times New Roman"/>
                <w:sz w:val="28"/>
                <w:szCs w:val="28"/>
              </w:rPr>
              <w:t xml:space="preserve">о, чтобы поговорить о хорошем. </w:t>
            </w:r>
            <w:r w:rsidRPr="00727E30">
              <w:rPr>
                <w:rFonts w:ascii="Times New Roman" w:hAnsi="Times New Roman" w:cs="Times New Roman"/>
                <w:sz w:val="28"/>
                <w:szCs w:val="28"/>
              </w:rPr>
              <w:t>Затем педагог предлагает всем вспомнить, что приятн</w:t>
            </w:r>
            <w:r>
              <w:rPr>
                <w:rFonts w:ascii="Times New Roman" w:hAnsi="Times New Roman" w:cs="Times New Roman"/>
                <w:sz w:val="28"/>
                <w:szCs w:val="28"/>
              </w:rPr>
              <w:t>ого, весёлого, радостного про</w:t>
            </w:r>
            <w:r w:rsidRPr="00727E30">
              <w:rPr>
                <w:rFonts w:ascii="Times New Roman" w:hAnsi="Times New Roman" w:cs="Times New Roman"/>
                <w:sz w:val="28"/>
                <w:szCs w:val="28"/>
              </w:rPr>
              <w:t>изошло сегодня (не стоит переживать, если вначале д</w:t>
            </w:r>
            <w:r>
              <w:rPr>
                <w:rFonts w:ascii="Times New Roman" w:hAnsi="Times New Roman" w:cs="Times New Roman"/>
                <w:sz w:val="28"/>
                <w:szCs w:val="28"/>
              </w:rPr>
              <w:t>ети будут не очень разговорчи</w:t>
            </w:r>
            <w:r w:rsidRPr="00727E30">
              <w:rPr>
                <w:rFonts w:ascii="Times New Roman" w:hAnsi="Times New Roman" w:cs="Times New Roman"/>
                <w:sz w:val="28"/>
                <w:szCs w:val="28"/>
              </w:rPr>
              <w:t>вы). После этого он коротко говорит что-нибудь х</w:t>
            </w:r>
            <w:r>
              <w:rPr>
                <w:rFonts w:ascii="Times New Roman" w:hAnsi="Times New Roman" w:cs="Times New Roman"/>
                <w:sz w:val="28"/>
                <w:szCs w:val="28"/>
              </w:rPr>
              <w:t xml:space="preserve">орошее о каждом ребёнке. Самым </w:t>
            </w:r>
            <w:r w:rsidRPr="00727E30">
              <w:rPr>
                <w:rFonts w:ascii="Times New Roman" w:hAnsi="Times New Roman" w:cs="Times New Roman"/>
                <w:sz w:val="28"/>
                <w:szCs w:val="28"/>
              </w:rPr>
              <w:t>главным является то, что каждый ребёнок услышит про себя что-</w:t>
            </w:r>
            <w:r>
              <w:rPr>
                <w:rFonts w:ascii="Times New Roman" w:hAnsi="Times New Roman" w:cs="Times New Roman"/>
                <w:sz w:val="28"/>
                <w:szCs w:val="28"/>
              </w:rPr>
              <w:t>то положитель</w:t>
            </w:r>
            <w:r w:rsidRPr="00727E30">
              <w:rPr>
                <w:rFonts w:ascii="Times New Roman" w:hAnsi="Times New Roman" w:cs="Times New Roman"/>
                <w:sz w:val="28"/>
                <w:szCs w:val="28"/>
              </w:rPr>
              <w:t>ное, и остальные дети тоже услышат, что у всех есть к</w:t>
            </w:r>
            <w:r>
              <w:rPr>
                <w:rFonts w:ascii="Times New Roman" w:hAnsi="Times New Roman" w:cs="Times New Roman"/>
                <w:sz w:val="28"/>
                <w:szCs w:val="28"/>
              </w:rPr>
              <w:t>акие-то достоинства. Постепен</w:t>
            </w:r>
            <w:r w:rsidRPr="00727E30">
              <w:rPr>
                <w:rFonts w:ascii="Times New Roman" w:hAnsi="Times New Roman" w:cs="Times New Roman"/>
                <w:sz w:val="28"/>
                <w:szCs w:val="28"/>
              </w:rPr>
              <w:t>но это создаёт в группе атмосферу взаимного уважени</w:t>
            </w:r>
            <w:r>
              <w:rPr>
                <w:rFonts w:ascii="Times New Roman" w:hAnsi="Times New Roman" w:cs="Times New Roman"/>
                <w:sz w:val="28"/>
                <w:szCs w:val="28"/>
              </w:rPr>
              <w:t>я и чувство самоуважения у от</w:t>
            </w:r>
            <w:r w:rsidRPr="00727E30">
              <w:rPr>
                <w:rFonts w:ascii="Times New Roman" w:hAnsi="Times New Roman" w:cs="Times New Roman"/>
                <w:sz w:val="28"/>
                <w:szCs w:val="28"/>
              </w:rPr>
              <w:t>дельных детей.</w:t>
            </w:r>
          </w:p>
        </w:tc>
      </w:tr>
      <w:tr w:rsidR="00D90947" w:rsidTr="00CF0477">
        <w:tc>
          <w:tcPr>
            <w:tcW w:w="2518" w:type="dxa"/>
          </w:tcPr>
          <w:p w:rsidR="00D90947" w:rsidRPr="007022B7" w:rsidRDefault="00D90947" w:rsidP="005D5BAE">
            <w:pPr>
              <w:jc w:val="both"/>
              <w:rPr>
                <w:rFonts w:ascii="Times New Roman" w:hAnsi="Times New Roman" w:cs="Times New Roman"/>
                <w:b/>
                <w:sz w:val="28"/>
                <w:szCs w:val="28"/>
              </w:rPr>
            </w:pPr>
            <w:r w:rsidRPr="007022B7">
              <w:rPr>
                <w:rFonts w:ascii="Times New Roman" w:hAnsi="Times New Roman" w:cs="Times New Roman"/>
                <w:b/>
                <w:sz w:val="28"/>
                <w:szCs w:val="28"/>
              </w:rPr>
              <w:t>День рождения</w:t>
            </w:r>
          </w:p>
        </w:tc>
        <w:tc>
          <w:tcPr>
            <w:tcW w:w="7053" w:type="dxa"/>
          </w:tcPr>
          <w:p w:rsidR="00D90947" w:rsidRPr="00727E30" w:rsidRDefault="00D90947" w:rsidP="005D5BAE">
            <w:pPr>
              <w:jc w:val="both"/>
              <w:rPr>
                <w:rFonts w:ascii="Times New Roman" w:hAnsi="Times New Roman" w:cs="Times New Roman"/>
                <w:sz w:val="28"/>
                <w:szCs w:val="28"/>
              </w:rPr>
            </w:pPr>
            <w:r w:rsidRPr="00727E30">
              <w:rPr>
                <w:rFonts w:ascii="Times New Roman" w:hAnsi="Times New Roman" w:cs="Times New Roman"/>
                <w:sz w:val="28"/>
                <w:szCs w:val="28"/>
              </w:rPr>
              <w:t>Нужно выработать единый сценарий</w:t>
            </w:r>
            <w:r>
              <w:rPr>
                <w:rFonts w:ascii="Times New Roman" w:hAnsi="Times New Roman" w:cs="Times New Roman"/>
                <w:sz w:val="28"/>
                <w:szCs w:val="28"/>
              </w:rPr>
              <w:t xml:space="preserve"> на группах</w:t>
            </w:r>
            <w:r w:rsidRPr="00727E30">
              <w:rPr>
                <w:rFonts w:ascii="Times New Roman" w:hAnsi="Times New Roman" w:cs="Times New Roman"/>
                <w:sz w:val="28"/>
                <w:szCs w:val="28"/>
              </w:rPr>
              <w:t>, который буд</w:t>
            </w:r>
            <w:r>
              <w:rPr>
                <w:rFonts w:ascii="Times New Roman" w:hAnsi="Times New Roman" w:cs="Times New Roman"/>
                <w:sz w:val="28"/>
                <w:szCs w:val="28"/>
              </w:rPr>
              <w:t>ет реализовываться при чество</w:t>
            </w:r>
            <w:r w:rsidRPr="00727E30">
              <w:rPr>
                <w:rFonts w:ascii="Times New Roman" w:hAnsi="Times New Roman" w:cs="Times New Roman"/>
                <w:sz w:val="28"/>
                <w:szCs w:val="28"/>
              </w:rPr>
              <w:t>вании каждого именинника. Он может включать особ</w:t>
            </w:r>
            <w:r>
              <w:rPr>
                <w:rFonts w:ascii="Times New Roman" w:hAnsi="Times New Roman" w:cs="Times New Roman"/>
                <w:sz w:val="28"/>
                <w:szCs w:val="28"/>
              </w:rPr>
              <w:t xml:space="preserve">ые элементы костюма — плащ или </w:t>
            </w:r>
            <w:r w:rsidRPr="00727E30">
              <w:rPr>
                <w:rFonts w:ascii="Times New Roman" w:hAnsi="Times New Roman" w:cs="Times New Roman"/>
                <w:sz w:val="28"/>
                <w:szCs w:val="28"/>
              </w:rPr>
              <w:t>корону именинника, специальные красивые столовы</w:t>
            </w:r>
            <w:r>
              <w:rPr>
                <w:rFonts w:ascii="Times New Roman" w:hAnsi="Times New Roman" w:cs="Times New Roman"/>
                <w:sz w:val="28"/>
                <w:szCs w:val="28"/>
              </w:rPr>
              <w:t>е приборы, праздничную салфет</w:t>
            </w:r>
            <w:r w:rsidRPr="00727E30">
              <w:rPr>
                <w:rFonts w:ascii="Times New Roman" w:hAnsi="Times New Roman" w:cs="Times New Roman"/>
                <w:sz w:val="28"/>
                <w:szCs w:val="28"/>
              </w:rPr>
              <w:t>ку на стол, специальный «трон» (украшенный стул с высокой с</w:t>
            </w:r>
            <w:r>
              <w:rPr>
                <w:rFonts w:ascii="Times New Roman" w:hAnsi="Times New Roman" w:cs="Times New Roman"/>
                <w:sz w:val="28"/>
                <w:szCs w:val="28"/>
              </w:rPr>
              <w:t>пинкой). Можно выбрать ка</w:t>
            </w:r>
            <w:r w:rsidRPr="00727E30">
              <w:rPr>
                <w:rFonts w:ascii="Times New Roman" w:hAnsi="Times New Roman" w:cs="Times New Roman"/>
                <w:sz w:val="28"/>
                <w:szCs w:val="28"/>
              </w:rPr>
              <w:t xml:space="preserve">кую-нибудь </w:t>
            </w:r>
            <w:r w:rsidRPr="00727E30">
              <w:rPr>
                <w:rFonts w:ascii="Times New Roman" w:hAnsi="Times New Roman" w:cs="Times New Roman"/>
                <w:sz w:val="28"/>
                <w:szCs w:val="28"/>
              </w:rPr>
              <w:lastRenderedPageBreak/>
              <w:t>традиционную хороводную иг</w:t>
            </w:r>
            <w:r>
              <w:rPr>
                <w:rFonts w:ascii="Times New Roman" w:hAnsi="Times New Roman" w:cs="Times New Roman"/>
                <w:sz w:val="28"/>
                <w:szCs w:val="28"/>
              </w:rPr>
              <w:t>ру, например «Каравай»; разучить</w:t>
            </w:r>
            <w:r w:rsidRPr="00727E30">
              <w:rPr>
                <w:rFonts w:ascii="Times New Roman" w:hAnsi="Times New Roman" w:cs="Times New Roman"/>
                <w:sz w:val="28"/>
                <w:szCs w:val="28"/>
              </w:rPr>
              <w:t xml:space="preserve"> с детьми величальные песенки </w:t>
            </w:r>
            <w:r>
              <w:rPr>
                <w:rFonts w:ascii="Times New Roman" w:hAnsi="Times New Roman" w:cs="Times New Roman"/>
                <w:sz w:val="28"/>
                <w:szCs w:val="28"/>
              </w:rPr>
              <w:t>для мальчика и для девочки. Можно</w:t>
            </w:r>
            <w:r w:rsidR="008D255F">
              <w:rPr>
                <w:rFonts w:ascii="Times New Roman" w:hAnsi="Times New Roman" w:cs="Times New Roman"/>
                <w:sz w:val="28"/>
                <w:szCs w:val="28"/>
              </w:rPr>
              <w:t xml:space="preserve"> </w:t>
            </w:r>
            <w:r w:rsidRPr="00727E30">
              <w:rPr>
                <w:rFonts w:ascii="Times New Roman" w:hAnsi="Times New Roman" w:cs="Times New Roman"/>
                <w:sz w:val="28"/>
                <w:szCs w:val="28"/>
              </w:rPr>
              <w:t xml:space="preserve">преподносить подарки, они тоже должны быть одинаковыми или сделанными руками </w:t>
            </w:r>
            <w:r w:rsidRPr="00727E30">
              <w:rPr>
                <w:rFonts w:ascii="Times New Roman" w:hAnsi="Times New Roman" w:cs="Times New Roman"/>
                <w:sz w:val="28"/>
                <w:szCs w:val="28"/>
              </w:rPr>
              <w:br/>
              <w:t>детей.</w:t>
            </w:r>
          </w:p>
        </w:tc>
      </w:tr>
    </w:tbl>
    <w:p w:rsidR="008D255F" w:rsidRDefault="008D255F" w:rsidP="00D90947">
      <w:pPr>
        <w:jc w:val="both"/>
        <w:rPr>
          <w:rFonts w:ascii="Times New Roman" w:hAnsi="Times New Roman" w:cs="Times New Roman"/>
          <w:sz w:val="28"/>
          <w:szCs w:val="28"/>
        </w:rPr>
      </w:pPr>
    </w:p>
    <w:p w:rsidR="00D90947" w:rsidRPr="00BD4DD1" w:rsidRDefault="00D90947" w:rsidP="00D90947">
      <w:pPr>
        <w:jc w:val="center"/>
        <w:rPr>
          <w:rFonts w:ascii="Times New Roman" w:hAnsi="Times New Roman" w:cs="Times New Roman"/>
          <w:b/>
          <w:sz w:val="28"/>
          <w:szCs w:val="28"/>
        </w:rPr>
      </w:pPr>
      <w:r w:rsidRPr="00BD4DD1">
        <w:rPr>
          <w:rFonts w:ascii="Times New Roman" w:hAnsi="Times New Roman" w:cs="Times New Roman"/>
          <w:b/>
          <w:sz w:val="28"/>
          <w:szCs w:val="28"/>
        </w:rPr>
        <w:t>Стиль жизни группы</w:t>
      </w:r>
    </w:p>
    <w:p w:rsidR="00D90947" w:rsidRDefault="00D90947" w:rsidP="008D255F">
      <w:pPr>
        <w:spacing w:line="240" w:lineRule="auto"/>
        <w:ind w:firstLine="708"/>
        <w:jc w:val="both"/>
        <w:rPr>
          <w:rFonts w:ascii="Times New Roman" w:hAnsi="Times New Roman" w:cs="Times New Roman"/>
          <w:sz w:val="28"/>
          <w:szCs w:val="28"/>
        </w:rPr>
      </w:pPr>
      <w:r w:rsidRPr="00C13353">
        <w:rPr>
          <w:rFonts w:ascii="Times New Roman" w:hAnsi="Times New Roman" w:cs="Times New Roman"/>
          <w:sz w:val="28"/>
          <w:szCs w:val="28"/>
        </w:rPr>
        <w:t>Культура поведения взрослых направлена на с</w:t>
      </w:r>
      <w:r>
        <w:rPr>
          <w:rFonts w:ascii="Times New Roman" w:hAnsi="Times New Roman" w:cs="Times New Roman"/>
          <w:sz w:val="28"/>
          <w:szCs w:val="28"/>
        </w:rPr>
        <w:t xml:space="preserve">оздание условий для реализации </w:t>
      </w:r>
      <w:r w:rsidRPr="00C13353">
        <w:rPr>
          <w:rFonts w:ascii="Times New Roman" w:hAnsi="Times New Roman" w:cs="Times New Roman"/>
          <w:sz w:val="28"/>
          <w:szCs w:val="28"/>
        </w:rPr>
        <w:t>собственных плано</w:t>
      </w:r>
      <w:r w:rsidR="007022B7">
        <w:rPr>
          <w:rFonts w:ascii="Times New Roman" w:hAnsi="Times New Roman" w:cs="Times New Roman"/>
          <w:sz w:val="28"/>
          <w:szCs w:val="28"/>
        </w:rPr>
        <w:t xml:space="preserve">в, замыслов, стремлений детей. </w:t>
      </w:r>
      <w:r w:rsidRPr="00C13353">
        <w:rPr>
          <w:rFonts w:ascii="Times New Roman" w:hAnsi="Times New Roman" w:cs="Times New Roman"/>
          <w:sz w:val="28"/>
          <w:szCs w:val="28"/>
        </w:rPr>
        <w:t>Общая психологическая атмосфера, эмоциональ</w:t>
      </w:r>
      <w:r>
        <w:rPr>
          <w:rFonts w:ascii="Times New Roman" w:hAnsi="Times New Roman" w:cs="Times New Roman"/>
          <w:sz w:val="28"/>
          <w:szCs w:val="28"/>
        </w:rPr>
        <w:t>ный настрой группы определяют</w:t>
      </w:r>
      <w:r w:rsidRPr="00C13353">
        <w:rPr>
          <w:rFonts w:ascii="Times New Roman" w:hAnsi="Times New Roman" w:cs="Times New Roman"/>
          <w:sz w:val="28"/>
          <w:szCs w:val="28"/>
        </w:rPr>
        <w:t>ся взрослыми. Спокойная обстановка, отсутствие спешки, ра</w:t>
      </w:r>
      <w:r>
        <w:rPr>
          <w:rFonts w:ascii="Times New Roman" w:hAnsi="Times New Roman" w:cs="Times New Roman"/>
          <w:sz w:val="28"/>
          <w:szCs w:val="28"/>
        </w:rPr>
        <w:t>зумная сбалансирован</w:t>
      </w:r>
      <w:r w:rsidRPr="00C13353">
        <w:rPr>
          <w:rFonts w:ascii="Times New Roman" w:hAnsi="Times New Roman" w:cs="Times New Roman"/>
          <w:sz w:val="28"/>
          <w:szCs w:val="28"/>
        </w:rPr>
        <w:t>ность планов — необходимые условия нормальной жиз</w:t>
      </w:r>
      <w:r>
        <w:rPr>
          <w:rFonts w:ascii="Times New Roman" w:hAnsi="Times New Roman" w:cs="Times New Roman"/>
          <w:sz w:val="28"/>
          <w:szCs w:val="28"/>
        </w:rPr>
        <w:t xml:space="preserve">ни и развития детей. В течение </w:t>
      </w:r>
      <w:r w:rsidRPr="00C13353">
        <w:rPr>
          <w:rFonts w:ascii="Times New Roman" w:hAnsi="Times New Roman" w:cs="Times New Roman"/>
          <w:sz w:val="28"/>
          <w:szCs w:val="28"/>
        </w:rPr>
        <w:t>дня ни педагог, ни дети не должны чувствовать напряже</w:t>
      </w:r>
      <w:r>
        <w:rPr>
          <w:rFonts w:ascii="Times New Roman" w:hAnsi="Times New Roman" w:cs="Times New Roman"/>
          <w:sz w:val="28"/>
          <w:szCs w:val="28"/>
        </w:rPr>
        <w:t xml:space="preserve">ния от того, что они что-то не </w:t>
      </w:r>
      <w:r w:rsidRPr="00C13353">
        <w:rPr>
          <w:rFonts w:ascii="Times New Roman" w:hAnsi="Times New Roman" w:cs="Times New Roman"/>
          <w:sz w:val="28"/>
          <w:szCs w:val="28"/>
        </w:rPr>
        <w:t>успевают, куда-то спешат. Детский сад — это не школа. В детском сад</w:t>
      </w:r>
      <w:r>
        <w:rPr>
          <w:rFonts w:ascii="Times New Roman" w:hAnsi="Times New Roman" w:cs="Times New Roman"/>
          <w:sz w:val="28"/>
          <w:szCs w:val="28"/>
        </w:rPr>
        <w:t>у не звучат звон</w:t>
      </w:r>
      <w:r w:rsidRPr="00C13353">
        <w:rPr>
          <w:rFonts w:ascii="Times New Roman" w:hAnsi="Times New Roman" w:cs="Times New Roman"/>
          <w:sz w:val="28"/>
          <w:szCs w:val="28"/>
        </w:rPr>
        <w:t>ки и нет обязательных уроков. В детском саду прохо</w:t>
      </w:r>
      <w:r>
        <w:rPr>
          <w:rFonts w:ascii="Times New Roman" w:hAnsi="Times New Roman" w:cs="Times New Roman"/>
          <w:sz w:val="28"/>
          <w:szCs w:val="28"/>
        </w:rPr>
        <w:t>дит детство ребёнка-дошкольни</w:t>
      </w:r>
      <w:r w:rsidRPr="00C13353">
        <w:rPr>
          <w:rFonts w:ascii="Times New Roman" w:hAnsi="Times New Roman" w:cs="Times New Roman"/>
          <w:sz w:val="28"/>
          <w:szCs w:val="28"/>
        </w:rPr>
        <w:t>ка. Жизнь детей должна быть интересной, насыщенно</w:t>
      </w:r>
      <w:r>
        <w:rPr>
          <w:rFonts w:ascii="Times New Roman" w:hAnsi="Times New Roman" w:cs="Times New Roman"/>
          <w:sz w:val="28"/>
          <w:szCs w:val="28"/>
        </w:rPr>
        <w:t xml:space="preserve">й событиями, но не должна быть напряжённой. </w:t>
      </w:r>
      <w:r w:rsidRPr="00C13353">
        <w:rPr>
          <w:rFonts w:ascii="Times New Roman" w:hAnsi="Times New Roman" w:cs="Times New Roman"/>
          <w:sz w:val="28"/>
          <w:szCs w:val="28"/>
        </w:rPr>
        <w:t>Чтобы обеспечить такую атмосферу в группе, воспитатель сам д</w:t>
      </w:r>
      <w:r>
        <w:rPr>
          <w:rFonts w:ascii="Times New Roman" w:hAnsi="Times New Roman" w:cs="Times New Roman"/>
          <w:sz w:val="28"/>
          <w:szCs w:val="28"/>
        </w:rPr>
        <w:t>олжен быть в добро</w:t>
      </w:r>
      <w:r w:rsidRPr="00C13353">
        <w:rPr>
          <w:rFonts w:ascii="Times New Roman" w:hAnsi="Times New Roman" w:cs="Times New Roman"/>
          <w:sz w:val="28"/>
          <w:szCs w:val="28"/>
        </w:rPr>
        <w:t>желательном, хорошем настроении. Манера поведени</w:t>
      </w:r>
      <w:r w:rsidR="007022B7">
        <w:rPr>
          <w:rFonts w:ascii="Times New Roman" w:hAnsi="Times New Roman" w:cs="Times New Roman"/>
          <w:sz w:val="28"/>
          <w:szCs w:val="28"/>
        </w:rPr>
        <w:t xml:space="preserve">я с детьми должна быть ровной.  </w:t>
      </w:r>
      <w:r w:rsidRPr="00C13353">
        <w:rPr>
          <w:rFonts w:ascii="Times New Roman" w:hAnsi="Times New Roman" w:cs="Times New Roman"/>
          <w:sz w:val="28"/>
          <w:szCs w:val="28"/>
        </w:rPr>
        <w:t>Требования к манер</w:t>
      </w:r>
      <w:r w:rsidR="007022B7">
        <w:rPr>
          <w:rFonts w:ascii="Times New Roman" w:hAnsi="Times New Roman" w:cs="Times New Roman"/>
          <w:sz w:val="28"/>
          <w:szCs w:val="28"/>
        </w:rPr>
        <w:t xml:space="preserve">е поведения педагога в группе: </w:t>
      </w:r>
      <w:r w:rsidRPr="00C13353">
        <w:rPr>
          <w:rFonts w:ascii="Times New Roman" w:hAnsi="Times New Roman" w:cs="Times New Roman"/>
          <w:sz w:val="28"/>
          <w:szCs w:val="28"/>
        </w:rPr>
        <w:t>стараться говорить негромко и не слишком быст</w:t>
      </w:r>
      <w:r>
        <w:rPr>
          <w:rFonts w:ascii="Times New Roman" w:hAnsi="Times New Roman" w:cs="Times New Roman"/>
          <w:sz w:val="28"/>
          <w:szCs w:val="28"/>
        </w:rPr>
        <w:t xml:space="preserve">ро. Жестикулировать мягко и не </w:t>
      </w:r>
      <w:r w:rsidRPr="00C13353">
        <w:rPr>
          <w:rFonts w:ascii="Times New Roman" w:hAnsi="Times New Roman" w:cs="Times New Roman"/>
          <w:sz w:val="28"/>
          <w:szCs w:val="28"/>
        </w:rPr>
        <w:t xml:space="preserve">слишком импульсивно. Не торопиться давать оценку </w:t>
      </w:r>
      <w:r>
        <w:rPr>
          <w:rFonts w:ascii="Times New Roman" w:hAnsi="Times New Roman" w:cs="Times New Roman"/>
          <w:sz w:val="28"/>
          <w:szCs w:val="28"/>
        </w:rPr>
        <w:t xml:space="preserve">чему бы то ни было: поступкам, </w:t>
      </w:r>
      <w:r w:rsidRPr="00C13353">
        <w:rPr>
          <w:rFonts w:ascii="Times New Roman" w:hAnsi="Times New Roman" w:cs="Times New Roman"/>
          <w:sz w:val="28"/>
          <w:szCs w:val="28"/>
        </w:rPr>
        <w:t>работам, выска</w:t>
      </w:r>
      <w:r w:rsidR="00B109F4">
        <w:rPr>
          <w:rFonts w:ascii="Times New Roman" w:hAnsi="Times New Roman" w:cs="Times New Roman"/>
          <w:sz w:val="28"/>
          <w:szCs w:val="28"/>
        </w:rPr>
        <w:t xml:space="preserve">зываниям детей; держать паузу; </w:t>
      </w:r>
      <w:r w:rsidRPr="00C13353">
        <w:rPr>
          <w:rFonts w:ascii="Times New Roman" w:hAnsi="Times New Roman" w:cs="Times New Roman"/>
          <w:sz w:val="28"/>
          <w:szCs w:val="28"/>
        </w:rPr>
        <w:t>следить за уровнем шума в группе: слишком громки</w:t>
      </w:r>
      <w:r>
        <w:rPr>
          <w:rFonts w:ascii="Times New Roman" w:hAnsi="Times New Roman" w:cs="Times New Roman"/>
          <w:sz w:val="28"/>
          <w:szCs w:val="28"/>
        </w:rPr>
        <w:t>е голоса детей, резкие интона</w:t>
      </w:r>
      <w:r w:rsidRPr="00C13353">
        <w:rPr>
          <w:rFonts w:ascii="Times New Roman" w:hAnsi="Times New Roman" w:cs="Times New Roman"/>
          <w:sz w:val="28"/>
          <w:szCs w:val="28"/>
        </w:rPr>
        <w:t>ции создают постоянный дискомфорт для любой деятельности. Мягкая, тихая, спок</w:t>
      </w:r>
      <w:r>
        <w:rPr>
          <w:rFonts w:ascii="Times New Roman" w:hAnsi="Times New Roman" w:cs="Times New Roman"/>
          <w:sz w:val="28"/>
          <w:szCs w:val="28"/>
        </w:rPr>
        <w:t>ой</w:t>
      </w:r>
      <w:r w:rsidRPr="00C13353">
        <w:rPr>
          <w:rFonts w:ascii="Times New Roman" w:hAnsi="Times New Roman" w:cs="Times New Roman"/>
          <w:sz w:val="28"/>
          <w:szCs w:val="28"/>
        </w:rPr>
        <w:t xml:space="preserve">ная музыка, напротив, успокаивает; всегда помогать детям, когда они об этом просят, </w:t>
      </w:r>
      <w:r>
        <w:rPr>
          <w:rFonts w:ascii="Times New Roman" w:hAnsi="Times New Roman" w:cs="Times New Roman"/>
          <w:sz w:val="28"/>
          <w:szCs w:val="28"/>
        </w:rPr>
        <w:t xml:space="preserve">даже если воспитатель считает, </w:t>
      </w:r>
      <w:r w:rsidRPr="00C13353">
        <w:rPr>
          <w:rFonts w:ascii="Times New Roman" w:hAnsi="Times New Roman" w:cs="Times New Roman"/>
          <w:sz w:val="28"/>
          <w:szCs w:val="28"/>
        </w:rPr>
        <w:t>что ребёнок уже может и должен делать что-то сам. Дет</w:t>
      </w:r>
      <w:r>
        <w:rPr>
          <w:rFonts w:ascii="Times New Roman" w:hAnsi="Times New Roman" w:cs="Times New Roman"/>
          <w:sz w:val="28"/>
          <w:szCs w:val="28"/>
        </w:rPr>
        <w:t>ская просьба всегда имеет при</w:t>
      </w:r>
      <w:r w:rsidRPr="00C13353">
        <w:rPr>
          <w:rFonts w:ascii="Times New Roman" w:hAnsi="Times New Roman" w:cs="Times New Roman"/>
          <w:sz w:val="28"/>
          <w:szCs w:val="28"/>
        </w:rPr>
        <w:t>чину физиологического или психологического свойства</w:t>
      </w:r>
      <w:r>
        <w:rPr>
          <w:rFonts w:ascii="Times New Roman" w:hAnsi="Times New Roman" w:cs="Times New Roman"/>
          <w:sz w:val="28"/>
          <w:szCs w:val="28"/>
        </w:rPr>
        <w:t xml:space="preserve">, хотя мы, взрослые, не всегда </w:t>
      </w:r>
      <w:r w:rsidRPr="00C13353">
        <w:rPr>
          <w:rFonts w:ascii="Times New Roman" w:hAnsi="Times New Roman" w:cs="Times New Roman"/>
          <w:sz w:val="28"/>
          <w:szCs w:val="28"/>
        </w:rPr>
        <w:t>э</w:t>
      </w:r>
      <w:r w:rsidR="007022B7">
        <w:rPr>
          <w:rFonts w:ascii="Times New Roman" w:hAnsi="Times New Roman" w:cs="Times New Roman"/>
          <w:sz w:val="28"/>
          <w:szCs w:val="28"/>
        </w:rPr>
        <w:t xml:space="preserve">ту причину сразу можем понять; </w:t>
      </w:r>
      <w:r w:rsidRPr="00C13353">
        <w:rPr>
          <w:rFonts w:ascii="Times New Roman" w:hAnsi="Times New Roman" w:cs="Times New Roman"/>
          <w:sz w:val="28"/>
          <w:szCs w:val="28"/>
        </w:rPr>
        <w:t>чаще использовать в реч</w:t>
      </w:r>
      <w:r w:rsidR="00B109F4">
        <w:rPr>
          <w:rFonts w:ascii="Times New Roman" w:hAnsi="Times New Roman" w:cs="Times New Roman"/>
          <w:sz w:val="28"/>
          <w:szCs w:val="28"/>
        </w:rPr>
        <w:t xml:space="preserve">и ласкательные формы, обороты; </w:t>
      </w:r>
      <w:r w:rsidRPr="00C13353">
        <w:rPr>
          <w:rFonts w:ascii="Times New Roman" w:hAnsi="Times New Roman" w:cs="Times New Roman"/>
          <w:sz w:val="28"/>
          <w:szCs w:val="28"/>
        </w:rPr>
        <w:t>сохранять внутреннюю убеждённость, что каждый р</w:t>
      </w:r>
      <w:r>
        <w:rPr>
          <w:rFonts w:ascii="Times New Roman" w:hAnsi="Times New Roman" w:cs="Times New Roman"/>
          <w:sz w:val="28"/>
          <w:szCs w:val="28"/>
        </w:rPr>
        <w:t xml:space="preserve">ебёнок умён и хорош по-своему, </w:t>
      </w:r>
      <w:r w:rsidRPr="00C13353">
        <w:rPr>
          <w:rFonts w:ascii="Times New Roman" w:hAnsi="Times New Roman" w:cs="Times New Roman"/>
          <w:sz w:val="28"/>
          <w:szCs w:val="28"/>
        </w:rPr>
        <w:t xml:space="preserve">вселять в детей веру в свои силы, способности и лучшие </w:t>
      </w:r>
      <w:r>
        <w:rPr>
          <w:rFonts w:ascii="Times New Roman" w:hAnsi="Times New Roman" w:cs="Times New Roman"/>
          <w:sz w:val="28"/>
          <w:szCs w:val="28"/>
        </w:rPr>
        <w:t xml:space="preserve">душевные качества; </w:t>
      </w:r>
      <w:r w:rsidRPr="00C13353">
        <w:rPr>
          <w:rFonts w:ascii="Times New Roman" w:hAnsi="Times New Roman" w:cs="Times New Roman"/>
          <w:sz w:val="28"/>
          <w:szCs w:val="28"/>
        </w:rPr>
        <w:t>не стремиться к тому, чтобы все дети училис</w:t>
      </w:r>
      <w:r>
        <w:rPr>
          <w:rFonts w:ascii="Times New Roman" w:hAnsi="Times New Roman" w:cs="Times New Roman"/>
          <w:sz w:val="28"/>
          <w:szCs w:val="28"/>
        </w:rPr>
        <w:t xml:space="preserve">ь и развивались в одном темпе; </w:t>
      </w:r>
      <w:r w:rsidRPr="00C13353">
        <w:rPr>
          <w:rFonts w:ascii="Times New Roman" w:hAnsi="Times New Roman" w:cs="Times New Roman"/>
          <w:sz w:val="28"/>
          <w:szCs w:val="28"/>
        </w:rPr>
        <w:t xml:space="preserve">находить с каждым ребёнком индивидуальный </w:t>
      </w:r>
      <w:r>
        <w:rPr>
          <w:rFonts w:ascii="Times New Roman" w:hAnsi="Times New Roman" w:cs="Times New Roman"/>
          <w:sz w:val="28"/>
          <w:szCs w:val="28"/>
        </w:rPr>
        <w:t xml:space="preserve">личный контакт, индивидуальный </w:t>
      </w:r>
      <w:r w:rsidRPr="00C13353">
        <w:rPr>
          <w:rFonts w:ascii="Times New Roman" w:hAnsi="Times New Roman" w:cs="Times New Roman"/>
          <w:sz w:val="28"/>
          <w:szCs w:val="28"/>
        </w:rPr>
        <w:t>стиль общения. Ребёнок должен чувствовать, что вос</w:t>
      </w:r>
      <w:r>
        <w:rPr>
          <w:rFonts w:ascii="Times New Roman" w:hAnsi="Times New Roman" w:cs="Times New Roman"/>
          <w:sz w:val="28"/>
          <w:szCs w:val="28"/>
        </w:rPr>
        <w:t xml:space="preserve">питатель выделяет его из общей </w:t>
      </w:r>
      <w:r w:rsidRPr="00C13353">
        <w:rPr>
          <w:rFonts w:ascii="Times New Roman" w:hAnsi="Times New Roman" w:cs="Times New Roman"/>
          <w:sz w:val="28"/>
          <w:szCs w:val="28"/>
        </w:rPr>
        <w:t>массы.</w:t>
      </w:r>
    </w:p>
    <w:p w:rsidR="001F6702" w:rsidRPr="001F6702" w:rsidRDefault="001F6702" w:rsidP="001F6702">
      <w:pPr>
        <w:rPr>
          <w:rFonts w:ascii="Times New Roman" w:hAnsi="Times New Roman" w:cs="Times New Roman"/>
          <w:b/>
          <w:sz w:val="28"/>
          <w:szCs w:val="28"/>
        </w:rPr>
        <w:sectPr w:rsidR="001F6702" w:rsidRPr="001F6702" w:rsidSect="005D1920">
          <w:pgSz w:w="11906" w:h="16838"/>
          <w:pgMar w:top="1440" w:right="1440" w:bottom="1440" w:left="1800" w:header="709" w:footer="709" w:gutter="0"/>
          <w:cols w:space="708"/>
          <w:docGrid w:linePitch="360"/>
        </w:sectPr>
      </w:pPr>
    </w:p>
    <w:p w:rsidR="004717A7" w:rsidRDefault="006341D8" w:rsidP="00117275">
      <w:pPr>
        <w:jc w:val="both"/>
        <w:rPr>
          <w:rFonts w:ascii="Times New Roman" w:hAnsi="Times New Roman" w:cs="Times New Roman"/>
          <w:b/>
          <w:bCs/>
          <w:sz w:val="28"/>
          <w:szCs w:val="28"/>
        </w:rPr>
      </w:pPr>
      <w:r>
        <w:rPr>
          <w:rFonts w:ascii="Times New Roman" w:hAnsi="Times New Roman" w:cs="Times New Roman"/>
          <w:b/>
          <w:bCs/>
          <w:sz w:val="28"/>
          <w:szCs w:val="28"/>
        </w:rPr>
        <w:lastRenderedPageBreak/>
        <w:t>3.3</w:t>
      </w:r>
      <w:r w:rsidR="000A06D4">
        <w:rPr>
          <w:rFonts w:ascii="Times New Roman" w:hAnsi="Times New Roman" w:cs="Times New Roman"/>
          <w:b/>
          <w:bCs/>
          <w:sz w:val="28"/>
          <w:szCs w:val="28"/>
        </w:rPr>
        <w:t xml:space="preserve">. </w:t>
      </w:r>
      <w:r w:rsidR="004717A7" w:rsidRPr="004717A7">
        <w:rPr>
          <w:rFonts w:ascii="Times New Roman" w:hAnsi="Times New Roman" w:cs="Times New Roman"/>
          <w:b/>
          <w:bCs/>
          <w:sz w:val="28"/>
          <w:szCs w:val="28"/>
        </w:rPr>
        <w:t>Особенности организации развивающей предметно-пространственной среды.</w:t>
      </w:r>
    </w:p>
    <w:p w:rsidR="00944626" w:rsidRDefault="00944626" w:rsidP="008D255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МДОБУ</w:t>
      </w:r>
      <w:r w:rsidRPr="00944626">
        <w:rPr>
          <w:rFonts w:ascii="Times New Roman" w:hAnsi="Times New Roman" w:cs="Times New Roman"/>
          <w:bCs/>
          <w:sz w:val="28"/>
          <w:szCs w:val="28"/>
        </w:rPr>
        <w:t xml:space="preserve"> в соответствии с </w:t>
      </w:r>
      <w:r>
        <w:rPr>
          <w:rFonts w:ascii="Times New Roman" w:hAnsi="Times New Roman" w:cs="Times New Roman"/>
          <w:bCs/>
          <w:sz w:val="28"/>
          <w:szCs w:val="28"/>
        </w:rPr>
        <w:t xml:space="preserve">поставленными образовательными </w:t>
      </w:r>
      <w:r w:rsidRPr="00944626">
        <w:rPr>
          <w:rFonts w:ascii="Times New Roman" w:hAnsi="Times New Roman" w:cs="Times New Roman"/>
          <w:bCs/>
          <w:sz w:val="28"/>
          <w:szCs w:val="28"/>
        </w:rPr>
        <w:t xml:space="preserve">целями создаёт развивающую предметно-пространственную образовательную среду, </w:t>
      </w:r>
      <w:r w:rsidRPr="00944626">
        <w:rPr>
          <w:rFonts w:ascii="Times New Roman" w:hAnsi="Times New Roman" w:cs="Times New Roman"/>
          <w:bCs/>
          <w:sz w:val="28"/>
          <w:szCs w:val="28"/>
        </w:rPr>
        <w:br/>
        <w:t>которая в соответствии с критериями, зафиксирова</w:t>
      </w:r>
      <w:r>
        <w:rPr>
          <w:rFonts w:ascii="Times New Roman" w:hAnsi="Times New Roman" w:cs="Times New Roman"/>
          <w:bCs/>
          <w:sz w:val="28"/>
          <w:szCs w:val="28"/>
        </w:rPr>
        <w:t xml:space="preserve">нными ФГОС дошкольного образования, должна быть: </w:t>
      </w:r>
    </w:p>
    <w:p w:rsidR="00944626" w:rsidRDefault="00944626" w:rsidP="008D255F">
      <w:pPr>
        <w:pStyle w:val="a3"/>
        <w:numPr>
          <w:ilvl w:val="0"/>
          <w:numId w:val="1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содержательно насыщенной;</w:t>
      </w:r>
    </w:p>
    <w:p w:rsidR="00944626" w:rsidRDefault="00944626" w:rsidP="008D255F">
      <w:pPr>
        <w:pStyle w:val="a3"/>
        <w:numPr>
          <w:ilvl w:val="0"/>
          <w:numId w:val="1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трансформируемой; </w:t>
      </w:r>
    </w:p>
    <w:p w:rsidR="00944626" w:rsidRDefault="00944626" w:rsidP="008D255F">
      <w:pPr>
        <w:pStyle w:val="a3"/>
        <w:numPr>
          <w:ilvl w:val="0"/>
          <w:numId w:val="1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полифункциональной; </w:t>
      </w:r>
    </w:p>
    <w:p w:rsidR="00944626" w:rsidRDefault="00944626" w:rsidP="008D255F">
      <w:pPr>
        <w:pStyle w:val="a3"/>
        <w:numPr>
          <w:ilvl w:val="0"/>
          <w:numId w:val="19"/>
        </w:numPr>
        <w:spacing w:after="0" w:line="240" w:lineRule="auto"/>
        <w:jc w:val="both"/>
        <w:rPr>
          <w:rFonts w:ascii="Times New Roman" w:hAnsi="Times New Roman" w:cs="Times New Roman"/>
          <w:bCs/>
          <w:sz w:val="28"/>
          <w:szCs w:val="28"/>
        </w:rPr>
      </w:pPr>
      <w:r w:rsidRPr="00944626">
        <w:rPr>
          <w:rFonts w:ascii="Times New Roman" w:hAnsi="Times New Roman" w:cs="Times New Roman"/>
          <w:bCs/>
          <w:sz w:val="28"/>
          <w:szCs w:val="28"/>
        </w:rPr>
        <w:t>вариативно</w:t>
      </w:r>
      <w:r>
        <w:rPr>
          <w:rFonts w:ascii="Times New Roman" w:hAnsi="Times New Roman" w:cs="Times New Roman"/>
          <w:bCs/>
          <w:sz w:val="28"/>
          <w:szCs w:val="28"/>
        </w:rPr>
        <w:t xml:space="preserve">й; </w:t>
      </w:r>
    </w:p>
    <w:p w:rsidR="00944626" w:rsidRDefault="00944626" w:rsidP="008D255F">
      <w:pPr>
        <w:pStyle w:val="a3"/>
        <w:numPr>
          <w:ilvl w:val="0"/>
          <w:numId w:val="1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доступной;</w:t>
      </w:r>
    </w:p>
    <w:p w:rsidR="00944626" w:rsidRDefault="00944626" w:rsidP="008D255F">
      <w:pPr>
        <w:pStyle w:val="a3"/>
        <w:numPr>
          <w:ilvl w:val="0"/>
          <w:numId w:val="1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безопасной. </w:t>
      </w:r>
    </w:p>
    <w:p w:rsidR="00944626" w:rsidRDefault="00944626" w:rsidP="008D255F">
      <w:pPr>
        <w:spacing w:after="0" w:line="240" w:lineRule="auto"/>
        <w:jc w:val="both"/>
        <w:rPr>
          <w:rFonts w:ascii="Times New Roman" w:hAnsi="Times New Roman" w:cs="Times New Roman"/>
          <w:bCs/>
          <w:sz w:val="28"/>
          <w:szCs w:val="28"/>
        </w:rPr>
      </w:pPr>
      <w:r w:rsidRPr="00944626">
        <w:rPr>
          <w:rFonts w:ascii="Times New Roman" w:hAnsi="Times New Roman" w:cs="Times New Roman"/>
          <w:bCs/>
          <w:sz w:val="28"/>
          <w:szCs w:val="28"/>
        </w:rPr>
        <w:t>Кроме того, развивающая предметно-пространств</w:t>
      </w:r>
      <w:r>
        <w:rPr>
          <w:rFonts w:ascii="Times New Roman" w:hAnsi="Times New Roman" w:cs="Times New Roman"/>
          <w:bCs/>
          <w:sz w:val="28"/>
          <w:szCs w:val="28"/>
        </w:rPr>
        <w:t>енная среда в МДОБУ</w:t>
      </w:r>
      <w:r w:rsidRPr="00944626">
        <w:rPr>
          <w:rFonts w:ascii="Times New Roman" w:hAnsi="Times New Roman" w:cs="Times New Roman"/>
          <w:bCs/>
          <w:sz w:val="28"/>
          <w:szCs w:val="28"/>
        </w:rPr>
        <w:t>, реализующей Програм</w:t>
      </w:r>
      <w:r>
        <w:rPr>
          <w:rFonts w:ascii="Times New Roman" w:hAnsi="Times New Roman" w:cs="Times New Roman"/>
          <w:bCs/>
          <w:sz w:val="28"/>
          <w:szCs w:val="28"/>
        </w:rPr>
        <w:t xml:space="preserve">му «Радуга», обеспечивает: </w:t>
      </w:r>
    </w:p>
    <w:p w:rsidR="00944626" w:rsidRDefault="00944626" w:rsidP="00B11AAF">
      <w:pPr>
        <w:pStyle w:val="a3"/>
        <w:numPr>
          <w:ilvl w:val="0"/>
          <w:numId w:val="20"/>
        </w:numPr>
        <w:spacing w:line="240" w:lineRule="auto"/>
        <w:jc w:val="both"/>
        <w:rPr>
          <w:rFonts w:ascii="Times New Roman" w:hAnsi="Times New Roman" w:cs="Times New Roman"/>
          <w:bCs/>
          <w:sz w:val="28"/>
          <w:szCs w:val="28"/>
        </w:rPr>
      </w:pPr>
      <w:r w:rsidRPr="00944626">
        <w:rPr>
          <w:rFonts w:ascii="Times New Roman" w:hAnsi="Times New Roman" w:cs="Times New Roman"/>
          <w:bCs/>
          <w:sz w:val="28"/>
          <w:szCs w:val="28"/>
        </w:rPr>
        <w:t>учёт национально-культурных и климатических у</w:t>
      </w:r>
      <w:r>
        <w:rPr>
          <w:rFonts w:ascii="Times New Roman" w:hAnsi="Times New Roman" w:cs="Times New Roman"/>
          <w:bCs/>
          <w:sz w:val="28"/>
          <w:szCs w:val="28"/>
        </w:rPr>
        <w:t>словий (необходимый региональ</w:t>
      </w:r>
      <w:r w:rsidRPr="00944626">
        <w:rPr>
          <w:rFonts w:ascii="Times New Roman" w:hAnsi="Times New Roman" w:cs="Times New Roman"/>
          <w:bCs/>
          <w:sz w:val="28"/>
          <w:szCs w:val="28"/>
        </w:rPr>
        <w:t>ный компо</w:t>
      </w:r>
      <w:r>
        <w:rPr>
          <w:rFonts w:ascii="Times New Roman" w:hAnsi="Times New Roman" w:cs="Times New Roman"/>
          <w:bCs/>
          <w:sz w:val="28"/>
          <w:szCs w:val="28"/>
        </w:rPr>
        <w:t xml:space="preserve">нент); </w:t>
      </w:r>
    </w:p>
    <w:p w:rsidR="00944626" w:rsidRPr="00944626" w:rsidRDefault="00944626" w:rsidP="00B11AAF">
      <w:pPr>
        <w:pStyle w:val="a3"/>
        <w:numPr>
          <w:ilvl w:val="0"/>
          <w:numId w:val="20"/>
        </w:numPr>
        <w:spacing w:line="240" w:lineRule="auto"/>
        <w:jc w:val="both"/>
        <w:rPr>
          <w:rFonts w:ascii="Times New Roman" w:hAnsi="Times New Roman" w:cs="Times New Roman"/>
          <w:bCs/>
          <w:sz w:val="28"/>
          <w:szCs w:val="28"/>
        </w:rPr>
      </w:pPr>
      <w:r w:rsidRPr="00944626">
        <w:rPr>
          <w:rFonts w:ascii="Times New Roman" w:hAnsi="Times New Roman" w:cs="Times New Roman"/>
          <w:bCs/>
          <w:sz w:val="28"/>
          <w:szCs w:val="28"/>
        </w:rPr>
        <w:t>учёт возрастных возможностей детей;</w:t>
      </w:r>
    </w:p>
    <w:p w:rsidR="000E6C80" w:rsidRPr="000D0CE8" w:rsidRDefault="000E6C80" w:rsidP="006341D8">
      <w:pPr>
        <w:spacing w:line="240" w:lineRule="auto"/>
        <w:jc w:val="both"/>
        <w:rPr>
          <w:rFonts w:ascii="Times New Roman" w:hAnsi="Times New Roman" w:cs="Times New Roman"/>
          <w:sz w:val="28"/>
          <w:szCs w:val="28"/>
        </w:rPr>
      </w:pPr>
      <w:r w:rsidRPr="000D0CE8">
        <w:rPr>
          <w:rFonts w:ascii="Times New Roman" w:hAnsi="Times New Roman" w:cs="Times New Roman"/>
          <w:bCs/>
          <w:sz w:val="28"/>
          <w:szCs w:val="28"/>
        </w:rPr>
        <w:t>Для полноценного развития дошкольников</w:t>
      </w:r>
      <w:r w:rsidR="000D0CE8">
        <w:rPr>
          <w:rFonts w:ascii="Times New Roman" w:hAnsi="Times New Roman" w:cs="Times New Roman"/>
          <w:bCs/>
          <w:sz w:val="28"/>
          <w:szCs w:val="28"/>
        </w:rPr>
        <w:t xml:space="preserve"> образовательное пространство групповых помещений, кабинеты специалис</w:t>
      </w:r>
      <w:r w:rsidR="006341D8">
        <w:rPr>
          <w:rFonts w:ascii="Times New Roman" w:hAnsi="Times New Roman" w:cs="Times New Roman"/>
          <w:bCs/>
          <w:sz w:val="28"/>
          <w:szCs w:val="28"/>
        </w:rPr>
        <w:t xml:space="preserve">тов и территория ДОУ </w:t>
      </w:r>
      <w:r w:rsidR="000D0CE8">
        <w:rPr>
          <w:rFonts w:ascii="Times New Roman" w:hAnsi="Times New Roman" w:cs="Times New Roman"/>
          <w:bCs/>
          <w:sz w:val="28"/>
          <w:szCs w:val="28"/>
        </w:rPr>
        <w:t xml:space="preserve"> оснащены средствами обучения и воспитания, соответствующими материалами, в том числе игровым, спортивным, оздоровительным оборудованием, инвентарём в соответствии со спецификой программы «Радуга».</w:t>
      </w:r>
    </w:p>
    <w:p w:rsidR="00C0715C" w:rsidRPr="000E6C80" w:rsidRDefault="008224DA" w:rsidP="006341D8">
      <w:pPr>
        <w:pStyle w:val="a3"/>
        <w:spacing w:line="240" w:lineRule="auto"/>
        <w:ind w:left="0"/>
        <w:jc w:val="both"/>
        <w:rPr>
          <w:rFonts w:ascii="Times New Roman" w:hAnsi="Times New Roman" w:cs="Times New Roman"/>
          <w:sz w:val="28"/>
          <w:szCs w:val="28"/>
        </w:rPr>
      </w:pPr>
      <w:r w:rsidRPr="000E6C80">
        <w:rPr>
          <w:rFonts w:ascii="Times New Roman" w:hAnsi="Times New Roman" w:cs="Times New Roman"/>
          <w:bCs/>
          <w:sz w:val="28"/>
          <w:szCs w:val="28"/>
        </w:rPr>
        <w:t>Развивающая предметно-пространственная среда обеспечивает:</w:t>
      </w:r>
    </w:p>
    <w:p w:rsidR="00C0715C" w:rsidRPr="000E6C80" w:rsidRDefault="008224DA" w:rsidP="006341D8">
      <w:pPr>
        <w:pStyle w:val="a3"/>
        <w:spacing w:line="240" w:lineRule="auto"/>
        <w:ind w:left="0"/>
        <w:jc w:val="both"/>
        <w:rPr>
          <w:rFonts w:ascii="Times New Roman" w:hAnsi="Times New Roman" w:cs="Times New Roman"/>
          <w:sz w:val="28"/>
          <w:szCs w:val="28"/>
        </w:rPr>
      </w:pPr>
      <w:r w:rsidRPr="000E6C80">
        <w:rPr>
          <w:rFonts w:ascii="Times New Roman" w:hAnsi="Times New Roman" w:cs="Times New Roman"/>
          <w:bCs/>
          <w:sz w:val="28"/>
          <w:szCs w:val="28"/>
        </w:rPr>
        <w:t>максимальную реализацию образовательного потенциала пространства Организации, Группы, а также территории, прилегающей к Организации для реализации Программы;</w:t>
      </w:r>
      <w:r w:rsidR="006341D8">
        <w:rPr>
          <w:rFonts w:ascii="Times New Roman" w:hAnsi="Times New Roman" w:cs="Times New Roman"/>
          <w:sz w:val="28"/>
          <w:szCs w:val="28"/>
        </w:rPr>
        <w:t xml:space="preserve"> </w:t>
      </w:r>
      <w:r w:rsidRPr="000E6C80">
        <w:rPr>
          <w:rFonts w:ascii="Times New Roman" w:hAnsi="Times New Roman" w:cs="Times New Roman"/>
          <w:bCs/>
          <w:sz w:val="28"/>
          <w:szCs w:val="28"/>
        </w:rPr>
        <w:t xml:space="preserve">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w:t>
      </w:r>
      <w:r w:rsidRPr="000E6C80">
        <w:rPr>
          <w:rFonts w:ascii="Times New Roman" w:hAnsi="Times New Roman" w:cs="Times New Roman"/>
          <w:bCs/>
          <w:sz w:val="28"/>
          <w:szCs w:val="28"/>
          <w:u w:val="single"/>
        </w:rPr>
        <w:t xml:space="preserve">коррекции недостатков </w:t>
      </w:r>
      <w:r w:rsidRPr="000E6C80">
        <w:rPr>
          <w:rFonts w:ascii="Times New Roman" w:hAnsi="Times New Roman" w:cs="Times New Roman"/>
          <w:bCs/>
          <w:sz w:val="28"/>
          <w:szCs w:val="28"/>
        </w:rPr>
        <w:t>их развития.</w:t>
      </w:r>
    </w:p>
    <w:p w:rsidR="004717A7" w:rsidRDefault="004717A7" w:rsidP="006341D8">
      <w:pPr>
        <w:pStyle w:val="a9"/>
        <w:spacing w:before="0" w:beforeAutospacing="0" w:after="0" w:afterAutospacing="0"/>
        <w:rPr>
          <w:rFonts w:asciiTheme="minorHAnsi" w:eastAsiaTheme="minorEastAsia" w:hAnsi="Calibri" w:cstheme="minorBidi"/>
          <w:b/>
          <w:bCs/>
          <w:i/>
          <w:iCs/>
          <w:color w:val="984806" w:themeColor="accent6" w:themeShade="80"/>
          <w:kern w:val="24"/>
          <w:sz w:val="36"/>
          <w:szCs w:val="36"/>
        </w:rPr>
      </w:pPr>
    </w:p>
    <w:p w:rsidR="007A4417" w:rsidRDefault="009E66D3" w:rsidP="00E2553C">
      <w:pPr>
        <w:pStyle w:val="a9"/>
        <w:spacing w:before="0" w:beforeAutospacing="0" w:after="0" w:afterAutospacing="0"/>
        <w:jc w:val="both"/>
        <w:rPr>
          <w:rFonts w:eastAsiaTheme="minorEastAsia"/>
          <w:bCs/>
          <w:iCs/>
          <w:kern w:val="24"/>
          <w:sz w:val="28"/>
          <w:szCs w:val="28"/>
        </w:rPr>
      </w:pPr>
      <w:r>
        <w:rPr>
          <w:rFonts w:eastAsiaTheme="minorEastAsia"/>
          <w:bCs/>
          <w:iCs/>
          <w:kern w:val="24"/>
          <w:sz w:val="28"/>
          <w:szCs w:val="28"/>
        </w:rPr>
        <w:t>При организации предметно-развивающей среды</w:t>
      </w:r>
      <w:r w:rsidR="000D0CE8">
        <w:rPr>
          <w:rFonts w:eastAsiaTheme="minorEastAsia"/>
          <w:bCs/>
          <w:iCs/>
          <w:kern w:val="24"/>
          <w:sz w:val="28"/>
          <w:szCs w:val="28"/>
        </w:rPr>
        <w:t xml:space="preserve"> условно можно выделить базовый и вариативный компоненты.</w:t>
      </w:r>
    </w:p>
    <w:p w:rsidR="00FC6769" w:rsidRDefault="00FC6769" w:rsidP="00E2553C">
      <w:pPr>
        <w:pStyle w:val="a9"/>
        <w:spacing w:before="0" w:beforeAutospacing="0" w:after="0" w:afterAutospacing="0"/>
        <w:jc w:val="both"/>
        <w:rPr>
          <w:rFonts w:eastAsiaTheme="minorEastAsia"/>
          <w:bCs/>
          <w:iCs/>
          <w:kern w:val="24"/>
          <w:sz w:val="28"/>
          <w:szCs w:val="28"/>
        </w:rPr>
      </w:pPr>
      <w:r>
        <w:rPr>
          <w:rFonts w:eastAsiaTheme="minorEastAsia"/>
          <w:bCs/>
          <w:iCs/>
          <w:kern w:val="24"/>
          <w:sz w:val="28"/>
          <w:szCs w:val="28"/>
        </w:rPr>
        <w:t>Базовый компонент – обязательные материалы и игровые пособия, к  которым предъявляются высокие требован</w:t>
      </w:r>
      <w:r w:rsidR="00E2553C">
        <w:rPr>
          <w:rFonts w:eastAsiaTheme="minorEastAsia"/>
          <w:bCs/>
          <w:iCs/>
          <w:kern w:val="24"/>
          <w:sz w:val="28"/>
          <w:szCs w:val="28"/>
        </w:rPr>
        <w:t xml:space="preserve">ия. Это прежде всего, наглядный </w:t>
      </w:r>
      <w:r>
        <w:rPr>
          <w:rFonts w:eastAsiaTheme="minorEastAsia"/>
          <w:bCs/>
          <w:iCs/>
          <w:kern w:val="24"/>
          <w:sz w:val="28"/>
          <w:szCs w:val="28"/>
        </w:rPr>
        <w:t>иллюстративный ряд.</w:t>
      </w:r>
    </w:p>
    <w:p w:rsidR="007A4417" w:rsidRDefault="00FC6769" w:rsidP="00E2553C">
      <w:pPr>
        <w:pStyle w:val="a9"/>
        <w:spacing w:before="0" w:beforeAutospacing="0" w:after="0" w:afterAutospacing="0"/>
        <w:jc w:val="both"/>
        <w:rPr>
          <w:rFonts w:asciiTheme="minorHAnsi" w:eastAsiaTheme="minorEastAsia" w:hAnsi="Calibri" w:cstheme="minorBidi"/>
          <w:b/>
          <w:bCs/>
          <w:i/>
          <w:iCs/>
          <w:color w:val="984806" w:themeColor="accent6" w:themeShade="80"/>
          <w:kern w:val="24"/>
          <w:sz w:val="36"/>
          <w:szCs w:val="36"/>
        </w:rPr>
      </w:pPr>
      <w:r>
        <w:rPr>
          <w:rFonts w:eastAsiaTheme="minorEastAsia"/>
          <w:bCs/>
          <w:iCs/>
          <w:kern w:val="24"/>
          <w:sz w:val="28"/>
          <w:szCs w:val="28"/>
        </w:rPr>
        <w:t xml:space="preserve">Вариативный компонент – материалы и игровые пособия, которые обязательны или желательны, но могут различаться по своему </w:t>
      </w:r>
      <w:r>
        <w:rPr>
          <w:rFonts w:eastAsiaTheme="minorEastAsia"/>
          <w:bCs/>
          <w:iCs/>
          <w:kern w:val="24"/>
          <w:sz w:val="28"/>
          <w:szCs w:val="28"/>
        </w:rPr>
        <w:lastRenderedPageBreak/>
        <w:t>исполнению в зависимости от  фонда ДОУ и возможностей педагогов или их педагогического творчества, индивидуальных предпочтений детей конкретной групп и многих других причин.</w:t>
      </w:r>
      <w:r w:rsidR="008329D1" w:rsidRPr="008329D1">
        <w:rPr>
          <w:rFonts w:eastAsiaTheme="minorEastAsia"/>
          <w:bCs/>
          <w:iCs/>
          <w:kern w:val="24"/>
          <w:sz w:val="28"/>
          <w:szCs w:val="28"/>
        </w:rPr>
        <w:br/>
        <w:t>Развивающий эффект имеют не сами по себе предметы, а</w:t>
      </w:r>
      <w:r w:rsidR="008329D1">
        <w:rPr>
          <w:rFonts w:eastAsiaTheme="minorEastAsia"/>
          <w:bCs/>
          <w:iCs/>
          <w:kern w:val="24"/>
          <w:sz w:val="28"/>
          <w:szCs w:val="28"/>
        </w:rPr>
        <w:t xml:space="preserve"> та детская деятельность (будь </w:t>
      </w:r>
      <w:r w:rsidR="008329D1" w:rsidRPr="008329D1">
        <w:rPr>
          <w:rFonts w:eastAsiaTheme="minorEastAsia"/>
          <w:bCs/>
          <w:iCs/>
          <w:kern w:val="24"/>
          <w:sz w:val="28"/>
          <w:szCs w:val="28"/>
        </w:rPr>
        <w:t>то самостоятельная или организуемая взрослым), в которую они</w:t>
      </w:r>
      <w:r w:rsidR="008329D1">
        <w:rPr>
          <w:rFonts w:eastAsiaTheme="minorEastAsia"/>
          <w:bCs/>
          <w:iCs/>
          <w:kern w:val="24"/>
          <w:sz w:val="28"/>
          <w:szCs w:val="28"/>
        </w:rPr>
        <w:t xml:space="preserve"> включены. К</w:t>
      </w:r>
      <w:r w:rsidR="008329D1" w:rsidRPr="008329D1">
        <w:rPr>
          <w:rFonts w:eastAsiaTheme="minorEastAsia"/>
          <w:bCs/>
          <w:iCs/>
          <w:kern w:val="24"/>
          <w:sz w:val="28"/>
          <w:szCs w:val="28"/>
        </w:rPr>
        <w:t>ачес</w:t>
      </w:r>
      <w:r w:rsidR="008329D1">
        <w:rPr>
          <w:rFonts w:eastAsiaTheme="minorEastAsia"/>
          <w:bCs/>
          <w:iCs/>
          <w:kern w:val="24"/>
          <w:sz w:val="28"/>
          <w:szCs w:val="28"/>
        </w:rPr>
        <w:t>тво развития детей определяет</w:t>
      </w:r>
      <w:r w:rsidR="008329D1" w:rsidRPr="008329D1">
        <w:rPr>
          <w:rFonts w:eastAsiaTheme="minorEastAsia"/>
          <w:bCs/>
          <w:iCs/>
          <w:kern w:val="24"/>
          <w:sz w:val="28"/>
          <w:szCs w:val="28"/>
        </w:rPr>
        <w:t>ся не столько «богатством» развивающей среды, сколь</w:t>
      </w:r>
      <w:r w:rsidR="00B109F4">
        <w:rPr>
          <w:rFonts w:eastAsiaTheme="minorEastAsia"/>
          <w:bCs/>
          <w:iCs/>
          <w:kern w:val="24"/>
          <w:sz w:val="28"/>
          <w:szCs w:val="28"/>
        </w:rPr>
        <w:t xml:space="preserve">ко уровнем профессионального и </w:t>
      </w:r>
      <w:r w:rsidR="008329D1" w:rsidRPr="008329D1">
        <w:rPr>
          <w:rFonts w:eastAsiaTheme="minorEastAsia"/>
          <w:bCs/>
          <w:iCs/>
          <w:kern w:val="24"/>
          <w:sz w:val="28"/>
          <w:szCs w:val="28"/>
        </w:rPr>
        <w:t xml:space="preserve">творческого потенциала педагогов. </w:t>
      </w:r>
    </w:p>
    <w:p w:rsidR="007A4417" w:rsidRDefault="007A4417" w:rsidP="004717A7">
      <w:pPr>
        <w:pStyle w:val="a9"/>
        <w:spacing w:before="0" w:beforeAutospacing="0" w:after="0" w:afterAutospacing="0"/>
        <w:rPr>
          <w:rFonts w:asciiTheme="minorHAnsi" w:eastAsiaTheme="minorEastAsia" w:hAnsi="Calibri" w:cstheme="minorBidi"/>
          <w:b/>
          <w:bCs/>
          <w:i/>
          <w:iCs/>
          <w:color w:val="984806" w:themeColor="accent6" w:themeShade="80"/>
          <w:kern w:val="24"/>
          <w:sz w:val="36"/>
          <w:szCs w:val="36"/>
        </w:rPr>
      </w:pPr>
    </w:p>
    <w:p w:rsidR="00BD3921" w:rsidRDefault="00BD3921" w:rsidP="00EE2A8F">
      <w:pPr>
        <w:spacing w:after="0" w:line="240" w:lineRule="auto"/>
        <w:jc w:val="center"/>
        <w:rPr>
          <w:rFonts w:ascii="Times New Roman" w:eastAsia="Times New Roman" w:hAnsi="Times New Roman" w:cs="Times New Roman"/>
          <w:b/>
          <w:sz w:val="28"/>
          <w:szCs w:val="28"/>
          <w:u w:val="single"/>
          <w:lang w:eastAsia="ru-RU"/>
        </w:rPr>
        <w:sectPr w:rsidR="00BD3921" w:rsidSect="005D1920">
          <w:pgSz w:w="11906" w:h="16838"/>
          <w:pgMar w:top="1440" w:right="1440" w:bottom="1440" w:left="1800" w:header="708" w:footer="708" w:gutter="0"/>
          <w:cols w:space="708"/>
          <w:docGrid w:linePitch="360"/>
        </w:sectPr>
      </w:pPr>
    </w:p>
    <w:p w:rsidR="00944626" w:rsidRPr="00E960A5" w:rsidRDefault="00944626" w:rsidP="00EE2A8F">
      <w:pPr>
        <w:spacing w:after="0" w:line="240" w:lineRule="auto"/>
        <w:jc w:val="center"/>
        <w:rPr>
          <w:rFonts w:ascii="Times New Roman" w:eastAsia="Times New Roman" w:hAnsi="Times New Roman" w:cs="Times New Roman"/>
          <w:b/>
          <w:sz w:val="28"/>
          <w:szCs w:val="28"/>
          <w:lang w:eastAsia="ru-RU"/>
        </w:rPr>
      </w:pPr>
      <w:r w:rsidRPr="00E960A5">
        <w:rPr>
          <w:rFonts w:ascii="Times New Roman" w:eastAsia="Times New Roman" w:hAnsi="Times New Roman" w:cs="Times New Roman"/>
          <w:b/>
          <w:sz w:val="28"/>
          <w:szCs w:val="28"/>
          <w:u w:val="single"/>
          <w:lang w:eastAsia="ru-RU"/>
        </w:rPr>
        <w:lastRenderedPageBreak/>
        <w:t>Примерный</w:t>
      </w:r>
      <w:r w:rsidRPr="00E960A5">
        <w:rPr>
          <w:rFonts w:ascii="Times New Roman" w:eastAsia="Times New Roman" w:hAnsi="Times New Roman" w:cs="Times New Roman"/>
          <w:b/>
          <w:sz w:val="28"/>
          <w:szCs w:val="28"/>
          <w:lang w:eastAsia="ru-RU"/>
        </w:rPr>
        <w:t xml:space="preserve"> перечень материалов</w:t>
      </w:r>
      <w:r w:rsidR="00EE2A8F" w:rsidRPr="00E960A5">
        <w:rPr>
          <w:rFonts w:ascii="Times New Roman" w:eastAsia="Times New Roman" w:hAnsi="Times New Roman" w:cs="Times New Roman"/>
          <w:b/>
          <w:sz w:val="28"/>
          <w:szCs w:val="28"/>
          <w:lang w:eastAsia="ru-RU"/>
        </w:rPr>
        <w:t xml:space="preserve"> и игрушек</w:t>
      </w:r>
      <w:r w:rsidRPr="00E960A5">
        <w:rPr>
          <w:rFonts w:ascii="Times New Roman" w:eastAsia="Times New Roman" w:hAnsi="Times New Roman" w:cs="Times New Roman"/>
          <w:b/>
          <w:sz w:val="28"/>
          <w:szCs w:val="28"/>
          <w:lang w:eastAsia="ru-RU"/>
        </w:rPr>
        <w:t xml:space="preserve"> для </w:t>
      </w:r>
      <w:r w:rsidR="00EE2A8F" w:rsidRPr="00E960A5">
        <w:rPr>
          <w:rFonts w:ascii="Times New Roman" w:eastAsia="Times New Roman" w:hAnsi="Times New Roman" w:cs="Times New Roman"/>
          <w:b/>
          <w:sz w:val="28"/>
          <w:szCs w:val="28"/>
          <w:lang w:eastAsia="ru-RU"/>
        </w:rPr>
        <w:t xml:space="preserve"> социально-коммуникативного развития детей</w:t>
      </w:r>
    </w:p>
    <w:tbl>
      <w:tblPr>
        <w:tblStyle w:val="a4"/>
        <w:tblW w:w="13608" w:type="dxa"/>
        <w:tblInd w:w="108" w:type="dxa"/>
        <w:tblLayout w:type="fixed"/>
        <w:tblLook w:val="04A0" w:firstRow="1" w:lastRow="0" w:firstColumn="1" w:lastColumn="0" w:noHBand="0" w:noVBand="1"/>
      </w:tblPr>
      <w:tblGrid>
        <w:gridCol w:w="7938"/>
        <w:gridCol w:w="1985"/>
        <w:gridCol w:w="1984"/>
        <w:gridCol w:w="1701"/>
      </w:tblGrid>
      <w:tr w:rsidR="00BD3921" w:rsidTr="00B109F4">
        <w:tc>
          <w:tcPr>
            <w:tcW w:w="7938" w:type="dxa"/>
          </w:tcPr>
          <w:p w:rsidR="00D13E35" w:rsidRPr="009E66D3" w:rsidRDefault="00D13E35" w:rsidP="00D13E35">
            <w:pPr>
              <w:pStyle w:val="a3"/>
              <w:ind w:left="0"/>
              <w:jc w:val="both"/>
              <w:rPr>
                <w:rFonts w:ascii="Times New Roman" w:eastAsiaTheme="minorEastAsia" w:hAnsi="Times New Roman" w:cs="Times New Roman"/>
                <w:b/>
                <w:bCs/>
                <w:iCs/>
                <w:kern w:val="24"/>
                <w:sz w:val="24"/>
                <w:szCs w:val="24"/>
              </w:rPr>
            </w:pPr>
            <w:r w:rsidRPr="009E66D3">
              <w:rPr>
                <w:rFonts w:ascii="Times New Roman" w:eastAsiaTheme="minorEastAsia" w:hAnsi="Times New Roman" w:cs="Times New Roman"/>
                <w:b/>
                <w:bCs/>
                <w:iCs/>
                <w:kern w:val="24"/>
                <w:sz w:val="24"/>
                <w:szCs w:val="24"/>
              </w:rPr>
              <w:t>Элементы ПРС</w:t>
            </w:r>
          </w:p>
        </w:tc>
        <w:tc>
          <w:tcPr>
            <w:tcW w:w="1985" w:type="dxa"/>
          </w:tcPr>
          <w:p w:rsidR="00D13E35" w:rsidRPr="009E66D3" w:rsidRDefault="00D13E35" w:rsidP="00D13E35">
            <w:pPr>
              <w:pStyle w:val="a3"/>
              <w:ind w:left="0"/>
              <w:jc w:val="both"/>
              <w:rPr>
                <w:rFonts w:ascii="Times New Roman" w:eastAsiaTheme="minorEastAsia" w:hAnsi="Times New Roman" w:cs="Times New Roman"/>
                <w:b/>
                <w:bCs/>
                <w:iCs/>
                <w:kern w:val="24"/>
                <w:sz w:val="24"/>
                <w:szCs w:val="24"/>
              </w:rPr>
            </w:pPr>
            <w:r w:rsidRPr="009E66D3">
              <w:rPr>
                <w:rFonts w:ascii="Times New Roman" w:eastAsiaTheme="minorEastAsia" w:hAnsi="Times New Roman" w:cs="Times New Roman"/>
                <w:b/>
                <w:bCs/>
                <w:iCs/>
                <w:kern w:val="24"/>
                <w:sz w:val="24"/>
                <w:szCs w:val="24"/>
              </w:rPr>
              <w:t>Минимальный уровень</w:t>
            </w:r>
          </w:p>
        </w:tc>
        <w:tc>
          <w:tcPr>
            <w:tcW w:w="1984" w:type="dxa"/>
          </w:tcPr>
          <w:p w:rsidR="00D13E35" w:rsidRPr="009E66D3" w:rsidRDefault="00D13E35" w:rsidP="00D13E35">
            <w:pPr>
              <w:pStyle w:val="a3"/>
              <w:ind w:left="0"/>
              <w:jc w:val="both"/>
              <w:rPr>
                <w:rFonts w:ascii="Times New Roman" w:eastAsiaTheme="minorEastAsia" w:hAnsi="Times New Roman" w:cs="Times New Roman"/>
                <w:b/>
                <w:bCs/>
                <w:iCs/>
                <w:kern w:val="24"/>
                <w:sz w:val="24"/>
                <w:szCs w:val="24"/>
              </w:rPr>
            </w:pPr>
            <w:r w:rsidRPr="009E66D3">
              <w:rPr>
                <w:rFonts w:ascii="Times New Roman" w:eastAsiaTheme="minorEastAsia" w:hAnsi="Times New Roman" w:cs="Times New Roman"/>
                <w:b/>
                <w:bCs/>
                <w:iCs/>
                <w:kern w:val="24"/>
                <w:sz w:val="24"/>
                <w:szCs w:val="24"/>
              </w:rPr>
              <w:t>Базовый уровень</w:t>
            </w:r>
          </w:p>
        </w:tc>
        <w:tc>
          <w:tcPr>
            <w:tcW w:w="1701" w:type="dxa"/>
          </w:tcPr>
          <w:p w:rsidR="00D13E35" w:rsidRPr="009E66D3" w:rsidRDefault="00D13E35" w:rsidP="00D13E35">
            <w:pPr>
              <w:pStyle w:val="a3"/>
              <w:ind w:left="0"/>
              <w:jc w:val="both"/>
              <w:rPr>
                <w:rFonts w:ascii="Times New Roman" w:eastAsiaTheme="minorEastAsia" w:hAnsi="Times New Roman" w:cs="Times New Roman"/>
                <w:b/>
                <w:bCs/>
                <w:iCs/>
                <w:kern w:val="24"/>
                <w:sz w:val="24"/>
                <w:szCs w:val="24"/>
              </w:rPr>
            </w:pPr>
            <w:r w:rsidRPr="009E66D3">
              <w:rPr>
                <w:rFonts w:ascii="Times New Roman" w:eastAsiaTheme="minorEastAsia" w:hAnsi="Times New Roman" w:cs="Times New Roman"/>
                <w:b/>
                <w:bCs/>
                <w:iCs/>
                <w:kern w:val="24"/>
                <w:sz w:val="24"/>
                <w:szCs w:val="24"/>
              </w:rPr>
              <w:t>Расширенный уровень</w:t>
            </w:r>
          </w:p>
        </w:tc>
      </w:tr>
      <w:tr w:rsidR="00BD3921" w:rsidTr="00B109F4">
        <w:tc>
          <w:tcPr>
            <w:tcW w:w="7938" w:type="dxa"/>
          </w:tcPr>
          <w:p w:rsidR="00D13E35" w:rsidRPr="004E31DA" w:rsidRDefault="00D13E35" w:rsidP="00DC267B">
            <w:pPr>
              <w:pStyle w:val="a3"/>
              <w:ind w:left="0"/>
              <w:rPr>
                <w:rFonts w:ascii="Times New Roman" w:eastAsiaTheme="minorEastAsia" w:hAnsi="Times New Roman" w:cs="Times New Roman"/>
                <w:bCs/>
                <w:iCs/>
                <w:kern w:val="24"/>
                <w:sz w:val="24"/>
                <w:szCs w:val="24"/>
              </w:rPr>
            </w:pPr>
            <w:r w:rsidRPr="004E31DA">
              <w:rPr>
                <w:rFonts w:ascii="Times New Roman" w:eastAsiaTheme="minorEastAsia" w:hAnsi="Times New Roman" w:cs="Times New Roman"/>
                <w:bCs/>
                <w:iCs/>
                <w:kern w:val="24"/>
                <w:sz w:val="24"/>
                <w:szCs w:val="24"/>
              </w:rPr>
              <w:t>фотог</w:t>
            </w:r>
            <w:r w:rsidR="00BD3921">
              <w:rPr>
                <w:rFonts w:ascii="Times New Roman" w:eastAsiaTheme="minorEastAsia" w:hAnsi="Times New Roman" w:cs="Times New Roman"/>
                <w:bCs/>
                <w:iCs/>
                <w:kern w:val="24"/>
                <w:sz w:val="24"/>
                <w:szCs w:val="24"/>
              </w:rPr>
              <w:t xml:space="preserve">рафии детей, семейные альбомы; </w:t>
            </w:r>
            <w:r w:rsidR="004E31DA" w:rsidRPr="004E31DA">
              <w:rPr>
                <w:rFonts w:ascii="Times New Roman" w:eastAsiaTheme="minorEastAsia" w:hAnsi="Times New Roman" w:cs="Times New Roman"/>
                <w:bCs/>
                <w:iCs/>
                <w:kern w:val="24"/>
                <w:sz w:val="24"/>
                <w:szCs w:val="24"/>
              </w:rPr>
              <w:t xml:space="preserve">фотографии, альбомы, </w:t>
            </w:r>
            <w:r w:rsidRPr="004E31DA">
              <w:rPr>
                <w:rFonts w:ascii="Times New Roman" w:eastAsiaTheme="minorEastAsia" w:hAnsi="Times New Roman" w:cs="Times New Roman"/>
                <w:bCs/>
                <w:iCs/>
                <w:kern w:val="24"/>
                <w:sz w:val="24"/>
                <w:szCs w:val="24"/>
              </w:rPr>
              <w:t xml:space="preserve">отражающие жизнь группы и дошкольной организации; </w:t>
            </w:r>
          </w:p>
          <w:p w:rsidR="00D13E35" w:rsidRPr="004E31DA" w:rsidRDefault="00D13E35" w:rsidP="00DC267B">
            <w:pPr>
              <w:pStyle w:val="a3"/>
              <w:ind w:left="0"/>
              <w:rPr>
                <w:rFonts w:ascii="Times New Roman" w:eastAsiaTheme="minorEastAsia" w:hAnsi="Times New Roman" w:cs="Times New Roman"/>
                <w:bCs/>
                <w:iCs/>
                <w:kern w:val="24"/>
                <w:sz w:val="24"/>
                <w:szCs w:val="24"/>
              </w:rPr>
            </w:pPr>
            <w:r w:rsidRPr="004E31DA">
              <w:rPr>
                <w:rFonts w:ascii="Times New Roman" w:eastAsiaTheme="minorEastAsia" w:hAnsi="Times New Roman" w:cs="Times New Roman"/>
                <w:bCs/>
                <w:iCs/>
                <w:kern w:val="24"/>
                <w:sz w:val="24"/>
                <w:szCs w:val="24"/>
              </w:rPr>
              <w:t>наглядные пособия (книги, иллюстрации), отражающие разнообра</w:t>
            </w:r>
            <w:r w:rsidR="00BD3921">
              <w:rPr>
                <w:rFonts w:ascii="Times New Roman" w:eastAsiaTheme="minorEastAsia" w:hAnsi="Times New Roman" w:cs="Times New Roman"/>
                <w:bCs/>
                <w:iCs/>
                <w:kern w:val="24"/>
                <w:sz w:val="24"/>
                <w:szCs w:val="24"/>
              </w:rPr>
              <w:t xml:space="preserve">зные занятия детей и взрослых; </w:t>
            </w:r>
            <w:r w:rsidRPr="004E31DA">
              <w:rPr>
                <w:rFonts w:ascii="Times New Roman" w:eastAsiaTheme="minorEastAsia" w:hAnsi="Times New Roman" w:cs="Times New Roman"/>
                <w:bCs/>
                <w:iCs/>
                <w:kern w:val="24"/>
                <w:sz w:val="24"/>
                <w:szCs w:val="24"/>
              </w:rPr>
              <w:t>картинки и фотографии, отражающие разные эмоциональные состояния людей (весёлый, грустный, смеющийся, плачущий, сердитый, удивлённый, испуганный и др.), их действия, различные житейские ситуации.</w:t>
            </w:r>
          </w:p>
        </w:tc>
        <w:tc>
          <w:tcPr>
            <w:tcW w:w="1985" w:type="dxa"/>
            <w:vMerge w:val="restart"/>
          </w:tcPr>
          <w:p w:rsidR="00D13E35" w:rsidRPr="004E31DA" w:rsidRDefault="004E31DA" w:rsidP="004E31DA">
            <w:pPr>
              <w:jc w:val="both"/>
              <w:rPr>
                <w:rFonts w:ascii="Times New Roman" w:eastAsiaTheme="minorEastAsia" w:hAnsi="Times New Roman" w:cs="Times New Roman"/>
                <w:bCs/>
                <w:iCs/>
                <w:kern w:val="24"/>
                <w:sz w:val="24"/>
                <w:szCs w:val="24"/>
              </w:rPr>
            </w:pPr>
            <w:r w:rsidRPr="004E31DA">
              <w:rPr>
                <w:rFonts w:ascii="Times New Roman" w:eastAsiaTheme="minorEastAsia" w:hAnsi="Times New Roman" w:cs="Times New Roman"/>
                <w:bCs/>
                <w:iCs/>
                <w:kern w:val="24"/>
                <w:sz w:val="24"/>
                <w:szCs w:val="24"/>
              </w:rPr>
              <w:t>Предметы-заме</w:t>
            </w:r>
            <w:r w:rsidR="00D13E35" w:rsidRPr="004E31DA">
              <w:rPr>
                <w:rFonts w:ascii="Times New Roman" w:eastAsiaTheme="minorEastAsia" w:hAnsi="Times New Roman" w:cs="Times New Roman"/>
                <w:bCs/>
                <w:iCs/>
                <w:kern w:val="24"/>
                <w:sz w:val="24"/>
                <w:szCs w:val="24"/>
              </w:rPr>
              <w:t xml:space="preserve">стители природного </w:t>
            </w:r>
          </w:p>
          <w:p w:rsidR="00D13E35" w:rsidRPr="004E31DA" w:rsidRDefault="004E31DA" w:rsidP="004E31DA">
            <w:pPr>
              <w:jc w:val="both"/>
              <w:rPr>
                <w:rFonts w:ascii="Times New Roman" w:eastAsiaTheme="minorEastAsia" w:hAnsi="Times New Roman" w:cs="Times New Roman"/>
                <w:bCs/>
                <w:iCs/>
                <w:kern w:val="24"/>
                <w:sz w:val="24"/>
                <w:szCs w:val="24"/>
              </w:rPr>
            </w:pPr>
            <w:r w:rsidRPr="004E31DA">
              <w:rPr>
                <w:rFonts w:ascii="Times New Roman" w:eastAsiaTheme="minorEastAsia" w:hAnsi="Times New Roman" w:cs="Times New Roman"/>
                <w:bCs/>
                <w:iCs/>
                <w:kern w:val="24"/>
                <w:sz w:val="24"/>
                <w:szCs w:val="24"/>
              </w:rPr>
              <w:t xml:space="preserve">происхождения. </w:t>
            </w:r>
            <w:r w:rsidR="00D13E35" w:rsidRPr="004E31DA">
              <w:rPr>
                <w:rFonts w:ascii="Times New Roman" w:eastAsiaTheme="minorEastAsia" w:hAnsi="Times New Roman" w:cs="Times New Roman"/>
                <w:bCs/>
                <w:iCs/>
                <w:kern w:val="24"/>
                <w:sz w:val="24"/>
                <w:szCs w:val="24"/>
              </w:rPr>
              <w:t xml:space="preserve">Игрушки сюжетные </w:t>
            </w:r>
          </w:p>
          <w:p w:rsidR="00D13E35" w:rsidRPr="004E31DA" w:rsidRDefault="004E31DA" w:rsidP="004E31DA">
            <w:pPr>
              <w:jc w:val="both"/>
              <w:rPr>
                <w:rFonts w:ascii="Times New Roman" w:eastAsiaTheme="minorEastAsia" w:hAnsi="Times New Roman" w:cs="Times New Roman"/>
                <w:bCs/>
                <w:iCs/>
                <w:kern w:val="24"/>
                <w:sz w:val="24"/>
                <w:szCs w:val="24"/>
              </w:rPr>
            </w:pPr>
            <w:r w:rsidRPr="004E31DA">
              <w:rPr>
                <w:rFonts w:ascii="Times New Roman" w:eastAsiaTheme="minorEastAsia" w:hAnsi="Times New Roman" w:cs="Times New Roman"/>
                <w:bCs/>
                <w:iCs/>
                <w:kern w:val="24"/>
                <w:sz w:val="24"/>
                <w:szCs w:val="24"/>
              </w:rPr>
              <w:t xml:space="preserve">(куклы, </w:t>
            </w:r>
            <w:r w:rsidR="00D13E35" w:rsidRPr="004E31DA">
              <w:rPr>
                <w:rFonts w:ascii="Times New Roman" w:eastAsiaTheme="minorEastAsia" w:hAnsi="Times New Roman" w:cs="Times New Roman"/>
                <w:bCs/>
                <w:iCs/>
                <w:kern w:val="24"/>
                <w:sz w:val="24"/>
                <w:szCs w:val="24"/>
              </w:rPr>
              <w:t xml:space="preserve">машины). </w:t>
            </w:r>
          </w:p>
          <w:p w:rsidR="00D13E35" w:rsidRPr="004E31DA" w:rsidRDefault="004E31DA" w:rsidP="004E31DA">
            <w:pPr>
              <w:jc w:val="both"/>
              <w:rPr>
                <w:rFonts w:ascii="Times New Roman" w:eastAsiaTheme="minorEastAsia" w:hAnsi="Times New Roman" w:cs="Times New Roman"/>
                <w:bCs/>
                <w:iCs/>
                <w:kern w:val="24"/>
                <w:sz w:val="24"/>
                <w:szCs w:val="24"/>
              </w:rPr>
            </w:pPr>
            <w:r w:rsidRPr="004E31DA">
              <w:rPr>
                <w:rFonts w:ascii="Times New Roman" w:eastAsiaTheme="minorEastAsia" w:hAnsi="Times New Roman" w:cs="Times New Roman"/>
                <w:bCs/>
                <w:iCs/>
                <w:kern w:val="24"/>
                <w:sz w:val="24"/>
                <w:szCs w:val="24"/>
              </w:rPr>
              <w:t>Машины разного на</w:t>
            </w:r>
            <w:r w:rsidR="00D13E35" w:rsidRPr="004E31DA">
              <w:rPr>
                <w:rFonts w:ascii="Times New Roman" w:eastAsiaTheme="minorEastAsia" w:hAnsi="Times New Roman" w:cs="Times New Roman"/>
                <w:bCs/>
                <w:iCs/>
                <w:kern w:val="24"/>
                <w:sz w:val="24"/>
                <w:szCs w:val="24"/>
              </w:rPr>
              <w:t xml:space="preserve">значения (пожарная, </w:t>
            </w:r>
          </w:p>
          <w:p w:rsidR="00D13E35" w:rsidRPr="004E31DA" w:rsidRDefault="00D13E35" w:rsidP="004E31DA">
            <w:pPr>
              <w:jc w:val="both"/>
              <w:rPr>
                <w:rFonts w:ascii="Times New Roman" w:eastAsiaTheme="minorEastAsia" w:hAnsi="Times New Roman" w:cs="Times New Roman"/>
                <w:bCs/>
                <w:iCs/>
                <w:kern w:val="24"/>
                <w:sz w:val="24"/>
                <w:szCs w:val="24"/>
              </w:rPr>
            </w:pPr>
            <w:r w:rsidRPr="004E31DA">
              <w:rPr>
                <w:rFonts w:ascii="Times New Roman" w:eastAsiaTheme="minorEastAsia" w:hAnsi="Times New Roman" w:cs="Times New Roman"/>
                <w:bCs/>
                <w:iCs/>
                <w:kern w:val="24"/>
                <w:sz w:val="24"/>
                <w:szCs w:val="24"/>
              </w:rPr>
              <w:t xml:space="preserve">«скорая помощь», </w:t>
            </w:r>
          </w:p>
          <w:p w:rsidR="00D13E35" w:rsidRPr="004E31DA" w:rsidRDefault="00D13E35" w:rsidP="004E31DA">
            <w:pPr>
              <w:pStyle w:val="a3"/>
              <w:ind w:left="0"/>
              <w:jc w:val="both"/>
              <w:rPr>
                <w:rFonts w:ascii="Times New Roman" w:eastAsiaTheme="minorEastAsia" w:hAnsi="Times New Roman" w:cs="Times New Roman"/>
                <w:bCs/>
                <w:iCs/>
                <w:kern w:val="24"/>
                <w:sz w:val="24"/>
                <w:szCs w:val="24"/>
              </w:rPr>
            </w:pPr>
            <w:r w:rsidRPr="004E31DA">
              <w:rPr>
                <w:rFonts w:ascii="Times New Roman" w:eastAsiaTheme="minorEastAsia" w:hAnsi="Times New Roman" w:cs="Times New Roman"/>
                <w:bCs/>
                <w:iCs/>
                <w:kern w:val="24"/>
                <w:sz w:val="24"/>
                <w:szCs w:val="24"/>
              </w:rPr>
              <w:t xml:space="preserve">полиция, амфибия, </w:t>
            </w:r>
          </w:p>
          <w:p w:rsidR="00D13E35" w:rsidRPr="004E31DA" w:rsidRDefault="004E31DA" w:rsidP="004E31DA">
            <w:pPr>
              <w:pStyle w:val="a3"/>
              <w:ind w:left="0"/>
              <w:jc w:val="both"/>
              <w:rPr>
                <w:rFonts w:ascii="Times New Roman" w:eastAsiaTheme="minorEastAsia" w:hAnsi="Times New Roman" w:cs="Times New Roman"/>
                <w:bCs/>
                <w:iCs/>
                <w:kern w:val="24"/>
                <w:sz w:val="24"/>
                <w:szCs w:val="24"/>
              </w:rPr>
            </w:pPr>
            <w:r>
              <w:rPr>
                <w:rFonts w:ascii="Times New Roman" w:eastAsiaTheme="minorEastAsia" w:hAnsi="Times New Roman" w:cs="Times New Roman"/>
                <w:bCs/>
                <w:iCs/>
                <w:kern w:val="24"/>
                <w:sz w:val="24"/>
                <w:szCs w:val="24"/>
              </w:rPr>
              <w:t>грузовики, экскаватор и т.</w:t>
            </w:r>
            <w:r w:rsidR="00D13E35" w:rsidRPr="004E31DA">
              <w:rPr>
                <w:rFonts w:ascii="Times New Roman" w:eastAsiaTheme="minorEastAsia" w:hAnsi="Times New Roman" w:cs="Times New Roman"/>
                <w:bCs/>
                <w:iCs/>
                <w:kern w:val="24"/>
                <w:sz w:val="24"/>
                <w:szCs w:val="24"/>
              </w:rPr>
              <w:t xml:space="preserve">п.). </w:t>
            </w:r>
          </w:p>
          <w:p w:rsidR="00D13E35" w:rsidRPr="004E31DA" w:rsidRDefault="00D13E35" w:rsidP="004E31DA">
            <w:pPr>
              <w:pStyle w:val="a3"/>
              <w:ind w:left="0"/>
              <w:jc w:val="both"/>
              <w:rPr>
                <w:rFonts w:ascii="Times New Roman" w:eastAsiaTheme="minorEastAsia" w:hAnsi="Times New Roman" w:cs="Times New Roman"/>
                <w:bCs/>
                <w:iCs/>
                <w:kern w:val="24"/>
                <w:sz w:val="24"/>
                <w:szCs w:val="24"/>
              </w:rPr>
            </w:pPr>
            <w:r w:rsidRPr="004E31DA">
              <w:rPr>
                <w:rFonts w:ascii="Times New Roman" w:eastAsiaTheme="minorEastAsia" w:hAnsi="Times New Roman" w:cs="Times New Roman"/>
                <w:bCs/>
                <w:iCs/>
                <w:kern w:val="24"/>
                <w:sz w:val="24"/>
                <w:szCs w:val="24"/>
              </w:rPr>
              <w:t xml:space="preserve">Самолёты, катера, </w:t>
            </w:r>
          </w:p>
          <w:p w:rsidR="00D13E35" w:rsidRPr="004E31DA" w:rsidRDefault="00D13E35" w:rsidP="004E31DA">
            <w:pPr>
              <w:pStyle w:val="a3"/>
              <w:ind w:left="0"/>
              <w:jc w:val="both"/>
              <w:rPr>
                <w:rFonts w:ascii="Times New Roman" w:eastAsiaTheme="minorEastAsia" w:hAnsi="Times New Roman" w:cs="Times New Roman"/>
                <w:bCs/>
                <w:iCs/>
                <w:kern w:val="24"/>
                <w:sz w:val="24"/>
                <w:szCs w:val="24"/>
              </w:rPr>
            </w:pPr>
            <w:r w:rsidRPr="004E31DA">
              <w:rPr>
                <w:rFonts w:ascii="Times New Roman" w:eastAsiaTheme="minorEastAsia" w:hAnsi="Times New Roman" w:cs="Times New Roman"/>
                <w:bCs/>
                <w:iCs/>
                <w:kern w:val="24"/>
                <w:sz w:val="24"/>
                <w:szCs w:val="24"/>
              </w:rPr>
              <w:t xml:space="preserve">лодки, корабли. </w:t>
            </w:r>
          </w:p>
          <w:p w:rsidR="00D13E35" w:rsidRPr="004E31DA" w:rsidRDefault="004E31DA" w:rsidP="004E31DA">
            <w:pPr>
              <w:pStyle w:val="a3"/>
              <w:ind w:left="0"/>
              <w:jc w:val="both"/>
              <w:rPr>
                <w:rFonts w:ascii="Times New Roman" w:eastAsiaTheme="minorEastAsia" w:hAnsi="Times New Roman" w:cs="Times New Roman"/>
                <w:bCs/>
                <w:iCs/>
                <w:kern w:val="24"/>
                <w:sz w:val="24"/>
                <w:szCs w:val="24"/>
              </w:rPr>
            </w:pPr>
            <w:r>
              <w:rPr>
                <w:rFonts w:ascii="Times New Roman" w:eastAsiaTheme="minorEastAsia" w:hAnsi="Times New Roman" w:cs="Times New Roman"/>
                <w:bCs/>
                <w:iCs/>
                <w:kern w:val="24"/>
                <w:sz w:val="24"/>
                <w:szCs w:val="24"/>
              </w:rPr>
              <w:t>Наборы игровой по</w:t>
            </w:r>
            <w:r w:rsidR="00D13E35" w:rsidRPr="004E31DA">
              <w:rPr>
                <w:rFonts w:ascii="Times New Roman" w:eastAsiaTheme="minorEastAsia" w:hAnsi="Times New Roman" w:cs="Times New Roman"/>
                <w:bCs/>
                <w:iCs/>
                <w:kern w:val="24"/>
                <w:sz w:val="24"/>
                <w:szCs w:val="24"/>
              </w:rPr>
              <w:t xml:space="preserve">суды. </w:t>
            </w:r>
          </w:p>
          <w:p w:rsidR="00D13E35" w:rsidRPr="004E31DA" w:rsidRDefault="004E31DA" w:rsidP="004E31DA">
            <w:pPr>
              <w:pStyle w:val="a3"/>
              <w:ind w:left="0"/>
              <w:jc w:val="both"/>
              <w:rPr>
                <w:rFonts w:ascii="Times New Roman" w:eastAsiaTheme="minorEastAsia" w:hAnsi="Times New Roman" w:cs="Times New Roman"/>
                <w:bCs/>
                <w:iCs/>
                <w:kern w:val="24"/>
                <w:sz w:val="24"/>
                <w:szCs w:val="24"/>
              </w:rPr>
            </w:pPr>
            <w:r>
              <w:rPr>
                <w:rFonts w:ascii="Times New Roman" w:eastAsiaTheme="minorEastAsia" w:hAnsi="Times New Roman" w:cs="Times New Roman"/>
                <w:bCs/>
                <w:iCs/>
                <w:kern w:val="24"/>
                <w:sz w:val="24"/>
                <w:szCs w:val="24"/>
              </w:rPr>
              <w:t xml:space="preserve">Наборы игровые с </w:t>
            </w:r>
            <w:r w:rsidR="00D13E35" w:rsidRPr="004E31DA">
              <w:rPr>
                <w:rFonts w:ascii="Times New Roman" w:eastAsiaTheme="minorEastAsia" w:hAnsi="Times New Roman" w:cs="Times New Roman"/>
                <w:bCs/>
                <w:iCs/>
                <w:kern w:val="24"/>
                <w:sz w:val="24"/>
                <w:szCs w:val="24"/>
              </w:rPr>
              <w:t xml:space="preserve">орудиями труда. </w:t>
            </w:r>
          </w:p>
          <w:p w:rsidR="00D13E35" w:rsidRPr="004E31DA" w:rsidRDefault="00D13E35" w:rsidP="004E31DA">
            <w:pPr>
              <w:pStyle w:val="a3"/>
              <w:ind w:left="0"/>
              <w:jc w:val="both"/>
              <w:rPr>
                <w:rFonts w:ascii="Times New Roman" w:eastAsiaTheme="minorEastAsia" w:hAnsi="Times New Roman" w:cs="Times New Roman"/>
                <w:bCs/>
                <w:iCs/>
                <w:kern w:val="24"/>
                <w:sz w:val="24"/>
                <w:szCs w:val="24"/>
              </w:rPr>
            </w:pPr>
            <w:r w:rsidRPr="004E31DA">
              <w:rPr>
                <w:rFonts w:ascii="Times New Roman" w:eastAsiaTheme="minorEastAsia" w:hAnsi="Times New Roman" w:cs="Times New Roman"/>
                <w:bCs/>
                <w:iCs/>
                <w:kern w:val="24"/>
                <w:sz w:val="24"/>
                <w:szCs w:val="24"/>
              </w:rPr>
              <w:t xml:space="preserve">Игрушки мягкие. </w:t>
            </w:r>
          </w:p>
          <w:p w:rsidR="00D13E35" w:rsidRPr="004E31DA" w:rsidRDefault="00D13E35" w:rsidP="004E31DA">
            <w:pPr>
              <w:pStyle w:val="a3"/>
              <w:ind w:left="0"/>
              <w:jc w:val="both"/>
              <w:rPr>
                <w:rFonts w:ascii="Times New Roman" w:eastAsiaTheme="minorEastAsia" w:hAnsi="Times New Roman" w:cs="Times New Roman"/>
                <w:bCs/>
                <w:iCs/>
                <w:kern w:val="24"/>
                <w:sz w:val="24"/>
                <w:szCs w:val="24"/>
              </w:rPr>
            </w:pPr>
            <w:r w:rsidRPr="004E31DA">
              <w:rPr>
                <w:rFonts w:ascii="Times New Roman" w:eastAsiaTheme="minorEastAsia" w:hAnsi="Times New Roman" w:cs="Times New Roman"/>
                <w:bCs/>
                <w:iCs/>
                <w:kern w:val="24"/>
                <w:sz w:val="24"/>
                <w:szCs w:val="24"/>
              </w:rPr>
              <w:t xml:space="preserve">Настольные </w:t>
            </w:r>
            <w:r w:rsidRPr="004E31DA">
              <w:rPr>
                <w:rFonts w:ascii="Times New Roman" w:eastAsiaTheme="minorEastAsia" w:hAnsi="Times New Roman" w:cs="Times New Roman"/>
                <w:bCs/>
                <w:iCs/>
                <w:kern w:val="24"/>
                <w:sz w:val="24"/>
                <w:szCs w:val="24"/>
              </w:rPr>
              <w:lastRenderedPageBreak/>
              <w:t xml:space="preserve">игры </w:t>
            </w:r>
          </w:p>
          <w:p w:rsidR="00D13E35" w:rsidRPr="004E31DA" w:rsidRDefault="00D13E35" w:rsidP="004E31DA">
            <w:pPr>
              <w:pStyle w:val="a3"/>
              <w:ind w:left="0"/>
              <w:jc w:val="both"/>
              <w:rPr>
                <w:rFonts w:ascii="Times New Roman" w:eastAsiaTheme="minorEastAsia" w:hAnsi="Times New Roman" w:cs="Times New Roman"/>
                <w:bCs/>
                <w:iCs/>
                <w:kern w:val="24"/>
                <w:sz w:val="24"/>
                <w:szCs w:val="24"/>
              </w:rPr>
            </w:pPr>
            <w:r w:rsidRPr="004E31DA">
              <w:rPr>
                <w:rFonts w:ascii="Times New Roman" w:eastAsiaTheme="minorEastAsia" w:hAnsi="Times New Roman" w:cs="Times New Roman"/>
                <w:bCs/>
                <w:iCs/>
                <w:kern w:val="24"/>
                <w:sz w:val="24"/>
                <w:szCs w:val="24"/>
              </w:rPr>
              <w:t xml:space="preserve">шансовые. </w:t>
            </w:r>
          </w:p>
          <w:p w:rsidR="00D13E35" w:rsidRPr="004E31DA" w:rsidRDefault="00D13E35" w:rsidP="004E31DA">
            <w:pPr>
              <w:pStyle w:val="a3"/>
              <w:ind w:left="0"/>
              <w:jc w:val="both"/>
              <w:rPr>
                <w:rFonts w:ascii="Times New Roman" w:eastAsiaTheme="minorEastAsia" w:hAnsi="Times New Roman" w:cs="Times New Roman"/>
                <w:bCs/>
                <w:iCs/>
                <w:kern w:val="24"/>
                <w:sz w:val="24"/>
                <w:szCs w:val="24"/>
              </w:rPr>
            </w:pPr>
            <w:r w:rsidRPr="004E31DA">
              <w:rPr>
                <w:rFonts w:ascii="Times New Roman" w:eastAsiaTheme="minorEastAsia" w:hAnsi="Times New Roman" w:cs="Times New Roman"/>
                <w:bCs/>
                <w:iCs/>
                <w:kern w:val="24"/>
                <w:sz w:val="24"/>
                <w:szCs w:val="24"/>
              </w:rPr>
              <w:t xml:space="preserve">Настольные игры </w:t>
            </w:r>
          </w:p>
          <w:p w:rsidR="00D13E35" w:rsidRPr="004E31DA" w:rsidRDefault="00D13E35" w:rsidP="004E31DA">
            <w:pPr>
              <w:pStyle w:val="a3"/>
              <w:ind w:left="0"/>
              <w:jc w:val="both"/>
              <w:rPr>
                <w:rFonts w:ascii="Times New Roman" w:eastAsiaTheme="minorEastAsia" w:hAnsi="Times New Roman" w:cs="Times New Roman"/>
                <w:bCs/>
                <w:iCs/>
                <w:kern w:val="24"/>
                <w:sz w:val="24"/>
                <w:szCs w:val="24"/>
              </w:rPr>
            </w:pPr>
            <w:r w:rsidRPr="004E31DA">
              <w:rPr>
                <w:rFonts w:ascii="Times New Roman" w:eastAsiaTheme="minorEastAsia" w:hAnsi="Times New Roman" w:cs="Times New Roman"/>
                <w:bCs/>
                <w:iCs/>
                <w:kern w:val="24"/>
                <w:sz w:val="24"/>
                <w:szCs w:val="24"/>
              </w:rPr>
              <w:t xml:space="preserve">интеллектуальные. </w:t>
            </w:r>
          </w:p>
          <w:p w:rsidR="00D13E35" w:rsidRPr="004E31DA" w:rsidRDefault="00D13E35" w:rsidP="004E31DA">
            <w:pPr>
              <w:pStyle w:val="a3"/>
              <w:ind w:left="0"/>
              <w:jc w:val="both"/>
              <w:rPr>
                <w:rFonts w:ascii="Times New Roman" w:eastAsiaTheme="minorEastAsia" w:hAnsi="Times New Roman" w:cs="Times New Roman"/>
                <w:bCs/>
                <w:iCs/>
                <w:kern w:val="24"/>
                <w:sz w:val="24"/>
                <w:szCs w:val="24"/>
              </w:rPr>
            </w:pPr>
            <w:r w:rsidRPr="004E31DA">
              <w:rPr>
                <w:rFonts w:ascii="Times New Roman" w:eastAsiaTheme="minorEastAsia" w:hAnsi="Times New Roman" w:cs="Times New Roman"/>
                <w:bCs/>
                <w:iCs/>
                <w:kern w:val="24"/>
                <w:sz w:val="24"/>
                <w:szCs w:val="24"/>
              </w:rPr>
              <w:t>Символы государства</w:t>
            </w:r>
          </w:p>
        </w:tc>
        <w:tc>
          <w:tcPr>
            <w:tcW w:w="1984" w:type="dxa"/>
            <w:vMerge w:val="restart"/>
          </w:tcPr>
          <w:p w:rsidR="00D13E35" w:rsidRPr="004E31DA" w:rsidRDefault="004E31DA" w:rsidP="004E31DA">
            <w:pPr>
              <w:pStyle w:val="a3"/>
              <w:ind w:left="0"/>
              <w:rPr>
                <w:rFonts w:ascii="Times New Roman" w:eastAsiaTheme="minorEastAsia" w:hAnsi="Times New Roman" w:cs="Times New Roman"/>
                <w:bCs/>
                <w:iCs/>
                <w:kern w:val="24"/>
                <w:sz w:val="24"/>
                <w:szCs w:val="24"/>
              </w:rPr>
            </w:pPr>
            <w:r>
              <w:rPr>
                <w:rFonts w:ascii="Times New Roman" w:eastAsiaTheme="minorEastAsia" w:hAnsi="Times New Roman" w:cs="Times New Roman"/>
                <w:bCs/>
                <w:iCs/>
                <w:kern w:val="24"/>
                <w:sz w:val="24"/>
                <w:szCs w:val="24"/>
              </w:rPr>
              <w:lastRenderedPageBreak/>
              <w:t xml:space="preserve">Игровая мебель по </w:t>
            </w:r>
            <w:r w:rsidRPr="004E31DA">
              <w:rPr>
                <w:rFonts w:ascii="Times New Roman" w:eastAsiaTheme="minorEastAsia" w:hAnsi="Times New Roman" w:cs="Times New Roman"/>
                <w:bCs/>
                <w:iCs/>
                <w:kern w:val="24"/>
                <w:sz w:val="24"/>
                <w:szCs w:val="24"/>
              </w:rPr>
              <w:t xml:space="preserve">росту ребёнка. </w:t>
            </w:r>
            <w:r w:rsidRPr="004E31DA">
              <w:rPr>
                <w:rFonts w:ascii="Times New Roman" w:eastAsiaTheme="minorEastAsia" w:hAnsi="Times New Roman" w:cs="Times New Roman"/>
                <w:bCs/>
                <w:iCs/>
                <w:kern w:val="24"/>
                <w:sz w:val="24"/>
                <w:szCs w:val="24"/>
              </w:rPr>
              <w:br/>
              <w:t>Мастер</w:t>
            </w:r>
            <w:r>
              <w:rPr>
                <w:rFonts w:ascii="Times New Roman" w:eastAsiaTheme="minorEastAsia" w:hAnsi="Times New Roman" w:cs="Times New Roman"/>
                <w:bCs/>
                <w:iCs/>
                <w:kern w:val="24"/>
                <w:sz w:val="24"/>
                <w:szCs w:val="24"/>
              </w:rPr>
              <w:t xml:space="preserve">ская-сервис, </w:t>
            </w:r>
            <w:r>
              <w:rPr>
                <w:rFonts w:ascii="Times New Roman" w:eastAsiaTheme="minorEastAsia" w:hAnsi="Times New Roman" w:cs="Times New Roman"/>
                <w:bCs/>
                <w:iCs/>
                <w:kern w:val="24"/>
                <w:sz w:val="24"/>
                <w:szCs w:val="24"/>
              </w:rPr>
              <w:br/>
              <w:t xml:space="preserve">бензозаправочная станция. </w:t>
            </w:r>
            <w:r>
              <w:rPr>
                <w:rFonts w:ascii="Times New Roman" w:eastAsiaTheme="minorEastAsia" w:hAnsi="Times New Roman" w:cs="Times New Roman"/>
                <w:bCs/>
                <w:iCs/>
                <w:kern w:val="24"/>
                <w:sz w:val="24"/>
                <w:szCs w:val="24"/>
              </w:rPr>
              <w:br/>
              <w:t>Наборы элементов ко</w:t>
            </w:r>
            <w:r w:rsidRPr="004E31DA">
              <w:rPr>
                <w:rFonts w:ascii="Times New Roman" w:eastAsiaTheme="minorEastAsia" w:hAnsi="Times New Roman" w:cs="Times New Roman"/>
                <w:bCs/>
                <w:iCs/>
                <w:kern w:val="24"/>
                <w:sz w:val="24"/>
                <w:szCs w:val="24"/>
              </w:rPr>
              <w:t>стюма для п</w:t>
            </w:r>
            <w:r>
              <w:rPr>
                <w:rFonts w:ascii="Times New Roman" w:eastAsiaTheme="minorEastAsia" w:hAnsi="Times New Roman" w:cs="Times New Roman"/>
                <w:bCs/>
                <w:iCs/>
                <w:kern w:val="24"/>
                <w:sz w:val="24"/>
                <w:szCs w:val="24"/>
              </w:rPr>
              <w:t xml:space="preserve">рофессий. </w:t>
            </w:r>
            <w:r>
              <w:rPr>
                <w:rFonts w:ascii="Times New Roman" w:eastAsiaTheme="minorEastAsia" w:hAnsi="Times New Roman" w:cs="Times New Roman"/>
                <w:bCs/>
                <w:iCs/>
                <w:kern w:val="24"/>
                <w:sz w:val="24"/>
                <w:szCs w:val="24"/>
              </w:rPr>
              <w:br/>
              <w:t>Настольные игры ди</w:t>
            </w:r>
            <w:r w:rsidRPr="004E31DA">
              <w:rPr>
                <w:rFonts w:ascii="Times New Roman" w:eastAsiaTheme="minorEastAsia" w:hAnsi="Times New Roman" w:cs="Times New Roman"/>
                <w:bCs/>
                <w:iCs/>
                <w:kern w:val="24"/>
                <w:sz w:val="24"/>
                <w:szCs w:val="24"/>
              </w:rPr>
              <w:t>дактические</w:t>
            </w:r>
          </w:p>
        </w:tc>
        <w:tc>
          <w:tcPr>
            <w:tcW w:w="1701" w:type="dxa"/>
            <w:vMerge w:val="restart"/>
          </w:tcPr>
          <w:p w:rsidR="00D13E35" w:rsidRPr="004E31DA" w:rsidRDefault="004E31DA" w:rsidP="004E31DA">
            <w:pPr>
              <w:pStyle w:val="a3"/>
              <w:ind w:left="0"/>
              <w:jc w:val="both"/>
              <w:rPr>
                <w:rFonts w:ascii="Times New Roman" w:eastAsiaTheme="minorEastAsia" w:hAnsi="Times New Roman" w:cs="Times New Roman"/>
                <w:bCs/>
                <w:iCs/>
                <w:kern w:val="24"/>
                <w:sz w:val="24"/>
                <w:szCs w:val="24"/>
              </w:rPr>
            </w:pPr>
            <w:r>
              <w:rPr>
                <w:rFonts w:ascii="Times New Roman" w:eastAsiaTheme="minorEastAsia" w:hAnsi="Times New Roman" w:cs="Times New Roman"/>
                <w:bCs/>
                <w:iCs/>
                <w:kern w:val="24"/>
                <w:sz w:val="24"/>
                <w:szCs w:val="24"/>
              </w:rPr>
              <w:t>Карнавальные и те</w:t>
            </w:r>
            <w:r w:rsidRPr="004E31DA">
              <w:rPr>
                <w:rFonts w:ascii="Times New Roman" w:eastAsiaTheme="minorEastAsia" w:hAnsi="Times New Roman" w:cs="Times New Roman"/>
                <w:bCs/>
                <w:iCs/>
                <w:kern w:val="24"/>
                <w:sz w:val="24"/>
                <w:szCs w:val="24"/>
              </w:rPr>
              <w:t xml:space="preserve">атральные костюмы, </w:t>
            </w:r>
            <w:r w:rsidRPr="004E31DA">
              <w:rPr>
                <w:rFonts w:ascii="Times New Roman" w:eastAsiaTheme="minorEastAsia" w:hAnsi="Times New Roman" w:cs="Times New Roman"/>
                <w:bCs/>
                <w:iCs/>
                <w:kern w:val="24"/>
                <w:sz w:val="24"/>
                <w:szCs w:val="24"/>
              </w:rPr>
              <w:br/>
              <w:t xml:space="preserve">маски, аквагрим. </w:t>
            </w:r>
            <w:r w:rsidRPr="004E31DA">
              <w:rPr>
                <w:rFonts w:ascii="Times New Roman" w:eastAsiaTheme="minorEastAsia" w:hAnsi="Times New Roman" w:cs="Times New Roman"/>
                <w:bCs/>
                <w:iCs/>
                <w:kern w:val="24"/>
                <w:sz w:val="24"/>
                <w:szCs w:val="24"/>
              </w:rPr>
              <w:br/>
              <w:t>Комплекты портре</w:t>
            </w:r>
            <w:r>
              <w:rPr>
                <w:rFonts w:ascii="Times New Roman" w:eastAsiaTheme="minorEastAsia" w:hAnsi="Times New Roman" w:cs="Times New Roman"/>
                <w:bCs/>
                <w:iCs/>
                <w:kern w:val="24"/>
                <w:sz w:val="24"/>
                <w:szCs w:val="24"/>
              </w:rPr>
              <w:t xml:space="preserve">тов </w:t>
            </w:r>
            <w:r>
              <w:rPr>
                <w:rFonts w:ascii="Times New Roman" w:eastAsiaTheme="minorEastAsia" w:hAnsi="Times New Roman" w:cs="Times New Roman"/>
                <w:bCs/>
                <w:iCs/>
                <w:kern w:val="24"/>
                <w:sz w:val="24"/>
                <w:szCs w:val="24"/>
              </w:rPr>
              <w:br/>
              <w:t xml:space="preserve">деятелей науки и искусства. </w:t>
            </w:r>
            <w:r>
              <w:rPr>
                <w:rFonts w:ascii="Times New Roman" w:eastAsiaTheme="minorEastAsia" w:hAnsi="Times New Roman" w:cs="Times New Roman"/>
                <w:bCs/>
                <w:iCs/>
                <w:kern w:val="24"/>
                <w:sz w:val="24"/>
                <w:szCs w:val="24"/>
              </w:rPr>
              <w:br/>
              <w:t>Электронные образо</w:t>
            </w:r>
            <w:r w:rsidRPr="004E31DA">
              <w:rPr>
                <w:rFonts w:ascii="Times New Roman" w:eastAsiaTheme="minorEastAsia" w:hAnsi="Times New Roman" w:cs="Times New Roman"/>
                <w:bCs/>
                <w:iCs/>
                <w:kern w:val="24"/>
                <w:sz w:val="24"/>
                <w:szCs w:val="24"/>
              </w:rPr>
              <w:t>вательные ре</w:t>
            </w:r>
            <w:r>
              <w:rPr>
                <w:rFonts w:ascii="Times New Roman" w:eastAsiaTheme="minorEastAsia" w:hAnsi="Times New Roman" w:cs="Times New Roman"/>
                <w:bCs/>
                <w:iCs/>
                <w:kern w:val="24"/>
                <w:sz w:val="24"/>
                <w:szCs w:val="24"/>
              </w:rPr>
              <w:t xml:space="preserve">сурсы по </w:t>
            </w:r>
            <w:r>
              <w:rPr>
                <w:rFonts w:ascii="Times New Roman" w:eastAsiaTheme="minorEastAsia" w:hAnsi="Times New Roman" w:cs="Times New Roman"/>
                <w:bCs/>
                <w:iCs/>
                <w:kern w:val="24"/>
                <w:sz w:val="24"/>
                <w:szCs w:val="24"/>
              </w:rPr>
              <w:br/>
              <w:t>патриотическому вос</w:t>
            </w:r>
            <w:r w:rsidRPr="004E31DA">
              <w:rPr>
                <w:rFonts w:ascii="Times New Roman" w:eastAsiaTheme="minorEastAsia" w:hAnsi="Times New Roman" w:cs="Times New Roman"/>
                <w:bCs/>
                <w:iCs/>
                <w:kern w:val="24"/>
                <w:sz w:val="24"/>
                <w:szCs w:val="24"/>
              </w:rPr>
              <w:t xml:space="preserve">питанию и знакомству с </w:t>
            </w:r>
            <w:r w:rsidRPr="004E31DA">
              <w:rPr>
                <w:rFonts w:ascii="Times New Roman" w:eastAsiaTheme="minorEastAsia" w:hAnsi="Times New Roman" w:cs="Times New Roman"/>
                <w:bCs/>
                <w:iCs/>
                <w:kern w:val="24"/>
                <w:sz w:val="24"/>
                <w:szCs w:val="24"/>
              </w:rPr>
              <w:br/>
              <w:t>культурами мира</w:t>
            </w:r>
          </w:p>
        </w:tc>
      </w:tr>
      <w:tr w:rsidR="00BD3921" w:rsidTr="00B109F4">
        <w:tc>
          <w:tcPr>
            <w:tcW w:w="7938" w:type="dxa"/>
          </w:tcPr>
          <w:p w:rsidR="00D13E35" w:rsidRPr="004E31DA" w:rsidRDefault="00D13E35" w:rsidP="00EE2A8F">
            <w:pPr>
              <w:jc w:val="center"/>
              <w:rPr>
                <w:rFonts w:ascii="Times New Roman" w:eastAsiaTheme="minorEastAsia" w:hAnsi="Times New Roman" w:cs="Times New Roman"/>
                <w:b/>
                <w:bCs/>
                <w:iCs/>
                <w:kern w:val="24"/>
                <w:sz w:val="24"/>
                <w:szCs w:val="24"/>
              </w:rPr>
            </w:pPr>
            <w:r w:rsidRPr="004E31DA">
              <w:rPr>
                <w:rFonts w:ascii="Times New Roman" w:eastAsiaTheme="minorEastAsia" w:hAnsi="Times New Roman" w:cs="Times New Roman"/>
                <w:b/>
                <w:bCs/>
                <w:iCs/>
                <w:kern w:val="24"/>
                <w:sz w:val="24"/>
                <w:szCs w:val="24"/>
              </w:rPr>
              <w:t>Материалы и игрушки для процессуальных и сюжетных игр</w:t>
            </w:r>
          </w:p>
        </w:tc>
        <w:tc>
          <w:tcPr>
            <w:tcW w:w="1985" w:type="dxa"/>
            <w:vMerge/>
          </w:tcPr>
          <w:p w:rsidR="00D13E35" w:rsidRPr="004E31DA" w:rsidRDefault="00D13E35" w:rsidP="00EE2A8F">
            <w:pPr>
              <w:jc w:val="center"/>
              <w:rPr>
                <w:rFonts w:ascii="Times New Roman" w:eastAsiaTheme="minorEastAsia" w:hAnsi="Times New Roman" w:cs="Times New Roman"/>
                <w:b/>
                <w:bCs/>
                <w:iCs/>
                <w:kern w:val="24"/>
                <w:sz w:val="24"/>
                <w:szCs w:val="24"/>
              </w:rPr>
            </w:pPr>
          </w:p>
        </w:tc>
        <w:tc>
          <w:tcPr>
            <w:tcW w:w="1984" w:type="dxa"/>
            <w:vMerge/>
          </w:tcPr>
          <w:p w:rsidR="00D13E35" w:rsidRPr="00EE2A8F" w:rsidRDefault="00D13E35" w:rsidP="00EE2A8F">
            <w:pPr>
              <w:jc w:val="center"/>
              <w:rPr>
                <w:rFonts w:ascii="Times New Roman" w:eastAsiaTheme="minorEastAsia" w:hAnsi="Times New Roman" w:cs="Times New Roman"/>
                <w:b/>
                <w:bCs/>
                <w:iCs/>
                <w:kern w:val="24"/>
                <w:sz w:val="28"/>
                <w:szCs w:val="28"/>
              </w:rPr>
            </w:pPr>
          </w:p>
        </w:tc>
        <w:tc>
          <w:tcPr>
            <w:tcW w:w="1701" w:type="dxa"/>
            <w:vMerge/>
          </w:tcPr>
          <w:p w:rsidR="00D13E35" w:rsidRPr="00EE2A8F" w:rsidRDefault="00D13E35" w:rsidP="00EE2A8F">
            <w:pPr>
              <w:jc w:val="center"/>
              <w:rPr>
                <w:rFonts w:ascii="Times New Roman" w:eastAsiaTheme="minorEastAsia" w:hAnsi="Times New Roman" w:cs="Times New Roman"/>
                <w:b/>
                <w:bCs/>
                <w:iCs/>
                <w:kern w:val="24"/>
                <w:sz w:val="28"/>
                <w:szCs w:val="28"/>
              </w:rPr>
            </w:pPr>
          </w:p>
        </w:tc>
      </w:tr>
      <w:tr w:rsidR="00BD3921" w:rsidTr="00B109F4">
        <w:tc>
          <w:tcPr>
            <w:tcW w:w="7938" w:type="dxa"/>
          </w:tcPr>
          <w:p w:rsidR="00D13E35" w:rsidRPr="004E31DA" w:rsidRDefault="00D13E35" w:rsidP="00DC267B">
            <w:pPr>
              <w:pStyle w:val="a3"/>
              <w:ind w:left="0"/>
              <w:rPr>
                <w:rFonts w:ascii="Times New Roman" w:eastAsiaTheme="minorEastAsia" w:hAnsi="Times New Roman" w:cs="Times New Roman"/>
                <w:bCs/>
                <w:iCs/>
                <w:kern w:val="24"/>
                <w:sz w:val="24"/>
                <w:szCs w:val="24"/>
              </w:rPr>
            </w:pPr>
            <w:r w:rsidRPr="004E31DA">
              <w:rPr>
                <w:rFonts w:ascii="Times New Roman" w:eastAsiaTheme="minorEastAsia" w:hAnsi="Times New Roman" w:cs="Times New Roman"/>
                <w:bCs/>
                <w:iCs/>
                <w:kern w:val="24"/>
                <w:sz w:val="24"/>
                <w:szCs w:val="24"/>
              </w:rPr>
              <w:t>игрушки-персонажи: куклы разных размеров в одежде, которую можно снимать и надевать, куклы-голыши, антропоморфные (очеловеченные) животные из разных материалов (мишки, собачки, кошечки и т. д.);</w:t>
            </w:r>
          </w:p>
          <w:p w:rsidR="00D13E35" w:rsidRPr="004E31DA" w:rsidRDefault="00D13E35" w:rsidP="00DC267B">
            <w:pPr>
              <w:pStyle w:val="a3"/>
              <w:ind w:left="0"/>
              <w:rPr>
                <w:rFonts w:ascii="Times New Roman" w:eastAsiaTheme="minorEastAsia" w:hAnsi="Times New Roman" w:cs="Times New Roman"/>
                <w:bCs/>
                <w:iCs/>
                <w:kern w:val="24"/>
                <w:sz w:val="24"/>
                <w:szCs w:val="24"/>
              </w:rPr>
            </w:pPr>
            <w:r w:rsidRPr="004E31DA">
              <w:rPr>
                <w:rFonts w:ascii="Times New Roman" w:eastAsiaTheme="minorEastAsia" w:hAnsi="Times New Roman" w:cs="Times New Roman"/>
                <w:bCs/>
                <w:iCs/>
                <w:kern w:val="24"/>
                <w:sz w:val="24"/>
                <w:szCs w:val="24"/>
              </w:rPr>
              <w:t>стационарная и настольная кукольная мебель (столики, стульчики, ска</w:t>
            </w:r>
            <w:r w:rsidR="00BD3921">
              <w:rPr>
                <w:rFonts w:ascii="Times New Roman" w:eastAsiaTheme="minorEastAsia" w:hAnsi="Times New Roman" w:cs="Times New Roman"/>
                <w:bCs/>
                <w:iCs/>
                <w:kern w:val="24"/>
                <w:sz w:val="24"/>
                <w:szCs w:val="24"/>
              </w:rPr>
              <w:t xml:space="preserve">меечки, шкаф, кроватки и пр.); </w:t>
            </w:r>
            <w:r w:rsidRPr="004E31DA">
              <w:rPr>
                <w:rFonts w:ascii="Times New Roman" w:eastAsiaTheme="minorEastAsia" w:hAnsi="Times New Roman" w:cs="Times New Roman"/>
                <w:bCs/>
                <w:iCs/>
                <w:kern w:val="24"/>
                <w:sz w:val="24"/>
                <w:szCs w:val="24"/>
              </w:rPr>
              <w:t xml:space="preserve">стационарные и настольные наборы «кухня» (плита, стол, холодильник, буфет, дощечки для нарезания продуктов и пр.); </w:t>
            </w:r>
          </w:p>
          <w:p w:rsidR="00D13E35" w:rsidRPr="004E31DA" w:rsidRDefault="00D13E35" w:rsidP="00DC267B">
            <w:pPr>
              <w:pStyle w:val="a3"/>
              <w:ind w:left="0"/>
              <w:rPr>
                <w:rFonts w:ascii="Times New Roman" w:eastAsiaTheme="minorEastAsia" w:hAnsi="Times New Roman" w:cs="Times New Roman"/>
                <w:bCs/>
                <w:iCs/>
                <w:kern w:val="24"/>
                <w:sz w:val="24"/>
                <w:szCs w:val="24"/>
              </w:rPr>
            </w:pPr>
            <w:r w:rsidRPr="004E31DA">
              <w:rPr>
                <w:rFonts w:ascii="Times New Roman" w:eastAsiaTheme="minorEastAsia" w:hAnsi="Times New Roman" w:cs="Times New Roman"/>
                <w:bCs/>
                <w:iCs/>
                <w:kern w:val="24"/>
                <w:sz w:val="24"/>
                <w:szCs w:val="24"/>
              </w:rPr>
              <w:t>игрушки для разыгрывания различных сюжетов: кормления кукол (посуда, столовые приборы), укладывания спать (подушечки, простынки, одеяльца), купания (ванночки, флаконы, губки, салфетки), лечения (игрушечные наборы, в которые входят градусник, шприц, трубочка для прослушивания, кусочки ваты, бинтик и пр.), прогулок (коляски с подушечкой и одеяльцем, машинки), уборки (губка, мыло, мисочка или раковина, совок, веник, салфетки); игры в парикмахерскую (зеркало, расчёска, ленточки, флаконы), игры в магазин (весы, игрушечный калькулятор, касса, деньги, муляжи продуктов и др.), игры в цирк (заводные игрушки: обезьянка, кур</w:t>
            </w:r>
            <w:r w:rsidR="002E6FFE">
              <w:rPr>
                <w:rFonts w:ascii="Times New Roman" w:eastAsiaTheme="minorEastAsia" w:hAnsi="Times New Roman" w:cs="Times New Roman"/>
                <w:bCs/>
                <w:iCs/>
                <w:kern w:val="24"/>
                <w:sz w:val="24"/>
                <w:szCs w:val="24"/>
              </w:rPr>
              <w:t xml:space="preserve">очка, заяц с барабаном; перча- </w:t>
            </w:r>
            <w:r w:rsidRPr="004E31DA">
              <w:rPr>
                <w:rFonts w:ascii="Times New Roman" w:eastAsiaTheme="minorEastAsia" w:hAnsi="Times New Roman" w:cs="Times New Roman"/>
                <w:bCs/>
                <w:iCs/>
                <w:kern w:val="24"/>
                <w:sz w:val="24"/>
                <w:szCs w:val="24"/>
              </w:rPr>
              <w:t>точные куклы, маски), игры в солдатиков (соответ</w:t>
            </w:r>
            <w:r w:rsidR="00BD3921">
              <w:rPr>
                <w:rFonts w:ascii="Times New Roman" w:eastAsiaTheme="minorEastAsia" w:hAnsi="Times New Roman" w:cs="Times New Roman"/>
                <w:bCs/>
                <w:iCs/>
                <w:kern w:val="24"/>
                <w:sz w:val="24"/>
                <w:szCs w:val="24"/>
              </w:rPr>
              <w:t xml:space="preserve">ствующие наборы игрушек) и др.; </w:t>
            </w:r>
            <w:r w:rsidRPr="004E31DA">
              <w:rPr>
                <w:rFonts w:ascii="Times New Roman" w:eastAsiaTheme="minorEastAsia" w:hAnsi="Times New Roman" w:cs="Times New Roman"/>
                <w:bCs/>
                <w:iCs/>
                <w:kern w:val="24"/>
                <w:sz w:val="24"/>
                <w:szCs w:val="24"/>
              </w:rPr>
              <w:t xml:space="preserve">строительные наборы для изготовления мебели, домов, дорожек и пр.; </w:t>
            </w:r>
          </w:p>
          <w:p w:rsidR="00D13E35" w:rsidRPr="004E31DA" w:rsidRDefault="00D13E35" w:rsidP="00DC267B">
            <w:pPr>
              <w:pStyle w:val="a3"/>
              <w:ind w:left="0"/>
              <w:rPr>
                <w:rFonts w:ascii="Times New Roman" w:eastAsiaTheme="minorEastAsia" w:hAnsi="Times New Roman" w:cs="Times New Roman"/>
                <w:bCs/>
                <w:iCs/>
                <w:kern w:val="24"/>
                <w:sz w:val="24"/>
                <w:szCs w:val="24"/>
              </w:rPr>
            </w:pPr>
            <w:r w:rsidRPr="004E31DA">
              <w:rPr>
                <w:rFonts w:ascii="Times New Roman" w:eastAsiaTheme="minorEastAsia" w:hAnsi="Times New Roman" w:cs="Times New Roman"/>
                <w:bCs/>
                <w:iCs/>
                <w:kern w:val="24"/>
                <w:sz w:val="24"/>
                <w:szCs w:val="24"/>
              </w:rPr>
              <w:t xml:space="preserve">машины разных размеров, цветов и назначения («скорая помощь», пожарная машина, грузовики, легковые и гоночные машины, подъёмный </w:t>
            </w:r>
            <w:r w:rsidRPr="004E31DA">
              <w:rPr>
                <w:rFonts w:ascii="Times New Roman" w:eastAsiaTheme="minorEastAsia" w:hAnsi="Times New Roman" w:cs="Times New Roman"/>
                <w:bCs/>
                <w:iCs/>
                <w:kern w:val="24"/>
                <w:sz w:val="24"/>
                <w:szCs w:val="24"/>
              </w:rPr>
              <w:lastRenderedPageBreak/>
              <w:t xml:space="preserve">кран, самолёты, кораблики, поезд, трамвай, троллейбус и пр.); </w:t>
            </w:r>
          </w:p>
          <w:p w:rsidR="00D13E35" w:rsidRPr="004E31DA" w:rsidRDefault="00BD3921" w:rsidP="00DC267B">
            <w:pPr>
              <w:pStyle w:val="a3"/>
              <w:ind w:left="0"/>
              <w:rPr>
                <w:rFonts w:ascii="Times New Roman" w:eastAsiaTheme="minorEastAsia" w:hAnsi="Times New Roman" w:cs="Times New Roman"/>
                <w:bCs/>
                <w:iCs/>
                <w:kern w:val="24"/>
                <w:sz w:val="24"/>
                <w:szCs w:val="24"/>
              </w:rPr>
            </w:pPr>
            <w:r>
              <w:rPr>
                <w:rFonts w:ascii="Times New Roman" w:eastAsiaTheme="minorEastAsia" w:hAnsi="Times New Roman" w:cs="Times New Roman"/>
                <w:bCs/>
                <w:iCs/>
                <w:kern w:val="24"/>
                <w:sz w:val="24"/>
                <w:szCs w:val="24"/>
              </w:rPr>
              <w:t xml:space="preserve">детские телефоны; </w:t>
            </w:r>
            <w:r w:rsidR="00D13E35" w:rsidRPr="004E31DA">
              <w:rPr>
                <w:rFonts w:ascii="Times New Roman" w:eastAsiaTheme="minorEastAsia" w:hAnsi="Times New Roman" w:cs="Times New Roman"/>
                <w:bCs/>
                <w:iCs/>
                <w:kern w:val="24"/>
                <w:sz w:val="24"/>
                <w:szCs w:val="24"/>
              </w:rPr>
              <w:t xml:space="preserve">предметы-заместители в коробках (кубики, палочки, шишки, жёлуди, шарики, детали пирамидок и конструкторов, фигурные катушки и пр.); </w:t>
            </w:r>
          </w:p>
          <w:p w:rsidR="00D13E35" w:rsidRPr="004E31DA" w:rsidRDefault="00D13E35" w:rsidP="00DC267B">
            <w:pPr>
              <w:pStyle w:val="a3"/>
              <w:ind w:left="0"/>
              <w:rPr>
                <w:rFonts w:ascii="Times New Roman" w:eastAsiaTheme="minorEastAsia" w:hAnsi="Times New Roman" w:cs="Times New Roman"/>
                <w:bCs/>
                <w:iCs/>
                <w:kern w:val="24"/>
                <w:sz w:val="24"/>
                <w:szCs w:val="24"/>
              </w:rPr>
            </w:pPr>
            <w:r w:rsidRPr="004E31DA">
              <w:rPr>
                <w:rFonts w:ascii="Times New Roman" w:eastAsiaTheme="minorEastAsia" w:hAnsi="Times New Roman" w:cs="Times New Roman"/>
                <w:bCs/>
                <w:iCs/>
                <w:kern w:val="24"/>
                <w:sz w:val="24"/>
                <w:szCs w:val="24"/>
              </w:rPr>
              <w:t xml:space="preserve">крупные модули для строительства машин, поездов, домов и пр.; </w:t>
            </w:r>
          </w:p>
          <w:p w:rsidR="00D13E35" w:rsidRPr="004E31DA" w:rsidRDefault="00D13E35" w:rsidP="00DC267B">
            <w:pPr>
              <w:pStyle w:val="a3"/>
              <w:ind w:left="0"/>
              <w:rPr>
                <w:rFonts w:ascii="Times New Roman" w:eastAsiaTheme="minorEastAsia" w:hAnsi="Times New Roman" w:cs="Times New Roman"/>
                <w:bCs/>
                <w:iCs/>
                <w:kern w:val="24"/>
                <w:sz w:val="24"/>
                <w:szCs w:val="24"/>
              </w:rPr>
            </w:pPr>
            <w:r w:rsidRPr="004E31DA">
              <w:rPr>
                <w:rFonts w:ascii="Times New Roman" w:eastAsiaTheme="minorEastAsia" w:hAnsi="Times New Roman" w:cs="Times New Roman"/>
                <w:bCs/>
                <w:iCs/>
                <w:kern w:val="24"/>
                <w:sz w:val="24"/>
                <w:szCs w:val="24"/>
              </w:rPr>
              <w:t>большие и маленькие коробки с прорезями в виде окон, из которых можно делать поезда, туннели, дома и пр.</w:t>
            </w:r>
          </w:p>
        </w:tc>
        <w:tc>
          <w:tcPr>
            <w:tcW w:w="1985" w:type="dxa"/>
            <w:vMerge/>
          </w:tcPr>
          <w:p w:rsidR="00D13E35" w:rsidRPr="004E31DA" w:rsidRDefault="00D13E35" w:rsidP="00DC267B">
            <w:pPr>
              <w:pStyle w:val="a3"/>
              <w:ind w:left="0"/>
              <w:jc w:val="both"/>
              <w:rPr>
                <w:rFonts w:ascii="Times New Roman" w:eastAsiaTheme="minorEastAsia" w:hAnsi="Times New Roman" w:cs="Times New Roman"/>
                <w:bCs/>
                <w:iCs/>
                <w:kern w:val="24"/>
                <w:sz w:val="24"/>
                <w:szCs w:val="24"/>
              </w:rPr>
            </w:pPr>
          </w:p>
        </w:tc>
        <w:tc>
          <w:tcPr>
            <w:tcW w:w="1984" w:type="dxa"/>
            <w:vMerge/>
          </w:tcPr>
          <w:p w:rsidR="00D13E35" w:rsidRPr="00EE2A8F" w:rsidRDefault="00D13E35" w:rsidP="00DC267B">
            <w:pPr>
              <w:pStyle w:val="a3"/>
              <w:ind w:left="0"/>
              <w:jc w:val="both"/>
              <w:rPr>
                <w:rFonts w:ascii="Times New Roman" w:eastAsiaTheme="minorEastAsia" w:hAnsi="Times New Roman" w:cs="Times New Roman"/>
                <w:bCs/>
                <w:iCs/>
                <w:kern w:val="24"/>
                <w:sz w:val="28"/>
                <w:szCs w:val="28"/>
              </w:rPr>
            </w:pPr>
          </w:p>
        </w:tc>
        <w:tc>
          <w:tcPr>
            <w:tcW w:w="1701" w:type="dxa"/>
            <w:vMerge/>
          </w:tcPr>
          <w:p w:rsidR="00D13E35" w:rsidRPr="00EE2A8F" w:rsidRDefault="00D13E35" w:rsidP="00DC267B">
            <w:pPr>
              <w:pStyle w:val="a3"/>
              <w:ind w:left="0"/>
              <w:jc w:val="both"/>
              <w:rPr>
                <w:rFonts w:ascii="Times New Roman" w:eastAsiaTheme="minorEastAsia" w:hAnsi="Times New Roman" w:cs="Times New Roman"/>
                <w:bCs/>
                <w:iCs/>
                <w:kern w:val="24"/>
                <w:sz w:val="28"/>
                <w:szCs w:val="28"/>
              </w:rPr>
            </w:pPr>
          </w:p>
        </w:tc>
      </w:tr>
    </w:tbl>
    <w:p w:rsidR="007A4417" w:rsidRDefault="007A4417" w:rsidP="004717A7">
      <w:pPr>
        <w:pStyle w:val="a9"/>
        <w:spacing w:before="0" w:beforeAutospacing="0" w:after="0" w:afterAutospacing="0"/>
        <w:rPr>
          <w:rFonts w:asciiTheme="minorHAnsi" w:eastAsiaTheme="minorEastAsia" w:hAnsi="Calibri" w:cstheme="minorBidi"/>
          <w:b/>
          <w:bCs/>
          <w:i/>
          <w:iCs/>
          <w:color w:val="984806" w:themeColor="accent6" w:themeShade="80"/>
          <w:kern w:val="24"/>
          <w:sz w:val="36"/>
          <w:szCs w:val="36"/>
        </w:rPr>
      </w:pPr>
    </w:p>
    <w:p w:rsidR="002E6FFE" w:rsidRDefault="002E6FFE" w:rsidP="002E6FFE">
      <w:pPr>
        <w:spacing w:after="0" w:line="240" w:lineRule="auto"/>
        <w:jc w:val="center"/>
        <w:rPr>
          <w:rFonts w:ascii="Times New Roman" w:eastAsia="Times New Roman" w:hAnsi="Times New Roman" w:cs="Times New Roman"/>
          <w:b/>
          <w:sz w:val="28"/>
          <w:szCs w:val="28"/>
          <w:lang w:eastAsia="ru-RU"/>
        </w:rPr>
      </w:pPr>
      <w:r w:rsidRPr="00E960A5">
        <w:rPr>
          <w:rFonts w:ascii="Times New Roman" w:eastAsia="Times New Roman" w:hAnsi="Times New Roman" w:cs="Times New Roman"/>
          <w:b/>
          <w:sz w:val="28"/>
          <w:szCs w:val="28"/>
          <w:u w:val="single"/>
          <w:lang w:eastAsia="ru-RU"/>
        </w:rPr>
        <w:t>Примерный</w:t>
      </w:r>
      <w:r w:rsidRPr="00E960A5">
        <w:rPr>
          <w:rFonts w:ascii="Times New Roman" w:eastAsia="Times New Roman" w:hAnsi="Times New Roman" w:cs="Times New Roman"/>
          <w:b/>
          <w:sz w:val="28"/>
          <w:szCs w:val="28"/>
          <w:lang w:eastAsia="ru-RU"/>
        </w:rPr>
        <w:t xml:space="preserve"> перечень материалов и игрушек для  познавательного развития детей</w:t>
      </w:r>
    </w:p>
    <w:p w:rsidR="002E6FFE" w:rsidRPr="00E960A5" w:rsidRDefault="002E6FFE" w:rsidP="002E6FFE">
      <w:pPr>
        <w:spacing w:after="0" w:line="240" w:lineRule="auto"/>
        <w:jc w:val="both"/>
        <w:rPr>
          <w:rFonts w:ascii="Times New Roman" w:eastAsia="Times New Roman" w:hAnsi="Times New Roman" w:cs="Times New Roman"/>
          <w:sz w:val="28"/>
          <w:szCs w:val="28"/>
          <w:lang w:eastAsia="ru-RU"/>
        </w:rPr>
      </w:pPr>
    </w:p>
    <w:tbl>
      <w:tblPr>
        <w:tblStyle w:val="a4"/>
        <w:tblW w:w="13608" w:type="dxa"/>
        <w:tblInd w:w="108" w:type="dxa"/>
        <w:tblLayout w:type="fixed"/>
        <w:tblLook w:val="04A0" w:firstRow="1" w:lastRow="0" w:firstColumn="1" w:lastColumn="0" w:noHBand="0" w:noVBand="1"/>
      </w:tblPr>
      <w:tblGrid>
        <w:gridCol w:w="7371"/>
        <w:gridCol w:w="2552"/>
        <w:gridCol w:w="1984"/>
        <w:gridCol w:w="1701"/>
      </w:tblGrid>
      <w:tr w:rsidR="002E6FFE" w:rsidTr="00B109F4">
        <w:tc>
          <w:tcPr>
            <w:tcW w:w="7371" w:type="dxa"/>
          </w:tcPr>
          <w:p w:rsidR="002E6FFE" w:rsidRPr="009E66D3" w:rsidRDefault="002E6FFE" w:rsidP="002E6FFE">
            <w:pPr>
              <w:pStyle w:val="a3"/>
              <w:ind w:left="0"/>
              <w:jc w:val="center"/>
              <w:rPr>
                <w:rFonts w:ascii="Times New Roman" w:eastAsiaTheme="minorEastAsia" w:hAnsi="Times New Roman" w:cs="Times New Roman"/>
                <w:b/>
                <w:bCs/>
                <w:iCs/>
                <w:kern w:val="24"/>
                <w:sz w:val="24"/>
                <w:szCs w:val="24"/>
              </w:rPr>
            </w:pPr>
            <w:r w:rsidRPr="009E66D3">
              <w:rPr>
                <w:rFonts w:ascii="Times New Roman" w:eastAsiaTheme="minorEastAsia" w:hAnsi="Times New Roman" w:cs="Times New Roman"/>
                <w:b/>
                <w:bCs/>
                <w:iCs/>
                <w:kern w:val="24"/>
                <w:sz w:val="24"/>
                <w:szCs w:val="24"/>
              </w:rPr>
              <w:t>Элементы ПРС</w:t>
            </w:r>
          </w:p>
        </w:tc>
        <w:tc>
          <w:tcPr>
            <w:tcW w:w="2552" w:type="dxa"/>
          </w:tcPr>
          <w:p w:rsidR="002E6FFE" w:rsidRPr="009E66D3" w:rsidRDefault="002E6FFE" w:rsidP="004D2B99">
            <w:pPr>
              <w:pStyle w:val="a3"/>
              <w:ind w:left="0"/>
              <w:jc w:val="both"/>
              <w:rPr>
                <w:rFonts w:ascii="Times New Roman" w:eastAsiaTheme="minorEastAsia" w:hAnsi="Times New Roman" w:cs="Times New Roman"/>
                <w:b/>
                <w:bCs/>
                <w:iCs/>
                <w:kern w:val="24"/>
                <w:sz w:val="24"/>
                <w:szCs w:val="24"/>
              </w:rPr>
            </w:pPr>
            <w:r w:rsidRPr="009E66D3">
              <w:rPr>
                <w:rFonts w:ascii="Times New Roman" w:eastAsiaTheme="minorEastAsia" w:hAnsi="Times New Roman" w:cs="Times New Roman"/>
                <w:b/>
                <w:bCs/>
                <w:iCs/>
                <w:kern w:val="24"/>
                <w:sz w:val="24"/>
                <w:szCs w:val="24"/>
              </w:rPr>
              <w:t>Минимальный уровень</w:t>
            </w:r>
          </w:p>
        </w:tc>
        <w:tc>
          <w:tcPr>
            <w:tcW w:w="1984" w:type="dxa"/>
          </w:tcPr>
          <w:p w:rsidR="002E6FFE" w:rsidRPr="009E66D3" w:rsidRDefault="002E6FFE" w:rsidP="004D2B99">
            <w:pPr>
              <w:pStyle w:val="a3"/>
              <w:ind w:left="0"/>
              <w:jc w:val="both"/>
              <w:rPr>
                <w:rFonts w:ascii="Times New Roman" w:eastAsiaTheme="minorEastAsia" w:hAnsi="Times New Roman" w:cs="Times New Roman"/>
                <w:b/>
                <w:bCs/>
                <w:iCs/>
                <w:kern w:val="24"/>
                <w:sz w:val="24"/>
                <w:szCs w:val="24"/>
              </w:rPr>
            </w:pPr>
            <w:r w:rsidRPr="009E66D3">
              <w:rPr>
                <w:rFonts w:ascii="Times New Roman" w:eastAsiaTheme="minorEastAsia" w:hAnsi="Times New Roman" w:cs="Times New Roman"/>
                <w:b/>
                <w:bCs/>
                <w:iCs/>
                <w:kern w:val="24"/>
                <w:sz w:val="24"/>
                <w:szCs w:val="24"/>
              </w:rPr>
              <w:t>Базовый уровень</w:t>
            </w:r>
          </w:p>
        </w:tc>
        <w:tc>
          <w:tcPr>
            <w:tcW w:w="1701" w:type="dxa"/>
          </w:tcPr>
          <w:p w:rsidR="002E6FFE" w:rsidRPr="009E66D3" w:rsidRDefault="002E6FFE" w:rsidP="004D2B99">
            <w:pPr>
              <w:pStyle w:val="a3"/>
              <w:ind w:left="0"/>
              <w:jc w:val="both"/>
              <w:rPr>
                <w:rFonts w:ascii="Times New Roman" w:eastAsiaTheme="minorEastAsia" w:hAnsi="Times New Roman" w:cs="Times New Roman"/>
                <w:b/>
                <w:bCs/>
                <w:iCs/>
                <w:kern w:val="24"/>
                <w:sz w:val="24"/>
                <w:szCs w:val="24"/>
              </w:rPr>
            </w:pPr>
            <w:r w:rsidRPr="009E66D3">
              <w:rPr>
                <w:rFonts w:ascii="Times New Roman" w:eastAsiaTheme="minorEastAsia" w:hAnsi="Times New Roman" w:cs="Times New Roman"/>
                <w:b/>
                <w:bCs/>
                <w:iCs/>
                <w:kern w:val="24"/>
                <w:sz w:val="24"/>
                <w:szCs w:val="24"/>
              </w:rPr>
              <w:t>Расширенный уровень</w:t>
            </w:r>
          </w:p>
        </w:tc>
      </w:tr>
      <w:tr w:rsidR="002E6FFE" w:rsidTr="00B109F4">
        <w:tc>
          <w:tcPr>
            <w:tcW w:w="7371" w:type="dxa"/>
          </w:tcPr>
          <w:p w:rsidR="002E6FFE" w:rsidRPr="00495F30" w:rsidRDefault="002E6FFE" w:rsidP="004D2B99">
            <w:pPr>
              <w:pStyle w:val="a3"/>
              <w:ind w:left="0"/>
              <w:rPr>
                <w:rFonts w:ascii="Times New Roman" w:eastAsia="Times New Roman" w:hAnsi="Times New Roman" w:cs="Times New Roman"/>
                <w:sz w:val="24"/>
                <w:szCs w:val="24"/>
                <w:lang w:eastAsia="ru-RU"/>
              </w:rPr>
            </w:pPr>
            <w:r w:rsidRPr="00495F30">
              <w:rPr>
                <w:rFonts w:ascii="Times New Roman" w:eastAsia="Times New Roman" w:hAnsi="Times New Roman" w:cs="Times New Roman"/>
                <w:sz w:val="24"/>
                <w:szCs w:val="24"/>
                <w:lang w:eastAsia="ru-RU"/>
              </w:rPr>
              <w:t xml:space="preserve">пирамидки и стержни для нанизывания с цветными элементами разнообразных форм для индивидуальных занятий; они могут быть представлены на специально созданных дидактических столах, в наборах, аналогичных наборам «Дары Фрёбеля»; большая напольная пирамида для совместных игр детей; матрёшки; </w:t>
            </w:r>
          </w:p>
          <w:p w:rsidR="002E6FFE" w:rsidRPr="00495F30" w:rsidRDefault="002E6FFE" w:rsidP="004D2B99">
            <w:pPr>
              <w:pStyle w:val="a3"/>
              <w:ind w:left="0"/>
              <w:rPr>
                <w:rFonts w:ascii="Times New Roman" w:eastAsia="Times New Roman" w:hAnsi="Times New Roman" w:cs="Times New Roman"/>
                <w:sz w:val="24"/>
                <w:szCs w:val="24"/>
                <w:lang w:eastAsia="ru-RU"/>
              </w:rPr>
            </w:pPr>
            <w:r w:rsidRPr="00495F30">
              <w:rPr>
                <w:rFonts w:ascii="Times New Roman" w:eastAsia="Times New Roman" w:hAnsi="Times New Roman" w:cs="Times New Roman"/>
                <w:sz w:val="24"/>
                <w:szCs w:val="24"/>
                <w:lang w:eastAsia="ru-RU"/>
              </w:rPr>
              <w:t xml:space="preserve">наборы кубиков и объёмных тел (цилиндры, бруски, шары, диски); </w:t>
            </w:r>
          </w:p>
          <w:p w:rsidR="002E6FFE" w:rsidRPr="00495F30" w:rsidRDefault="002E6FFE" w:rsidP="004D2B99">
            <w:pPr>
              <w:pStyle w:val="a3"/>
              <w:ind w:left="0"/>
              <w:rPr>
                <w:rFonts w:ascii="Times New Roman" w:eastAsia="Times New Roman" w:hAnsi="Times New Roman" w:cs="Times New Roman"/>
                <w:sz w:val="24"/>
                <w:szCs w:val="24"/>
                <w:lang w:eastAsia="ru-RU"/>
              </w:rPr>
            </w:pPr>
            <w:r w:rsidRPr="00495F30">
              <w:rPr>
                <w:rFonts w:ascii="Times New Roman" w:eastAsia="Times New Roman" w:hAnsi="Times New Roman" w:cs="Times New Roman"/>
                <w:sz w:val="24"/>
                <w:szCs w:val="24"/>
                <w:lang w:eastAsia="ru-RU"/>
              </w:rPr>
              <w:t xml:space="preserve">игрушки-орудия (совочки, лопатки с наборами формочек, удочки, сачки, черпачки, грабельки, молоточки, веера и др.); </w:t>
            </w:r>
          </w:p>
          <w:p w:rsidR="002E6FFE" w:rsidRPr="00495F30" w:rsidRDefault="002E6FFE" w:rsidP="004D2B99">
            <w:pPr>
              <w:pStyle w:val="a3"/>
              <w:ind w:left="0"/>
              <w:rPr>
                <w:rFonts w:ascii="Times New Roman" w:eastAsia="Times New Roman" w:hAnsi="Times New Roman" w:cs="Times New Roman"/>
                <w:sz w:val="24"/>
                <w:szCs w:val="24"/>
                <w:lang w:eastAsia="ru-RU"/>
              </w:rPr>
            </w:pPr>
            <w:r w:rsidRPr="00495F30">
              <w:rPr>
                <w:rFonts w:ascii="Times New Roman" w:eastAsia="Times New Roman" w:hAnsi="Times New Roman" w:cs="Times New Roman"/>
                <w:sz w:val="24"/>
                <w:szCs w:val="24"/>
                <w:lang w:eastAsia="ru-RU"/>
              </w:rPr>
              <w:t xml:space="preserve">наборы разнообразных объёмных вкладышей; мозаики, рамки-вкладыши с различными геометрическими формами, пазлы; конструкторы; </w:t>
            </w:r>
          </w:p>
          <w:p w:rsidR="002E6FFE" w:rsidRPr="00495F30" w:rsidRDefault="002E6FFE" w:rsidP="004D2B99">
            <w:pPr>
              <w:pStyle w:val="a3"/>
              <w:ind w:left="0"/>
              <w:rPr>
                <w:rFonts w:ascii="Times New Roman" w:eastAsia="Times New Roman" w:hAnsi="Times New Roman" w:cs="Times New Roman"/>
                <w:sz w:val="24"/>
                <w:szCs w:val="24"/>
                <w:lang w:eastAsia="ru-RU"/>
              </w:rPr>
            </w:pPr>
            <w:r w:rsidRPr="00495F30">
              <w:rPr>
                <w:rFonts w:ascii="Times New Roman" w:eastAsia="Times New Roman" w:hAnsi="Times New Roman" w:cs="Times New Roman"/>
                <w:sz w:val="24"/>
                <w:szCs w:val="24"/>
                <w:lang w:eastAsia="ru-RU"/>
              </w:rPr>
              <w:t xml:space="preserve">игрушки-забавы (звучащие, двигающиеся: неваляшки, пищалки, колокольчики, шумовые коробочки, клюющие курочки и др.); </w:t>
            </w:r>
            <w:r w:rsidRPr="00495F30">
              <w:rPr>
                <w:rFonts w:ascii="Times New Roman" w:eastAsia="Times New Roman" w:hAnsi="Times New Roman" w:cs="Times New Roman"/>
                <w:sz w:val="24"/>
                <w:szCs w:val="24"/>
                <w:lang w:eastAsia="ru-RU"/>
              </w:rPr>
              <w:br/>
              <w:t>заводные игрушки (большие и маленькие волчки, машинки и пр.).</w:t>
            </w:r>
          </w:p>
        </w:tc>
        <w:tc>
          <w:tcPr>
            <w:tcW w:w="2552" w:type="dxa"/>
            <w:vMerge w:val="restart"/>
          </w:tcPr>
          <w:p w:rsidR="002E6FFE" w:rsidRPr="00495F30" w:rsidRDefault="002E6FFE" w:rsidP="004D2B9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Предметы ближай</w:t>
            </w:r>
            <w:r w:rsidRPr="00495F30">
              <w:rPr>
                <w:rFonts w:ascii="Times New Roman" w:eastAsia="Times New Roman" w:hAnsi="Times New Roman" w:cs="Times New Roman"/>
                <w:sz w:val="24"/>
                <w:szCs w:val="24"/>
                <w:lang w:eastAsia="ru-RU"/>
              </w:rPr>
              <w:t xml:space="preserve">шего окружения. </w:t>
            </w:r>
          </w:p>
          <w:p w:rsidR="002E6FFE" w:rsidRPr="00495F30" w:rsidRDefault="002E6FFE" w:rsidP="004D2B99">
            <w:pPr>
              <w:jc w:val="both"/>
              <w:rPr>
                <w:rFonts w:ascii="Times New Roman" w:eastAsia="Times New Roman" w:hAnsi="Times New Roman" w:cs="Times New Roman"/>
                <w:sz w:val="24"/>
                <w:szCs w:val="24"/>
                <w:lang w:eastAsia="ru-RU"/>
              </w:rPr>
            </w:pPr>
            <w:r w:rsidRPr="00495F30">
              <w:rPr>
                <w:rFonts w:ascii="Times New Roman" w:eastAsia="Times New Roman" w:hAnsi="Times New Roman" w:cs="Times New Roman"/>
                <w:sz w:val="24"/>
                <w:szCs w:val="24"/>
                <w:lang w:eastAsia="ru-RU"/>
              </w:rPr>
              <w:t xml:space="preserve">Дидактические </w:t>
            </w:r>
          </w:p>
          <w:p w:rsidR="002E6FFE" w:rsidRPr="00495F30" w:rsidRDefault="002E6FFE" w:rsidP="004D2B99">
            <w:pPr>
              <w:jc w:val="both"/>
              <w:rPr>
                <w:rFonts w:ascii="Times New Roman" w:eastAsia="Times New Roman" w:hAnsi="Times New Roman" w:cs="Times New Roman"/>
                <w:sz w:val="24"/>
                <w:szCs w:val="24"/>
                <w:lang w:eastAsia="ru-RU"/>
              </w:rPr>
            </w:pPr>
            <w:r w:rsidRPr="00495F30">
              <w:rPr>
                <w:rFonts w:ascii="Times New Roman" w:eastAsia="Times New Roman" w:hAnsi="Times New Roman" w:cs="Times New Roman"/>
                <w:sz w:val="24"/>
                <w:szCs w:val="24"/>
                <w:lang w:eastAsia="ru-RU"/>
              </w:rPr>
              <w:t xml:space="preserve">пособия. </w:t>
            </w:r>
          </w:p>
          <w:p w:rsidR="002E6FFE" w:rsidRPr="00495F30" w:rsidRDefault="002E6FFE" w:rsidP="004D2B99">
            <w:pPr>
              <w:jc w:val="both"/>
              <w:rPr>
                <w:rFonts w:ascii="Times New Roman" w:eastAsia="Times New Roman" w:hAnsi="Times New Roman" w:cs="Times New Roman"/>
                <w:sz w:val="24"/>
                <w:szCs w:val="24"/>
                <w:lang w:eastAsia="ru-RU"/>
              </w:rPr>
            </w:pPr>
            <w:r w:rsidRPr="00495F30">
              <w:rPr>
                <w:rFonts w:ascii="Times New Roman" w:eastAsia="Times New Roman" w:hAnsi="Times New Roman" w:cs="Times New Roman"/>
                <w:sz w:val="24"/>
                <w:szCs w:val="24"/>
                <w:lang w:eastAsia="ru-RU"/>
              </w:rPr>
              <w:t xml:space="preserve">Познавательная </w:t>
            </w:r>
          </w:p>
          <w:p w:rsidR="002E6FFE" w:rsidRPr="00495F30" w:rsidRDefault="002E6FFE" w:rsidP="004D2B99">
            <w:pPr>
              <w:jc w:val="both"/>
              <w:rPr>
                <w:rFonts w:ascii="Times New Roman" w:eastAsia="Times New Roman" w:hAnsi="Times New Roman" w:cs="Times New Roman"/>
                <w:sz w:val="24"/>
                <w:szCs w:val="24"/>
                <w:lang w:eastAsia="ru-RU"/>
              </w:rPr>
            </w:pPr>
            <w:r w:rsidRPr="00495F30">
              <w:rPr>
                <w:rFonts w:ascii="Times New Roman" w:eastAsia="Times New Roman" w:hAnsi="Times New Roman" w:cs="Times New Roman"/>
                <w:sz w:val="24"/>
                <w:szCs w:val="24"/>
                <w:lang w:eastAsia="ru-RU"/>
              </w:rPr>
              <w:t xml:space="preserve">литература. </w:t>
            </w:r>
          </w:p>
          <w:p w:rsidR="002E6FFE" w:rsidRPr="00495F30" w:rsidRDefault="002E6FFE" w:rsidP="004D2B9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Строительные на</w:t>
            </w:r>
            <w:r w:rsidRPr="00495F30">
              <w:rPr>
                <w:rFonts w:ascii="Times New Roman" w:eastAsia="Times New Roman" w:hAnsi="Times New Roman" w:cs="Times New Roman"/>
                <w:sz w:val="24"/>
                <w:szCs w:val="24"/>
                <w:lang w:eastAsia="ru-RU"/>
              </w:rPr>
              <w:t xml:space="preserve">боры. </w:t>
            </w:r>
          </w:p>
          <w:p w:rsidR="002E6FFE" w:rsidRPr="00495F30" w:rsidRDefault="002E6FFE" w:rsidP="004D2B9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Конструкторы (де</w:t>
            </w:r>
            <w:r w:rsidRPr="00495F30">
              <w:rPr>
                <w:rFonts w:ascii="Times New Roman" w:eastAsia="Times New Roman" w:hAnsi="Times New Roman" w:cs="Times New Roman"/>
                <w:sz w:val="24"/>
                <w:szCs w:val="24"/>
                <w:lang w:eastAsia="ru-RU"/>
              </w:rPr>
              <w:t xml:space="preserve">ревянные, «Лего» </w:t>
            </w:r>
          </w:p>
          <w:p w:rsidR="002E6FFE" w:rsidRPr="00495F30" w:rsidRDefault="002E6FFE" w:rsidP="004D2B99">
            <w:pPr>
              <w:jc w:val="both"/>
              <w:rPr>
                <w:rFonts w:ascii="Times New Roman" w:eastAsia="Times New Roman" w:hAnsi="Times New Roman" w:cs="Times New Roman"/>
                <w:sz w:val="24"/>
                <w:szCs w:val="24"/>
                <w:lang w:eastAsia="ru-RU"/>
              </w:rPr>
            </w:pPr>
            <w:r w:rsidRPr="00495F30">
              <w:rPr>
                <w:rFonts w:ascii="Times New Roman" w:eastAsia="Times New Roman" w:hAnsi="Times New Roman" w:cs="Times New Roman"/>
                <w:sz w:val="24"/>
                <w:szCs w:val="24"/>
                <w:lang w:eastAsia="ru-RU"/>
              </w:rPr>
              <w:t xml:space="preserve">и аналогичные, </w:t>
            </w:r>
          </w:p>
          <w:p w:rsidR="002E6FFE" w:rsidRPr="00495F30" w:rsidRDefault="002E6FFE" w:rsidP="004D2B99">
            <w:pPr>
              <w:jc w:val="both"/>
              <w:rPr>
                <w:rFonts w:ascii="Times New Roman" w:eastAsia="Times New Roman" w:hAnsi="Times New Roman" w:cs="Times New Roman"/>
                <w:sz w:val="24"/>
                <w:szCs w:val="24"/>
                <w:lang w:eastAsia="ru-RU"/>
              </w:rPr>
            </w:pPr>
            <w:r w:rsidRPr="00495F30">
              <w:rPr>
                <w:rFonts w:ascii="Times New Roman" w:eastAsia="Times New Roman" w:hAnsi="Times New Roman" w:cs="Times New Roman"/>
                <w:sz w:val="24"/>
                <w:szCs w:val="24"/>
                <w:lang w:eastAsia="ru-RU"/>
              </w:rPr>
              <w:t xml:space="preserve">иные). </w:t>
            </w:r>
          </w:p>
          <w:p w:rsidR="002E6FFE" w:rsidRPr="00495F30" w:rsidRDefault="002E6FFE" w:rsidP="004D2B99">
            <w:pPr>
              <w:jc w:val="both"/>
              <w:rPr>
                <w:rFonts w:ascii="Times New Roman" w:eastAsia="Times New Roman" w:hAnsi="Times New Roman" w:cs="Times New Roman"/>
                <w:sz w:val="24"/>
                <w:szCs w:val="24"/>
                <w:lang w:eastAsia="ru-RU"/>
              </w:rPr>
            </w:pPr>
            <w:r w:rsidRPr="00495F30">
              <w:rPr>
                <w:rFonts w:ascii="Times New Roman" w:eastAsia="Times New Roman" w:hAnsi="Times New Roman" w:cs="Times New Roman"/>
                <w:sz w:val="24"/>
                <w:szCs w:val="24"/>
                <w:lang w:eastAsia="ru-RU"/>
              </w:rPr>
              <w:t xml:space="preserve">Движущиеся </w:t>
            </w:r>
          </w:p>
          <w:p w:rsidR="002E6FFE" w:rsidRPr="00495F30" w:rsidRDefault="002E6FFE" w:rsidP="004D2B99">
            <w:pPr>
              <w:jc w:val="both"/>
              <w:rPr>
                <w:rFonts w:ascii="Times New Roman" w:eastAsia="Times New Roman" w:hAnsi="Times New Roman" w:cs="Times New Roman"/>
                <w:sz w:val="24"/>
                <w:szCs w:val="24"/>
                <w:lang w:eastAsia="ru-RU"/>
              </w:rPr>
            </w:pPr>
            <w:r w:rsidRPr="00495F30">
              <w:rPr>
                <w:rFonts w:ascii="Times New Roman" w:eastAsia="Times New Roman" w:hAnsi="Times New Roman" w:cs="Times New Roman"/>
                <w:sz w:val="24"/>
                <w:szCs w:val="24"/>
                <w:lang w:eastAsia="ru-RU"/>
              </w:rPr>
              <w:t xml:space="preserve">игрушки. </w:t>
            </w:r>
          </w:p>
          <w:p w:rsidR="002E6FFE" w:rsidRPr="00495F30" w:rsidRDefault="002E6FFE" w:rsidP="004D2B9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Игрушки для сен</w:t>
            </w:r>
            <w:r w:rsidRPr="00495F30">
              <w:rPr>
                <w:rFonts w:ascii="Times New Roman" w:eastAsia="Times New Roman" w:hAnsi="Times New Roman" w:cs="Times New Roman"/>
                <w:sz w:val="24"/>
                <w:szCs w:val="24"/>
                <w:lang w:eastAsia="ru-RU"/>
              </w:rPr>
              <w:t xml:space="preserve">сорного развития. </w:t>
            </w:r>
          </w:p>
          <w:p w:rsidR="002E6FFE" w:rsidRPr="00495F30" w:rsidRDefault="002E6FFE" w:rsidP="004D2B99">
            <w:pPr>
              <w:jc w:val="both"/>
              <w:rPr>
                <w:rFonts w:ascii="Times New Roman" w:eastAsia="Times New Roman" w:hAnsi="Times New Roman" w:cs="Times New Roman"/>
                <w:sz w:val="24"/>
                <w:szCs w:val="24"/>
                <w:lang w:eastAsia="ru-RU"/>
              </w:rPr>
            </w:pPr>
            <w:r w:rsidRPr="00495F30">
              <w:rPr>
                <w:rFonts w:ascii="Times New Roman" w:eastAsia="Times New Roman" w:hAnsi="Times New Roman" w:cs="Times New Roman"/>
                <w:sz w:val="24"/>
                <w:szCs w:val="24"/>
                <w:lang w:eastAsia="ru-RU"/>
              </w:rPr>
              <w:t xml:space="preserve">Заводные игрушки, </w:t>
            </w:r>
          </w:p>
          <w:p w:rsidR="002E6FFE" w:rsidRPr="00495F30" w:rsidRDefault="002E6FFE" w:rsidP="004D2B99">
            <w:pPr>
              <w:jc w:val="both"/>
              <w:rPr>
                <w:rFonts w:ascii="Times New Roman" w:eastAsia="Times New Roman" w:hAnsi="Times New Roman" w:cs="Times New Roman"/>
                <w:sz w:val="24"/>
                <w:szCs w:val="24"/>
                <w:lang w:eastAsia="ru-RU"/>
              </w:rPr>
            </w:pPr>
            <w:r w:rsidRPr="00495F30">
              <w:rPr>
                <w:rFonts w:ascii="Times New Roman" w:eastAsia="Times New Roman" w:hAnsi="Times New Roman" w:cs="Times New Roman"/>
                <w:sz w:val="24"/>
                <w:szCs w:val="24"/>
                <w:lang w:eastAsia="ru-RU"/>
              </w:rPr>
              <w:lastRenderedPageBreak/>
              <w:t>игрушки-забавы</w:t>
            </w:r>
          </w:p>
        </w:tc>
        <w:tc>
          <w:tcPr>
            <w:tcW w:w="1984" w:type="dxa"/>
            <w:vMerge w:val="restart"/>
          </w:tcPr>
          <w:p w:rsidR="002E6FFE" w:rsidRPr="00495F30" w:rsidRDefault="002E6FFE" w:rsidP="004D2B99">
            <w:pPr>
              <w:jc w:val="both"/>
              <w:rPr>
                <w:rFonts w:ascii="Times New Roman" w:eastAsia="Times New Roman" w:hAnsi="Times New Roman" w:cs="Times New Roman"/>
                <w:sz w:val="24"/>
                <w:szCs w:val="24"/>
                <w:lang w:eastAsia="ru-RU"/>
              </w:rPr>
            </w:pPr>
            <w:r w:rsidRPr="00495F30">
              <w:rPr>
                <w:rFonts w:ascii="Times New Roman" w:eastAsia="Times New Roman" w:hAnsi="Times New Roman" w:cs="Times New Roman"/>
                <w:sz w:val="24"/>
                <w:szCs w:val="24"/>
                <w:lang w:eastAsia="ru-RU"/>
              </w:rPr>
              <w:lastRenderedPageBreak/>
              <w:t xml:space="preserve">Библиотека. </w:t>
            </w:r>
            <w:r w:rsidRPr="00495F30">
              <w:rPr>
                <w:rFonts w:ascii="Times New Roman" w:eastAsia="Times New Roman" w:hAnsi="Times New Roman" w:cs="Times New Roman"/>
                <w:sz w:val="24"/>
                <w:szCs w:val="24"/>
                <w:lang w:eastAsia="ru-RU"/>
              </w:rPr>
              <w:br/>
              <w:t xml:space="preserve">Фонотека. </w:t>
            </w:r>
            <w:r w:rsidRPr="00495F30">
              <w:rPr>
                <w:rFonts w:ascii="Times New Roman" w:eastAsia="Times New Roman" w:hAnsi="Times New Roman" w:cs="Times New Roman"/>
                <w:sz w:val="24"/>
                <w:szCs w:val="24"/>
                <w:lang w:eastAsia="ru-RU"/>
              </w:rPr>
              <w:br/>
              <w:t xml:space="preserve">Видеотека. </w:t>
            </w:r>
            <w:r w:rsidRPr="00495F30">
              <w:rPr>
                <w:rFonts w:ascii="Times New Roman" w:eastAsia="Times New Roman" w:hAnsi="Times New Roman" w:cs="Times New Roman"/>
                <w:sz w:val="24"/>
                <w:szCs w:val="24"/>
                <w:lang w:eastAsia="ru-RU"/>
              </w:rPr>
              <w:br/>
              <w:t xml:space="preserve">Оборудование для </w:t>
            </w:r>
            <w:r w:rsidRPr="00495F30">
              <w:rPr>
                <w:rFonts w:ascii="Times New Roman" w:eastAsia="Times New Roman" w:hAnsi="Times New Roman" w:cs="Times New Roman"/>
                <w:sz w:val="24"/>
                <w:szCs w:val="24"/>
                <w:lang w:eastAsia="ru-RU"/>
              </w:rPr>
              <w:br/>
              <w:t xml:space="preserve">экспериментирования </w:t>
            </w:r>
            <w:r w:rsidRPr="00495F30">
              <w:rPr>
                <w:rFonts w:ascii="Times New Roman" w:eastAsia="Times New Roman" w:hAnsi="Times New Roman" w:cs="Times New Roman"/>
                <w:sz w:val="24"/>
                <w:szCs w:val="24"/>
                <w:lang w:eastAsia="ru-RU"/>
              </w:rPr>
              <w:br/>
              <w:t>и исс</w:t>
            </w:r>
            <w:r>
              <w:rPr>
                <w:rFonts w:ascii="Times New Roman" w:eastAsia="Times New Roman" w:hAnsi="Times New Roman" w:cs="Times New Roman"/>
                <w:sz w:val="24"/>
                <w:szCs w:val="24"/>
                <w:lang w:eastAsia="ru-RU"/>
              </w:rPr>
              <w:t xml:space="preserve">ледования. </w:t>
            </w:r>
            <w:r>
              <w:rPr>
                <w:rFonts w:ascii="Times New Roman" w:eastAsia="Times New Roman" w:hAnsi="Times New Roman" w:cs="Times New Roman"/>
                <w:sz w:val="24"/>
                <w:szCs w:val="24"/>
                <w:lang w:eastAsia="ru-RU"/>
              </w:rPr>
              <w:br/>
              <w:t>Наглядные и демон</w:t>
            </w:r>
            <w:r w:rsidRPr="00495F30">
              <w:rPr>
                <w:rFonts w:ascii="Times New Roman" w:eastAsia="Times New Roman" w:hAnsi="Times New Roman" w:cs="Times New Roman"/>
                <w:sz w:val="24"/>
                <w:szCs w:val="24"/>
                <w:lang w:eastAsia="ru-RU"/>
              </w:rPr>
              <w:t xml:space="preserve">страционные пособия. </w:t>
            </w:r>
            <w:r w:rsidRPr="00495F30">
              <w:rPr>
                <w:rFonts w:ascii="Times New Roman" w:eastAsia="Times New Roman" w:hAnsi="Times New Roman" w:cs="Times New Roman"/>
                <w:sz w:val="24"/>
                <w:szCs w:val="24"/>
                <w:lang w:eastAsia="ru-RU"/>
              </w:rPr>
              <w:br/>
              <w:t xml:space="preserve">Тетради с заданиями </w:t>
            </w:r>
            <w:r w:rsidRPr="00495F30">
              <w:rPr>
                <w:rFonts w:ascii="Times New Roman" w:eastAsia="Times New Roman" w:hAnsi="Times New Roman" w:cs="Times New Roman"/>
                <w:sz w:val="24"/>
                <w:szCs w:val="24"/>
                <w:lang w:eastAsia="ru-RU"/>
              </w:rPr>
              <w:br/>
              <w:t xml:space="preserve">для детей. </w:t>
            </w:r>
            <w:r w:rsidRPr="00495F30">
              <w:rPr>
                <w:rFonts w:ascii="Times New Roman" w:eastAsia="Times New Roman" w:hAnsi="Times New Roman" w:cs="Times New Roman"/>
                <w:sz w:val="24"/>
                <w:szCs w:val="24"/>
                <w:lang w:eastAsia="ru-RU"/>
              </w:rPr>
              <w:br/>
              <w:t xml:space="preserve">Расширенный </w:t>
            </w:r>
            <w:r w:rsidRPr="00495F30">
              <w:rPr>
                <w:rFonts w:ascii="Times New Roman" w:eastAsia="Times New Roman" w:hAnsi="Times New Roman" w:cs="Times New Roman"/>
                <w:sz w:val="24"/>
                <w:szCs w:val="24"/>
                <w:lang w:eastAsia="ru-RU"/>
              </w:rPr>
              <w:br/>
              <w:t xml:space="preserve">набор для детского </w:t>
            </w:r>
            <w:r w:rsidRPr="00495F30">
              <w:rPr>
                <w:rFonts w:ascii="Times New Roman" w:eastAsia="Times New Roman" w:hAnsi="Times New Roman" w:cs="Times New Roman"/>
                <w:sz w:val="24"/>
                <w:szCs w:val="24"/>
                <w:lang w:eastAsia="ru-RU"/>
              </w:rPr>
              <w:br/>
              <w:t>констру</w:t>
            </w:r>
            <w:r>
              <w:rPr>
                <w:rFonts w:ascii="Times New Roman" w:eastAsia="Times New Roman" w:hAnsi="Times New Roman" w:cs="Times New Roman"/>
                <w:sz w:val="24"/>
                <w:szCs w:val="24"/>
                <w:lang w:eastAsia="ru-RU"/>
              </w:rPr>
              <w:t>ировани</w:t>
            </w:r>
            <w:r>
              <w:rPr>
                <w:rFonts w:ascii="Times New Roman" w:eastAsia="Times New Roman" w:hAnsi="Times New Roman" w:cs="Times New Roman"/>
                <w:sz w:val="24"/>
                <w:szCs w:val="24"/>
                <w:lang w:eastAsia="ru-RU"/>
              </w:rPr>
              <w:lastRenderedPageBreak/>
              <w:t xml:space="preserve">я </w:t>
            </w:r>
            <w:r>
              <w:rPr>
                <w:rFonts w:ascii="Times New Roman" w:eastAsia="Times New Roman" w:hAnsi="Times New Roman" w:cs="Times New Roman"/>
                <w:sz w:val="24"/>
                <w:szCs w:val="24"/>
                <w:lang w:eastAsia="ru-RU"/>
              </w:rPr>
              <w:br/>
              <w:t>(металлический, требующий использо</w:t>
            </w:r>
            <w:r w:rsidRPr="00495F30">
              <w:rPr>
                <w:rFonts w:ascii="Times New Roman" w:eastAsia="Times New Roman" w:hAnsi="Times New Roman" w:cs="Times New Roman"/>
                <w:sz w:val="24"/>
                <w:szCs w:val="24"/>
                <w:lang w:eastAsia="ru-RU"/>
              </w:rPr>
              <w:t xml:space="preserve">вания инструментов </w:t>
            </w:r>
            <w:r w:rsidRPr="00495F30">
              <w:rPr>
                <w:rFonts w:ascii="Times New Roman" w:eastAsia="Times New Roman" w:hAnsi="Times New Roman" w:cs="Times New Roman"/>
                <w:sz w:val="24"/>
                <w:szCs w:val="24"/>
                <w:lang w:eastAsia="ru-RU"/>
              </w:rPr>
              <w:br/>
              <w:t xml:space="preserve">для соединения дета- </w:t>
            </w:r>
            <w:r w:rsidRPr="00495F30">
              <w:rPr>
                <w:rFonts w:ascii="Times New Roman" w:eastAsia="Times New Roman" w:hAnsi="Times New Roman" w:cs="Times New Roman"/>
                <w:sz w:val="24"/>
                <w:szCs w:val="24"/>
                <w:lang w:eastAsia="ru-RU"/>
              </w:rPr>
              <w:br/>
              <w:t>лей)</w:t>
            </w:r>
          </w:p>
        </w:tc>
        <w:tc>
          <w:tcPr>
            <w:tcW w:w="1701" w:type="dxa"/>
            <w:vMerge w:val="restart"/>
          </w:tcPr>
          <w:p w:rsidR="002E6FFE" w:rsidRPr="00495F30" w:rsidRDefault="002E6FFE" w:rsidP="004D2B99">
            <w:pPr>
              <w:jc w:val="both"/>
              <w:rPr>
                <w:rFonts w:ascii="Times New Roman" w:eastAsia="Times New Roman" w:hAnsi="Times New Roman" w:cs="Times New Roman"/>
                <w:sz w:val="24"/>
                <w:szCs w:val="24"/>
                <w:lang w:eastAsia="ru-RU"/>
              </w:rPr>
            </w:pPr>
            <w:r w:rsidRPr="00495F30">
              <w:rPr>
                <w:rFonts w:ascii="Times New Roman" w:eastAsia="Times New Roman" w:hAnsi="Times New Roman" w:cs="Times New Roman"/>
                <w:sz w:val="24"/>
                <w:szCs w:val="24"/>
                <w:lang w:eastAsia="ru-RU"/>
              </w:rPr>
              <w:lastRenderedPageBreak/>
              <w:t xml:space="preserve">Информационное </w:t>
            </w:r>
            <w:r w:rsidRPr="00495F30">
              <w:rPr>
                <w:rFonts w:ascii="Times New Roman" w:eastAsia="Times New Roman" w:hAnsi="Times New Roman" w:cs="Times New Roman"/>
                <w:sz w:val="24"/>
                <w:szCs w:val="24"/>
                <w:lang w:eastAsia="ru-RU"/>
              </w:rPr>
              <w:br/>
              <w:t xml:space="preserve">пространство: радио, </w:t>
            </w:r>
            <w:r w:rsidRPr="00495F30">
              <w:rPr>
                <w:rFonts w:ascii="Times New Roman" w:eastAsia="Times New Roman" w:hAnsi="Times New Roman" w:cs="Times New Roman"/>
                <w:sz w:val="24"/>
                <w:szCs w:val="24"/>
                <w:lang w:eastAsia="ru-RU"/>
              </w:rPr>
              <w:br/>
              <w:t xml:space="preserve">телевизор, компьютер, </w:t>
            </w:r>
            <w:r w:rsidRPr="00495F30">
              <w:rPr>
                <w:rFonts w:ascii="Times New Roman" w:eastAsia="Times New Roman" w:hAnsi="Times New Roman" w:cs="Times New Roman"/>
                <w:sz w:val="24"/>
                <w:szCs w:val="24"/>
                <w:lang w:eastAsia="ru-RU"/>
              </w:rPr>
              <w:br/>
              <w:t>интерактивная доск</w:t>
            </w:r>
            <w:r>
              <w:rPr>
                <w:rFonts w:ascii="Times New Roman" w:eastAsia="Times New Roman" w:hAnsi="Times New Roman" w:cs="Times New Roman"/>
                <w:sz w:val="24"/>
                <w:szCs w:val="24"/>
                <w:lang w:eastAsia="ru-RU"/>
              </w:rPr>
              <w:t xml:space="preserve">а. </w:t>
            </w:r>
            <w:r>
              <w:rPr>
                <w:rFonts w:ascii="Times New Roman" w:eastAsia="Times New Roman" w:hAnsi="Times New Roman" w:cs="Times New Roman"/>
                <w:sz w:val="24"/>
                <w:szCs w:val="24"/>
                <w:lang w:eastAsia="ru-RU"/>
              </w:rPr>
              <w:br/>
              <w:t>Планшетные компью</w:t>
            </w:r>
            <w:r w:rsidRPr="00495F30">
              <w:rPr>
                <w:rFonts w:ascii="Times New Roman" w:eastAsia="Times New Roman" w:hAnsi="Times New Roman" w:cs="Times New Roman"/>
                <w:sz w:val="24"/>
                <w:szCs w:val="24"/>
                <w:lang w:eastAsia="ru-RU"/>
              </w:rPr>
              <w:t xml:space="preserve">теры. </w:t>
            </w:r>
            <w:r w:rsidRPr="00495F30">
              <w:rPr>
                <w:rFonts w:ascii="Times New Roman" w:eastAsia="Times New Roman" w:hAnsi="Times New Roman" w:cs="Times New Roman"/>
                <w:sz w:val="24"/>
                <w:szCs w:val="24"/>
                <w:lang w:eastAsia="ru-RU"/>
              </w:rPr>
              <w:br/>
              <w:t>Индивид</w:t>
            </w:r>
            <w:r>
              <w:rPr>
                <w:rFonts w:ascii="Times New Roman" w:eastAsia="Times New Roman" w:hAnsi="Times New Roman" w:cs="Times New Roman"/>
                <w:sz w:val="24"/>
                <w:szCs w:val="24"/>
                <w:lang w:eastAsia="ru-RU"/>
              </w:rPr>
              <w:t xml:space="preserve">уальные </w:t>
            </w:r>
            <w:r>
              <w:rPr>
                <w:rFonts w:ascii="Times New Roman" w:eastAsia="Times New Roman" w:hAnsi="Times New Roman" w:cs="Times New Roman"/>
                <w:sz w:val="24"/>
                <w:szCs w:val="24"/>
                <w:lang w:eastAsia="ru-RU"/>
              </w:rPr>
              <w:br/>
              <w:t>электронные образова</w:t>
            </w:r>
            <w:r w:rsidRPr="00495F30">
              <w:rPr>
                <w:rFonts w:ascii="Times New Roman" w:eastAsia="Times New Roman" w:hAnsi="Times New Roman" w:cs="Times New Roman"/>
                <w:sz w:val="24"/>
                <w:szCs w:val="24"/>
                <w:lang w:eastAsia="ru-RU"/>
              </w:rPr>
              <w:t xml:space="preserve">тельные </w:t>
            </w:r>
            <w:r>
              <w:rPr>
                <w:rFonts w:ascii="Times New Roman" w:eastAsia="Times New Roman" w:hAnsi="Times New Roman" w:cs="Times New Roman"/>
                <w:sz w:val="24"/>
                <w:szCs w:val="24"/>
                <w:lang w:eastAsia="ru-RU"/>
              </w:rPr>
              <w:t xml:space="preserve">ресурсы. </w:t>
            </w:r>
            <w:r>
              <w:rPr>
                <w:rFonts w:ascii="Times New Roman" w:eastAsia="Times New Roman" w:hAnsi="Times New Roman" w:cs="Times New Roman"/>
                <w:sz w:val="24"/>
                <w:szCs w:val="24"/>
                <w:lang w:eastAsia="ru-RU"/>
              </w:rPr>
              <w:br/>
              <w:t>Обучающие компьютер</w:t>
            </w:r>
            <w:r w:rsidRPr="00495F30">
              <w:rPr>
                <w:rFonts w:ascii="Times New Roman" w:eastAsia="Times New Roman" w:hAnsi="Times New Roman" w:cs="Times New Roman"/>
                <w:sz w:val="24"/>
                <w:szCs w:val="24"/>
                <w:lang w:eastAsia="ru-RU"/>
              </w:rPr>
              <w:t xml:space="preserve">ные программы. </w:t>
            </w:r>
            <w:r w:rsidRPr="00495F30">
              <w:rPr>
                <w:rFonts w:ascii="Times New Roman" w:eastAsia="Times New Roman" w:hAnsi="Times New Roman" w:cs="Times New Roman"/>
                <w:sz w:val="24"/>
                <w:szCs w:val="24"/>
                <w:lang w:eastAsia="ru-RU"/>
              </w:rPr>
              <w:br/>
            </w:r>
            <w:r w:rsidRPr="00495F30">
              <w:rPr>
                <w:rFonts w:ascii="Times New Roman" w:eastAsia="Times New Roman" w:hAnsi="Times New Roman" w:cs="Times New Roman"/>
                <w:sz w:val="24"/>
                <w:szCs w:val="24"/>
                <w:lang w:eastAsia="ru-RU"/>
              </w:rPr>
              <w:lastRenderedPageBreak/>
              <w:t xml:space="preserve">Интерактивные средства </w:t>
            </w:r>
            <w:r w:rsidRPr="00495F30">
              <w:rPr>
                <w:rFonts w:ascii="Times New Roman" w:eastAsia="Times New Roman" w:hAnsi="Times New Roman" w:cs="Times New Roman"/>
                <w:sz w:val="24"/>
                <w:szCs w:val="24"/>
                <w:lang w:eastAsia="ru-RU"/>
              </w:rPr>
              <w:br/>
              <w:t xml:space="preserve">обучения. </w:t>
            </w:r>
            <w:r w:rsidRPr="00495F30">
              <w:rPr>
                <w:rFonts w:ascii="Times New Roman" w:eastAsia="Times New Roman" w:hAnsi="Times New Roman" w:cs="Times New Roman"/>
                <w:sz w:val="24"/>
                <w:szCs w:val="24"/>
                <w:lang w:eastAsia="ru-RU"/>
              </w:rPr>
              <w:br/>
              <w:t>Детская лабора</w:t>
            </w:r>
            <w:r>
              <w:rPr>
                <w:rFonts w:ascii="Times New Roman" w:eastAsia="Times New Roman" w:hAnsi="Times New Roman" w:cs="Times New Roman"/>
                <w:sz w:val="24"/>
                <w:szCs w:val="24"/>
                <w:lang w:eastAsia="ru-RU"/>
              </w:rPr>
              <w:t xml:space="preserve">тория. </w:t>
            </w:r>
            <w:r>
              <w:rPr>
                <w:rFonts w:ascii="Times New Roman" w:eastAsia="Times New Roman" w:hAnsi="Times New Roman" w:cs="Times New Roman"/>
                <w:sz w:val="24"/>
                <w:szCs w:val="24"/>
                <w:lang w:eastAsia="ru-RU"/>
              </w:rPr>
              <w:br/>
              <w:t xml:space="preserve">Столы для игр с песком </w:t>
            </w:r>
            <w:r w:rsidRPr="00495F30">
              <w:rPr>
                <w:rFonts w:ascii="Times New Roman" w:eastAsia="Times New Roman" w:hAnsi="Times New Roman" w:cs="Times New Roman"/>
                <w:sz w:val="24"/>
                <w:szCs w:val="24"/>
                <w:lang w:eastAsia="ru-RU"/>
              </w:rPr>
              <w:t xml:space="preserve">и водой, пескотерапии </w:t>
            </w:r>
            <w:r w:rsidRPr="00495F30">
              <w:rPr>
                <w:rFonts w:ascii="Times New Roman" w:eastAsia="Times New Roman" w:hAnsi="Times New Roman" w:cs="Times New Roman"/>
                <w:sz w:val="24"/>
                <w:szCs w:val="24"/>
                <w:lang w:eastAsia="ru-RU"/>
              </w:rPr>
              <w:br/>
              <w:t xml:space="preserve">и творчества. </w:t>
            </w:r>
            <w:r w:rsidRPr="00495F30">
              <w:rPr>
                <w:rFonts w:ascii="Times New Roman" w:eastAsia="Times New Roman" w:hAnsi="Times New Roman" w:cs="Times New Roman"/>
                <w:sz w:val="24"/>
                <w:szCs w:val="24"/>
                <w:lang w:eastAsia="ru-RU"/>
              </w:rPr>
              <w:br/>
              <w:t>Дистанционн</w:t>
            </w:r>
            <w:r>
              <w:rPr>
                <w:rFonts w:ascii="Times New Roman" w:eastAsia="Times New Roman" w:hAnsi="Times New Roman" w:cs="Times New Roman"/>
                <w:sz w:val="24"/>
                <w:szCs w:val="24"/>
                <w:lang w:eastAsia="ru-RU"/>
              </w:rPr>
              <w:t>о управляемые и программируе</w:t>
            </w:r>
            <w:r w:rsidRPr="00495F30">
              <w:rPr>
                <w:rFonts w:ascii="Times New Roman" w:eastAsia="Times New Roman" w:hAnsi="Times New Roman" w:cs="Times New Roman"/>
                <w:sz w:val="24"/>
                <w:szCs w:val="24"/>
                <w:lang w:eastAsia="ru-RU"/>
              </w:rPr>
              <w:t>мые игрушки</w:t>
            </w:r>
          </w:p>
        </w:tc>
      </w:tr>
      <w:tr w:rsidR="002E6FFE" w:rsidTr="00B109F4">
        <w:tc>
          <w:tcPr>
            <w:tcW w:w="7371" w:type="dxa"/>
          </w:tcPr>
          <w:p w:rsidR="002E6FFE" w:rsidRPr="00495F30" w:rsidRDefault="002E6FFE" w:rsidP="004D2B99">
            <w:pPr>
              <w:jc w:val="center"/>
              <w:rPr>
                <w:rFonts w:ascii="Times New Roman" w:eastAsia="Times New Roman" w:hAnsi="Times New Roman" w:cs="Times New Roman"/>
                <w:b/>
                <w:sz w:val="24"/>
                <w:szCs w:val="24"/>
                <w:lang w:eastAsia="ru-RU"/>
              </w:rPr>
            </w:pPr>
            <w:r w:rsidRPr="00495F30">
              <w:rPr>
                <w:rFonts w:ascii="Times New Roman" w:eastAsia="Times New Roman" w:hAnsi="Times New Roman" w:cs="Times New Roman"/>
                <w:b/>
                <w:sz w:val="24"/>
                <w:szCs w:val="24"/>
                <w:lang w:eastAsia="ru-RU"/>
              </w:rPr>
              <w:t>Материалы и игрушки для развития познавательной активности, экспериментирования:</w:t>
            </w:r>
          </w:p>
        </w:tc>
        <w:tc>
          <w:tcPr>
            <w:tcW w:w="2552" w:type="dxa"/>
            <w:vMerge/>
          </w:tcPr>
          <w:p w:rsidR="002E6FFE" w:rsidRPr="00E960A5" w:rsidRDefault="002E6FFE" w:rsidP="004D2B99">
            <w:pPr>
              <w:jc w:val="center"/>
              <w:rPr>
                <w:rFonts w:ascii="Times New Roman" w:eastAsia="Times New Roman" w:hAnsi="Times New Roman" w:cs="Times New Roman"/>
                <w:b/>
                <w:sz w:val="28"/>
                <w:szCs w:val="28"/>
                <w:lang w:eastAsia="ru-RU"/>
              </w:rPr>
            </w:pPr>
          </w:p>
        </w:tc>
        <w:tc>
          <w:tcPr>
            <w:tcW w:w="1984" w:type="dxa"/>
            <w:vMerge/>
          </w:tcPr>
          <w:p w:rsidR="002E6FFE" w:rsidRPr="00E960A5" w:rsidRDefault="002E6FFE" w:rsidP="004D2B99">
            <w:pPr>
              <w:jc w:val="center"/>
              <w:rPr>
                <w:rFonts w:ascii="Times New Roman" w:eastAsia="Times New Roman" w:hAnsi="Times New Roman" w:cs="Times New Roman"/>
                <w:b/>
                <w:sz w:val="28"/>
                <w:szCs w:val="28"/>
                <w:lang w:eastAsia="ru-RU"/>
              </w:rPr>
            </w:pPr>
          </w:p>
        </w:tc>
        <w:tc>
          <w:tcPr>
            <w:tcW w:w="1701" w:type="dxa"/>
            <w:vMerge/>
          </w:tcPr>
          <w:p w:rsidR="002E6FFE" w:rsidRPr="00E960A5" w:rsidRDefault="002E6FFE" w:rsidP="004D2B99">
            <w:pPr>
              <w:jc w:val="center"/>
              <w:rPr>
                <w:rFonts w:ascii="Times New Roman" w:eastAsia="Times New Roman" w:hAnsi="Times New Roman" w:cs="Times New Roman"/>
                <w:b/>
                <w:sz w:val="28"/>
                <w:szCs w:val="28"/>
                <w:lang w:eastAsia="ru-RU"/>
              </w:rPr>
            </w:pPr>
          </w:p>
        </w:tc>
      </w:tr>
      <w:tr w:rsidR="002E6FFE" w:rsidTr="00B109F4">
        <w:tc>
          <w:tcPr>
            <w:tcW w:w="7371" w:type="dxa"/>
          </w:tcPr>
          <w:p w:rsidR="002E6FFE" w:rsidRPr="00495F30" w:rsidRDefault="002E6FFE" w:rsidP="004D2B99">
            <w:pPr>
              <w:pStyle w:val="a3"/>
              <w:ind w:left="0"/>
              <w:rPr>
                <w:rFonts w:ascii="Times New Roman" w:eastAsia="Times New Roman" w:hAnsi="Times New Roman" w:cs="Times New Roman"/>
                <w:sz w:val="24"/>
                <w:szCs w:val="24"/>
                <w:lang w:eastAsia="ru-RU"/>
              </w:rPr>
            </w:pPr>
            <w:r w:rsidRPr="00495F30">
              <w:rPr>
                <w:rFonts w:ascii="Times New Roman" w:eastAsia="Times New Roman" w:hAnsi="Times New Roman" w:cs="Times New Roman"/>
                <w:sz w:val="24"/>
                <w:szCs w:val="24"/>
                <w:lang w:eastAsia="ru-RU"/>
              </w:rPr>
              <w:t xml:space="preserve">столы-поддоны с песком и водой; плавающие и тонущие предметы (губки, дощечки, металлические предметы, предметы из резины, </w:t>
            </w:r>
            <w:r w:rsidRPr="00495F30">
              <w:rPr>
                <w:rFonts w:ascii="Times New Roman" w:eastAsia="Times New Roman" w:hAnsi="Times New Roman" w:cs="Times New Roman"/>
                <w:sz w:val="24"/>
                <w:szCs w:val="24"/>
                <w:lang w:eastAsia="ru-RU"/>
              </w:rPr>
              <w:lastRenderedPageBreak/>
              <w:t xml:space="preserve">пластмассы и пр.); </w:t>
            </w:r>
          </w:p>
          <w:p w:rsidR="002E6FFE" w:rsidRPr="00495F30" w:rsidRDefault="002E6FFE" w:rsidP="004D2B99">
            <w:pPr>
              <w:pStyle w:val="a3"/>
              <w:ind w:left="0"/>
              <w:rPr>
                <w:rFonts w:ascii="Times New Roman" w:eastAsia="Times New Roman" w:hAnsi="Times New Roman" w:cs="Times New Roman"/>
                <w:sz w:val="24"/>
                <w:szCs w:val="24"/>
                <w:lang w:eastAsia="ru-RU"/>
              </w:rPr>
            </w:pPr>
            <w:r w:rsidRPr="00495F30">
              <w:rPr>
                <w:rFonts w:ascii="Times New Roman" w:eastAsia="Times New Roman" w:hAnsi="Times New Roman" w:cs="Times New Roman"/>
                <w:sz w:val="24"/>
                <w:szCs w:val="24"/>
                <w:lang w:eastAsia="ru-RU"/>
              </w:rPr>
              <w:t xml:space="preserve">разнообразные бытовые предметы для исследования (часы, телефон и пр.); </w:t>
            </w:r>
          </w:p>
          <w:p w:rsidR="002E6FFE" w:rsidRPr="00495F30" w:rsidRDefault="002E6FFE" w:rsidP="004D2B99">
            <w:pPr>
              <w:pStyle w:val="a3"/>
              <w:ind w:left="0"/>
              <w:rPr>
                <w:rFonts w:ascii="Times New Roman" w:eastAsia="Times New Roman" w:hAnsi="Times New Roman" w:cs="Times New Roman"/>
                <w:sz w:val="24"/>
                <w:szCs w:val="24"/>
                <w:lang w:eastAsia="ru-RU"/>
              </w:rPr>
            </w:pPr>
            <w:r w:rsidRPr="00495F30">
              <w:rPr>
                <w:rFonts w:ascii="Times New Roman" w:eastAsia="Times New Roman" w:hAnsi="Times New Roman" w:cs="Times New Roman"/>
                <w:sz w:val="24"/>
                <w:szCs w:val="24"/>
                <w:lang w:eastAsia="ru-RU"/>
              </w:rPr>
              <w:t xml:space="preserve">приборы, в том числе детские (лупы, бинокли, калейдоскопы, зеркальца, электрические фонарики, метроном, магнитные игрушки); </w:t>
            </w:r>
          </w:p>
          <w:p w:rsidR="002E6FFE" w:rsidRPr="00495F30" w:rsidRDefault="002E6FFE" w:rsidP="004D2B99">
            <w:pPr>
              <w:pStyle w:val="a3"/>
              <w:ind w:left="0"/>
              <w:rPr>
                <w:rFonts w:ascii="Times New Roman" w:eastAsia="Times New Roman" w:hAnsi="Times New Roman" w:cs="Times New Roman"/>
                <w:sz w:val="24"/>
                <w:szCs w:val="24"/>
                <w:lang w:eastAsia="ru-RU"/>
              </w:rPr>
            </w:pPr>
            <w:r w:rsidRPr="00495F30">
              <w:rPr>
                <w:rFonts w:ascii="Times New Roman" w:eastAsia="Times New Roman" w:hAnsi="Times New Roman" w:cs="Times New Roman"/>
                <w:sz w:val="24"/>
                <w:szCs w:val="24"/>
                <w:lang w:eastAsia="ru-RU"/>
              </w:rPr>
              <w:t xml:space="preserve">игрушки из материалов разного качества и разной плотности (из тканей, резины, дерева, пластика и др.; </w:t>
            </w:r>
          </w:p>
          <w:p w:rsidR="002E6FFE" w:rsidRPr="00495F30" w:rsidRDefault="002E6FFE" w:rsidP="004D2B99">
            <w:pPr>
              <w:pStyle w:val="a3"/>
              <w:ind w:left="0"/>
              <w:rPr>
                <w:rFonts w:ascii="Times New Roman" w:eastAsia="Times New Roman" w:hAnsi="Times New Roman" w:cs="Times New Roman"/>
                <w:sz w:val="24"/>
                <w:szCs w:val="24"/>
                <w:lang w:eastAsia="ru-RU"/>
              </w:rPr>
            </w:pPr>
            <w:r w:rsidRPr="00495F30">
              <w:rPr>
                <w:rFonts w:ascii="Times New Roman" w:eastAsia="Times New Roman" w:hAnsi="Times New Roman" w:cs="Times New Roman"/>
                <w:sz w:val="24"/>
                <w:szCs w:val="24"/>
                <w:lang w:eastAsia="ru-RU"/>
              </w:rPr>
              <w:t xml:space="preserve">мягконабивные игрушки из разных тканей, заполненные различными материалами (крупами, бумагой, лоскутками и пр.); </w:t>
            </w:r>
          </w:p>
          <w:p w:rsidR="002E6FFE" w:rsidRPr="00495F30" w:rsidRDefault="002E6FFE" w:rsidP="004D2B99">
            <w:pPr>
              <w:pStyle w:val="a3"/>
              <w:ind w:left="0"/>
              <w:rPr>
                <w:rFonts w:ascii="Times New Roman" w:eastAsia="Times New Roman" w:hAnsi="Times New Roman" w:cs="Times New Roman"/>
                <w:sz w:val="24"/>
                <w:szCs w:val="24"/>
                <w:lang w:eastAsia="ru-RU"/>
              </w:rPr>
            </w:pPr>
            <w:r w:rsidRPr="00495F30">
              <w:rPr>
                <w:rFonts w:ascii="Times New Roman" w:eastAsia="Times New Roman" w:hAnsi="Times New Roman" w:cs="Times New Roman"/>
                <w:sz w:val="24"/>
                <w:szCs w:val="24"/>
                <w:lang w:eastAsia="ru-RU"/>
              </w:rPr>
              <w:t xml:space="preserve">пластические материалы (глина, тесто); </w:t>
            </w:r>
          </w:p>
          <w:p w:rsidR="002E6FFE" w:rsidRPr="00495F30" w:rsidRDefault="002E6FFE" w:rsidP="004D2B99">
            <w:pPr>
              <w:pStyle w:val="a3"/>
              <w:ind w:left="0"/>
              <w:rPr>
                <w:rFonts w:ascii="Times New Roman" w:eastAsia="Times New Roman" w:hAnsi="Times New Roman" w:cs="Times New Roman"/>
                <w:sz w:val="24"/>
                <w:szCs w:val="24"/>
                <w:lang w:eastAsia="ru-RU"/>
              </w:rPr>
            </w:pPr>
            <w:r w:rsidRPr="00495F30">
              <w:rPr>
                <w:rFonts w:ascii="Times New Roman" w:eastAsia="Times New Roman" w:hAnsi="Times New Roman" w:cs="Times New Roman"/>
                <w:sz w:val="24"/>
                <w:szCs w:val="24"/>
                <w:lang w:eastAsia="ru-RU"/>
              </w:rPr>
              <w:t xml:space="preserve">материалы для пересыпания и переливания (пустые пластиковые бутылки, банки, фасоль, горох, макароны и пр.); </w:t>
            </w:r>
          </w:p>
          <w:p w:rsidR="002E6FFE" w:rsidRPr="00495F30" w:rsidRDefault="002E6FFE" w:rsidP="004D2B99">
            <w:pPr>
              <w:pStyle w:val="a3"/>
              <w:ind w:left="0"/>
              <w:rPr>
                <w:rFonts w:ascii="Times New Roman" w:eastAsia="Times New Roman" w:hAnsi="Times New Roman" w:cs="Times New Roman"/>
                <w:sz w:val="24"/>
                <w:szCs w:val="24"/>
                <w:lang w:eastAsia="ru-RU"/>
              </w:rPr>
            </w:pPr>
            <w:r w:rsidRPr="00495F30">
              <w:rPr>
                <w:rFonts w:ascii="Times New Roman" w:eastAsia="Times New Roman" w:hAnsi="Times New Roman" w:cs="Times New Roman"/>
                <w:sz w:val="24"/>
                <w:szCs w:val="24"/>
                <w:lang w:eastAsia="ru-RU"/>
              </w:rPr>
              <w:t>трубочки для продувания, просовывания;</w:t>
            </w:r>
          </w:p>
          <w:p w:rsidR="002E6FFE" w:rsidRPr="00495F30" w:rsidRDefault="002E6FFE" w:rsidP="004D2B99">
            <w:pPr>
              <w:pStyle w:val="a3"/>
              <w:ind w:left="0"/>
              <w:rPr>
                <w:rFonts w:ascii="Times New Roman" w:eastAsia="Times New Roman" w:hAnsi="Times New Roman" w:cs="Times New Roman"/>
                <w:sz w:val="24"/>
                <w:szCs w:val="24"/>
                <w:lang w:eastAsia="ru-RU"/>
              </w:rPr>
            </w:pPr>
            <w:r w:rsidRPr="00495F30">
              <w:rPr>
                <w:rFonts w:ascii="Times New Roman" w:eastAsia="Times New Roman" w:hAnsi="Times New Roman" w:cs="Times New Roman"/>
                <w:sz w:val="24"/>
                <w:szCs w:val="24"/>
                <w:lang w:eastAsia="ru-RU"/>
              </w:rPr>
              <w:t xml:space="preserve">игрушки с секретами и сюрпризами (коробочки и пеналы с подвижной крышкой, шкатулки с разными застёжками, головоломки, наборы для игр, направленных на решение проблемных ситуаций); </w:t>
            </w:r>
          </w:p>
          <w:p w:rsidR="002E6FFE" w:rsidRPr="00495F30" w:rsidRDefault="002E6FFE" w:rsidP="004D2B99">
            <w:pPr>
              <w:pStyle w:val="a3"/>
              <w:ind w:left="0"/>
              <w:rPr>
                <w:rFonts w:ascii="Times New Roman" w:eastAsia="Times New Roman" w:hAnsi="Times New Roman" w:cs="Times New Roman"/>
                <w:sz w:val="24"/>
                <w:szCs w:val="24"/>
                <w:lang w:eastAsia="ru-RU"/>
              </w:rPr>
            </w:pPr>
            <w:r w:rsidRPr="00495F30">
              <w:rPr>
                <w:rFonts w:ascii="Times New Roman" w:eastAsia="Times New Roman" w:hAnsi="Times New Roman" w:cs="Times New Roman"/>
                <w:sz w:val="24"/>
                <w:szCs w:val="24"/>
                <w:lang w:eastAsia="ru-RU"/>
              </w:rPr>
              <w:t xml:space="preserve">игрушки со светозвуковым эффектом; </w:t>
            </w:r>
          </w:p>
          <w:p w:rsidR="002E6FFE" w:rsidRPr="00495F30" w:rsidRDefault="002E6FFE" w:rsidP="004D2B99">
            <w:pPr>
              <w:pStyle w:val="a3"/>
              <w:ind w:left="0"/>
              <w:rPr>
                <w:rFonts w:ascii="Times New Roman" w:eastAsia="Times New Roman" w:hAnsi="Times New Roman" w:cs="Times New Roman"/>
                <w:sz w:val="24"/>
                <w:szCs w:val="24"/>
                <w:lang w:eastAsia="ru-RU"/>
              </w:rPr>
            </w:pPr>
            <w:r w:rsidRPr="00495F30">
              <w:rPr>
                <w:rFonts w:ascii="Times New Roman" w:eastAsia="Times New Roman" w:hAnsi="Times New Roman" w:cs="Times New Roman"/>
                <w:sz w:val="24"/>
                <w:szCs w:val="24"/>
                <w:lang w:eastAsia="ru-RU"/>
              </w:rPr>
              <w:t xml:space="preserve">«волшебный мешочек», наполняемый мелкими предметами и игрушками; </w:t>
            </w:r>
          </w:p>
          <w:p w:rsidR="002E6FFE" w:rsidRPr="00495F30" w:rsidRDefault="002E6FFE" w:rsidP="004D2B99">
            <w:pPr>
              <w:pStyle w:val="a3"/>
              <w:ind w:left="0"/>
              <w:rPr>
                <w:rFonts w:ascii="Times New Roman" w:eastAsia="Times New Roman" w:hAnsi="Times New Roman" w:cs="Times New Roman"/>
                <w:sz w:val="24"/>
                <w:szCs w:val="24"/>
                <w:lang w:eastAsia="ru-RU"/>
              </w:rPr>
            </w:pPr>
            <w:r w:rsidRPr="00495F30">
              <w:rPr>
                <w:rFonts w:ascii="Times New Roman" w:eastAsia="Times New Roman" w:hAnsi="Times New Roman" w:cs="Times New Roman"/>
                <w:sz w:val="24"/>
                <w:szCs w:val="24"/>
                <w:lang w:eastAsia="ru-RU"/>
              </w:rPr>
              <w:t xml:space="preserve">игрушки и предметы для наблюдения (электрическая железная дорога, серпантинная дорога, эстакады с движущимися игрушками, мыльные пузыри и др.); </w:t>
            </w:r>
          </w:p>
          <w:p w:rsidR="002E6FFE" w:rsidRPr="00495F30" w:rsidRDefault="002E6FFE" w:rsidP="004D2B99">
            <w:pPr>
              <w:pStyle w:val="a3"/>
              <w:ind w:left="0"/>
              <w:rPr>
                <w:rFonts w:ascii="Times New Roman" w:eastAsia="Times New Roman" w:hAnsi="Times New Roman" w:cs="Times New Roman"/>
                <w:sz w:val="24"/>
                <w:szCs w:val="24"/>
                <w:lang w:eastAsia="ru-RU"/>
              </w:rPr>
            </w:pPr>
            <w:r w:rsidRPr="00495F30">
              <w:rPr>
                <w:rFonts w:ascii="Times New Roman" w:eastAsia="Times New Roman" w:hAnsi="Times New Roman" w:cs="Times New Roman"/>
                <w:sz w:val="24"/>
                <w:szCs w:val="24"/>
                <w:lang w:eastAsia="ru-RU"/>
              </w:rPr>
              <w:t xml:space="preserve">наборы предметных картинок и сюжетных картин по разным темам (например, «Домашние и дикие животные», «Деревья. Кустарники. Травы», «Насекомые», «Птицы», «Профессии», «Правила дорожного движения», «Сезонные изменения в природе» и т. д.); </w:t>
            </w:r>
          </w:p>
          <w:p w:rsidR="002E6FFE" w:rsidRPr="00495F30" w:rsidRDefault="002E6FFE" w:rsidP="004D2B99">
            <w:pPr>
              <w:pStyle w:val="a3"/>
              <w:ind w:left="0"/>
              <w:rPr>
                <w:rFonts w:ascii="Times New Roman" w:eastAsia="Times New Roman" w:hAnsi="Times New Roman" w:cs="Times New Roman"/>
                <w:sz w:val="24"/>
                <w:szCs w:val="24"/>
                <w:lang w:eastAsia="ru-RU"/>
              </w:rPr>
            </w:pPr>
            <w:r w:rsidRPr="00495F30">
              <w:rPr>
                <w:rFonts w:ascii="Times New Roman" w:eastAsia="Times New Roman" w:hAnsi="Times New Roman" w:cs="Times New Roman"/>
                <w:sz w:val="24"/>
                <w:szCs w:val="24"/>
                <w:lang w:eastAsia="ru-RU"/>
              </w:rPr>
              <w:t>книги, открытки, альбомы, аудио-, видеоматериалы, знакомящие детей с явлениями природы, жизнью животных и растений.</w:t>
            </w:r>
          </w:p>
        </w:tc>
        <w:tc>
          <w:tcPr>
            <w:tcW w:w="2552" w:type="dxa"/>
            <w:vMerge/>
          </w:tcPr>
          <w:p w:rsidR="002E6FFE" w:rsidRPr="00E960A5" w:rsidRDefault="002E6FFE" w:rsidP="004D2B99">
            <w:pPr>
              <w:pStyle w:val="a3"/>
              <w:ind w:left="0"/>
              <w:jc w:val="both"/>
              <w:rPr>
                <w:rFonts w:ascii="Times New Roman" w:eastAsia="Times New Roman" w:hAnsi="Times New Roman" w:cs="Times New Roman"/>
                <w:sz w:val="28"/>
                <w:szCs w:val="28"/>
                <w:lang w:eastAsia="ru-RU"/>
              </w:rPr>
            </w:pPr>
          </w:p>
        </w:tc>
        <w:tc>
          <w:tcPr>
            <w:tcW w:w="1984" w:type="dxa"/>
            <w:vMerge/>
          </w:tcPr>
          <w:p w:rsidR="002E6FFE" w:rsidRPr="00E960A5" w:rsidRDefault="002E6FFE" w:rsidP="004D2B99">
            <w:pPr>
              <w:pStyle w:val="a3"/>
              <w:ind w:left="0"/>
              <w:jc w:val="both"/>
              <w:rPr>
                <w:rFonts w:ascii="Times New Roman" w:eastAsia="Times New Roman" w:hAnsi="Times New Roman" w:cs="Times New Roman"/>
                <w:sz w:val="28"/>
                <w:szCs w:val="28"/>
                <w:lang w:eastAsia="ru-RU"/>
              </w:rPr>
            </w:pPr>
          </w:p>
        </w:tc>
        <w:tc>
          <w:tcPr>
            <w:tcW w:w="1701" w:type="dxa"/>
            <w:vMerge/>
          </w:tcPr>
          <w:p w:rsidR="002E6FFE" w:rsidRPr="00E960A5" w:rsidRDefault="002E6FFE" w:rsidP="004D2B99">
            <w:pPr>
              <w:pStyle w:val="a3"/>
              <w:ind w:left="0"/>
              <w:jc w:val="both"/>
              <w:rPr>
                <w:rFonts w:ascii="Times New Roman" w:eastAsia="Times New Roman" w:hAnsi="Times New Roman" w:cs="Times New Roman"/>
                <w:sz w:val="28"/>
                <w:szCs w:val="28"/>
                <w:lang w:eastAsia="ru-RU"/>
              </w:rPr>
            </w:pPr>
          </w:p>
        </w:tc>
      </w:tr>
    </w:tbl>
    <w:p w:rsidR="002E6FFE" w:rsidRDefault="002E6FFE" w:rsidP="00E960A5">
      <w:pPr>
        <w:spacing w:after="0" w:line="240" w:lineRule="auto"/>
        <w:jc w:val="center"/>
        <w:rPr>
          <w:rFonts w:ascii="Times New Roman" w:eastAsia="Times New Roman" w:hAnsi="Times New Roman" w:cs="Times New Roman"/>
          <w:b/>
          <w:sz w:val="28"/>
          <w:szCs w:val="28"/>
          <w:u w:val="single"/>
          <w:lang w:eastAsia="ru-RU"/>
        </w:rPr>
      </w:pPr>
    </w:p>
    <w:p w:rsidR="002E6FFE" w:rsidRDefault="002E6FFE" w:rsidP="002E6FFE">
      <w:pPr>
        <w:rPr>
          <w:rFonts w:ascii="Times New Roman" w:eastAsia="Times New Roman" w:hAnsi="Times New Roman" w:cs="Times New Roman"/>
          <w:sz w:val="28"/>
          <w:szCs w:val="28"/>
          <w:lang w:eastAsia="ru-RU"/>
        </w:rPr>
      </w:pPr>
    </w:p>
    <w:p w:rsidR="00B109F4" w:rsidRDefault="00B109F4" w:rsidP="002E6FFE">
      <w:pPr>
        <w:rPr>
          <w:rFonts w:ascii="Times New Roman" w:eastAsia="Times New Roman" w:hAnsi="Times New Roman" w:cs="Times New Roman"/>
          <w:sz w:val="28"/>
          <w:szCs w:val="28"/>
          <w:lang w:eastAsia="ru-RU"/>
        </w:rPr>
      </w:pPr>
    </w:p>
    <w:p w:rsidR="002E6FFE" w:rsidRPr="00B109F4" w:rsidRDefault="002E6FFE" w:rsidP="002E6FF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ab/>
      </w:r>
      <w:r w:rsidRPr="00B109F4">
        <w:rPr>
          <w:rFonts w:ascii="Times New Roman" w:eastAsia="Times New Roman" w:hAnsi="Times New Roman" w:cs="Times New Roman"/>
          <w:b/>
          <w:sz w:val="28"/>
          <w:szCs w:val="28"/>
          <w:u w:val="single"/>
          <w:lang w:eastAsia="ru-RU"/>
        </w:rPr>
        <w:t>Примерный</w:t>
      </w:r>
      <w:r w:rsidRPr="00B109F4">
        <w:rPr>
          <w:rFonts w:ascii="Times New Roman" w:eastAsia="Times New Roman" w:hAnsi="Times New Roman" w:cs="Times New Roman"/>
          <w:b/>
          <w:sz w:val="28"/>
          <w:szCs w:val="28"/>
          <w:lang w:eastAsia="ru-RU"/>
        </w:rPr>
        <w:t xml:space="preserve"> перечень материалов и игрушек для  речевого развития детей</w:t>
      </w:r>
    </w:p>
    <w:tbl>
      <w:tblPr>
        <w:tblStyle w:val="a4"/>
        <w:tblpPr w:leftFromText="180" w:rightFromText="180" w:vertAnchor="text" w:horzAnchor="margin" w:tblpXSpec="center" w:tblpY="651"/>
        <w:tblW w:w="13960" w:type="dxa"/>
        <w:tblLayout w:type="fixed"/>
        <w:tblLook w:val="04A0" w:firstRow="1" w:lastRow="0" w:firstColumn="1" w:lastColumn="0" w:noHBand="0" w:noVBand="1"/>
      </w:tblPr>
      <w:tblGrid>
        <w:gridCol w:w="7479"/>
        <w:gridCol w:w="2552"/>
        <w:gridCol w:w="1559"/>
        <w:gridCol w:w="2370"/>
      </w:tblGrid>
      <w:tr w:rsidR="002E6FFE" w:rsidTr="00450F70">
        <w:tc>
          <w:tcPr>
            <w:tcW w:w="7479" w:type="dxa"/>
          </w:tcPr>
          <w:p w:rsidR="002E6FFE" w:rsidRPr="00D13E35" w:rsidRDefault="002E6FFE" w:rsidP="004D2B99">
            <w:pPr>
              <w:pStyle w:val="a3"/>
              <w:ind w:left="0"/>
              <w:jc w:val="both"/>
              <w:rPr>
                <w:rFonts w:ascii="Times New Roman" w:eastAsiaTheme="minorEastAsia" w:hAnsi="Times New Roman" w:cs="Times New Roman"/>
                <w:b/>
                <w:bCs/>
                <w:iCs/>
                <w:kern w:val="24"/>
                <w:sz w:val="28"/>
                <w:szCs w:val="28"/>
              </w:rPr>
            </w:pPr>
            <w:r w:rsidRPr="00D13E35">
              <w:rPr>
                <w:rFonts w:ascii="Times New Roman" w:eastAsiaTheme="minorEastAsia" w:hAnsi="Times New Roman" w:cs="Times New Roman"/>
                <w:b/>
                <w:bCs/>
                <w:iCs/>
                <w:kern w:val="24"/>
                <w:sz w:val="28"/>
                <w:szCs w:val="28"/>
              </w:rPr>
              <w:t>Элементы ПРС</w:t>
            </w:r>
          </w:p>
        </w:tc>
        <w:tc>
          <w:tcPr>
            <w:tcW w:w="2552" w:type="dxa"/>
          </w:tcPr>
          <w:p w:rsidR="002E6FFE" w:rsidRPr="00D13E35" w:rsidRDefault="002E6FFE" w:rsidP="004D2B99">
            <w:pPr>
              <w:pStyle w:val="a3"/>
              <w:ind w:left="0"/>
              <w:jc w:val="both"/>
              <w:rPr>
                <w:rFonts w:ascii="Times New Roman" w:eastAsiaTheme="minorEastAsia" w:hAnsi="Times New Roman" w:cs="Times New Roman"/>
                <w:b/>
                <w:bCs/>
                <w:iCs/>
                <w:kern w:val="24"/>
                <w:sz w:val="28"/>
                <w:szCs w:val="28"/>
              </w:rPr>
            </w:pPr>
            <w:r w:rsidRPr="00D13E35">
              <w:rPr>
                <w:rFonts w:ascii="Times New Roman" w:eastAsiaTheme="minorEastAsia" w:hAnsi="Times New Roman" w:cs="Times New Roman"/>
                <w:b/>
                <w:bCs/>
                <w:iCs/>
                <w:kern w:val="24"/>
                <w:sz w:val="28"/>
                <w:szCs w:val="28"/>
              </w:rPr>
              <w:t>Минимальный уровень</w:t>
            </w:r>
          </w:p>
        </w:tc>
        <w:tc>
          <w:tcPr>
            <w:tcW w:w="1559" w:type="dxa"/>
          </w:tcPr>
          <w:p w:rsidR="002E6FFE" w:rsidRPr="00D13E35" w:rsidRDefault="002E6FFE" w:rsidP="004D2B99">
            <w:pPr>
              <w:pStyle w:val="a3"/>
              <w:ind w:left="0"/>
              <w:jc w:val="both"/>
              <w:rPr>
                <w:rFonts w:ascii="Times New Roman" w:eastAsiaTheme="minorEastAsia" w:hAnsi="Times New Roman" w:cs="Times New Roman"/>
                <w:b/>
                <w:bCs/>
                <w:iCs/>
                <w:kern w:val="24"/>
                <w:sz w:val="28"/>
                <w:szCs w:val="28"/>
              </w:rPr>
            </w:pPr>
            <w:r w:rsidRPr="00D13E35">
              <w:rPr>
                <w:rFonts w:ascii="Times New Roman" w:eastAsiaTheme="minorEastAsia" w:hAnsi="Times New Roman" w:cs="Times New Roman"/>
                <w:b/>
                <w:bCs/>
                <w:iCs/>
                <w:kern w:val="24"/>
                <w:sz w:val="28"/>
                <w:szCs w:val="28"/>
              </w:rPr>
              <w:t>Базовый уровень</w:t>
            </w:r>
          </w:p>
        </w:tc>
        <w:tc>
          <w:tcPr>
            <w:tcW w:w="2370" w:type="dxa"/>
          </w:tcPr>
          <w:p w:rsidR="002E6FFE" w:rsidRPr="00D13E35" w:rsidRDefault="002E6FFE" w:rsidP="004D2B99">
            <w:pPr>
              <w:pStyle w:val="a3"/>
              <w:ind w:left="0"/>
              <w:jc w:val="both"/>
              <w:rPr>
                <w:rFonts w:ascii="Times New Roman" w:eastAsiaTheme="minorEastAsia" w:hAnsi="Times New Roman" w:cs="Times New Roman"/>
                <w:b/>
                <w:bCs/>
                <w:iCs/>
                <w:kern w:val="24"/>
                <w:sz w:val="28"/>
                <w:szCs w:val="28"/>
              </w:rPr>
            </w:pPr>
            <w:r w:rsidRPr="00D13E35">
              <w:rPr>
                <w:rFonts w:ascii="Times New Roman" w:eastAsiaTheme="minorEastAsia" w:hAnsi="Times New Roman" w:cs="Times New Roman"/>
                <w:b/>
                <w:bCs/>
                <w:iCs/>
                <w:kern w:val="24"/>
                <w:sz w:val="28"/>
                <w:szCs w:val="28"/>
              </w:rPr>
              <w:t>Расширенный уровень</w:t>
            </w:r>
          </w:p>
        </w:tc>
      </w:tr>
      <w:tr w:rsidR="002E6FFE" w:rsidTr="00450F70">
        <w:tc>
          <w:tcPr>
            <w:tcW w:w="7479" w:type="dxa"/>
          </w:tcPr>
          <w:p w:rsidR="002E6FFE" w:rsidRPr="006B310A" w:rsidRDefault="002E6FFE" w:rsidP="004D2B99">
            <w:pPr>
              <w:pStyle w:val="a9"/>
              <w:spacing w:before="0" w:beforeAutospacing="0" w:after="0" w:afterAutospacing="0"/>
              <w:rPr>
                <w:rFonts w:eastAsiaTheme="minorEastAsia"/>
                <w:bCs/>
                <w:iCs/>
                <w:color w:val="984806" w:themeColor="accent6" w:themeShade="80"/>
                <w:kern w:val="24"/>
              </w:rPr>
            </w:pPr>
            <w:r w:rsidRPr="006B310A">
              <w:rPr>
                <w:rFonts w:eastAsiaTheme="minorEastAsia"/>
                <w:bCs/>
                <w:iCs/>
                <w:kern w:val="24"/>
              </w:rPr>
              <w:t xml:space="preserve">книжки с картинками (сборники потешек, стишков, прибауток, песен, сказок, рассказов); </w:t>
            </w:r>
          </w:p>
          <w:p w:rsidR="002E6FFE" w:rsidRPr="006B310A" w:rsidRDefault="002E6FFE" w:rsidP="004D2B99">
            <w:pPr>
              <w:pStyle w:val="a9"/>
              <w:spacing w:before="0" w:beforeAutospacing="0" w:after="0" w:afterAutospacing="0"/>
              <w:rPr>
                <w:rFonts w:eastAsiaTheme="minorEastAsia"/>
                <w:bCs/>
                <w:iCs/>
                <w:color w:val="984806" w:themeColor="accent6" w:themeShade="80"/>
                <w:kern w:val="24"/>
              </w:rPr>
            </w:pPr>
            <w:r w:rsidRPr="006B310A">
              <w:rPr>
                <w:rFonts w:eastAsiaTheme="minorEastAsia"/>
                <w:bCs/>
                <w:iCs/>
                <w:kern w:val="24"/>
              </w:rPr>
              <w:t>предметные и сюжетные картинки, наборы картинок для группировки (одежда, посуда, мебель, животные, транспорт, профессии, игрушки и др.).</w:t>
            </w:r>
          </w:p>
        </w:tc>
        <w:tc>
          <w:tcPr>
            <w:tcW w:w="2552" w:type="dxa"/>
          </w:tcPr>
          <w:p w:rsidR="002E6FFE" w:rsidRPr="006B310A" w:rsidRDefault="002E6FFE" w:rsidP="004D2B99">
            <w:pPr>
              <w:pStyle w:val="a9"/>
              <w:spacing w:after="0"/>
              <w:rPr>
                <w:rFonts w:eastAsiaTheme="minorEastAsia"/>
                <w:bCs/>
                <w:iCs/>
                <w:kern w:val="24"/>
              </w:rPr>
            </w:pPr>
            <w:r w:rsidRPr="006B310A">
              <w:rPr>
                <w:rFonts w:eastAsiaTheme="minorEastAsia"/>
                <w:bCs/>
                <w:iCs/>
                <w:kern w:val="24"/>
              </w:rPr>
              <w:t xml:space="preserve">Кукольные театры. </w:t>
            </w:r>
          </w:p>
          <w:p w:rsidR="002E6FFE" w:rsidRPr="006B310A" w:rsidRDefault="00450F70" w:rsidP="00450F70">
            <w:pPr>
              <w:pStyle w:val="a9"/>
              <w:spacing w:after="0"/>
              <w:rPr>
                <w:rFonts w:eastAsiaTheme="minorEastAsia"/>
                <w:bCs/>
                <w:iCs/>
                <w:kern w:val="24"/>
              </w:rPr>
            </w:pPr>
            <w:r>
              <w:rPr>
                <w:rFonts w:eastAsiaTheme="minorEastAsia"/>
                <w:bCs/>
                <w:iCs/>
                <w:kern w:val="24"/>
              </w:rPr>
              <w:t xml:space="preserve">Художественная </w:t>
            </w:r>
            <w:r w:rsidR="002E6FFE" w:rsidRPr="006B310A">
              <w:rPr>
                <w:rFonts w:eastAsiaTheme="minorEastAsia"/>
                <w:bCs/>
                <w:iCs/>
                <w:kern w:val="24"/>
              </w:rPr>
              <w:t xml:space="preserve">литература. Наборы предметных </w:t>
            </w:r>
            <w:r w:rsidR="002E6FFE" w:rsidRPr="006B310A">
              <w:rPr>
                <w:rFonts w:eastAsiaTheme="minorEastAsia"/>
                <w:bCs/>
                <w:iCs/>
                <w:kern w:val="24"/>
              </w:rPr>
              <w:br/>
              <w:t>и сюжетных картин</w:t>
            </w:r>
          </w:p>
        </w:tc>
        <w:tc>
          <w:tcPr>
            <w:tcW w:w="1559" w:type="dxa"/>
          </w:tcPr>
          <w:p w:rsidR="002E6FFE" w:rsidRPr="006B310A" w:rsidRDefault="002E6FFE" w:rsidP="004D2B99">
            <w:pPr>
              <w:pStyle w:val="a9"/>
              <w:spacing w:after="0"/>
              <w:rPr>
                <w:rFonts w:eastAsiaTheme="minorEastAsia"/>
                <w:bCs/>
                <w:iCs/>
                <w:kern w:val="24"/>
              </w:rPr>
            </w:pPr>
            <w:r w:rsidRPr="006B310A">
              <w:rPr>
                <w:rFonts w:eastAsiaTheme="minorEastAsia"/>
                <w:bCs/>
                <w:iCs/>
                <w:kern w:val="24"/>
              </w:rPr>
              <w:t xml:space="preserve">Логопедия. </w:t>
            </w:r>
          </w:p>
          <w:p w:rsidR="002E6FFE" w:rsidRPr="006B310A" w:rsidRDefault="002E6FFE" w:rsidP="004D2B99">
            <w:pPr>
              <w:pStyle w:val="a9"/>
              <w:spacing w:after="0"/>
              <w:rPr>
                <w:rFonts w:eastAsiaTheme="minorEastAsia"/>
                <w:bCs/>
                <w:iCs/>
                <w:kern w:val="24"/>
              </w:rPr>
            </w:pPr>
            <w:r w:rsidRPr="006B310A">
              <w:rPr>
                <w:rFonts w:eastAsiaTheme="minorEastAsia"/>
                <w:bCs/>
                <w:iCs/>
                <w:kern w:val="24"/>
              </w:rPr>
              <w:t>Пособия для подготовки к обучению грамоте</w:t>
            </w:r>
          </w:p>
        </w:tc>
        <w:tc>
          <w:tcPr>
            <w:tcW w:w="2370" w:type="dxa"/>
          </w:tcPr>
          <w:p w:rsidR="002E6FFE" w:rsidRPr="006B310A" w:rsidRDefault="002E6FFE" w:rsidP="004D2B99">
            <w:pPr>
              <w:pStyle w:val="a9"/>
              <w:spacing w:before="0" w:beforeAutospacing="0" w:after="0" w:afterAutospacing="0"/>
              <w:rPr>
                <w:rFonts w:eastAsiaTheme="minorEastAsia"/>
                <w:bCs/>
                <w:iCs/>
                <w:kern w:val="24"/>
              </w:rPr>
            </w:pPr>
            <w:r w:rsidRPr="006B310A">
              <w:rPr>
                <w:rFonts w:eastAsiaTheme="minorEastAsia"/>
                <w:bCs/>
                <w:iCs/>
                <w:kern w:val="24"/>
              </w:rPr>
              <w:t xml:space="preserve">Иностранный язык, </w:t>
            </w:r>
            <w:r w:rsidRPr="006B310A">
              <w:rPr>
                <w:rFonts w:eastAsiaTheme="minorEastAsia"/>
                <w:bCs/>
                <w:iCs/>
                <w:kern w:val="24"/>
              </w:rPr>
              <w:br/>
              <w:t>(например, английский), электронные образовательные ресурсы</w:t>
            </w:r>
          </w:p>
        </w:tc>
      </w:tr>
    </w:tbl>
    <w:p w:rsidR="002E6FFE" w:rsidRDefault="002E6FFE" w:rsidP="002E6FFE">
      <w:pPr>
        <w:tabs>
          <w:tab w:val="left" w:pos="0"/>
          <w:tab w:val="left" w:pos="3840"/>
        </w:tabs>
        <w:rPr>
          <w:rFonts w:ascii="Times New Roman" w:eastAsia="Times New Roman" w:hAnsi="Times New Roman" w:cs="Times New Roman"/>
          <w:sz w:val="28"/>
          <w:szCs w:val="28"/>
          <w:lang w:eastAsia="ru-RU"/>
        </w:rPr>
      </w:pPr>
    </w:p>
    <w:p w:rsidR="002E6FFE" w:rsidRDefault="002E6FFE" w:rsidP="002E6FFE">
      <w:pPr>
        <w:rPr>
          <w:rFonts w:ascii="Times New Roman" w:eastAsia="Times New Roman" w:hAnsi="Times New Roman" w:cs="Times New Roman"/>
          <w:sz w:val="28"/>
          <w:szCs w:val="28"/>
          <w:lang w:eastAsia="ru-RU"/>
        </w:rPr>
      </w:pPr>
    </w:p>
    <w:p w:rsidR="002E6FFE" w:rsidRDefault="002E6FFE" w:rsidP="002E6FFE">
      <w:pPr>
        <w:spacing w:after="0" w:line="240" w:lineRule="auto"/>
        <w:jc w:val="center"/>
        <w:rPr>
          <w:rFonts w:ascii="Times New Roman" w:eastAsia="Times New Roman" w:hAnsi="Times New Roman" w:cs="Times New Roman"/>
          <w:b/>
          <w:sz w:val="28"/>
          <w:szCs w:val="28"/>
          <w:lang w:eastAsia="ru-RU"/>
        </w:rPr>
      </w:pPr>
      <w:r w:rsidRPr="00E960A5">
        <w:rPr>
          <w:rFonts w:ascii="Times New Roman" w:eastAsia="Times New Roman" w:hAnsi="Times New Roman" w:cs="Times New Roman"/>
          <w:b/>
          <w:sz w:val="28"/>
          <w:szCs w:val="28"/>
          <w:u w:val="single"/>
          <w:lang w:eastAsia="ru-RU"/>
        </w:rPr>
        <w:t>Примерный</w:t>
      </w:r>
      <w:r w:rsidRPr="00E960A5">
        <w:rPr>
          <w:rFonts w:ascii="Times New Roman" w:eastAsia="Times New Roman" w:hAnsi="Times New Roman" w:cs="Times New Roman"/>
          <w:b/>
          <w:sz w:val="28"/>
          <w:szCs w:val="28"/>
          <w:lang w:eastAsia="ru-RU"/>
        </w:rPr>
        <w:t xml:space="preserve"> перечень материалов и игрушек для  </w:t>
      </w:r>
      <w:r>
        <w:rPr>
          <w:rFonts w:ascii="Times New Roman" w:eastAsia="Times New Roman" w:hAnsi="Times New Roman" w:cs="Times New Roman"/>
          <w:b/>
          <w:sz w:val="28"/>
          <w:szCs w:val="28"/>
          <w:lang w:eastAsia="ru-RU"/>
        </w:rPr>
        <w:t>художественно-эстетического</w:t>
      </w:r>
      <w:r w:rsidRPr="00E960A5">
        <w:rPr>
          <w:rFonts w:ascii="Times New Roman" w:eastAsia="Times New Roman" w:hAnsi="Times New Roman" w:cs="Times New Roman"/>
          <w:b/>
          <w:sz w:val="28"/>
          <w:szCs w:val="28"/>
          <w:lang w:eastAsia="ru-RU"/>
        </w:rPr>
        <w:t xml:space="preserve"> развития детей</w:t>
      </w:r>
    </w:p>
    <w:p w:rsidR="002E6FFE" w:rsidRPr="008329D1" w:rsidRDefault="002E6FFE" w:rsidP="002E6FFE">
      <w:pPr>
        <w:spacing w:after="0" w:line="240" w:lineRule="auto"/>
        <w:jc w:val="both"/>
        <w:rPr>
          <w:rFonts w:ascii="Times New Roman" w:eastAsia="Times New Roman" w:hAnsi="Times New Roman" w:cs="Times New Roman"/>
          <w:sz w:val="28"/>
          <w:szCs w:val="28"/>
          <w:lang w:eastAsia="ru-RU"/>
        </w:rPr>
      </w:pPr>
    </w:p>
    <w:tbl>
      <w:tblPr>
        <w:tblStyle w:val="a4"/>
        <w:tblW w:w="13750" w:type="dxa"/>
        <w:tblInd w:w="108" w:type="dxa"/>
        <w:tblLayout w:type="fixed"/>
        <w:tblLook w:val="04A0" w:firstRow="1" w:lastRow="0" w:firstColumn="1" w:lastColumn="0" w:noHBand="0" w:noVBand="1"/>
      </w:tblPr>
      <w:tblGrid>
        <w:gridCol w:w="7655"/>
        <w:gridCol w:w="2693"/>
        <w:gridCol w:w="1701"/>
        <w:gridCol w:w="1701"/>
      </w:tblGrid>
      <w:tr w:rsidR="002E6FFE" w:rsidTr="00450F70">
        <w:tc>
          <w:tcPr>
            <w:tcW w:w="7655" w:type="dxa"/>
          </w:tcPr>
          <w:p w:rsidR="002E6FFE" w:rsidRPr="00D13E35" w:rsidRDefault="002E6FFE" w:rsidP="004D2B99">
            <w:pPr>
              <w:pStyle w:val="a3"/>
              <w:ind w:left="0"/>
              <w:jc w:val="both"/>
              <w:rPr>
                <w:rFonts w:ascii="Times New Roman" w:eastAsiaTheme="minorEastAsia" w:hAnsi="Times New Roman" w:cs="Times New Roman"/>
                <w:b/>
                <w:bCs/>
                <w:iCs/>
                <w:kern w:val="24"/>
                <w:sz w:val="28"/>
                <w:szCs w:val="28"/>
              </w:rPr>
            </w:pPr>
            <w:r w:rsidRPr="00D13E35">
              <w:rPr>
                <w:rFonts w:ascii="Times New Roman" w:eastAsiaTheme="minorEastAsia" w:hAnsi="Times New Roman" w:cs="Times New Roman"/>
                <w:b/>
                <w:bCs/>
                <w:iCs/>
                <w:kern w:val="24"/>
                <w:sz w:val="28"/>
                <w:szCs w:val="28"/>
              </w:rPr>
              <w:t>Элементы ПРС</w:t>
            </w:r>
          </w:p>
        </w:tc>
        <w:tc>
          <w:tcPr>
            <w:tcW w:w="2693" w:type="dxa"/>
          </w:tcPr>
          <w:p w:rsidR="002E6FFE" w:rsidRPr="00D13E35" w:rsidRDefault="002E6FFE" w:rsidP="004D2B99">
            <w:pPr>
              <w:pStyle w:val="a3"/>
              <w:ind w:left="0"/>
              <w:jc w:val="both"/>
              <w:rPr>
                <w:rFonts w:ascii="Times New Roman" w:eastAsiaTheme="minorEastAsia" w:hAnsi="Times New Roman" w:cs="Times New Roman"/>
                <w:b/>
                <w:bCs/>
                <w:iCs/>
                <w:kern w:val="24"/>
                <w:sz w:val="28"/>
                <w:szCs w:val="28"/>
              </w:rPr>
            </w:pPr>
            <w:r w:rsidRPr="00D13E35">
              <w:rPr>
                <w:rFonts w:ascii="Times New Roman" w:eastAsiaTheme="minorEastAsia" w:hAnsi="Times New Roman" w:cs="Times New Roman"/>
                <w:b/>
                <w:bCs/>
                <w:iCs/>
                <w:kern w:val="24"/>
                <w:sz w:val="28"/>
                <w:szCs w:val="28"/>
              </w:rPr>
              <w:t>Минимальный уровень</w:t>
            </w:r>
          </w:p>
        </w:tc>
        <w:tc>
          <w:tcPr>
            <w:tcW w:w="1701" w:type="dxa"/>
          </w:tcPr>
          <w:p w:rsidR="002E6FFE" w:rsidRPr="00D13E35" w:rsidRDefault="002E6FFE" w:rsidP="004D2B99">
            <w:pPr>
              <w:pStyle w:val="a3"/>
              <w:ind w:left="0"/>
              <w:jc w:val="both"/>
              <w:rPr>
                <w:rFonts w:ascii="Times New Roman" w:eastAsiaTheme="minorEastAsia" w:hAnsi="Times New Roman" w:cs="Times New Roman"/>
                <w:b/>
                <w:bCs/>
                <w:iCs/>
                <w:kern w:val="24"/>
                <w:sz w:val="28"/>
                <w:szCs w:val="28"/>
              </w:rPr>
            </w:pPr>
            <w:r w:rsidRPr="00D13E35">
              <w:rPr>
                <w:rFonts w:ascii="Times New Roman" w:eastAsiaTheme="minorEastAsia" w:hAnsi="Times New Roman" w:cs="Times New Roman"/>
                <w:b/>
                <w:bCs/>
                <w:iCs/>
                <w:kern w:val="24"/>
                <w:sz w:val="28"/>
                <w:szCs w:val="28"/>
              </w:rPr>
              <w:t>Базовый уровень</w:t>
            </w:r>
          </w:p>
        </w:tc>
        <w:tc>
          <w:tcPr>
            <w:tcW w:w="1701" w:type="dxa"/>
          </w:tcPr>
          <w:p w:rsidR="002E6FFE" w:rsidRPr="00D13E35" w:rsidRDefault="002E6FFE" w:rsidP="004D2B99">
            <w:pPr>
              <w:pStyle w:val="a3"/>
              <w:ind w:left="0"/>
              <w:jc w:val="both"/>
              <w:rPr>
                <w:rFonts w:ascii="Times New Roman" w:eastAsiaTheme="minorEastAsia" w:hAnsi="Times New Roman" w:cs="Times New Roman"/>
                <w:b/>
                <w:bCs/>
                <w:iCs/>
                <w:kern w:val="24"/>
                <w:sz w:val="28"/>
                <w:szCs w:val="28"/>
              </w:rPr>
            </w:pPr>
            <w:r w:rsidRPr="00D13E35">
              <w:rPr>
                <w:rFonts w:ascii="Times New Roman" w:eastAsiaTheme="minorEastAsia" w:hAnsi="Times New Roman" w:cs="Times New Roman"/>
                <w:b/>
                <w:bCs/>
                <w:iCs/>
                <w:kern w:val="24"/>
                <w:sz w:val="28"/>
                <w:szCs w:val="28"/>
              </w:rPr>
              <w:t>Расширенный уровень</w:t>
            </w:r>
          </w:p>
        </w:tc>
      </w:tr>
      <w:tr w:rsidR="002E6FFE" w:rsidTr="00450F70">
        <w:tc>
          <w:tcPr>
            <w:tcW w:w="7655" w:type="dxa"/>
          </w:tcPr>
          <w:p w:rsidR="002E6FFE" w:rsidRPr="00345BB6" w:rsidRDefault="002E6FFE" w:rsidP="004D2B99">
            <w:pPr>
              <w:jc w:val="center"/>
              <w:rPr>
                <w:rFonts w:ascii="Times New Roman" w:eastAsia="Times New Roman" w:hAnsi="Times New Roman" w:cs="Times New Roman"/>
                <w:b/>
                <w:sz w:val="28"/>
                <w:szCs w:val="28"/>
                <w:lang w:eastAsia="ru-RU"/>
              </w:rPr>
            </w:pPr>
            <w:r w:rsidRPr="00345BB6">
              <w:rPr>
                <w:rFonts w:ascii="Times New Roman" w:eastAsia="Times New Roman" w:hAnsi="Times New Roman" w:cs="Times New Roman"/>
                <w:b/>
                <w:sz w:val="28"/>
                <w:szCs w:val="28"/>
                <w:lang w:eastAsia="ru-RU"/>
              </w:rPr>
              <w:t>Материалы и оборудование общего назначения</w:t>
            </w:r>
          </w:p>
        </w:tc>
        <w:tc>
          <w:tcPr>
            <w:tcW w:w="2693" w:type="dxa"/>
            <w:vMerge w:val="restart"/>
          </w:tcPr>
          <w:p w:rsidR="002E6FFE" w:rsidRPr="00450F70" w:rsidRDefault="002E6FFE" w:rsidP="004D2B99">
            <w:pPr>
              <w:rPr>
                <w:rFonts w:ascii="Times New Roman" w:eastAsia="Times New Roman" w:hAnsi="Times New Roman" w:cs="Times New Roman"/>
                <w:sz w:val="24"/>
                <w:szCs w:val="24"/>
                <w:lang w:eastAsia="ru-RU"/>
              </w:rPr>
            </w:pPr>
          </w:p>
          <w:p w:rsidR="002E6FFE" w:rsidRPr="00450F70" w:rsidRDefault="002E6FFE" w:rsidP="004D2B99">
            <w:pPr>
              <w:rPr>
                <w:rFonts w:ascii="Times New Roman" w:eastAsia="Times New Roman" w:hAnsi="Times New Roman" w:cs="Times New Roman"/>
                <w:sz w:val="24"/>
                <w:szCs w:val="24"/>
                <w:lang w:eastAsia="ru-RU"/>
              </w:rPr>
            </w:pPr>
          </w:p>
          <w:p w:rsidR="002E6FFE" w:rsidRPr="00450F70" w:rsidRDefault="002E6FFE" w:rsidP="004D2B99">
            <w:pPr>
              <w:rPr>
                <w:rFonts w:ascii="Times New Roman" w:eastAsia="Times New Roman" w:hAnsi="Times New Roman" w:cs="Times New Roman"/>
                <w:sz w:val="24"/>
                <w:szCs w:val="24"/>
                <w:lang w:eastAsia="ru-RU"/>
              </w:rPr>
            </w:pPr>
          </w:p>
          <w:p w:rsidR="002E6FFE" w:rsidRPr="00450F70" w:rsidRDefault="002E6FFE" w:rsidP="004D2B99">
            <w:pPr>
              <w:rPr>
                <w:rFonts w:ascii="Times New Roman" w:eastAsia="Times New Roman" w:hAnsi="Times New Roman" w:cs="Times New Roman"/>
                <w:sz w:val="24"/>
                <w:szCs w:val="24"/>
                <w:lang w:eastAsia="ru-RU"/>
              </w:rPr>
            </w:pPr>
            <w:r w:rsidRPr="00450F70">
              <w:rPr>
                <w:rFonts w:ascii="Times New Roman" w:eastAsia="Times New Roman" w:hAnsi="Times New Roman" w:cs="Times New Roman"/>
                <w:sz w:val="24"/>
                <w:szCs w:val="24"/>
                <w:lang w:eastAsia="ru-RU"/>
              </w:rPr>
              <w:t xml:space="preserve">«Полочка красоты». </w:t>
            </w:r>
            <w:r w:rsidRPr="00450F70">
              <w:rPr>
                <w:rFonts w:ascii="Times New Roman" w:eastAsia="Times New Roman" w:hAnsi="Times New Roman" w:cs="Times New Roman"/>
                <w:sz w:val="24"/>
                <w:szCs w:val="24"/>
                <w:lang w:eastAsia="ru-RU"/>
              </w:rPr>
              <w:br/>
              <w:t xml:space="preserve">Бросовый материал </w:t>
            </w:r>
            <w:r w:rsidRPr="00450F70">
              <w:rPr>
                <w:rFonts w:ascii="Times New Roman" w:eastAsia="Times New Roman" w:hAnsi="Times New Roman" w:cs="Times New Roman"/>
                <w:sz w:val="24"/>
                <w:szCs w:val="24"/>
                <w:lang w:eastAsia="ru-RU"/>
              </w:rPr>
              <w:br/>
              <w:t xml:space="preserve">для творчества. </w:t>
            </w:r>
            <w:r w:rsidRPr="00450F70">
              <w:rPr>
                <w:rFonts w:ascii="Times New Roman" w:eastAsia="Times New Roman" w:hAnsi="Times New Roman" w:cs="Times New Roman"/>
                <w:sz w:val="24"/>
                <w:szCs w:val="24"/>
                <w:lang w:eastAsia="ru-RU"/>
              </w:rPr>
              <w:br/>
              <w:t xml:space="preserve">Самодельные звучащие предметы. </w:t>
            </w:r>
            <w:r w:rsidRPr="00450F70">
              <w:rPr>
                <w:rFonts w:ascii="Times New Roman" w:eastAsia="Times New Roman" w:hAnsi="Times New Roman" w:cs="Times New Roman"/>
                <w:sz w:val="24"/>
                <w:szCs w:val="24"/>
                <w:lang w:eastAsia="ru-RU"/>
              </w:rPr>
              <w:br/>
              <w:t xml:space="preserve">Материалы для </w:t>
            </w:r>
            <w:r w:rsidRPr="00450F70">
              <w:rPr>
                <w:rFonts w:ascii="Times New Roman" w:eastAsia="Times New Roman" w:hAnsi="Times New Roman" w:cs="Times New Roman"/>
                <w:sz w:val="24"/>
                <w:szCs w:val="24"/>
                <w:lang w:eastAsia="ru-RU"/>
              </w:rPr>
              <w:br/>
              <w:t xml:space="preserve">детского творчества </w:t>
            </w:r>
            <w:r w:rsidRPr="00450F70">
              <w:rPr>
                <w:rFonts w:ascii="Times New Roman" w:eastAsia="Times New Roman" w:hAnsi="Times New Roman" w:cs="Times New Roman"/>
                <w:sz w:val="24"/>
                <w:szCs w:val="24"/>
                <w:lang w:eastAsia="ru-RU"/>
              </w:rPr>
              <w:br/>
              <w:t xml:space="preserve">в изобразительной </w:t>
            </w:r>
            <w:r w:rsidRPr="00450F70">
              <w:rPr>
                <w:rFonts w:ascii="Times New Roman" w:eastAsia="Times New Roman" w:hAnsi="Times New Roman" w:cs="Times New Roman"/>
                <w:sz w:val="24"/>
                <w:szCs w:val="24"/>
                <w:lang w:eastAsia="ru-RU"/>
              </w:rPr>
              <w:br/>
              <w:t xml:space="preserve">деятельности, лепке, </w:t>
            </w:r>
            <w:r w:rsidRPr="00450F70">
              <w:rPr>
                <w:rFonts w:ascii="Times New Roman" w:eastAsia="Times New Roman" w:hAnsi="Times New Roman" w:cs="Times New Roman"/>
                <w:sz w:val="24"/>
                <w:szCs w:val="24"/>
                <w:lang w:eastAsia="ru-RU"/>
              </w:rPr>
              <w:br/>
              <w:t xml:space="preserve">аппликации, ручном </w:t>
            </w:r>
            <w:r w:rsidRPr="00450F70">
              <w:rPr>
                <w:rFonts w:ascii="Times New Roman" w:eastAsia="Times New Roman" w:hAnsi="Times New Roman" w:cs="Times New Roman"/>
                <w:sz w:val="24"/>
                <w:szCs w:val="24"/>
                <w:lang w:eastAsia="ru-RU"/>
              </w:rPr>
              <w:br/>
            </w:r>
            <w:r w:rsidRPr="00450F70">
              <w:rPr>
                <w:rFonts w:ascii="Times New Roman" w:eastAsia="Times New Roman" w:hAnsi="Times New Roman" w:cs="Times New Roman"/>
                <w:sz w:val="24"/>
                <w:szCs w:val="24"/>
                <w:lang w:eastAsia="ru-RU"/>
              </w:rPr>
              <w:lastRenderedPageBreak/>
              <w:t>труде</w:t>
            </w:r>
          </w:p>
        </w:tc>
        <w:tc>
          <w:tcPr>
            <w:tcW w:w="1701" w:type="dxa"/>
            <w:vMerge w:val="restart"/>
          </w:tcPr>
          <w:p w:rsidR="002E6FFE" w:rsidRPr="00450F70" w:rsidRDefault="002E6FFE" w:rsidP="004D2B99">
            <w:pPr>
              <w:rPr>
                <w:rFonts w:ascii="Times New Roman" w:eastAsia="Times New Roman" w:hAnsi="Times New Roman" w:cs="Times New Roman"/>
                <w:sz w:val="24"/>
                <w:szCs w:val="24"/>
                <w:lang w:eastAsia="ru-RU"/>
              </w:rPr>
            </w:pPr>
          </w:p>
          <w:p w:rsidR="002E6FFE" w:rsidRPr="00450F70" w:rsidRDefault="002E6FFE" w:rsidP="004D2B99">
            <w:pPr>
              <w:rPr>
                <w:rFonts w:ascii="Times New Roman" w:eastAsia="Times New Roman" w:hAnsi="Times New Roman" w:cs="Times New Roman"/>
                <w:sz w:val="24"/>
                <w:szCs w:val="24"/>
                <w:lang w:eastAsia="ru-RU"/>
              </w:rPr>
            </w:pPr>
          </w:p>
          <w:p w:rsidR="002E6FFE" w:rsidRPr="00450F70" w:rsidRDefault="002E6FFE" w:rsidP="004D2B99">
            <w:pPr>
              <w:rPr>
                <w:rFonts w:ascii="Times New Roman" w:eastAsia="Times New Roman" w:hAnsi="Times New Roman" w:cs="Times New Roman"/>
                <w:sz w:val="24"/>
                <w:szCs w:val="24"/>
                <w:lang w:eastAsia="ru-RU"/>
              </w:rPr>
            </w:pPr>
          </w:p>
          <w:p w:rsidR="002E6FFE" w:rsidRPr="00450F70" w:rsidRDefault="002E6FFE" w:rsidP="004D2B99">
            <w:pPr>
              <w:rPr>
                <w:rFonts w:ascii="Times New Roman" w:eastAsia="Times New Roman" w:hAnsi="Times New Roman" w:cs="Times New Roman"/>
                <w:sz w:val="24"/>
                <w:szCs w:val="24"/>
                <w:lang w:eastAsia="ru-RU"/>
              </w:rPr>
            </w:pPr>
            <w:r w:rsidRPr="00450F70">
              <w:rPr>
                <w:rFonts w:ascii="Times New Roman" w:eastAsia="Times New Roman" w:hAnsi="Times New Roman" w:cs="Times New Roman"/>
                <w:sz w:val="24"/>
                <w:szCs w:val="24"/>
                <w:lang w:eastAsia="ru-RU"/>
              </w:rPr>
              <w:t xml:space="preserve">Альбомы и книги по </w:t>
            </w:r>
            <w:r w:rsidRPr="00450F70">
              <w:rPr>
                <w:rFonts w:ascii="Times New Roman" w:eastAsia="Times New Roman" w:hAnsi="Times New Roman" w:cs="Times New Roman"/>
                <w:sz w:val="24"/>
                <w:szCs w:val="24"/>
                <w:lang w:eastAsia="ru-RU"/>
              </w:rPr>
              <w:br/>
              <w:t xml:space="preserve">искусству. </w:t>
            </w:r>
            <w:r w:rsidRPr="00450F70">
              <w:rPr>
                <w:rFonts w:ascii="Times New Roman" w:eastAsia="Times New Roman" w:hAnsi="Times New Roman" w:cs="Times New Roman"/>
                <w:sz w:val="24"/>
                <w:szCs w:val="24"/>
                <w:lang w:eastAsia="ru-RU"/>
              </w:rPr>
              <w:br/>
              <w:t xml:space="preserve">Видеотека. </w:t>
            </w:r>
            <w:r w:rsidRPr="00450F70">
              <w:rPr>
                <w:rFonts w:ascii="Times New Roman" w:eastAsia="Times New Roman" w:hAnsi="Times New Roman" w:cs="Times New Roman"/>
                <w:sz w:val="24"/>
                <w:szCs w:val="24"/>
                <w:lang w:eastAsia="ru-RU"/>
              </w:rPr>
              <w:br/>
              <w:t xml:space="preserve">Аудиотека. </w:t>
            </w:r>
            <w:r w:rsidRPr="00450F70">
              <w:rPr>
                <w:rFonts w:ascii="Times New Roman" w:eastAsia="Times New Roman" w:hAnsi="Times New Roman" w:cs="Times New Roman"/>
                <w:sz w:val="24"/>
                <w:szCs w:val="24"/>
                <w:lang w:eastAsia="ru-RU"/>
              </w:rPr>
              <w:br/>
              <w:t xml:space="preserve">Изделия народных </w:t>
            </w:r>
            <w:r w:rsidRPr="00450F70">
              <w:rPr>
                <w:rFonts w:ascii="Times New Roman" w:eastAsia="Times New Roman" w:hAnsi="Times New Roman" w:cs="Times New Roman"/>
                <w:sz w:val="24"/>
                <w:szCs w:val="24"/>
                <w:lang w:eastAsia="ru-RU"/>
              </w:rPr>
              <w:br/>
              <w:t xml:space="preserve">промыслов. </w:t>
            </w:r>
            <w:r w:rsidRPr="00450F70">
              <w:rPr>
                <w:rFonts w:ascii="Times New Roman" w:eastAsia="Times New Roman" w:hAnsi="Times New Roman" w:cs="Times New Roman"/>
                <w:sz w:val="24"/>
                <w:szCs w:val="24"/>
                <w:lang w:eastAsia="ru-RU"/>
              </w:rPr>
              <w:br/>
              <w:t xml:space="preserve">Скульптура малых </w:t>
            </w:r>
            <w:r w:rsidRPr="00450F70">
              <w:rPr>
                <w:rFonts w:ascii="Times New Roman" w:eastAsia="Times New Roman" w:hAnsi="Times New Roman" w:cs="Times New Roman"/>
                <w:sz w:val="24"/>
                <w:szCs w:val="24"/>
                <w:lang w:eastAsia="ru-RU"/>
              </w:rPr>
              <w:br/>
            </w:r>
            <w:r w:rsidRPr="00450F70">
              <w:rPr>
                <w:rFonts w:ascii="Times New Roman" w:eastAsia="Times New Roman" w:hAnsi="Times New Roman" w:cs="Times New Roman"/>
                <w:sz w:val="24"/>
                <w:szCs w:val="24"/>
                <w:lang w:eastAsia="ru-RU"/>
              </w:rPr>
              <w:lastRenderedPageBreak/>
              <w:t xml:space="preserve">форм. </w:t>
            </w:r>
            <w:r w:rsidRPr="00450F70">
              <w:rPr>
                <w:rFonts w:ascii="Times New Roman" w:eastAsia="Times New Roman" w:hAnsi="Times New Roman" w:cs="Times New Roman"/>
                <w:sz w:val="24"/>
                <w:szCs w:val="24"/>
                <w:lang w:eastAsia="ru-RU"/>
              </w:rPr>
              <w:br/>
              <w:t xml:space="preserve">Набор шумовых </w:t>
            </w:r>
          </w:p>
          <w:p w:rsidR="002E6FFE" w:rsidRPr="00450F70" w:rsidRDefault="002E6FFE" w:rsidP="004D2B99">
            <w:pPr>
              <w:rPr>
                <w:rFonts w:ascii="Times New Roman" w:eastAsia="Times New Roman" w:hAnsi="Times New Roman" w:cs="Times New Roman"/>
                <w:sz w:val="24"/>
                <w:szCs w:val="24"/>
                <w:lang w:eastAsia="ru-RU"/>
              </w:rPr>
            </w:pPr>
            <w:r w:rsidRPr="00450F70">
              <w:rPr>
                <w:rFonts w:ascii="Times New Roman" w:eastAsia="Times New Roman" w:hAnsi="Times New Roman" w:cs="Times New Roman"/>
                <w:sz w:val="24"/>
                <w:szCs w:val="24"/>
                <w:lang w:eastAsia="ru-RU"/>
              </w:rPr>
              <w:t>инструментов</w:t>
            </w:r>
          </w:p>
        </w:tc>
        <w:tc>
          <w:tcPr>
            <w:tcW w:w="1701" w:type="dxa"/>
            <w:vMerge w:val="restart"/>
          </w:tcPr>
          <w:p w:rsidR="002E6FFE" w:rsidRPr="00450F70" w:rsidRDefault="002E6FFE" w:rsidP="004D2B99">
            <w:pPr>
              <w:rPr>
                <w:rFonts w:ascii="Times New Roman" w:eastAsia="Times New Roman" w:hAnsi="Times New Roman" w:cs="Times New Roman"/>
                <w:sz w:val="24"/>
                <w:szCs w:val="24"/>
                <w:lang w:eastAsia="ru-RU"/>
              </w:rPr>
            </w:pPr>
          </w:p>
          <w:p w:rsidR="002E6FFE" w:rsidRPr="00450F70" w:rsidRDefault="002E6FFE" w:rsidP="004D2B99">
            <w:pPr>
              <w:rPr>
                <w:rFonts w:ascii="Times New Roman" w:eastAsia="Times New Roman" w:hAnsi="Times New Roman" w:cs="Times New Roman"/>
                <w:sz w:val="24"/>
                <w:szCs w:val="24"/>
                <w:lang w:eastAsia="ru-RU"/>
              </w:rPr>
            </w:pPr>
          </w:p>
          <w:p w:rsidR="002E6FFE" w:rsidRPr="00450F70" w:rsidRDefault="002E6FFE" w:rsidP="004D2B99">
            <w:pPr>
              <w:rPr>
                <w:rFonts w:ascii="Times New Roman" w:eastAsia="Times New Roman" w:hAnsi="Times New Roman" w:cs="Times New Roman"/>
                <w:sz w:val="24"/>
                <w:szCs w:val="24"/>
                <w:lang w:eastAsia="ru-RU"/>
              </w:rPr>
            </w:pPr>
          </w:p>
          <w:p w:rsidR="002E6FFE" w:rsidRPr="00450F70" w:rsidRDefault="002E6FFE" w:rsidP="004D2B99">
            <w:pPr>
              <w:rPr>
                <w:rFonts w:ascii="Times New Roman" w:eastAsia="Times New Roman" w:hAnsi="Times New Roman" w:cs="Times New Roman"/>
                <w:sz w:val="24"/>
                <w:szCs w:val="24"/>
                <w:lang w:eastAsia="ru-RU"/>
              </w:rPr>
            </w:pPr>
            <w:r w:rsidRPr="00450F70">
              <w:rPr>
                <w:rFonts w:ascii="Times New Roman" w:eastAsia="Times New Roman" w:hAnsi="Times New Roman" w:cs="Times New Roman"/>
                <w:sz w:val="24"/>
                <w:szCs w:val="24"/>
                <w:lang w:eastAsia="ru-RU"/>
              </w:rPr>
              <w:t xml:space="preserve">Мини-музей, галерея, </w:t>
            </w:r>
            <w:r w:rsidRPr="00450F70">
              <w:rPr>
                <w:rFonts w:ascii="Times New Roman" w:eastAsia="Times New Roman" w:hAnsi="Times New Roman" w:cs="Times New Roman"/>
                <w:sz w:val="24"/>
                <w:szCs w:val="24"/>
                <w:lang w:eastAsia="ru-RU"/>
              </w:rPr>
              <w:br/>
              <w:t xml:space="preserve">экспозиции. </w:t>
            </w:r>
            <w:r w:rsidRPr="00450F70">
              <w:rPr>
                <w:rFonts w:ascii="Times New Roman" w:eastAsia="Times New Roman" w:hAnsi="Times New Roman" w:cs="Times New Roman"/>
                <w:sz w:val="24"/>
                <w:szCs w:val="24"/>
                <w:lang w:eastAsia="ru-RU"/>
              </w:rPr>
              <w:br/>
              <w:t xml:space="preserve">Компьютер, интерактивная доска, электронные образовательные </w:t>
            </w:r>
            <w:r w:rsidRPr="00450F70">
              <w:rPr>
                <w:rFonts w:ascii="Times New Roman" w:eastAsia="Times New Roman" w:hAnsi="Times New Roman" w:cs="Times New Roman"/>
                <w:sz w:val="24"/>
                <w:szCs w:val="24"/>
                <w:lang w:eastAsia="ru-RU"/>
              </w:rPr>
              <w:br/>
              <w:t xml:space="preserve">ресурсы. </w:t>
            </w:r>
            <w:r w:rsidRPr="00450F70">
              <w:rPr>
                <w:rFonts w:ascii="Times New Roman" w:eastAsia="Times New Roman" w:hAnsi="Times New Roman" w:cs="Times New Roman"/>
                <w:sz w:val="24"/>
                <w:szCs w:val="24"/>
                <w:lang w:eastAsia="ru-RU"/>
              </w:rPr>
              <w:br/>
            </w:r>
            <w:r w:rsidRPr="00450F70">
              <w:rPr>
                <w:rFonts w:ascii="Times New Roman" w:eastAsia="Times New Roman" w:hAnsi="Times New Roman" w:cs="Times New Roman"/>
                <w:sz w:val="24"/>
                <w:szCs w:val="24"/>
                <w:lang w:eastAsia="ru-RU"/>
              </w:rPr>
              <w:lastRenderedPageBreak/>
              <w:t xml:space="preserve">Набор детских музыкальных инструментов. </w:t>
            </w:r>
            <w:r w:rsidRPr="00450F70">
              <w:rPr>
                <w:rFonts w:ascii="Times New Roman" w:eastAsia="Times New Roman" w:hAnsi="Times New Roman" w:cs="Times New Roman"/>
                <w:sz w:val="24"/>
                <w:szCs w:val="24"/>
                <w:lang w:eastAsia="ru-RU"/>
              </w:rPr>
              <w:br/>
              <w:t xml:space="preserve">Синтезатор. </w:t>
            </w:r>
            <w:r w:rsidRPr="00450F70">
              <w:rPr>
                <w:rFonts w:ascii="Times New Roman" w:eastAsia="Times New Roman" w:hAnsi="Times New Roman" w:cs="Times New Roman"/>
                <w:sz w:val="24"/>
                <w:szCs w:val="24"/>
                <w:lang w:eastAsia="ru-RU"/>
              </w:rPr>
              <w:br/>
              <w:t xml:space="preserve">Радиомикрофоны. </w:t>
            </w:r>
            <w:r w:rsidRPr="00450F70">
              <w:rPr>
                <w:rFonts w:ascii="Times New Roman" w:eastAsia="Times New Roman" w:hAnsi="Times New Roman" w:cs="Times New Roman"/>
                <w:sz w:val="24"/>
                <w:szCs w:val="24"/>
                <w:lang w:eastAsia="ru-RU"/>
              </w:rPr>
              <w:br/>
              <w:t xml:space="preserve">Материалы для создания витража, мозаики, </w:t>
            </w:r>
            <w:r w:rsidRPr="00450F70">
              <w:rPr>
                <w:rFonts w:ascii="Times New Roman" w:eastAsia="Times New Roman" w:hAnsi="Times New Roman" w:cs="Times New Roman"/>
                <w:sz w:val="24"/>
                <w:szCs w:val="24"/>
                <w:lang w:eastAsia="ru-RU"/>
              </w:rPr>
              <w:br/>
              <w:t xml:space="preserve">тиснения, гравюры, </w:t>
            </w:r>
            <w:r w:rsidRPr="00450F70">
              <w:rPr>
                <w:rFonts w:ascii="Times New Roman" w:eastAsia="Times New Roman" w:hAnsi="Times New Roman" w:cs="Times New Roman"/>
                <w:sz w:val="24"/>
                <w:szCs w:val="24"/>
                <w:lang w:eastAsia="ru-RU"/>
              </w:rPr>
              <w:br/>
              <w:t xml:space="preserve">батика и т. п. </w:t>
            </w:r>
            <w:r w:rsidRPr="00450F70">
              <w:rPr>
                <w:rFonts w:ascii="Times New Roman" w:eastAsia="Times New Roman" w:hAnsi="Times New Roman" w:cs="Times New Roman"/>
                <w:sz w:val="24"/>
                <w:szCs w:val="24"/>
                <w:lang w:eastAsia="ru-RU"/>
              </w:rPr>
              <w:br/>
              <w:t>Компьютерные программы для развития творчества</w:t>
            </w:r>
          </w:p>
        </w:tc>
      </w:tr>
      <w:tr w:rsidR="002E6FFE" w:rsidRPr="006B310A" w:rsidTr="00450F70">
        <w:tc>
          <w:tcPr>
            <w:tcW w:w="7655" w:type="dxa"/>
          </w:tcPr>
          <w:p w:rsidR="002E6FFE" w:rsidRPr="006B310A" w:rsidRDefault="002E6FFE" w:rsidP="004D2B99">
            <w:pPr>
              <w:pStyle w:val="a3"/>
              <w:ind w:left="0"/>
              <w:jc w:val="both"/>
              <w:rPr>
                <w:rFonts w:ascii="Times New Roman" w:eastAsia="Times New Roman" w:hAnsi="Times New Roman" w:cs="Times New Roman"/>
                <w:sz w:val="24"/>
                <w:szCs w:val="24"/>
                <w:lang w:eastAsia="ru-RU"/>
              </w:rPr>
            </w:pPr>
            <w:r w:rsidRPr="006B310A">
              <w:rPr>
                <w:rFonts w:ascii="Times New Roman" w:eastAsia="Times New Roman" w:hAnsi="Times New Roman" w:cs="Times New Roman"/>
                <w:sz w:val="24"/>
                <w:szCs w:val="24"/>
                <w:lang w:eastAsia="ru-RU"/>
              </w:rPr>
              <w:t xml:space="preserve">книги с красочными иллюстрациями, репродукции; </w:t>
            </w:r>
            <w:r w:rsidRPr="006B310A">
              <w:rPr>
                <w:rFonts w:ascii="Times New Roman" w:eastAsia="Times New Roman" w:hAnsi="Times New Roman" w:cs="Times New Roman"/>
                <w:sz w:val="24"/>
                <w:szCs w:val="24"/>
                <w:lang w:eastAsia="ru-RU"/>
              </w:rPr>
              <w:br/>
              <w:t xml:space="preserve">альбомы с цветными фотографиями произведений декоративно-прикладного искусства; </w:t>
            </w:r>
          </w:p>
          <w:p w:rsidR="002E6FFE" w:rsidRPr="006B310A" w:rsidRDefault="002E6FFE" w:rsidP="004D2B99">
            <w:pPr>
              <w:pStyle w:val="a3"/>
              <w:ind w:left="0"/>
              <w:jc w:val="both"/>
              <w:rPr>
                <w:rFonts w:ascii="Times New Roman" w:eastAsia="Times New Roman" w:hAnsi="Times New Roman" w:cs="Times New Roman"/>
                <w:sz w:val="24"/>
                <w:szCs w:val="24"/>
                <w:lang w:eastAsia="ru-RU"/>
              </w:rPr>
            </w:pPr>
            <w:r w:rsidRPr="006B310A">
              <w:rPr>
                <w:rFonts w:ascii="Times New Roman" w:eastAsia="Times New Roman" w:hAnsi="Times New Roman" w:cs="Times New Roman"/>
                <w:sz w:val="24"/>
                <w:szCs w:val="24"/>
                <w:lang w:eastAsia="ru-RU"/>
              </w:rPr>
              <w:t xml:space="preserve">альбомы с рисунками или фотографиями музыкальных инструментов; </w:t>
            </w:r>
            <w:r w:rsidRPr="006B310A">
              <w:rPr>
                <w:rFonts w:ascii="Times New Roman" w:eastAsia="Times New Roman" w:hAnsi="Times New Roman" w:cs="Times New Roman"/>
                <w:sz w:val="24"/>
                <w:szCs w:val="24"/>
                <w:lang w:eastAsia="ru-RU"/>
              </w:rPr>
              <w:br/>
              <w:t xml:space="preserve">музыкальные инструменты (пианино, баян, аккордеон, гитара); </w:t>
            </w:r>
            <w:r w:rsidRPr="006B310A">
              <w:rPr>
                <w:rFonts w:ascii="Times New Roman" w:eastAsia="Times New Roman" w:hAnsi="Times New Roman" w:cs="Times New Roman"/>
                <w:sz w:val="24"/>
                <w:szCs w:val="24"/>
                <w:lang w:eastAsia="ru-RU"/>
              </w:rPr>
              <w:br/>
              <w:t xml:space="preserve">фланелеграф; </w:t>
            </w:r>
          </w:p>
          <w:p w:rsidR="002E6FFE" w:rsidRPr="006B310A" w:rsidRDefault="002E6FFE" w:rsidP="004D2B99">
            <w:pPr>
              <w:pStyle w:val="a3"/>
              <w:ind w:left="0"/>
              <w:jc w:val="both"/>
              <w:rPr>
                <w:rFonts w:ascii="Times New Roman" w:eastAsia="Times New Roman" w:hAnsi="Times New Roman" w:cs="Times New Roman"/>
                <w:sz w:val="24"/>
                <w:szCs w:val="24"/>
                <w:lang w:eastAsia="ru-RU"/>
              </w:rPr>
            </w:pPr>
            <w:r w:rsidRPr="006B310A">
              <w:rPr>
                <w:rFonts w:ascii="Times New Roman" w:eastAsia="Times New Roman" w:hAnsi="Times New Roman" w:cs="Times New Roman"/>
                <w:sz w:val="24"/>
                <w:szCs w:val="24"/>
                <w:lang w:eastAsia="ru-RU"/>
              </w:rPr>
              <w:t xml:space="preserve">стенд для демонстрации детских рисунков и поделок; </w:t>
            </w:r>
          </w:p>
          <w:p w:rsidR="002E6FFE" w:rsidRPr="006B310A" w:rsidRDefault="002E6FFE" w:rsidP="004D2B99">
            <w:pPr>
              <w:pStyle w:val="a3"/>
              <w:ind w:left="0"/>
              <w:jc w:val="both"/>
              <w:rPr>
                <w:rFonts w:ascii="Times New Roman" w:eastAsia="Times New Roman" w:hAnsi="Times New Roman" w:cs="Times New Roman"/>
                <w:sz w:val="24"/>
                <w:szCs w:val="24"/>
                <w:lang w:eastAsia="ru-RU"/>
              </w:rPr>
            </w:pPr>
            <w:r w:rsidRPr="006B310A">
              <w:rPr>
                <w:rFonts w:ascii="Times New Roman" w:eastAsia="Times New Roman" w:hAnsi="Times New Roman" w:cs="Times New Roman"/>
                <w:sz w:val="24"/>
                <w:szCs w:val="24"/>
                <w:lang w:eastAsia="ru-RU"/>
              </w:rPr>
              <w:t>ёмкости для хранения материалов для изобразительной деятельности.</w:t>
            </w:r>
          </w:p>
        </w:tc>
        <w:tc>
          <w:tcPr>
            <w:tcW w:w="2693" w:type="dxa"/>
            <w:vMerge/>
          </w:tcPr>
          <w:p w:rsidR="002E6FFE" w:rsidRPr="006B310A" w:rsidRDefault="002E6FFE" w:rsidP="004D2B99">
            <w:pPr>
              <w:pStyle w:val="a3"/>
              <w:ind w:left="0"/>
              <w:jc w:val="both"/>
              <w:rPr>
                <w:rFonts w:ascii="Times New Roman" w:eastAsia="Times New Roman" w:hAnsi="Times New Roman" w:cs="Times New Roman"/>
                <w:sz w:val="24"/>
                <w:szCs w:val="24"/>
                <w:lang w:eastAsia="ru-RU"/>
              </w:rPr>
            </w:pPr>
          </w:p>
        </w:tc>
        <w:tc>
          <w:tcPr>
            <w:tcW w:w="1701" w:type="dxa"/>
            <w:vMerge/>
          </w:tcPr>
          <w:p w:rsidR="002E6FFE" w:rsidRPr="006B310A" w:rsidRDefault="002E6FFE" w:rsidP="004D2B99">
            <w:pPr>
              <w:pStyle w:val="a3"/>
              <w:ind w:left="0"/>
              <w:jc w:val="both"/>
              <w:rPr>
                <w:rFonts w:ascii="Times New Roman" w:eastAsia="Times New Roman" w:hAnsi="Times New Roman" w:cs="Times New Roman"/>
                <w:sz w:val="24"/>
                <w:szCs w:val="24"/>
                <w:lang w:eastAsia="ru-RU"/>
              </w:rPr>
            </w:pPr>
          </w:p>
        </w:tc>
        <w:tc>
          <w:tcPr>
            <w:tcW w:w="1701" w:type="dxa"/>
            <w:vMerge/>
          </w:tcPr>
          <w:p w:rsidR="002E6FFE" w:rsidRPr="006B310A" w:rsidRDefault="002E6FFE" w:rsidP="004D2B99">
            <w:pPr>
              <w:pStyle w:val="a3"/>
              <w:ind w:left="0"/>
              <w:jc w:val="both"/>
              <w:rPr>
                <w:rFonts w:ascii="Times New Roman" w:eastAsia="Times New Roman" w:hAnsi="Times New Roman" w:cs="Times New Roman"/>
                <w:sz w:val="24"/>
                <w:szCs w:val="24"/>
                <w:lang w:eastAsia="ru-RU"/>
              </w:rPr>
            </w:pPr>
          </w:p>
        </w:tc>
      </w:tr>
      <w:tr w:rsidR="002E6FFE" w:rsidRPr="006B310A" w:rsidTr="00450F70">
        <w:tc>
          <w:tcPr>
            <w:tcW w:w="7655" w:type="dxa"/>
          </w:tcPr>
          <w:p w:rsidR="002E6FFE" w:rsidRPr="006B310A" w:rsidRDefault="002E6FFE" w:rsidP="004D2B99">
            <w:pPr>
              <w:jc w:val="center"/>
              <w:rPr>
                <w:rFonts w:ascii="Times New Roman" w:eastAsia="Times New Roman" w:hAnsi="Times New Roman" w:cs="Times New Roman"/>
                <w:b/>
                <w:sz w:val="24"/>
                <w:szCs w:val="24"/>
                <w:lang w:eastAsia="ru-RU"/>
              </w:rPr>
            </w:pPr>
            <w:r w:rsidRPr="006B310A">
              <w:rPr>
                <w:rFonts w:ascii="Times New Roman" w:eastAsia="Times New Roman" w:hAnsi="Times New Roman" w:cs="Times New Roman"/>
                <w:b/>
                <w:sz w:val="24"/>
                <w:szCs w:val="24"/>
                <w:lang w:eastAsia="ru-RU"/>
              </w:rPr>
              <w:t>Материалы для изобразительной деятельности:</w:t>
            </w:r>
          </w:p>
        </w:tc>
        <w:tc>
          <w:tcPr>
            <w:tcW w:w="2693" w:type="dxa"/>
            <w:vMerge/>
          </w:tcPr>
          <w:p w:rsidR="002E6FFE" w:rsidRPr="006B310A" w:rsidRDefault="002E6FFE" w:rsidP="004D2B99">
            <w:pPr>
              <w:jc w:val="center"/>
              <w:rPr>
                <w:rFonts w:ascii="Times New Roman" w:eastAsia="Times New Roman" w:hAnsi="Times New Roman" w:cs="Times New Roman"/>
                <w:b/>
                <w:sz w:val="24"/>
                <w:szCs w:val="24"/>
                <w:lang w:eastAsia="ru-RU"/>
              </w:rPr>
            </w:pPr>
          </w:p>
        </w:tc>
        <w:tc>
          <w:tcPr>
            <w:tcW w:w="1701" w:type="dxa"/>
            <w:vMerge/>
          </w:tcPr>
          <w:p w:rsidR="002E6FFE" w:rsidRPr="006B310A" w:rsidRDefault="002E6FFE" w:rsidP="004D2B99">
            <w:pPr>
              <w:jc w:val="center"/>
              <w:rPr>
                <w:rFonts w:ascii="Times New Roman" w:eastAsia="Times New Roman" w:hAnsi="Times New Roman" w:cs="Times New Roman"/>
                <w:b/>
                <w:sz w:val="24"/>
                <w:szCs w:val="24"/>
                <w:lang w:eastAsia="ru-RU"/>
              </w:rPr>
            </w:pPr>
          </w:p>
        </w:tc>
        <w:tc>
          <w:tcPr>
            <w:tcW w:w="1701" w:type="dxa"/>
            <w:vMerge/>
          </w:tcPr>
          <w:p w:rsidR="002E6FFE" w:rsidRPr="006B310A" w:rsidRDefault="002E6FFE" w:rsidP="004D2B99">
            <w:pPr>
              <w:jc w:val="center"/>
              <w:rPr>
                <w:rFonts w:ascii="Times New Roman" w:eastAsia="Times New Roman" w:hAnsi="Times New Roman" w:cs="Times New Roman"/>
                <w:b/>
                <w:sz w:val="24"/>
                <w:szCs w:val="24"/>
                <w:lang w:eastAsia="ru-RU"/>
              </w:rPr>
            </w:pPr>
          </w:p>
        </w:tc>
      </w:tr>
      <w:tr w:rsidR="002E6FFE" w:rsidRPr="006B310A" w:rsidTr="00450F70">
        <w:tc>
          <w:tcPr>
            <w:tcW w:w="7655" w:type="dxa"/>
          </w:tcPr>
          <w:p w:rsidR="002E6FFE" w:rsidRPr="006B310A" w:rsidRDefault="002E6FFE" w:rsidP="004D2B99">
            <w:pPr>
              <w:pStyle w:val="a3"/>
              <w:ind w:left="0"/>
              <w:jc w:val="both"/>
              <w:rPr>
                <w:rFonts w:ascii="Times New Roman" w:eastAsia="Times New Roman" w:hAnsi="Times New Roman" w:cs="Times New Roman"/>
                <w:sz w:val="24"/>
                <w:szCs w:val="24"/>
                <w:lang w:eastAsia="ru-RU"/>
              </w:rPr>
            </w:pPr>
            <w:r w:rsidRPr="006B310A">
              <w:rPr>
                <w:rFonts w:ascii="Times New Roman" w:eastAsia="Times New Roman" w:hAnsi="Times New Roman" w:cs="Times New Roman"/>
                <w:sz w:val="24"/>
                <w:szCs w:val="24"/>
                <w:lang w:eastAsia="ru-RU"/>
              </w:rPr>
              <w:t xml:space="preserve">наборы цветных карандашей, фломастеров, разноцветных мелков; </w:t>
            </w:r>
            <w:r w:rsidRPr="006B310A">
              <w:rPr>
                <w:rFonts w:ascii="Times New Roman" w:eastAsia="Times New Roman" w:hAnsi="Times New Roman" w:cs="Times New Roman"/>
                <w:sz w:val="24"/>
                <w:szCs w:val="24"/>
                <w:lang w:eastAsia="ru-RU"/>
              </w:rPr>
              <w:br/>
              <w:t xml:space="preserve">краски (гуашь, акварель, пищевые красители); </w:t>
            </w:r>
          </w:p>
          <w:p w:rsidR="002E6FFE" w:rsidRPr="006B310A" w:rsidRDefault="002E6FFE" w:rsidP="004D2B99">
            <w:pPr>
              <w:pStyle w:val="a3"/>
              <w:ind w:left="0"/>
              <w:jc w:val="both"/>
              <w:rPr>
                <w:rFonts w:ascii="Times New Roman" w:eastAsia="Times New Roman" w:hAnsi="Times New Roman" w:cs="Times New Roman"/>
                <w:sz w:val="24"/>
                <w:szCs w:val="24"/>
                <w:lang w:eastAsia="ru-RU"/>
              </w:rPr>
            </w:pPr>
            <w:r w:rsidRPr="006B310A">
              <w:rPr>
                <w:rFonts w:ascii="Times New Roman" w:eastAsia="Times New Roman" w:hAnsi="Times New Roman" w:cs="Times New Roman"/>
                <w:sz w:val="24"/>
                <w:szCs w:val="24"/>
                <w:lang w:eastAsia="ru-RU"/>
              </w:rPr>
              <w:t xml:space="preserve">кисти для рисования, клея; палитра, ёмкости для воды, красок, клея; </w:t>
            </w:r>
          </w:p>
          <w:p w:rsidR="002E6FFE" w:rsidRPr="006B310A" w:rsidRDefault="002E6FFE" w:rsidP="004D2B99">
            <w:pPr>
              <w:pStyle w:val="a3"/>
              <w:ind w:left="0"/>
              <w:jc w:val="both"/>
              <w:rPr>
                <w:rFonts w:ascii="Times New Roman" w:eastAsia="Times New Roman" w:hAnsi="Times New Roman" w:cs="Times New Roman"/>
                <w:sz w:val="24"/>
                <w:szCs w:val="24"/>
                <w:lang w:eastAsia="ru-RU"/>
              </w:rPr>
            </w:pPr>
            <w:r w:rsidRPr="006B310A">
              <w:rPr>
                <w:rFonts w:ascii="Times New Roman" w:eastAsia="Times New Roman" w:hAnsi="Times New Roman" w:cs="Times New Roman"/>
                <w:sz w:val="24"/>
                <w:szCs w:val="24"/>
                <w:lang w:eastAsia="ru-RU"/>
              </w:rPr>
              <w:lastRenderedPageBreak/>
              <w:t xml:space="preserve">салфетки для вытирания рук и красок; </w:t>
            </w:r>
          </w:p>
          <w:p w:rsidR="002E6FFE" w:rsidRPr="006B310A" w:rsidRDefault="002E6FFE" w:rsidP="004D2B99">
            <w:pPr>
              <w:pStyle w:val="a3"/>
              <w:ind w:left="0"/>
              <w:jc w:val="both"/>
              <w:rPr>
                <w:rFonts w:ascii="Times New Roman" w:eastAsia="Times New Roman" w:hAnsi="Times New Roman" w:cs="Times New Roman"/>
                <w:sz w:val="24"/>
                <w:szCs w:val="24"/>
                <w:lang w:eastAsia="ru-RU"/>
              </w:rPr>
            </w:pPr>
            <w:r w:rsidRPr="006B310A">
              <w:rPr>
                <w:rFonts w:ascii="Times New Roman" w:eastAsia="Times New Roman" w:hAnsi="Times New Roman" w:cs="Times New Roman"/>
                <w:sz w:val="24"/>
                <w:szCs w:val="24"/>
                <w:lang w:eastAsia="ru-RU"/>
              </w:rPr>
              <w:t xml:space="preserve">бумага разных форматов, цветов и фактуры, картон для рисования и аппликации; </w:t>
            </w:r>
          </w:p>
          <w:p w:rsidR="002E6FFE" w:rsidRPr="006B310A" w:rsidRDefault="002E6FFE" w:rsidP="004D2B99">
            <w:pPr>
              <w:pStyle w:val="a3"/>
              <w:ind w:left="0"/>
              <w:jc w:val="both"/>
              <w:rPr>
                <w:rFonts w:ascii="Times New Roman" w:eastAsia="Times New Roman" w:hAnsi="Times New Roman" w:cs="Times New Roman"/>
                <w:sz w:val="24"/>
                <w:szCs w:val="24"/>
                <w:lang w:eastAsia="ru-RU"/>
              </w:rPr>
            </w:pPr>
            <w:r w:rsidRPr="006B310A">
              <w:rPr>
                <w:rFonts w:ascii="Times New Roman" w:eastAsia="Times New Roman" w:hAnsi="Times New Roman" w:cs="Times New Roman"/>
                <w:sz w:val="24"/>
                <w:szCs w:val="24"/>
                <w:lang w:eastAsia="ru-RU"/>
              </w:rPr>
              <w:t xml:space="preserve">глина, пластилин (не липнущий к рукам); </w:t>
            </w:r>
          </w:p>
          <w:p w:rsidR="002E6FFE" w:rsidRPr="006B310A" w:rsidRDefault="002E6FFE" w:rsidP="004D2B99">
            <w:pPr>
              <w:pStyle w:val="a3"/>
              <w:ind w:left="0"/>
              <w:jc w:val="both"/>
              <w:rPr>
                <w:rFonts w:ascii="Times New Roman" w:eastAsia="Times New Roman" w:hAnsi="Times New Roman" w:cs="Times New Roman"/>
                <w:sz w:val="24"/>
                <w:szCs w:val="24"/>
                <w:lang w:eastAsia="ru-RU"/>
              </w:rPr>
            </w:pPr>
            <w:r w:rsidRPr="006B310A">
              <w:rPr>
                <w:rFonts w:ascii="Times New Roman" w:eastAsia="Times New Roman" w:hAnsi="Times New Roman" w:cs="Times New Roman"/>
                <w:sz w:val="24"/>
                <w:szCs w:val="24"/>
                <w:lang w:eastAsia="ru-RU"/>
              </w:rPr>
              <w:t xml:space="preserve">печатки, губки, ватные тампоны для нанесения узоров; </w:t>
            </w:r>
          </w:p>
          <w:p w:rsidR="002E6FFE" w:rsidRPr="006B310A" w:rsidRDefault="002E6FFE" w:rsidP="004D2B99">
            <w:pPr>
              <w:pStyle w:val="a3"/>
              <w:ind w:left="0"/>
              <w:jc w:val="both"/>
              <w:rPr>
                <w:rFonts w:ascii="Times New Roman" w:eastAsia="Times New Roman" w:hAnsi="Times New Roman" w:cs="Times New Roman"/>
                <w:sz w:val="24"/>
                <w:szCs w:val="24"/>
                <w:lang w:eastAsia="ru-RU"/>
              </w:rPr>
            </w:pPr>
            <w:r w:rsidRPr="006B310A">
              <w:rPr>
                <w:rFonts w:ascii="Times New Roman" w:eastAsia="Times New Roman" w:hAnsi="Times New Roman" w:cs="Times New Roman"/>
                <w:sz w:val="24"/>
                <w:szCs w:val="24"/>
                <w:lang w:eastAsia="ru-RU"/>
              </w:rPr>
              <w:t xml:space="preserve">трафареты для закрашивания; </w:t>
            </w:r>
          </w:p>
          <w:p w:rsidR="002E6FFE" w:rsidRPr="006B310A" w:rsidRDefault="002E6FFE" w:rsidP="004D2B99">
            <w:pPr>
              <w:pStyle w:val="a3"/>
              <w:ind w:left="0"/>
              <w:jc w:val="both"/>
              <w:rPr>
                <w:rFonts w:ascii="Times New Roman" w:eastAsia="Times New Roman" w:hAnsi="Times New Roman" w:cs="Times New Roman"/>
                <w:sz w:val="24"/>
                <w:szCs w:val="24"/>
                <w:lang w:eastAsia="ru-RU"/>
              </w:rPr>
            </w:pPr>
            <w:r w:rsidRPr="006B310A">
              <w:rPr>
                <w:rFonts w:ascii="Times New Roman" w:eastAsia="Times New Roman" w:hAnsi="Times New Roman" w:cs="Times New Roman"/>
                <w:sz w:val="24"/>
                <w:szCs w:val="24"/>
                <w:lang w:eastAsia="ru-RU"/>
              </w:rPr>
              <w:t xml:space="preserve">доски для рисования мелками, подставки для работы с пластилином, глиной, тестом; </w:t>
            </w:r>
          </w:p>
          <w:p w:rsidR="002E6FFE" w:rsidRPr="006B310A" w:rsidRDefault="002E6FFE" w:rsidP="004D2B99">
            <w:pPr>
              <w:pStyle w:val="a3"/>
              <w:ind w:left="0"/>
              <w:jc w:val="both"/>
              <w:rPr>
                <w:rFonts w:ascii="Times New Roman" w:eastAsia="Times New Roman" w:hAnsi="Times New Roman" w:cs="Times New Roman"/>
                <w:sz w:val="24"/>
                <w:szCs w:val="24"/>
                <w:lang w:eastAsia="ru-RU"/>
              </w:rPr>
            </w:pPr>
            <w:r w:rsidRPr="006B310A">
              <w:rPr>
                <w:rFonts w:ascii="Times New Roman" w:eastAsia="Times New Roman" w:hAnsi="Times New Roman" w:cs="Times New Roman"/>
                <w:sz w:val="24"/>
                <w:szCs w:val="24"/>
                <w:lang w:eastAsia="ru-RU"/>
              </w:rPr>
              <w:t xml:space="preserve">мольберты; </w:t>
            </w:r>
          </w:p>
          <w:p w:rsidR="002E6FFE" w:rsidRPr="006B310A" w:rsidRDefault="002E6FFE" w:rsidP="004D2B99">
            <w:pPr>
              <w:pStyle w:val="a3"/>
              <w:ind w:left="0"/>
              <w:jc w:val="both"/>
              <w:rPr>
                <w:rFonts w:ascii="Times New Roman" w:eastAsia="Times New Roman" w:hAnsi="Times New Roman" w:cs="Times New Roman"/>
                <w:sz w:val="24"/>
                <w:szCs w:val="24"/>
                <w:lang w:eastAsia="ru-RU"/>
              </w:rPr>
            </w:pPr>
            <w:r w:rsidRPr="006B310A">
              <w:rPr>
                <w:rFonts w:ascii="Times New Roman" w:eastAsia="Times New Roman" w:hAnsi="Times New Roman" w:cs="Times New Roman"/>
                <w:sz w:val="24"/>
                <w:szCs w:val="24"/>
                <w:lang w:eastAsia="ru-RU"/>
              </w:rPr>
              <w:t>фартуки и нарукавники для детей.</w:t>
            </w:r>
          </w:p>
        </w:tc>
        <w:tc>
          <w:tcPr>
            <w:tcW w:w="2693" w:type="dxa"/>
            <w:vMerge/>
          </w:tcPr>
          <w:p w:rsidR="002E6FFE" w:rsidRPr="006B310A" w:rsidRDefault="002E6FFE" w:rsidP="004D2B99">
            <w:pPr>
              <w:pStyle w:val="a3"/>
              <w:ind w:left="0"/>
              <w:jc w:val="both"/>
              <w:rPr>
                <w:rFonts w:ascii="Times New Roman" w:eastAsia="Times New Roman" w:hAnsi="Times New Roman" w:cs="Times New Roman"/>
                <w:sz w:val="24"/>
                <w:szCs w:val="24"/>
                <w:lang w:eastAsia="ru-RU"/>
              </w:rPr>
            </w:pPr>
          </w:p>
        </w:tc>
        <w:tc>
          <w:tcPr>
            <w:tcW w:w="1701" w:type="dxa"/>
            <w:vMerge/>
          </w:tcPr>
          <w:p w:rsidR="002E6FFE" w:rsidRPr="006B310A" w:rsidRDefault="002E6FFE" w:rsidP="004D2B99">
            <w:pPr>
              <w:pStyle w:val="a3"/>
              <w:ind w:left="0"/>
              <w:jc w:val="both"/>
              <w:rPr>
                <w:rFonts w:ascii="Times New Roman" w:eastAsia="Times New Roman" w:hAnsi="Times New Roman" w:cs="Times New Roman"/>
                <w:sz w:val="24"/>
                <w:szCs w:val="24"/>
                <w:lang w:eastAsia="ru-RU"/>
              </w:rPr>
            </w:pPr>
          </w:p>
        </w:tc>
        <w:tc>
          <w:tcPr>
            <w:tcW w:w="1701" w:type="dxa"/>
            <w:vMerge/>
          </w:tcPr>
          <w:p w:rsidR="002E6FFE" w:rsidRPr="006B310A" w:rsidRDefault="002E6FFE" w:rsidP="004D2B99">
            <w:pPr>
              <w:pStyle w:val="a3"/>
              <w:ind w:left="0"/>
              <w:jc w:val="both"/>
              <w:rPr>
                <w:rFonts w:ascii="Times New Roman" w:eastAsia="Times New Roman" w:hAnsi="Times New Roman" w:cs="Times New Roman"/>
                <w:sz w:val="24"/>
                <w:szCs w:val="24"/>
                <w:lang w:eastAsia="ru-RU"/>
              </w:rPr>
            </w:pPr>
          </w:p>
        </w:tc>
      </w:tr>
      <w:tr w:rsidR="002E6FFE" w:rsidRPr="006B310A" w:rsidTr="00450F70">
        <w:tc>
          <w:tcPr>
            <w:tcW w:w="7655" w:type="dxa"/>
          </w:tcPr>
          <w:p w:rsidR="002E6FFE" w:rsidRPr="006B310A" w:rsidRDefault="002E6FFE" w:rsidP="004D2B99">
            <w:pPr>
              <w:jc w:val="center"/>
              <w:rPr>
                <w:rFonts w:ascii="Times New Roman" w:eastAsia="Times New Roman" w:hAnsi="Times New Roman" w:cs="Times New Roman"/>
                <w:b/>
                <w:sz w:val="24"/>
                <w:szCs w:val="24"/>
                <w:lang w:eastAsia="ru-RU"/>
              </w:rPr>
            </w:pPr>
            <w:r w:rsidRPr="006B310A">
              <w:rPr>
                <w:rFonts w:ascii="Times New Roman" w:eastAsia="Times New Roman" w:hAnsi="Times New Roman" w:cs="Times New Roman"/>
                <w:b/>
                <w:sz w:val="24"/>
                <w:szCs w:val="24"/>
                <w:lang w:eastAsia="ru-RU"/>
              </w:rPr>
              <w:t>Материалы для музыкального развития детей:</w:t>
            </w:r>
          </w:p>
        </w:tc>
        <w:tc>
          <w:tcPr>
            <w:tcW w:w="2693" w:type="dxa"/>
            <w:vMerge/>
          </w:tcPr>
          <w:p w:rsidR="002E6FFE" w:rsidRPr="006B310A" w:rsidRDefault="002E6FFE" w:rsidP="004D2B99">
            <w:pPr>
              <w:jc w:val="center"/>
              <w:rPr>
                <w:rFonts w:ascii="Times New Roman" w:eastAsia="Times New Roman" w:hAnsi="Times New Roman" w:cs="Times New Roman"/>
                <w:b/>
                <w:sz w:val="24"/>
                <w:szCs w:val="24"/>
                <w:lang w:eastAsia="ru-RU"/>
              </w:rPr>
            </w:pPr>
          </w:p>
        </w:tc>
        <w:tc>
          <w:tcPr>
            <w:tcW w:w="1701" w:type="dxa"/>
            <w:vMerge/>
          </w:tcPr>
          <w:p w:rsidR="002E6FFE" w:rsidRPr="006B310A" w:rsidRDefault="002E6FFE" w:rsidP="004D2B99">
            <w:pPr>
              <w:jc w:val="center"/>
              <w:rPr>
                <w:rFonts w:ascii="Times New Roman" w:eastAsia="Times New Roman" w:hAnsi="Times New Roman" w:cs="Times New Roman"/>
                <w:b/>
                <w:sz w:val="24"/>
                <w:szCs w:val="24"/>
                <w:lang w:eastAsia="ru-RU"/>
              </w:rPr>
            </w:pPr>
          </w:p>
        </w:tc>
        <w:tc>
          <w:tcPr>
            <w:tcW w:w="1701" w:type="dxa"/>
            <w:vMerge/>
          </w:tcPr>
          <w:p w:rsidR="002E6FFE" w:rsidRPr="006B310A" w:rsidRDefault="002E6FFE" w:rsidP="004D2B99">
            <w:pPr>
              <w:jc w:val="center"/>
              <w:rPr>
                <w:rFonts w:ascii="Times New Roman" w:eastAsia="Times New Roman" w:hAnsi="Times New Roman" w:cs="Times New Roman"/>
                <w:b/>
                <w:sz w:val="24"/>
                <w:szCs w:val="24"/>
                <w:lang w:eastAsia="ru-RU"/>
              </w:rPr>
            </w:pPr>
          </w:p>
        </w:tc>
      </w:tr>
      <w:tr w:rsidR="002E6FFE" w:rsidRPr="006B310A" w:rsidTr="00450F70">
        <w:tc>
          <w:tcPr>
            <w:tcW w:w="7655" w:type="dxa"/>
          </w:tcPr>
          <w:p w:rsidR="002E6FFE" w:rsidRPr="006B310A" w:rsidRDefault="002E6FFE" w:rsidP="004D2B99">
            <w:pPr>
              <w:pStyle w:val="a3"/>
              <w:ind w:left="0"/>
              <w:jc w:val="both"/>
              <w:rPr>
                <w:rFonts w:ascii="Times New Roman" w:eastAsia="Times New Roman" w:hAnsi="Times New Roman" w:cs="Times New Roman"/>
                <w:sz w:val="24"/>
                <w:szCs w:val="24"/>
                <w:lang w:eastAsia="ru-RU"/>
              </w:rPr>
            </w:pPr>
            <w:r w:rsidRPr="006B310A">
              <w:rPr>
                <w:rFonts w:ascii="Times New Roman" w:eastAsia="Times New Roman" w:hAnsi="Times New Roman" w:cs="Times New Roman"/>
                <w:sz w:val="24"/>
                <w:szCs w:val="24"/>
                <w:lang w:eastAsia="ru-RU"/>
              </w:rPr>
              <w:t xml:space="preserve">игрушечные музыкальные инструменты (бубны, барабаны, трещотки, треугольники, маракасы, ложки, колокольчики, дудочки, металлофоны, пианино, шумовые инструменты, в том числе самодельные); </w:t>
            </w:r>
          </w:p>
          <w:p w:rsidR="002E6FFE" w:rsidRPr="006B310A" w:rsidRDefault="002E6FFE" w:rsidP="004D2B99">
            <w:pPr>
              <w:pStyle w:val="a3"/>
              <w:ind w:left="0"/>
              <w:jc w:val="both"/>
              <w:rPr>
                <w:rFonts w:ascii="Times New Roman" w:eastAsia="Times New Roman" w:hAnsi="Times New Roman" w:cs="Times New Roman"/>
                <w:sz w:val="24"/>
                <w:szCs w:val="24"/>
                <w:lang w:eastAsia="ru-RU"/>
              </w:rPr>
            </w:pPr>
            <w:r w:rsidRPr="006B310A">
              <w:rPr>
                <w:rFonts w:ascii="Times New Roman" w:eastAsia="Times New Roman" w:hAnsi="Times New Roman" w:cs="Times New Roman"/>
                <w:sz w:val="24"/>
                <w:szCs w:val="24"/>
                <w:lang w:eastAsia="ru-RU"/>
              </w:rPr>
              <w:t xml:space="preserve">игрушки с фиксированной мелодией (музыкальные шкатулки, шарманки, электромузыкальные игрушки с наборами мелодий, звуковые книжки, открытки); </w:t>
            </w:r>
          </w:p>
          <w:p w:rsidR="002E6FFE" w:rsidRPr="006B310A" w:rsidRDefault="002E6FFE" w:rsidP="004D2B99">
            <w:pPr>
              <w:pStyle w:val="a3"/>
              <w:ind w:left="0"/>
              <w:jc w:val="both"/>
              <w:rPr>
                <w:rFonts w:ascii="Times New Roman" w:eastAsia="Times New Roman" w:hAnsi="Times New Roman" w:cs="Times New Roman"/>
                <w:sz w:val="24"/>
                <w:szCs w:val="24"/>
                <w:lang w:eastAsia="ru-RU"/>
              </w:rPr>
            </w:pPr>
            <w:r w:rsidRPr="006B310A">
              <w:rPr>
                <w:rFonts w:ascii="Times New Roman" w:eastAsia="Times New Roman" w:hAnsi="Times New Roman" w:cs="Times New Roman"/>
                <w:sz w:val="24"/>
                <w:szCs w:val="24"/>
                <w:lang w:eastAsia="ru-RU"/>
              </w:rPr>
              <w:t>аудиосредства (магнитофон, музыкальный центр; аудиоматериалы с записями музыкальных произведений).</w:t>
            </w:r>
          </w:p>
        </w:tc>
        <w:tc>
          <w:tcPr>
            <w:tcW w:w="2693" w:type="dxa"/>
            <w:vMerge/>
          </w:tcPr>
          <w:p w:rsidR="002E6FFE" w:rsidRPr="006B310A" w:rsidRDefault="002E6FFE" w:rsidP="004D2B99">
            <w:pPr>
              <w:pStyle w:val="a3"/>
              <w:ind w:left="0"/>
              <w:jc w:val="both"/>
              <w:rPr>
                <w:rFonts w:ascii="Times New Roman" w:eastAsia="Times New Roman" w:hAnsi="Times New Roman" w:cs="Times New Roman"/>
                <w:sz w:val="24"/>
                <w:szCs w:val="24"/>
                <w:lang w:eastAsia="ru-RU"/>
              </w:rPr>
            </w:pPr>
          </w:p>
        </w:tc>
        <w:tc>
          <w:tcPr>
            <w:tcW w:w="1701" w:type="dxa"/>
            <w:vMerge/>
          </w:tcPr>
          <w:p w:rsidR="002E6FFE" w:rsidRPr="006B310A" w:rsidRDefault="002E6FFE" w:rsidP="004D2B99">
            <w:pPr>
              <w:jc w:val="both"/>
              <w:rPr>
                <w:rFonts w:ascii="Times New Roman" w:eastAsia="Times New Roman" w:hAnsi="Times New Roman" w:cs="Times New Roman"/>
                <w:sz w:val="24"/>
                <w:szCs w:val="24"/>
                <w:lang w:eastAsia="ru-RU"/>
              </w:rPr>
            </w:pPr>
          </w:p>
        </w:tc>
        <w:tc>
          <w:tcPr>
            <w:tcW w:w="1701" w:type="dxa"/>
            <w:vMerge/>
          </w:tcPr>
          <w:p w:rsidR="002E6FFE" w:rsidRPr="006B310A" w:rsidRDefault="002E6FFE" w:rsidP="004D2B99">
            <w:pPr>
              <w:jc w:val="both"/>
              <w:rPr>
                <w:rFonts w:ascii="Times New Roman" w:eastAsia="Times New Roman" w:hAnsi="Times New Roman" w:cs="Times New Roman"/>
                <w:sz w:val="24"/>
                <w:szCs w:val="24"/>
                <w:lang w:eastAsia="ru-RU"/>
              </w:rPr>
            </w:pPr>
          </w:p>
        </w:tc>
      </w:tr>
      <w:tr w:rsidR="002E6FFE" w:rsidRPr="006B310A" w:rsidTr="00450F70">
        <w:tc>
          <w:tcPr>
            <w:tcW w:w="7655" w:type="dxa"/>
          </w:tcPr>
          <w:p w:rsidR="002E6FFE" w:rsidRPr="006B310A" w:rsidRDefault="002E6FFE" w:rsidP="004D2B99">
            <w:pPr>
              <w:pStyle w:val="a3"/>
              <w:ind w:left="0"/>
              <w:jc w:val="center"/>
              <w:rPr>
                <w:rFonts w:ascii="Times New Roman" w:eastAsia="Times New Roman" w:hAnsi="Times New Roman" w:cs="Times New Roman"/>
                <w:b/>
                <w:sz w:val="24"/>
                <w:szCs w:val="24"/>
                <w:lang w:eastAsia="ru-RU"/>
              </w:rPr>
            </w:pPr>
            <w:r w:rsidRPr="006B310A">
              <w:rPr>
                <w:rFonts w:ascii="Times New Roman" w:eastAsia="Times New Roman" w:hAnsi="Times New Roman" w:cs="Times New Roman"/>
                <w:b/>
                <w:sz w:val="24"/>
                <w:szCs w:val="24"/>
                <w:lang w:eastAsia="ru-RU"/>
              </w:rPr>
              <w:t>Материалы для театрализованной деятельности:</w:t>
            </w:r>
          </w:p>
        </w:tc>
        <w:tc>
          <w:tcPr>
            <w:tcW w:w="2693" w:type="dxa"/>
            <w:vMerge/>
          </w:tcPr>
          <w:p w:rsidR="002E6FFE" w:rsidRPr="006B310A" w:rsidRDefault="002E6FFE" w:rsidP="004D2B99">
            <w:pPr>
              <w:pStyle w:val="a3"/>
              <w:ind w:left="0"/>
              <w:jc w:val="center"/>
              <w:rPr>
                <w:rFonts w:ascii="Times New Roman" w:eastAsia="Times New Roman" w:hAnsi="Times New Roman" w:cs="Times New Roman"/>
                <w:b/>
                <w:sz w:val="24"/>
                <w:szCs w:val="24"/>
                <w:lang w:eastAsia="ru-RU"/>
              </w:rPr>
            </w:pPr>
          </w:p>
        </w:tc>
        <w:tc>
          <w:tcPr>
            <w:tcW w:w="1701" w:type="dxa"/>
            <w:vMerge/>
          </w:tcPr>
          <w:p w:rsidR="002E6FFE" w:rsidRPr="006B310A" w:rsidRDefault="002E6FFE" w:rsidP="004D2B99">
            <w:pPr>
              <w:pStyle w:val="a3"/>
              <w:ind w:left="0"/>
              <w:jc w:val="center"/>
              <w:rPr>
                <w:rFonts w:ascii="Times New Roman" w:eastAsia="Times New Roman" w:hAnsi="Times New Roman" w:cs="Times New Roman"/>
                <w:b/>
                <w:sz w:val="24"/>
                <w:szCs w:val="24"/>
                <w:lang w:eastAsia="ru-RU"/>
              </w:rPr>
            </w:pPr>
          </w:p>
        </w:tc>
        <w:tc>
          <w:tcPr>
            <w:tcW w:w="1701" w:type="dxa"/>
            <w:vMerge/>
          </w:tcPr>
          <w:p w:rsidR="002E6FFE" w:rsidRPr="006B310A" w:rsidRDefault="002E6FFE" w:rsidP="004D2B99">
            <w:pPr>
              <w:pStyle w:val="a3"/>
              <w:ind w:left="0"/>
              <w:jc w:val="center"/>
              <w:rPr>
                <w:rFonts w:ascii="Times New Roman" w:eastAsia="Times New Roman" w:hAnsi="Times New Roman" w:cs="Times New Roman"/>
                <w:b/>
                <w:sz w:val="24"/>
                <w:szCs w:val="24"/>
                <w:lang w:eastAsia="ru-RU"/>
              </w:rPr>
            </w:pPr>
          </w:p>
        </w:tc>
      </w:tr>
      <w:tr w:rsidR="002E6FFE" w:rsidRPr="006B310A" w:rsidTr="00450F70">
        <w:tc>
          <w:tcPr>
            <w:tcW w:w="7655" w:type="dxa"/>
          </w:tcPr>
          <w:p w:rsidR="002E6FFE" w:rsidRPr="006B310A" w:rsidRDefault="002E6FFE" w:rsidP="004D2B99">
            <w:pPr>
              <w:pStyle w:val="a3"/>
              <w:ind w:left="0"/>
              <w:jc w:val="both"/>
              <w:rPr>
                <w:rFonts w:ascii="Times New Roman" w:eastAsia="Times New Roman" w:hAnsi="Times New Roman" w:cs="Times New Roman"/>
                <w:sz w:val="24"/>
                <w:szCs w:val="24"/>
                <w:lang w:eastAsia="ru-RU"/>
              </w:rPr>
            </w:pPr>
            <w:r w:rsidRPr="006B310A">
              <w:rPr>
                <w:rFonts w:ascii="Times New Roman" w:eastAsia="Times New Roman" w:hAnsi="Times New Roman" w:cs="Times New Roman"/>
                <w:sz w:val="24"/>
                <w:szCs w:val="24"/>
                <w:lang w:eastAsia="ru-RU"/>
              </w:rPr>
              <w:t xml:space="preserve">оснащение для разыгрывания сценок и спектаклей (наборы кукол, сказочных персонажей, ширмы для кукольного спектакля, костюмы, маски, театральные атрибуты и др.); </w:t>
            </w:r>
          </w:p>
          <w:p w:rsidR="002E6FFE" w:rsidRPr="006B310A" w:rsidRDefault="00B109F4" w:rsidP="004D2B9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карнавальные костюмы, маски; </w:t>
            </w:r>
            <w:r w:rsidR="002E6FFE" w:rsidRPr="006B310A">
              <w:rPr>
                <w:rFonts w:ascii="Times New Roman" w:eastAsia="Times New Roman" w:hAnsi="Times New Roman" w:cs="Times New Roman"/>
                <w:sz w:val="24"/>
                <w:szCs w:val="24"/>
                <w:lang w:eastAsia="ru-RU"/>
              </w:rPr>
              <w:t>фланелеграф (коврограф, магнитная доска) с набором персонажей и декораций. Их может заменить интерактивная доска с соответствующим программным обеспечением, позволяющим использовать декорации и персон</w:t>
            </w:r>
            <w:r>
              <w:rPr>
                <w:rFonts w:ascii="Times New Roman" w:eastAsia="Times New Roman" w:hAnsi="Times New Roman" w:cs="Times New Roman"/>
                <w:sz w:val="24"/>
                <w:szCs w:val="24"/>
                <w:lang w:eastAsia="ru-RU"/>
              </w:rPr>
              <w:t xml:space="preserve">ажи детских сказок в движении; </w:t>
            </w:r>
            <w:r w:rsidR="002E6FFE" w:rsidRPr="006B310A">
              <w:rPr>
                <w:rFonts w:ascii="Times New Roman" w:eastAsia="Times New Roman" w:hAnsi="Times New Roman" w:cs="Times New Roman"/>
                <w:sz w:val="24"/>
                <w:szCs w:val="24"/>
                <w:lang w:eastAsia="ru-RU"/>
              </w:rPr>
              <w:t>различные виды театров (бибабо, настольный пло</w:t>
            </w:r>
            <w:r>
              <w:rPr>
                <w:rFonts w:ascii="Times New Roman" w:eastAsia="Times New Roman" w:hAnsi="Times New Roman" w:cs="Times New Roman"/>
                <w:sz w:val="24"/>
                <w:szCs w:val="24"/>
                <w:lang w:eastAsia="ru-RU"/>
              </w:rPr>
              <w:t xml:space="preserve">скостной, магнитный, теневой); </w:t>
            </w:r>
            <w:r w:rsidR="002E6FFE" w:rsidRPr="006B310A">
              <w:rPr>
                <w:rFonts w:ascii="Times New Roman" w:eastAsia="Times New Roman" w:hAnsi="Times New Roman" w:cs="Times New Roman"/>
                <w:sz w:val="24"/>
                <w:szCs w:val="24"/>
                <w:lang w:eastAsia="ru-RU"/>
              </w:rPr>
              <w:t>аудио-, видеосредства для демонстрации детских спектаклей, мультфильмов.</w:t>
            </w:r>
          </w:p>
        </w:tc>
        <w:tc>
          <w:tcPr>
            <w:tcW w:w="2693" w:type="dxa"/>
            <w:vMerge/>
          </w:tcPr>
          <w:p w:rsidR="002E6FFE" w:rsidRPr="006B310A" w:rsidRDefault="002E6FFE" w:rsidP="004D2B99">
            <w:pPr>
              <w:pStyle w:val="a3"/>
              <w:ind w:left="0"/>
              <w:jc w:val="both"/>
              <w:rPr>
                <w:rFonts w:ascii="Times New Roman" w:eastAsia="Times New Roman" w:hAnsi="Times New Roman" w:cs="Times New Roman"/>
                <w:sz w:val="24"/>
                <w:szCs w:val="24"/>
                <w:lang w:eastAsia="ru-RU"/>
              </w:rPr>
            </w:pPr>
          </w:p>
        </w:tc>
        <w:tc>
          <w:tcPr>
            <w:tcW w:w="1701" w:type="dxa"/>
            <w:vMerge/>
          </w:tcPr>
          <w:p w:rsidR="002E6FFE" w:rsidRPr="006B310A" w:rsidRDefault="002E6FFE" w:rsidP="004D2B99">
            <w:pPr>
              <w:pStyle w:val="a3"/>
              <w:ind w:left="0"/>
              <w:jc w:val="both"/>
              <w:rPr>
                <w:rFonts w:ascii="Times New Roman" w:eastAsia="Times New Roman" w:hAnsi="Times New Roman" w:cs="Times New Roman"/>
                <w:sz w:val="24"/>
                <w:szCs w:val="24"/>
                <w:lang w:eastAsia="ru-RU"/>
              </w:rPr>
            </w:pPr>
          </w:p>
        </w:tc>
        <w:tc>
          <w:tcPr>
            <w:tcW w:w="1701" w:type="dxa"/>
            <w:vMerge/>
          </w:tcPr>
          <w:p w:rsidR="002E6FFE" w:rsidRPr="006B310A" w:rsidRDefault="002E6FFE" w:rsidP="004D2B99">
            <w:pPr>
              <w:pStyle w:val="a3"/>
              <w:ind w:left="0"/>
              <w:jc w:val="both"/>
              <w:rPr>
                <w:rFonts w:ascii="Times New Roman" w:eastAsia="Times New Roman" w:hAnsi="Times New Roman" w:cs="Times New Roman"/>
                <w:sz w:val="24"/>
                <w:szCs w:val="24"/>
                <w:lang w:eastAsia="ru-RU"/>
              </w:rPr>
            </w:pPr>
          </w:p>
        </w:tc>
      </w:tr>
    </w:tbl>
    <w:p w:rsidR="002E6FFE" w:rsidRDefault="002E6FFE" w:rsidP="002E6FFE">
      <w:pPr>
        <w:rPr>
          <w:rFonts w:ascii="Times New Roman" w:eastAsia="Times New Roman" w:hAnsi="Times New Roman" w:cs="Times New Roman"/>
          <w:sz w:val="28"/>
          <w:szCs w:val="28"/>
          <w:lang w:eastAsia="ru-RU"/>
        </w:rPr>
      </w:pPr>
    </w:p>
    <w:p w:rsidR="002E6FFE" w:rsidRDefault="002E6FFE" w:rsidP="002E6FF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ab/>
      </w:r>
      <w:r w:rsidRPr="00E960A5">
        <w:rPr>
          <w:rFonts w:ascii="Times New Roman" w:eastAsia="Times New Roman" w:hAnsi="Times New Roman" w:cs="Times New Roman"/>
          <w:b/>
          <w:sz w:val="28"/>
          <w:szCs w:val="28"/>
          <w:u w:val="single"/>
          <w:lang w:eastAsia="ru-RU"/>
        </w:rPr>
        <w:t>Примерный</w:t>
      </w:r>
      <w:r w:rsidRPr="00E960A5">
        <w:rPr>
          <w:rFonts w:ascii="Times New Roman" w:eastAsia="Times New Roman" w:hAnsi="Times New Roman" w:cs="Times New Roman"/>
          <w:b/>
          <w:sz w:val="28"/>
          <w:szCs w:val="28"/>
          <w:lang w:eastAsia="ru-RU"/>
        </w:rPr>
        <w:t xml:space="preserve"> перечень материалов и игрушек для  </w:t>
      </w:r>
      <w:r>
        <w:rPr>
          <w:rFonts w:ascii="Times New Roman" w:eastAsia="Times New Roman" w:hAnsi="Times New Roman" w:cs="Times New Roman"/>
          <w:b/>
          <w:sz w:val="28"/>
          <w:szCs w:val="28"/>
          <w:lang w:eastAsia="ru-RU"/>
        </w:rPr>
        <w:t>физического</w:t>
      </w:r>
      <w:r w:rsidRPr="00E960A5">
        <w:rPr>
          <w:rFonts w:ascii="Times New Roman" w:eastAsia="Times New Roman" w:hAnsi="Times New Roman" w:cs="Times New Roman"/>
          <w:b/>
          <w:sz w:val="28"/>
          <w:szCs w:val="28"/>
          <w:lang w:eastAsia="ru-RU"/>
        </w:rPr>
        <w:t xml:space="preserve"> развития детей</w:t>
      </w:r>
    </w:p>
    <w:tbl>
      <w:tblPr>
        <w:tblStyle w:val="a4"/>
        <w:tblW w:w="0" w:type="auto"/>
        <w:tblInd w:w="108" w:type="dxa"/>
        <w:tblLayout w:type="fixed"/>
        <w:tblLook w:val="04A0" w:firstRow="1" w:lastRow="0" w:firstColumn="1" w:lastColumn="0" w:noHBand="0" w:noVBand="1"/>
      </w:tblPr>
      <w:tblGrid>
        <w:gridCol w:w="6804"/>
        <w:gridCol w:w="2835"/>
        <w:gridCol w:w="2552"/>
        <w:gridCol w:w="1984"/>
      </w:tblGrid>
      <w:tr w:rsidR="002E6FFE" w:rsidTr="002E6FFE">
        <w:tc>
          <w:tcPr>
            <w:tcW w:w="6804" w:type="dxa"/>
          </w:tcPr>
          <w:p w:rsidR="002E6FFE" w:rsidRPr="006B310A" w:rsidRDefault="002E6FFE" w:rsidP="004D2B99">
            <w:pPr>
              <w:pStyle w:val="a3"/>
              <w:ind w:left="0"/>
              <w:jc w:val="both"/>
              <w:rPr>
                <w:rFonts w:ascii="Times New Roman" w:eastAsiaTheme="minorEastAsia" w:hAnsi="Times New Roman" w:cs="Times New Roman"/>
                <w:b/>
                <w:bCs/>
                <w:iCs/>
                <w:kern w:val="24"/>
                <w:sz w:val="24"/>
                <w:szCs w:val="24"/>
              </w:rPr>
            </w:pPr>
            <w:r w:rsidRPr="006B310A">
              <w:rPr>
                <w:rFonts w:ascii="Times New Roman" w:eastAsiaTheme="minorEastAsia" w:hAnsi="Times New Roman" w:cs="Times New Roman"/>
                <w:b/>
                <w:bCs/>
                <w:iCs/>
                <w:kern w:val="24"/>
                <w:sz w:val="24"/>
                <w:szCs w:val="24"/>
              </w:rPr>
              <w:t>Элементы ПРС</w:t>
            </w:r>
          </w:p>
        </w:tc>
        <w:tc>
          <w:tcPr>
            <w:tcW w:w="2835" w:type="dxa"/>
          </w:tcPr>
          <w:p w:rsidR="002E6FFE" w:rsidRPr="006B310A" w:rsidRDefault="002E6FFE" w:rsidP="004D2B99">
            <w:pPr>
              <w:pStyle w:val="a3"/>
              <w:ind w:left="0"/>
              <w:jc w:val="both"/>
              <w:rPr>
                <w:rFonts w:ascii="Times New Roman" w:eastAsiaTheme="minorEastAsia" w:hAnsi="Times New Roman" w:cs="Times New Roman"/>
                <w:b/>
                <w:bCs/>
                <w:iCs/>
                <w:kern w:val="24"/>
                <w:sz w:val="24"/>
                <w:szCs w:val="24"/>
              </w:rPr>
            </w:pPr>
            <w:r w:rsidRPr="006B310A">
              <w:rPr>
                <w:rFonts w:ascii="Times New Roman" w:eastAsiaTheme="minorEastAsia" w:hAnsi="Times New Roman" w:cs="Times New Roman"/>
                <w:b/>
                <w:bCs/>
                <w:iCs/>
                <w:kern w:val="24"/>
                <w:sz w:val="24"/>
                <w:szCs w:val="24"/>
              </w:rPr>
              <w:t>Минимальный уровень</w:t>
            </w:r>
          </w:p>
        </w:tc>
        <w:tc>
          <w:tcPr>
            <w:tcW w:w="2552" w:type="dxa"/>
          </w:tcPr>
          <w:p w:rsidR="002E6FFE" w:rsidRPr="006B310A" w:rsidRDefault="002E6FFE" w:rsidP="004D2B99">
            <w:pPr>
              <w:pStyle w:val="a3"/>
              <w:ind w:left="0"/>
              <w:jc w:val="both"/>
              <w:rPr>
                <w:rFonts w:ascii="Times New Roman" w:eastAsiaTheme="minorEastAsia" w:hAnsi="Times New Roman" w:cs="Times New Roman"/>
                <w:b/>
                <w:bCs/>
                <w:iCs/>
                <w:kern w:val="24"/>
                <w:sz w:val="24"/>
                <w:szCs w:val="24"/>
              </w:rPr>
            </w:pPr>
            <w:r w:rsidRPr="006B310A">
              <w:rPr>
                <w:rFonts w:ascii="Times New Roman" w:eastAsiaTheme="minorEastAsia" w:hAnsi="Times New Roman" w:cs="Times New Roman"/>
                <w:b/>
                <w:bCs/>
                <w:iCs/>
                <w:kern w:val="24"/>
                <w:sz w:val="24"/>
                <w:szCs w:val="24"/>
              </w:rPr>
              <w:t>Базовый уровень</w:t>
            </w:r>
          </w:p>
        </w:tc>
        <w:tc>
          <w:tcPr>
            <w:tcW w:w="1984" w:type="dxa"/>
          </w:tcPr>
          <w:p w:rsidR="002E6FFE" w:rsidRPr="006B310A" w:rsidRDefault="002E6FFE" w:rsidP="004D2B99">
            <w:pPr>
              <w:pStyle w:val="a3"/>
              <w:ind w:left="0"/>
              <w:jc w:val="both"/>
              <w:rPr>
                <w:rFonts w:ascii="Times New Roman" w:eastAsiaTheme="minorEastAsia" w:hAnsi="Times New Roman" w:cs="Times New Roman"/>
                <w:b/>
                <w:bCs/>
                <w:iCs/>
                <w:kern w:val="24"/>
                <w:sz w:val="24"/>
                <w:szCs w:val="24"/>
              </w:rPr>
            </w:pPr>
            <w:r w:rsidRPr="006B310A">
              <w:rPr>
                <w:rFonts w:ascii="Times New Roman" w:eastAsiaTheme="minorEastAsia" w:hAnsi="Times New Roman" w:cs="Times New Roman"/>
                <w:b/>
                <w:bCs/>
                <w:iCs/>
                <w:kern w:val="24"/>
                <w:sz w:val="24"/>
                <w:szCs w:val="24"/>
              </w:rPr>
              <w:t>Расширенный уровень</w:t>
            </w:r>
          </w:p>
        </w:tc>
      </w:tr>
      <w:tr w:rsidR="002E6FFE" w:rsidTr="002E6FFE">
        <w:tc>
          <w:tcPr>
            <w:tcW w:w="6804" w:type="dxa"/>
          </w:tcPr>
          <w:p w:rsidR="002E6FFE" w:rsidRPr="006B310A" w:rsidRDefault="002E6FFE" w:rsidP="004D2B99">
            <w:pPr>
              <w:jc w:val="center"/>
              <w:rPr>
                <w:rFonts w:ascii="Times New Roman" w:eastAsia="Times New Roman" w:hAnsi="Times New Roman" w:cs="Times New Roman"/>
                <w:b/>
                <w:sz w:val="24"/>
                <w:szCs w:val="24"/>
                <w:lang w:eastAsia="ru-RU"/>
              </w:rPr>
            </w:pPr>
            <w:r w:rsidRPr="006B310A">
              <w:rPr>
                <w:rFonts w:ascii="Times New Roman" w:eastAsia="Times New Roman" w:hAnsi="Times New Roman" w:cs="Times New Roman"/>
                <w:b/>
                <w:sz w:val="24"/>
                <w:szCs w:val="24"/>
                <w:lang w:eastAsia="ru-RU"/>
              </w:rPr>
              <w:t>Материалы и приспособления, способствующие развитию двигательной активности детей (ползание, лазанье, ходьба, бег, прыжки).</w:t>
            </w:r>
          </w:p>
        </w:tc>
        <w:tc>
          <w:tcPr>
            <w:tcW w:w="2835" w:type="dxa"/>
            <w:vMerge w:val="restart"/>
          </w:tcPr>
          <w:p w:rsidR="002E6FFE" w:rsidRPr="00982A0E" w:rsidRDefault="002E6FFE" w:rsidP="004D2B99">
            <w:pPr>
              <w:rPr>
                <w:rFonts w:ascii="Times New Roman" w:eastAsia="Times New Roman" w:hAnsi="Times New Roman" w:cs="Times New Roman"/>
                <w:sz w:val="28"/>
                <w:szCs w:val="28"/>
                <w:lang w:eastAsia="ru-RU"/>
              </w:rPr>
            </w:pPr>
            <w:r w:rsidRPr="00982A0E">
              <w:rPr>
                <w:rFonts w:ascii="Times New Roman" w:eastAsia="Times New Roman" w:hAnsi="Times New Roman" w:cs="Times New Roman"/>
                <w:sz w:val="28"/>
                <w:szCs w:val="28"/>
                <w:lang w:eastAsia="ru-RU"/>
              </w:rPr>
              <w:t xml:space="preserve">Индивидуальные </w:t>
            </w:r>
            <w:r w:rsidRPr="00982A0E">
              <w:rPr>
                <w:rFonts w:ascii="Times New Roman" w:eastAsia="Times New Roman" w:hAnsi="Times New Roman" w:cs="Times New Roman"/>
                <w:sz w:val="28"/>
                <w:szCs w:val="28"/>
                <w:lang w:eastAsia="ru-RU"/>
              </w:rPr>
              <w:br/>
              <w:t xml:space="preserve">предметы для </w:t>
            </w:r>
            <w:r w:rsidRPr="00982A0E">
              <w:rPr>
                <w:rFonts w:ascii="Times New Roman" w:eastAsia="Times New Roman" w:hAnsi="Times New Roman" w:cs="Times New Roman"/>
                <w:sz w:val="28"/>
                <w:szCs w:val="28"/>
                <w:lang w:eastAsia="ru-RU"/>
              </w:rPr>
              <w:br/>
              <w:t>развития движений</w:t>
            </w:r>
          </w:p>
        </w:tc>
        <w:tc>
          <w:tcPr>
            <w:tcW w:w="2552" w:type="dxa"/>
            <w:vMerge w:val="restart"/>
          </w:tcPr>
          <w:p w:rsidR="002E6FFE" w:rsidRPr="00982A0E" w:rsidRDefault="002E6FFE" w:rsidP="004D2B9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Физкультурное обору</w:t>
            </w:r>
            <w:r w:rsidRPr="00982A0E">
              <w:rPr>
                <w:rFonts w:ascii="Times New Roman" w:eastAsia="Times New Roman" w:hAnsi="Times New Roman" w:cs="Times New Roman"/>
                <w:sz w:val="28"/>
                <w:szCs w:val="28"/>
                <w:lang w:eastAsia="ru-RU"/>
              </w:rPr>
              <w:t xml:space="preserve">дование для групповых </w:t>
            </w:r>
            <w:r w:rsidRPr="00982A0E">
              <w:rPr>
                <w:rFonts w:ascii="Times New Roman" w:eastAsia="Times New Roman" w:hAnsi="Times New Roman" w:cs="Times New Roman"/>
                <w:sz w:val="28"/>
                <w:szCs w:val="28"/>
                <w:lang w:eastAsia="ru-RU"/>
              </w:rPr>
              <w:br/>
              <w:t xml:space="preserve">занятий. </w:t>
            </w:r>
            <w:r w:rsidRPr="00982A0E">
              <w:rPr>
                <w:rFonts w:ascii="Times New Roman" w:eastAsia="Times New Roman" w:hAnsi="Times New Roman" w:cs="Times New Roman"/>
                <w:sz w:val="28"/>
                <w:szCs w:val="28"/>
                <w:lang w:eastAsia="ru-RU"/>
              </w:rPr>
              <w:br/>
              <w:t xml:space="preserve">Наличие кварцевой </w:t>
            </w:r>
            <w:r w:rsidRPr="00982A0E">
              <w:rPr>
                <w:rFonts w:ascii="Times New Roman" w:eastAsia="Times New Roman" w:hAnsi="Times New Roman" w:cs="Times New Roman"/>
                <w:sz w:val="28"/>
                <w:szCs w:val="28"/>
                <w:lang w:eastAsia="ru-RU"/>
              </w:rPr>
              <w:br/>
              <w:t xml:space="preserve">лампы. </w:t>
            </w:r>
            <w:r w:rsidRPr="00982A0E">
              <w:rPr>
                <w:rFonts w:ascii="Times New Roman" w:eastAsia="Times New Roman" w:hAnsi="Times New Roman" w:cs="Times New Roman"/>
                <w:sz w:val="28"/>
                <w:szCs w:val="28"/>
                <w:lang w:eastAsia="ru-RU"/>
              </w:rPr>
              <w:br/>
              <w:t xml:space="preserve">Наличие обогревателей </w:t>
            </w:r>
            <w:r w:rsidRPr="00982A0E">
              <w:rPr>
                <w:rFonts w:ascii="Times New Roman" w:eastAsia="Times New Roman" w:hAnsi="Times New Roman" w:cs="Times New Roman"/>
                <w:sz w:val="28"/>
                <w:szCs w:val="28"/>
                <w:lang w:eastAsia="ru-RU"/>
              </w:rPr>
              <w:br/>
              <w:t>и увлажнителей воздуха</w:t>
            </w:r>
          </w:p>
        </w:tc>
        <w:tc>
          <w:tcPr>
            <w:tcW w:w="1984" w:type="dxa"/>
            <w:vMerge w:val="restart"/>
          </w:tcPr>
          <w:p w:rsidR="002E6FFE" w:rsidRPr="00982A0E" w:rsidRDefault="002E6FFE" w:rsidP="004D2B99">
            <w:pPr>
              <w:rPr>
                <w:rFonts w:ascii="Times New Roman" w:eastAsia="Times New Roman" w:hAnsi="Times New Roman" w:cs="Times New Roman"/>
                <w:sz w:val="28"/>
                <w:szCs w:val="28"/>
                <w:lang w:eastAsia="ru-RU"/>
              </w:rPr>
            </w:pPr>
            <w:r w:rsidRPr="00982A0E">
              <w:rPr>
                <w:rFonts w:ascii="Times New Roman" w:eastAsia="Times New Roman" w:hAnsi="Times New Roman" w:cs="Times New Roman"/>
                <w:sz w:val="28"/>
                <w:szCs w:val="28"/>
                <w:lang w:eastAsia="ru-RU"/>
              </w:rPr>
              <w:t xml:space="preserve">Тренажёры. </w:t>
            </w:r>
            <w:r w:rsidRPr="00982A0E">
              <w:rPr>
                <w:rFonts w:ascii="Times New Roman" w:eastAsia="Times New Roman" w:hAnsi="Times New Roman" w:cs="Times New Roman"/>
                <w:sz w:val="28"/>
                <w:szCs w:val="28"/>
                <w:lang w:eastAsia="ru-RU"/>
              </w:rPr>
              <w:br/>
              <w:t xml:space="preserve">Оборудование для </w:t>
            </w:r>
            <w:r w:rsidRPr="00982A0E">
              <w:rPr>
                <w:rFonts w:ascii="Times New Roman" w:eastAsia="Times New Roman" w:hAnsi="Times New Roman" w:cs="Times New Roman"/>
                <w:sz w:val="28"/>
                <w:szCs w:val="28"/>
                <w:lang w:eastAsia="ru-RU"/>
              </w:rPr>
              <w:br/>
              <w:t xml:space="preserve">спортивных игр </w:t>
            </w:r>
            <w:r w:rsidRPr="00982A0E">
              <w:rPr>
                <w:rFonts w:ascii="Times New Roman" w:eastAsia="Times New Roman" w:hAnsi="Times New Roman" w:cs="Times New Roman"/>
                <w:sz w:val="28"/>
                <w:szCs w:val="28"/>
                <w:lang w:eastAsia="ru-RU"/>
              </w:rPr>
              <w:br/>
              <w:t>и занятий спортом</w:t>
            </w:r>
          </w:p>
        </w:tc>
      </w:tr>
      <w:tr w:rsidR="002E6FFE" w:rsidTr="002E6FFE">
        <w:tc>
          <w:tcPr>
            <w:tcW w:w="6804" w:type="dxa"/>
          </w:tcPr>
          <w:p w:rsidR="002E6FFE" w:rsidRPr="006B310A" w:rsidRDefault="002E6FFE" w:rsidP="004D2B9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горки; лесенки; скамеечки; туннели; домики; </w:t>
            </w:r>
            <w:r w:rsidRPr="006B310A">
              <w:rPr>
                <w:rFonts w:ascii="Times New Roman" w:eastAsia="Times New Roman" w:hAnsi="Times New Roman" w:cs="Times New Roman"/>
                <w:sz w:val="24"/>
                <w:szCs w:val="24"/>
                <w:lang w:eastAsia="ru-RU"/>
              </w:rPr>
              <w:t xml:space="preserve">игрушки-качалки; </w:t>
            </w:r>
          </w:p>
          <w:p w:rsidR="002E6FFE" w:rsidRPr="006B310A" w:rsidRDefault="002E6FFE" w:rsidP="004D2B99">
            <w:pPr>
              <w:pStyle w:val="a3"/>
              <w:ind w:left="0"/>
              <w:jc w:val="both"/>
              <w:rPr>
                <w:rFonts w:ascii="Times New Roman" w:eastAsia="Times New Roman" w:hAnsi="Times New Roman" w:cs="Times New Roman"/>
                <w:sz w:val="24"/>
                <w:szCs w:val="24"/>
                <w:lang w:eastAsia="ru-RU"/>
              </w:rPr>
            </w:pPr>
            <w:r w:rsidRPr="006B310A">
              <w:rPr>
                <w:rFonts w:ascii="Times New Roman" w:eastAsia="Times New Roman" w:hAnsi="Times New Roman" w:cs="Times New Roman"/>
                <w:sz w:val="24"/>
                <w:szCs w:val="24"/>
                <w:lang w:eastAsia="ru-RU"/>
              </w:rPr>
              <w:t>модульные сооружения различных форм, изготовленны</w:t>
            </w:r>
            <w:r>
              <w:rPr>
                <w:rFonts w:ascii="Times New Roman" w:eastAsia="Times New Roman" w:hAnsi="Times New Roman" w:cs="Times New Roman"/>
                <w:sz w:val="24"/>
                <w:szCs w:val="24"/>
                <w:lang w:eastAsia="ru-RU"/>
              </w:rPr>
              <w:t xml:space="preserve">е из разнообразных материалов; </w:t>
            </w:r>
            <w:r w:rsidRPr="006B310A">
              <w:rPr>
                <w:rFonts w:ascii="Times New Roman" w:eastAsia="Times New Roman" w:hAnsi="Times New Roman" w:cs="Times New Roman"/>
                <w:sz w:val="24"/>
                <w:szCs w:val="24"/>
                <w:lang w:eastAsia="ru-RU"/>
              </w:rPr>
              <w:t xml:space="preserve">верёвки; </w:t>
            </w:r>
          </w:p>
          <w:p w:rsidR="002E6FFE" w:rsidRPr="006B310A" w:rsidRDefault="002E6FFE" w:rsidP="004D2B99">
            <w:pPr>
              <w:pStyle w:val="a3"/>
              <w:ind w:left="0"/>
              <w:jc w:val="both"/>
              <w:rPr>
                <w:rFonts w:ascii="Times New Roman" w:eastAsia="Times New Roman" w:hAnsi="Times New Roman" w:cs="Times New Roman"/>
                <w:sz w:val="24"/>
                <w:szCs w:val="24"/>
                <w:lang w:eastAsia="ru-RU"/>
              </w:rPr>
            </w:pPr>
            <w:r w:rsidRPr="006B310A">
              <w:rPr>
                <w:rFonts w:ascii="Times New Roman" w:eastAsia="Times New Roman" w:hAnsi="Times New Roman" w:cs="Times New Roman"/>
                <w:sz w:val="24"/>
                <w:szCs w:val="24"/>
                <w:lang w:eastAsia="ru-RU"/>
              </w:rPr>
              <w:t>дорожки для ходьбы, задающие и</w:t>
            </w:r>
            <w:r>
              <w:rPr>
                <w:rFonts w:ascii="Times New Roman" w:eastAsia="Times New Roman" w:hAnsi="Times New Roman" w:cs="Times New Roman"/>
                <w:sz w:val="24"/>
                <w:szCs w:val="24"/>
                <w:lang w:eastAsia="ru-RU"/>
              </w:rPr>
              <w:t xml:space="preserve">зменение направления движения; </w:t>
            </w:r>
            <w:r w:rsidRPr="006B310A">
              <w:rPr>
                <w:rFonts w:ascii="Times New Roman" w:eastAsia="Times New Roman" w:hAnsi="Times New Roman" w:cs="Times New Roman"/>
                <w:sz w:val="24"/>
                <w:szCs w:val="24"/>
                <w:lang w:eastAsia="ru-RU"/>
              </w:rPr>
              <w:t>массажные дорожки и коврики с разны</w:t>
            </w:r>
            <w:r>
              <w:rPr>
                <w:rFonts w:ascii="Times New Roman" w:eastAsia="Times New Roman" w:hAnsi="Times New Roman" w:cs="Times New Roman"/>
                <w:sz w:val="24"/>
                <w:szCs w:val="24"/>
                <w:lang w:eastAsia="ru-RU"/>
              </w:rPr>
              <w:t xml:space="preserve">м покрытием; </w:t>
            </w:r>
            <w:r>
              <w:rPr>
                <w:rFonts w:ascii="Times New Roman" w:eastAsia="Times New Roman" w:hAnsi="Times New Roman" w:cs="Times New Roman"/>
                <w:sz w:val="24"/>
                <w:szCs w:val="24"/>
                <w:lang w:eastAsia="ru-RU"/>
              </w:rPr>
              <w:br/>
              <w:t xml:space="preserve">«сухой бассейн»; </w:t>
            </w:r>
            <w:r w:rsidRPr="006B310A">
              <w:rPr>
                <w:rFonts w:ascii="Times New Roman" w:eastAsia="Times New Roman" w:hAnsi="Times New Roman" w:cs="Times New Roman"/>
                <w:sz w:val="24"/>
                <w:szCs w:val="24"/>
                <w:lang w:eastAsia="ru-RU"/>
              </w:rPr>
              <w:t xml:space="preserve">мини-маты; </w:t>
            </w:r>
          </w:p>
          <w:p w:rsidR="002E6FFE" w:rsidRPr="006B310A" w:rsidRDefault="002E6FFE" w:rsidP="004D2B9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трёхколёсные велосипеды; </w:t>
            </w:r>
            <w:r w:rsidRPr="006B310A">
              <w:rPr>
                <w:rFonts w:ascii="Times New Roman" w:eastAsia="Times New Roman" w:hAnsi="Times New Roman" w:cs="Times New Roman"/>
                <w:sz w:val="24"/>
                <w:szCs w:val="24"/>
                <w:lang w:eastAsia="ru-RU"/>
              </w:rPr>
              <w:t>мини-стадионы.</w:t>
            </w:r>
          </w:p>
        </w:tc>
        <w:tc>
          <w:tcPr>
            <w:tcW w:w="2835" w:type="dxa"/>
            <w:vMerge/>
          </w:tcPr>
          <w:p w:rsidR="002E6FFE" w:rsidRPr="00982A0E" w:rsidRDefault="002E6FFE" w:rsidP="004D2B99">
            <w:pPr>
              <w:jc w:val="both"/>
              <w:rPr>
                <w:rFonts w:ascii="Times New Roman" w:eastAsia="Times New Roman" w:hAnsi="Times New Roman" w:cs="Times New Roman"/>
                <w:sz w:val="28"/>
                <w:szCs w:val="28"/>
                <w:lang w:eastAsia="ru-RU"/>
              </w:rPr>
            </w:pPr>
          </w:p>
        </w:tc>
        <w:tc>
          <w:tcPr>
            <w:tcW w:w="2552" w:type="dxa"/>
            <w:vMerge/>
          </w:tcPr>
          <w:p w:rsidR="002E6FFE" w:rsidRPr="00982A0E" w:rsidRDefault="002E6FFE" w:rsidP="004D2B99">
            <w:pPr>
              <w:jc w:val="both"/>
              <w:rPr>
                <w:rFonts w:ascii="Times New Roman" w:eastAsia="Times New Roman" w:hAnsi="Times New Roman" w:cs="Times New Roman"/>
                <w:sz w:val="28"/>
                <w:szCs w:val="28"/>
                <w:lang w:eastAsia="ru-RU"/>
              </w:rPr>
            </w:pPr>
          </w:p>
        </w:tc>
        <w:tc>
          <w:tcPr>
            <w:tcW w:w="1984" w:type="dxa"/>
            <w:vMerge/>
          </w:tcPr>
          <w:p w:rsidR="002E6FFE" w:rsidRPr="00982A0E" w:rsidRDefault="002E6FFE" w:rsidP="004D2B99">
            <w:pPr>
              <w:jc w:val="both"/>
              <w:rPr>
                <w:rFonts w:ascii="Times New Roman" w:eastAsia="Times New Roman" w:hAnsi="Times New Roman" w:cs="Times New Roman"/>
                <w:sz w:val="28"/>
                <w:szCs w:val="28"/>
                <w:lang w:eastAsia="ru-RU"/>
              </w:rPr>
            </w:pPr>
          </w:p>
        </w:tc>
      </w:tr>
      <w:tr w:rsidR="002E6FFE" w:rsidTr="002E6FFE">
        <w:tc>
          <w:tcPr>
            <w:tcW w:w="6804" w:type="dxa"/>
          </w:tcPr>
          <w:p w:rsidR="002E6FFE" w:rsidRPr="006B310A" w:rsidRDefault="002E6FFE" w:rsidP="004D2B99">
            <w:pPr>
              <w:jc w:val="center"/>
              <w:rPr>
                <w:rFonts w:ascii="Times New Roman" w:eastAsia="Times New Roman" w:hAnsi="Times New Roman" w:cs="Times New Roman"/>
                <w:b/>
                <w:sz w:val="24"/>
                <w:szCs w:val="24"/>
                <w:lang w:eastAsia="ru-RU"/>
              </w:rPr>
            </w:pPr>
            <w:r w:rsidRPr="006B310A">
              <w:rPr>
                <w:rFonts w:ascii="Times New Roman" w:eastAsia="Times New Roman" w:hAnsi="Times New Roman" w:cs="Times New Roman"/>
                <w:b/>
                <w:sz w:val="24"/>
                <w:szCs w:val="24"/>
                <w:lang w:eastAsia="ru-RU"/>
              </w:rPr>
              <w:t>Игрушки и материалы для развития мелкой и крупной моторики:</w:t>
            </w:r>
          </w:p>
        </w:tc>
        <w:tc>
          <w:tcPr>
            <w:tcW w:w="2835" w:type="dxa"/>
            <w:vMerge/>
          </w:tcPr>
          <w:p w:rsidR="002E6FFE" w:rsidRPr="000E35DC" w:rsidRDefault="002E6FFE" w:rsidP="004D2B99">
            <w:pPr>
              <w:jc w:val="center"/>
              <w:rPr>
                <w:rFonts w:ascii="Times New Roman" w:eastAsia="Times New Roman" w:hAnsi="Times New Roman" w:cs="Times New Roman"/>
                <w:b/>
                <w:sz w:val="28"/>
                <w:szCs w:val="28"/>
                <w:lang w:eastAsia="ru-RU"/>
              </w:rPr>
            </w:pPr>
          </w:p>
        </w:tc>
        <w:tc>
          <w:tcPr>
            <w:tcW w:w="2552" w:type="dxa"/>
            <w:vMerge/>
          </w:tcPr>
          <w:p w:rsidR="002E6FFE" w:rsidRPr="000E35DC" w:rsidRDefault="002E6FFE" w:rsidP="004D2B99">
            <w:pPr>
              <w:jc w:val="center"/>
              <w:rPr>
                <w:rFonts w:ascii="Times New Roman" w:eastAsia="Times New Roman" w:hAnsi="Times New Roman" w:cs="Times New Roman"/>
                <w:b/>
                <w:sz w:val="28"/>
                <w:szCs w:val="28"/>
                <w:lang w:eastAsia="ru-RU"/>
              </w:rPr>
            </w:pPr>
          </w:p>
        </w:tc>
        <w:tc>
          <w:tcPr>
            <w:tcW w:w="1984" w:type="dxa"/>
            <w:vMerge/>
          </w:tcPr>
          <w:p w:rsidR="002E6FFE" w:rsidRPr="000E35DC" w:rsidRDefault="002E6FFE" w:rsidP="004D2B99">
            <w:pPr>
              <w:jc w:val="center"/>
              <w:rPr>
                <w:rFonts w:ascii="Times New Roman" w:eastAsia="Times New Roman" w:hAnsi="Times New Roman" w:cs="Times New Roman"/>
                <w:b/>
                <w:sz w:val="28"/>
                <w:szCs w:val="28"/>
                <w:lang w:eastAsia="ru-RU"/>
              </w:rPr>
            </w:pPr>
          </w:p>
        </w:tc>
      </w:tr>
      <w:tr w:rsidR="002E6FFE" w:rsidTr="002E6FFE">
        <w:tc>
          <w:tcPr>
            <w:tcW w:w="6804" w:type="dxa"/>
          </w:tcPr>
          <w:p w:rsidR="002E6FFE" w:rsidRPr="006B310A" w:rsidRDefault="002E6FFE" w:rsidP="004D2B99">
            <w:pPr>
              <w:pStyle w:val="a3"/>
              <w:ind w:left="0"/>
              <w:jc w:val="both"/>
              <w:rPr>
                <w:rFonts w:ascii="Times New Roman" w:eastAsia="Times New Roman" w:hAnsi="Times New Roman" w:cs="Times New Roman"/>
                <w:sz w:val="24"/>
                <w:szCs w:val="24"/>
                <w:lang w:eastAsia="ru-RU"/>
              </w:rPr>
            </w:pPr>
            <w:r w:rsidRPr="006B310A">
              <w:rPr>
                <w:rFonts w:ascii="Times New Roman" w:eastAsia="Times New Roman" w:hAnsi="Times New Roman" w:cs="Times New Roman"/>
                <w:sz w:val="24"/>
                <w:szCs w:val="24"/>
                <w:lang w:eastAsia="ru-RU"/>
              </w:rPr>
              <w:t xml:space="preserve">мячи разных размеров, в том числе массажные; </w:t>
            </w:r>
          </w:p>
          <w:p w:rsidR="002E6FFE" w:rsidRPr="006B310A" w:rsidRDefault="002E6FFE" w:rsidP="004D2B9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кегли; </w:t>
            </w:r>
            <w:r w:rsidR="00B109F4">
              <w:rPr>
                <w:rFonts w:ascii="Times New Roman" w:eastAsia="Times New Roman" w:hAnsi="Times New Roman" w:cs="Times New Roman"/>
                <w:sz w:val="24"/>
                <w:szCs w:val="24"/>
                <w:lang w:eastAsia="ru-RU"/>
              </w:rPr>
              <w:t xml:space="preserve">обручи, кольца; </w:t>
            </w:r>
            <w:r w:rsidRPr="006B310A">
              <w:rPr>
                <w:rFonts w:ascii="Times New Roman" w:eastAsia="Times New Roman" w:hAnsi="Times New Roman" w:cs="Times New Roman"/>
                <w:sz w:val="24"/>
                <w:szCs w:val="24"/>
                <w:lang w:eastAsia="ru-RU"/>
              </w:rPr>
              <w:t xml:space="preserve">игрушки, </w:t>
            </w:r>
            <w:r w:rsidR="00B109F4">
              <w:rPr>
                <w:rFonts w:ascii="Times New Roman" w:eastAsia="Times New Roman" w:hAnsi="Times New Roman" w:cs="Times New Roman"/>
                <w:sz w:val="24"/>
                <w:szCs w:val="24"/>
                <w:lang w:eastAsia="ru-RU"/>
              </w:rPr>
              <w:t xml:space="preserve">которые можно катать, толкать; </w:t>
            </w:r>
            <w:r w:rsidRPr="006B310A">
              <w:rPr>
                <w:rFonts w:ascii="Times New Roman" w:eastAsia="Times New Roman" w:hAnsi="Times New Roman" w:cs="Times New Roman"/>
                <w:sz w:val="24"/>
                <w:szCs w:val="24"/>
                <w:lang w:eastAsia="ru-RU"/>
              </w:rPr>
              <w:t>разноцветные предметы ра</w:t>
            </w:r>
            <w:r w:rsidR="00B109F4">
              <w:rPr>
                <w:rFonts w:ascii="Times New Roman" w:eastAsia="Times New Roman" w:hAnsi="Times New Roman" w:cs="Times New Roman"/>
                <w:sz w:val="24"/>
                <w:szCs w:val="24"/>
                <w:lang w:eastAsia="ru-RU"/>
              </w:rPr>
              <w:t xml:space="preserve">зличной формы для нанизывания; </w:t>
            </w:r>
            <w:r w:rsidRPr="006B310A">
              <w:rPr>
                <w:rFonts w:ascii="Times New Roman" w:eastAsia="Times New Roman" w:hAnsi="Times New Roman" w:cs="Times New Roman"/>
                <w:sz w:val="24"/>
                <w:szCs w:val="24"/>
                <w:lang w:eastAsia="ru-RU"/>
              </w:rPr>
              <w:t>доски с пазами, крючоч</w:t>
            </w:r>
            <w:r w:rsidR="00B109F4">
              <w:rPr>
                <w:rFonts w:ascii="Times New Roman" w:eastAsia="Times New Roman" w:hAnsi="Times New Roman" w:cs="Times New Roman"/>
                <w:sz w:val="24"/>
                <w:szCs w:val="24"/>
                <w:lang w:eastAsia="ru-RU"/>
              </w:rPr>
              <w:t xml:space="preserve">ками, стержнями и молоточками; </w:t>
            </w:r>
            <w:r w:rsidRPr="006B310A">
              <w:rPr>
                <w:rFonts w:ascii="Times New Roman" w:eastAsia="Times New Roman" w:hAnsi="Times New Roman" w:cs="Times New Roman"/>
                <w:sz w:val="24"/>
                <w:szCs w:val="24"/>
                <w:lang w:eastAsia="ru-RU"/>
              </w:rPr>
              <w:t xml:space="preserve">специальные приспособления (стенды, тренажёры), предназначенные для развития разнообразных движений кисти руки и пальцев (застёжки — молнии, пуговицы, петли, крючки, шнуровки и др.); </w:t>
            </w:r>
          </w:p>
          <w:p w:rsidR="002E6FFE" w:rsidRPr="006B310A" w:rsidRDefault="002E6FFE" w:rsidP="004D2B99">
            <w:pPr>
              <w:pStyle w:val="a3"/>
              <w:ind w:left="0"/>
              <w:jc w:val="both"/>
              <w:rPr>
                <w:rFonts w:ascii="Times New Roman" w:eastAsia="Times New Roman" w:hAnsi="Times New Roman" w:cs="Times New Roman"/>
                <w:sz w:val="24"/>
                <w:szCs w:val="24"/>
                <w:lang w:eastAsia="ru-RU"/>
              </w:rPr>
            </w:pPr>
            <w:r w:rsidRPr="006B310A">
              <w:rPr>
                <w:rFonts w:ascii="Times New Roman" w:eastAsia="Times New Roman" w:hAnsi="Times New Roman" w:cs="Times New Roman"/>
                <w:sz w:val="24"/>
                <w:szCs w:val="24"/>
                <w:lang w:eastAsia="ru-RU"/>
              </w:rPr>
              <w:t>коробки с разными крышками и прорезями, копилки.</w:t>
            </w:r>
          </w:p>
        </w:tc>
        <w:tc>
          <w:tcPr>
            <w:tcW w:w="2835" w:type="dxa"/>
            <w:vMerge/>
          </w:tcPr>
          <w:p w:rsidR="002E6FFE" w:rsidRPr="000E35DC" w:rsidRDefault="002E6FFE" w:rsidP="004D2B99">
            <w:pPr>
              <w:pStyle w:val="a3"/>
              <w:ind w:left="0"/>
              <w:jc w:val="both"/>
              <w:rPr>
                <w:rFonts w:ascii="Times New Roman" w:eastAsia="Times New Roman" w:hAnsi="Times New Roman" w:cs="Times New Roman"/>
                <w:sz w:val="28"/>
                <w:szCs w:val="28"/>
                <w:lang w:eastAsia="ru-RU"/>
              </w:rPr>
            </w:pPr>
          </w:p>
        </w:tc>
        <w:tc>
          <w:tcPr>
            <w:tcW w:w="2552" w:type="dxa"/>
            <w:vMerge/>
          </w:tcPr>
          <w:p w:rsidR="002E6FFE" w:rsidRPr="000E35DC" w:rsidRDefault="002E6FFE" w:rsidP="004D2B99">
            <w:pPr>
              <w:pStyle w:val="a3"/>
              <w:ind w:left="0"/>
              <w:jc w:val="both"/>
              <w:rPr>
                <w:rFonts w:ascii="Times New Roman" w:eastAsia="Times New Roman" w:hAnsi="Times New Roman" w:cs="Times New Roman"/>
                <w:sz w:val="28"/>
                <w:szCs w:val="28"/>
                <w:lang w:eastAsia="ru-RU"/>
              </w:rPr>
            </w:pPr>
          </w:p>
        </w:tc>
        <w:tc>
          <w:tcPr>
            <w:tcW w:w="1984" w:type="dxa"/>
            <w:vMerge/>
          </w:tcPr>
          <w:p w:rsidR="002E6FFE" w:rsidRPr="000E35DC" w:rsidRDefault="002E6FFE" w:rsidP="004D2B99">
            <w:pPr>
              <w:pStyle w:val="a3"/>
              <w:ind w:left="0"/>
              <w:jc w:val="both"/>
              <w:rPr>
                <w:rFonts w:ascii="Times New Roman" w:eastAsia="Times New Roman" w:hAnsi="Times New Roman" w:cs="Times New Roman"/>
                <w:sz w:val="28"/>
                <w:szCs w:val="28"/>
                <w:lang w:eastAsia="ru-RU"/>
              </w:rPr>
            </w:pPr>
          </w:p>
        </w:tc>
      </w:tr>
    </w:tbl>
    <w:p w:rsidR="002E6FFE" w:rsidRDefault="002E6FFE" w:rsidP="002E6FFE">
      <w:pPr>
        <w:spacing w:after="0" w:line="240" w:lineRule="auto"/>
        <w:jc w:val="both"/>
        <w:rPr>
          <w:rFonts w:ascii="Times New Roman" w:eastAsia="Times New Roman" w:hAnsi="Times New Roman" w:cs="Times New Roman"/>
          <w:b/>
          <w:sz w:val="28"/>
          <w:szCs w:val="28"/>
          <w:lang w:eastAsia="ru-RU"/>
        </w:rPr>
      </w:pPr>
    </w:p>
    <w:p w:rsidR="002E6FFE" w:rsidRDefault="002E6FFE" w:rsidP="002E6FFE">
      <w:pPr>
        <w:pStyle w:val="a9"/>
        <w:spacing w:before="0" w:beforeAutospacing="0" w:after="0" w:afterAutospacing="0"/>
        <w:jc w:val="center"/>
        <w:rPr>
          <w:b/>
        </w:rPr>
      </w:pPr>
      <w:r w:rsidRPr="008329D1">
        <w:rPr>
          <w:b/>
        </w:rPr>
        <w:t>Оборудование и игрушки для детской площадки</w:t>
      </w:r>
    </w:p>
    <w:tbl>
      <w:tblPr>
        <w:tblStyle w:val="a4"/>
        <w:tblW w:w="0" w:type="auto"/>
        <w:tblLook w:val="04A0" w:firstRow="1" w:lastRow="0" w:firstColumn="1" w:lastColumn="0" w:noHBand="0" w:noVBand="1"/>
      </w:tblPr>
      <w:tblGrid>
        <w:gridCol w:w="13814"/>
      </w:tblGrid>
      <w:tr w:rsidR="002E6FFE" w:rsidTr="002E6FFE">
        <w:tc>
          <w:tcPr>
            <w:tcW w:w="14283" w:type="dxa"/>
          </w:tcPr>
          <w:p w:rsidR="002E6FFE" w:rsidRPr="008329D1" w:rsidRDefault="002E6FFE" w:rsidP="004D2B99">
            <w:pPr>
              <w:pStyle w:val="a9"/>
              <w:spacing w:before="0" w:beforeAutospacing="0" w:after="0" w:afterAutospacing="0"/>
              <w:jc w:val="both"/>
              <w:rPr>
                <w:rFonts w:asciiTheme="minorHAnsi" w:eastAsiaTheme="minorEastAsia" w:hAnsi="Calibri" w:cstheme="minorBidi"/>
                <w:bCs/>
                <w:iCs/>
                <w:color w:val="984806" w:themeColor="accent6" w:themeShade="80"/>
                <w:kern w:val="24"/>
                <w:sz w:val="28"/>
                <w:szCs w:val="28"/>
              </w:rPr>
            </w:pPr>
            <w:r>
              <w:t xml:space="preserve">песочница; скамейки; горка; качели; велосипеды; санки; игрушки для двигательной активности (мячи, тележки, игрушки для толкания); </w:t>
            </w:r>
            <w:r>
              <w:br/>
              <w:t>игрушки для игр в песочнице (ведёрки, формочки, лопатки, совочки); оборудование и игрушки для игр с водой в летнее время года (надувной бассейн, тазики для воды, плавающие игрушки, сачки и др.).</w:t>
            </w:r>
          </w:p>
        </w:tc>
      </w:tr>
    </w:tbl>
    <w:p w:rsidR="002E6FFE" w:rsidRDefault="002E6FFE" w:rsidP="002E6FFE">
      <w:pPr>
        <w:tabs>
          <w:tab w:val="left" w:pos="2960"/>
        </w:tabs>
        <w:rPr>
          <w:rFonts w:ascii="Times New Roman" w:eastAsia="Times New Roman" w:hAnsi="Times New Roman" w:cs="Times New Roman"/>
          <w:sz w:val="28"/>
          <w:szCs w:val="28"/>
          <w:lang w:eastAsia="ru-RU"/>
        </w:rPr>
      </w:pPr>
    </w:p>
    <w:p w:rsidR="00BD3921" w:rsidRPr="002E6FFE" w:rsidRDefault="00BD3921" w:rsidP="002E6FFE">
      <w:pPr>
        <w:rPr>
          <w:rFonts w:ascii="Times New Roman" w:eastAsia="Times New Roman" w:hAnsi="Times New Roman" w:cs="Times New Roman"/>
          <w:sz w:val="28"/>
          <w:szCs w:val="28"/>
          <w:lang w:eastAsia="ru-RU"/>
        </w:rPr>
        <w:sectPr w:rsidR="00BD3921" w:rsidRPr="002E6FFE" w:rsidSect="005D1920">
          <w:pgSz w:w="16838" w:h="11906" w:orient="landscape"/>
          <w:pgMar w:top="1440" w:right="1440" w:bottom="1440" w:left="1800" w:header="709" w:footer="709" w:gutter="0"/>
          <w:cols w:space="708"/>
          <w:docGrid w:linePitch="360"/>
        </w:sectPr>
      </w:pPr>
    </w:p>
    <w:p w:rsidR="007A4417" w:rsidRDefault="007A4417" w:rsidP="004717A7">
      <w:pPr>
        <w:pStyle w:val="a9"/>
        <w:spacing w:before="0" w:beforeAutospacing="0" w:after="0" w:afterAutospacing="0"/>
        <w:rPr>
          <w:rFonts w:asciiTheme="minorHAnsi" w:eastAsiaTheme="minorEastAsia" w:hAnsi="Calibri" w:cstheme="minorBidi"/>
          <w:b/>
          <w:bCs/>
          <w:i/>
          <w:iCs/>
          <w:color w:val="984806" w:themeColor="accent6" w:themeShade="80"/>
          <w:kern w:val="24"/>
          <w:sz w:val="36"/>
          <w:szCs w:val="36"/>
        </w:rPr>
      </w:pPr>
    </w:p>
    <w:p w:rsidR="006B310A" w:rsidRPr="006341D8" w:rsidRDefault="006341D8" w:rsidP="006B310A">
      <w:pPr>
        <w:pStyle w:val="a9"/>
        <w:spacing w:before="0" w:beforeAutospacing="0" w:after="0" w:afterAutospacing="0"/>
        <w:jc w:val="center"/>
        <w:rPr>
          <w:rFonts w:eastAsiaTheme="minorEastAsia"/>
          <w:b/>
          <w:bCs/>
          <w:iCs/>
          <w:kern w:val="24"/>
          <w:sz w:val="28"/>
          <w:szCs w:val="28"/>
        </w:rPr>
      </w:pPr>
      <w:r>
        <w:rPr>
          <w:rFonts w:eastAsiaTheme="minorEastAsia"/>
          <w:b/>
          <w:bCs/>
          <w:iCs/>
          <w:kern w:val="24"/>
          <w:sz w:val="28"/>
          <w:szCs w:val="28"/>
        </w:rPr>
        <w:t xml:space="preserve">3.4.1. </w:t>
      </w:r>
      <w:r w:rsidR="006B310A" w:rsidRPr="006341D8">
        <w:rPr>
          <w:rFonts w:eastAsiaTheme="minorEastAsia"/>
          <w:b/>
          <w:bCs/>
          <w:iCs/>
          <w:kern w:val="24"/>
          <w:sz w:val="28"/>
          <w:szCs w:val="28"/>
        </w:rPr>
        <w:t>Создание образовательной среды в ДОУ</w:t>
      </w:r>
    </w:p>
    <w:p w:rsidR="008866D8" w:rsidRPr="008866D8" w:rsidRDefault="008866D8" w:rsidP="008866D8">
      <w:pPr>
        <w:spacing w:after="0" w:line="240" w:lineRule="auto"/>
        <w:jc w:val="both"/>
        <w:rPr>
          <w:rFonts w:ascii="Times New Roman" w:eastAsia="Times New Roman" w:hAnsi="Times New Roman" w:cs="Times New Roman"/>
          <w:sz w:val="28"/>
          <w:szCs w:val="28"/>
          <w:lang w:eastAsia="ru-RU"/>
        </w:rPr>
      </w:pPr>
      <w:r w:rsidRPr="008866D8">
        <w:rPr>
          <w:rFonts w:ascii="Times New Roman" w:eastAsia="Times New Roman" w:hAnsi="Times New Roman" w:cs="Times New Roman"/>
          <w:sz w:val="28"/>
          <w:szCs w:val="28"/>
          <w:lang w:eastAsia="ru-RU"/>
        </w:rPr>
        <w:t>Разви</w:t>
      </w:r>
      <w:r w:rsidR="000F6826">
        <w:rPr>
          <w:rFonts w:ascii="Times New Roman" w:eastAsia="Times New Roman" w:hAnsi="Times New Roman" w:cs="Times New Roman"/>
          <w:sz w:val="28"/>
          <w:szCs w:val="28"/>
          <w:lang w:eastAsia="ru-RU"/>
        </w:rPr>
        <w:t>вающая образовательная среда ДОУ</w:t>
      </w:r>
      <w:r w:rsidRPr="008866D8">
        <w:rPr>
          <w:rFonts w:ascii="Times New Roman" w:eastAsia="Times New Roman" w:hAnsi="Times New Roman" w:cs="Times New Roman"/>
          <w:sz w:val="28"/>
          <w:szCs w:val="28"/>
          <w:lang w:eastAsia="ru-RU"/>
        </w:rPr>
        <w:t xml:space="preserve"> представляет собой систему условий социализации и индивидуализации детей. Любознательность ребенка – это испытываемая им жажда познания. Удовлетворить её может специально организованное окружение. Образовательный процесс, организованный по Программе, начинается с создания </w:t>
      </w:r>
      <w:r w:rsidRPr="008866D8">
        <w:rPr>
          <w:rFonts w:ascii="Times New Roman" w:eastAsia="Times New Roman" w:hAnsi="Times New Roman" w:cs="Times New Roman"/>
          <w:i/>
          <w:sz w:val="28"/>
          <w:szCs w:val="28"/>
          <w:lang w:eastAsia="ru-RU"/>
        </w:rPr>
        <w:t>развивающей образовательной среды</w:t>
      </w:r>
      <w:r w:rsidRPr="008866D8">
        <w:rPr>
          <w:rFonts w:ascii="Times New Roman" w:eastAsia="Times New Roman" w:hAnsi="Times New Roman" w:cs="Times New Roman"/>
          <w:sz w:val="28"/>
          <w:szCs w:val="28"/>
          <w:lang w:eastAsia="ru-RU"/>
        </w:rPr>
        <w:t xml:space="preserve"> в группе дошкольной образовательной организации.</w:t>
      </w:r>
    </w:p>
    <w:p w:rsidR="008866D8" w:rsidRPr="008866D8" w:rsidRDefault="008866D8" w:rsidP="008866D8">
      <w:pPr>
        <w:spacing w:after="0" w:line="240" w:lineRule="auto"/>
        <w:jc w:val="both"/>
        <w:rPr>
          <w:rFonts w:ascii="Times New Roman" w:eastAsia="Times New Roman" w:hAnsi="Times New Roman" w:cs="Times New Roman"/>
          <w:sz w:val="28"/>
          <w:szCs w:val="28"/>
          <w:lang w:eastAsia="ru-RU"/>
        </w:rPr>
      </w:pPr>
      <w:r w:rsidRPr="008866D8">
        <w:rPr>
          <w:rFonts w:ascii="Times New Roman" w:eastAsia="Times New Roman" w:hAnsi="Times New Roman" w:cs="Times New Roman"/>
          <w:sz w:val="28"/>
          <w:szCs w:val="28"/>
          <w:lang w:eastAsia="ru-RU"/>
        </w:rPr>
        <w:t xml:space="preserve">Программой предлагаются следующие </w:t>
      </w:r>
      <w:r w:rsidRPr="008866D8">
        <w:rPr>
          <w:rFonts w:ascii="Times New Roman" w:eastAsia="Times New Roman" w:hAnsi="Times New Roman" w:cs="Times New Roman"/>
          <w:i/>
          <w:sz w:val="28"/>
          <w:szCs w:val="28"/>
          <w:lang w:eastAsia="ru-RU"/>
        </w:rPr>
        <w:t>образовательные технологии</w:t>
      </w:r>
      <w:r w:rsidRPr="008866D8">
        <w:rPr>
          <w:rFonts w:ascii="Times New Roman" w:eastAsia="Times New Roman" w:hAnsi="Times New Roman" w:cs="Times New Roman"/>
          <w:sz w:val="28"/>
          <w:szCs w:val="28"/>
          <w:lang w:eastAsia="ru-RU"/>
        </w:rPr>
        <w:t>, которые обеспечивают формирование компетентности детей:</w:t>
      </w:r>
    </w:p>
    <w:p w:rsidR="008866D8" w:rsidRPr="008866D8" w:rsidRDefault="008866D8" w:rsidP="008866D8">
      <w:pPr>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r w:rsidRPr="008866D8">
        <w:rPr>
          <w:rFonts w:ascii="Times New Roman" w:eastAsia="Times New Roman" w:hAnsi="Times New Roman" w:cs="Times New Roman"/>
          <w:sz w:val="28"/>
          <w:szCs w:val="28"/>
          <w:lang w:eastAsia="ru-RU"/>
        </w:rPr>
        <w:t xml:space="preserve">• создание в дошкольных группах </w:t>
      </w:r>
      <w:r w:rsidR="000F6826">
        <w:rPr>
          <w:rFonts w:ascii="Times New Roman" w:eastAsia="Times New Roman" w:hAnsi="Times New Roman" w:cs="Times New Roman"/>
          <w:i/>
          <w:sz w:val="28"/>
          <w:szCs w:val="28"/>
          <w:lang w:eastAsia="ru-RU"/>
        </w:rPr>
        <w:t>зон</w:t>
      </w:r>
      <w:r w:rsidRPr="008866D8">
        <w:rPr>
          <w:rFonts w:ascii="Times New Roman" w:eastAsia="Times New Roman" w:hAnsi="Times New Roman" w:cs="Times New Roman"/>
          <w:i/>
          <w:sz w:val="28"/>
          <w:szCs w:val="28"/>
          <w:lang w:eastAsia="ru-RU"/>
        </w:rPr>
        <w:t xml:space="preserve"> активности</w:t>
      </w:r>
      <w:r w:rsidRPr="008866D8">
        <w:rPr>
          <w:rFonts w:ascii="Times New Roman" w:eastAsia="Times New Roman" w:hAnsi="Times New Roman" w:cs="Times New Roman"/>
          <w:sz w:val="28"/>
          <w:szCs w:val="28"/>
          <w:lang w:eastAsia="ru-RU"/>
        </w:rPr>
        <w:t>. Ребёнок развивается через познание, переживание и преобразование окружающего мира, поэтому</w:t>
      </w:r>
      <w:r w:rsidR="000F6826">
        <w:rPr>
          <w:rFonts w:ascii="Times New Roman" w:eastAsia="Times New Roman" w:hAnsi="Times New Roman" w:cs="Times New Roman"/>
          <w:sz w:val="28"/>
          <w:szCs w:val="28"/>
          <w:lang w:eastAsia="ru-RU"/>
        </w:rPr>
        <w:t xml:space="preserve"> </w:t>
      </w:r>
      <w:r w:rsidRPr="008866D8">
        <w:rPr>
          <w:rFonts w:ascii="Times New Roman" w:eastAsia="Times New Roman" w:hAnsi="Times New Roman" w:cs="Times New Roman"/>
          <w:sz w:val="28"/>
          <w:szCs w:val="28"/>
          <w:lang w:eastAsia="ru-RU"/>
        </w:rPr>
        <w:t>тщательно продуманная развивающей образовательной среда побуждает детей к исследованию, проявлению инициативы и творчества;</w:t>
      </w:r>
    </w:p>
    <w:p w:rsidR="008866D8" w:rsidRPr="008866D8" w:rsidRDefault="008866D8" w:rsidP="008866D8">
      <w:pPr>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r w:rsidRPr="008866D8">
        <w:rPr>
          <w:rFonts w:ascii="Times New Roman" w:eastAsia="Times New Roman" w:hAnsi="Times New Roman" w:cs="Times New Roman"/>
          <w:sz w:val="28"/>
          <w:szCs w:val="28"/>
          <w:lang w:eastAsia="ru-RU"/>
        </w:rPr>
        <w:t xml:space="preserve">• создание условий для </w:t>
      </w:r>
      <w:r w:rsidRPr="008866D8">
        <w:rPr>
          <w:rFonts w:ascii="Times New Roman" w:eastAsia="Times New Roman" w:hAnsi="Times New Roman" w:cs="Times New Roman"/>
          <w:i/>
          <w:sz w:val="28"/>
          <w:szCs w:val="28"/>
          <w:lang w:eastAsia="ru-RU"/>
        </w:rPr>
        <w:t xml:space="preserve">осознанного и ответственного выбора. </w:t>
      </w:r>
      <w:r w:rsidRPr="008866D8">
        <w:rPr>
          <w:rFonts w:ascii="Times New Roman" w:eastAsia="Times New Roman" w:hAnsi="Times New Roman" w:cs="Times New Roman"/>
          <w:sz w:val="28"/>
          <w:szCs w:val="28"/>
          <w:lang w:eastAsia="ru-RU"/>
        </w:rPr>
        <w:t>Ребёнок должен стать активным участником образовательного процесса, поэтому он должен иметь возможность (быть поставлен перед необходимостью) делать выбор: видов деятельности, партнёров, материалов и др. Таким образом, он вначале учится делать осознанный выбор, а затем постепенно осознаёт, что несёт ответственность за сделанный выбор. Важно</w:t>
      </w:r>
      <w:r w:rsidR="000F6826">
        <w:rPr>
          <w:rFonts w:ascii="Times New Roman" w:eastAsia="Times New Roman" w:hAnsi="Times New Roman" w:cs="Times New Roman"/>
          <w:sz w:val="28"/>
          <w:szCs w:val="28"/>
          <w:lang w:eastAsia="ru-RU"/>
        </w:rPr>
        <w:t xml:space="preserve"> </w:t>
      </w:r>
      <w:r w:rsidRPr="008866D8">
        <w:rPr>
          <w:rFonts w:ascii="Times New Roman" w:eastAsia="Times New Roman" w:hAnsi="Times New Roman" w:cs="Times New Roman"/>
          <w:sz w:val="28"/>
          <w:szCs w:val="28"/>
          <w:lang w:eastAsia="ru-RU"/>
        </w:rPr>
        <w:t>учитывать, что обучать детей делать выбор может только тот, кто сам умеет его осознанно делать. Необходимо, чтобы педагоги были способны к свободному и ответственному выбору и сами формировали своё профессиональное действие. Таким образом, свобода выбора – одна из основ формирования содержания образования в Программе;</w:t>
      </w:r>
    </w:p>
    <w:p w:rsidR="008866D8" w:rsidRPr="008866D8" w:rsidRDefault="008866D8" w:rsidP="008866D8">
      <w:pPr>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r w:rsidRPr="008866D8">
        <w:rPr>
          <w:rFonts w:ascii="Times New Roman" w:eastAsia="Times New Roman" w:hAnsi="Times New Roman" w:cs="Times New Roman"/>
          <w:sz w:val="28"/>
          <w:szCs w:val="28"/>
          <w:lang w:eastAsia="ru-RU"/>
        </w:rPr>
        <w:t>•</w:t>
      </w:r>
      <w:r w:rsidRPr="008866D8">
        <w:rPr>
          <w:rFonts w:ascii="Times New Roman" w:eastAsia="Times New Roman" w:hAnsi="Times New Roman" w:cs="Times New Roman"/>
          <w:i/>
          <w:sz w:val="28"/>
          <w:szCs w:val="28"/>
          <w:lang w:eastAsia="ru-RU"/>
        </w:rPr>
        <w:t>индивидуализация</w:t>
      </w:r>
      <w:r w:rsidRPr="008866D8">
        <w:rPr>
          <w:rFonts w:ascii="Times New Roman" w:eastAsia="Times New Roman" w:hAnsi="Times New Roman" w:cs="Times New Roman"/>
          <w:sz w:val="28"/>
          <w:szCs w:val="28"/>
          <w:lang w:eastAsia="ru-RU"/>
        </w:rPr>
        <w:t xml:space="preserve"> в Программе обеспечивается созданием условий для каждого ребёнка в соответствии с его возможностями, интересами и потребностями. Педагоги должны максимально учитывать возможности, интересы и потребности каждого ребёнка и выстраивать стратегию педагогической работы, начиная с наблюдения за детьми и двигаясь к индивидуализации образования. Для этого следует использовать сбор данных о каждом ребёнке (особенно при помощи наблюдения) и их оценку, на основании которой происходит планирование индивидуальной работы с детьми, а также принцип «обратной связи»;</w:t>
      </w:r>
      <w:r w:rsidR="0057762F" w:rsidRPr="0057762F">
        <w:rPr>
          <w:rFonts w:ascii="Times New Roman" w:hAnsi="Times New Roman" w:cs="Times New Roman"/>
          <w:sz w:val="28"/>
          <w:szCs w:val="28"/>
        </w:rPr>
        <w:t xml:space="preserve"> </w:t>
      </w:r>
      <w:r w:rsidR="0057762F" w:rsidRPr="0057762F">
        <w:rPr>
          <w:rFonts w:ascii="Times New Roman" w:eastAsia="Times New Roman" w:hAnsi="Times New Roman" w:cs="Times New Roman"/>
          <w:sz w:val="28"/>
          <w:szCs w:val="28"/>
          <w:lang w:eastAsia="ru-RU"/>
        </w:rPr>
        <w:t xml:space="preserve">необходимо считаться с тем, что дети делают всё в разном темпе и для некоторых естественным является медленный темп выполнения всех действий, в том числе, например, приёма пищи; необходимо уважать предпочтения и привычки ребёнка в той мере, в какой это возможно без вреда для здоровья: всегда кто-то из детей не </w:t>
      </w:r>
      <w:r w:rsidR="0057762F" w:rsidRPr="0057762F">
        <w:rPr>
          <w:rFonts w:ascii="Times New Roman" w:eastAsia="Times New Roman" w:hAnsi="Times New Roman" w:cs="Times New Roman"/>
          <w:sz w:val="28"/>
          <w:szCs w:val="28"/>
          <w:lang w:eastAsia="ru-RU"/>
        </w:rPr>
        <w:lastRenderedPageBreak/>
        <w:t>любит какие-то блюда, кто-то хочет в данный момент заняться каким-то своим делом и т. п.; в детском саду для всех взрослых должен действовать запрет на то, чтобы обижать или оскорблять ребёнка.</w:t>
      </w:r>
    </w:p>
    <w:p w:rsidR="008866D8" w:rsidRPr="008866D8" w:rsidRDefault="008866D8" w:rsidP="008866D8">
      <w:pPr>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r w:rsidRPr="008866D8">
        <w:rPr>
          <w:rFonts w:ascii="Times New Roman" w:eastAsia="Times New Roman" w:hAnsi="Times New Roman" w:cs="Times New Roman"/>
          <w:sz w:val="28"/>
          <w:szCs w:val="28"/>
          <w:lang w:eastAsia="ru-RU"/>
        </w:rPr>
        <w:t xml:space="preserve">• </w:t>
      </w:r>
      <w:r w:rsidRPr="008866D8">
        <w:rPr>
          <w:rFonts w:ascii="Times New Roman" w:eastAsia="Times New Roman" w:hAnsi="Times New Roman" w:cs="Times New Roman"/>
          <w:i/>
          <w:sz w:val="28"/>
          <w:szCs w:val="28"/>
          <w:lang w:eastAsia="ru-RU"/>
        </w:rPr>
        <w:t xml:space="preserve">участие семьи в образовании ребенка, </w:t>
      </w:r>
      <w:r w:rsidRPr="008866D8">
        <w:rPr>
          <w:rFonts w:ascii="Times New Roman" w:eastAsia="Times New Roman" w:hAnsi="Times New Roman" w:cs="Times New Roman"/>
          <w:sz w:val="28"/>
          <w:szCs w:val="28"/>
          <w:lang w:eastAsia="ru-RU"/>
        </w:rPr>
        <w:t xml:space="preserve">т.е. партнёрские отношения педагогов с семьями детей – важная </w:t>
      </w:r>
      <w:r w:rsidR="000F6826">
        <w:rPr>
          <w:rFonts w:ascii="Times New Roman" w:eastAsia="Times New Roman" w:hAnsi="Times New Roman" w:cs="Times New Roman"/>
          <w:sz w:val="28"/>
          <w:szCs w:val="28"/>
          <w:lang w:eastAsia="ru-RU"/>
        </w:rPr>
        <w:t>составляющая Программы «Радуга</w:t>
      </w:r>
      <w:r w:rsidRPr="008866D8">
        <w:rPr>
          <w:rFonts w:ascii="Times New Roman" w:eastAsia="Times New Roman" w:hAnsi="Times New Roman" w:cs="Times New Roman"/>
          <w:sz w:val="28"/>
          <w:szCs w:val="28"/>
          <w:lang w:eastAsia="ru-RU"/>
        </w:rPr>
        <w:t>». Родители должны стать не столько потребителями образовательных услуг, сторонними наблюдателями, сколько равноправными и равно ответственными партнёрами воспитателей, принимающими решения во всех вопросах развития и образования их детей;</w:t>
      </w:r>
    </w:p>
    <w:p w:rsidR="00884F12" w:rsidRPr="002E6FFE" w:rsidRDefault="008866D8" w:rsidP="002E6FFE">
      <w:pPr>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r w:rsidRPr="008866D8">
        <w:rPr>
          <w:rFonts w:ascii="Times New Roman" w:eastAsia="Times New Roman" w:hAnsi="Times New Roman" w:cs="Times New Roman"/>
          <w:sz w:val="28"/>
          <w:szCs w:val="28"/>
          <w:lang w:eastAsia="ru-RU"/>
        </w:rPr>
        <w:t xml:space="preserve">• </w:t>
      </w:r>
      <w:r w:rsidRPr="008866D8">
        <w:rPr>
          <w:rFonts w:ascii="Times New Roman" w:eastAsia="Times New Roman" w:hAnsi="Times New Roman" w:cs="Times New Roman"/>
          <w:i/>
          <w:sz w:val="28"/>
          <w:szCs w:val="28"/>
          <w:lang w:eastAsia="ru-RU"/>
        </w:rPr>
        <w:t>обеспечение разных направлений развития ребенка</w:t>
      </w:r>
      <w:r w:rsidRPr="008866D8">
        <w:rPr>
          <w:rFonts w:ascii="Times New Roman" w:eastAsia="Times New Roman" w:hAnsi="Times New Roman" w:cs="Times New Roman"/>
          <w:sz w:val="28"/>
          <w:szCs w:val="28"/>
          <w:lang w:eastAsia="ru-RU"/>
        </w:rPr>
        <w:t xml:space="preserve"> представляет собой комплексную образовательную программу, которая направлена на предост</w:t>
      </w:r>
      <w:r w:rsidR="000F6826">
        <w:rPr>
          <w:rFonts w:ascii="Times New Roman" w:eastAsia="Times New Roman" w:hAnsi="Times New Roman" w:cs="Times New Roman"/>
          <w:sz w:val="28"/>
          <w:szCs w:val="28"/>
          <w:lang w:eastAsia="ru-RU"/>
        </w:rPr>
        <w:t>авление услуг детям от 2 лет</w:t>
      </w:r>
      <w:r w:rsidRPr="008866D8">
        <w:rPr>
          <w:rFonts w:ascii="Times New Roman" w:eastAsia="Times New Roman" w:hAnsi="Times New Roman" w:cs="Times New Roman"/>
          <w:sz w:val="28"/>
          <w:szCs w:val="28"/>
          <w:lang w:eastAsia="ru-RU"/>
        </w:rPr>
        <w:t xml:space="preserve"> до поступления</w:t>
      </w:r>
      <w:r w:rsidR="002E6FFE">
        <w:rPr>
          <w:rFonts w:ascii="Times New Roman" w:eastAsia="Times New Roman" w:hAnsi="Times New Roman" w:cs="Times New Roman"/>
          <w:sz w:val="28"/>
          <w:szCs w:val="28"/>
          <w:lang w:eastAsia="ru-RU"/>
        </w:rPr>
        <w:t xml:space="preserve"> в школу, а также их семьям. </w:t>
      </w:r>
    </w:p>
    <w:p w:rsidR="00884F12" w:rsidRDefault="00884F12" w:rsidP="005F0C48">
      <w:pPr>
        <w:pStyle w:val="a9"/>
        <w:spacing w:before="0" w:beforeAutospacing="0" w:after="0" w:afterAutospacing="0"/>
        <w:jc w:val="center"/>
        <w:rPr>
          <w:rFonts w:eastAsiaTheme="minorEastAsia"/>
          <w:b/>
          <w:bCs/>
          <w:iCs/>
          <w:kern w:val="24"/>
          <w:sz w:val="28"/>
          <w:szCs w:val="28"/>
        </w:rPr>
      </w:pPr>
    </w:p>
    <w:p w:rsidR="007A4417" w:rsidRDefault="005F0C48" w:rsidP="005F0C48">
      <w:pPr>
        <w:pStyle w:val="a9"/>
        <w:spacing w:before="0" w:beforeAutospacing="0" w:after="0" w:afterAutospacing="0"/>
        <w:jc w:val="center"/>
        <w:rPr>
          <w:rFonts w:eastAsiaTheme="minorEastAsia"/>
          <w:b/>
          <w:bCs/>
          <w:iCs/>
          <w:kern w:val="24"/>
          <w:sz w:val="28"/>
          <w:szCs w:val="28"/>
        </w:rPr>
      </w:pPr>
      <w:r w:rsidRPr="005F0C48">
        <w:rPr>
          <w:rFonts w:eastAsiaTheme="minorEastAsia"/>
          <w:b/>
          <w:bCs/>
          <w:iCs/>
          <w:kern w:val="24"/>
          <w:sz w:val="28"/>
          <w:szCs w:val="28"/>
        </w:rPr>
        <w:t xml:space="preserve">Подход </w:t>
      </w:r>
      <w:r w:rsidR="00D3415A">
        <w:rPr>
          <w:rFonts w:eastAsiaTheme="minorEastAsia"/>
          <w:b/>
          <w:bCs/>
          <w:iCs/>
          <w:kern w:val="24"/>
          <w:sz w:val="28"/>
          <w:szCs w:val="28"/>
        </w:rPr>
        <w:t xml:space="preserve">педагогов </w:t>
      </w:r>
      <w:r w:rsidRPr="005F0C48">
        <w:rPr>
          <w:rFonts w:eastAsiaTheme="minorEastAsia"/>
          <w:b/>
          <w:bCs/>
          <w:iCs/>
          <w:kern w:val="24"/>
          <w:sz w:val="28"/>
          <w:szCs w:val="28"/>
        </w:rPr>
        <w:t>к созданию образовательной среды</w:t>
      </w:r>
      <w:r>
        <w:rPr>
          <w:rFonts w:eastAsiaTheme="minorEastAsia"/>
          <w:b/>
          <w:bCs/>
          <w:iCs/>
          <w:kern w:val="24"/>
          <w:sz w:val="28"/>
          <w:szCs w:val="28"/>
        </w:rPr>
        <w:t xml:space="preserve"> для социально-коммуникативного развития детей</w:t>
      </w:r>
    </w:p>
    <w:tbl>
      <w:tblPr>
        <w:tblStyle w:val="a4"/>
        <w:tblW w:w="0" w:type="auto"/>
        <w:tblLook w:val="04A0" w:firstRow="1" w:lastRow="0" w:firstColumn="1" w:lastColumn="0" w:noHBand="0" w:noVBand="1"/>
      </w:tblPr>
      <w:tblGrid>
        <w:gridCol w:w="8882"/>
      </w:tblGrid>
      <w:tr w:rsidR="005F0C48" w:rsidTr="005F0C48">
        <w:tc>
          <w:tcPr>
            <w:tcW w:w="9855" w:type="dxa"/>
          </w:tcPr>
          <w:p w:rsidR="005F0C48" w:rsidRDefault="005F0C48" w:rsidP="005F0C48">
            <w:pPr>
              <w:pStyle w:val="a9"/>
              <w:spacing w:before="0" w:beforeAutospacing="0" w:after="0" w:afterAutospacing="0"/>
              <w:jc w:val="center"/>
              <w:rPr>
                <w:rFonts w:eastAsiaTheme="minorEastAsia"/>
                <w:b/>
                <w:bCs/>
                <w:iCs/>
                <w:kern w:val="24"/>
                <w:sz w:val="28"/>
                <w:szCs w:val="28"/>
              </w:rPr>
            </w:pPr>
            <w:r>
              <w:rPr>
                <w:rFonts w:eastAsiaTheme="minorEastAsia"/>
                <w:b/>
                <w:bCs/>
                <w:iCs/>
                <w:kern w:val="24"/>
                <w:sz w:val="28"/>
                <w:szCs w:val="28"/>
              </w:rPr>
              <w:t>1 младшая группа</w:t>
            </w:r>
          </w:p>
        </w:tc>
      </w:tr>
      <w:tr w:rsidR="005F0C48" w:rsidTr="005F0C48">
        <w:tc>
          <w:tcPr>
            <w:tcW w:w="9855" w:type="dxa"/>
          </w:tcPr>
          <w:p w:rsidR="006341D8" w:rsidRDefault="005F0C48" w:rsidP="00B11AAF">
            <w:pPr>
              <w:pStyle w:val="a9"/>
              <w:numPr>
                <w:ilvl w:val="0"/>
                <w:numId w:val="21"/>
              </w:numPr>
              <w:spacing w:before="0" w:beforeAutospacing="0" w:after="0"/>
              <w:jc w:val="both"/>
              <w:rPr>
                <w:rFonts w:eastAsiaTheme="minorEastAsia"/>
                <w:bCs/>
                <w:iCs/>
                <w:kern w:val="24"/>
                <w:sz w:val="28"/>
                <w:szCs w:val="28"/>
              </w:rPr>
            </w:pPr>
            <w:r w:rsidRPr="00D3415A">
              <w:rPr>
                <w:rFonts w:eastAsiaTheme="minorEastAsia"/>
                <w:bCs/>
                <w:iCs/>
                <w:kern w:val="24"/>
                <w:sz w:val="28"/>
                <w:szCs w:val="28"/>
              </w:rPr>
              <w:t>целенаправленно создают пространство, при</w:t>
            </w:r>
            <w:r w:rsidR="00D3415A">
              <w:rPr>
                <w:rFonts w:eastAsiaTheme="minorEastAsia"/>
                <w:bCs/>
                <w:iCs/>
                <w:kern w:val="24"/>
                <w:sz w:val="28"/>
                <w:szCs w:val="28"/>
              </w:rPr>
              <w:t>глашающее к разнообразной пред</w:t>
            </w:r>
            <w:r w:rsidRPr="00D3415A">
              <w:rPr>
                <w:rFonts w:eastAsiaTheme="minorEastAsia"/>
                <w:bCs/>
                <w:iCs/>
                <w:kern w:val="24"/>
                <w:sz w:val="28"/>
                <w:szCs w:val="28"/>
              </w:rPr>
              <w:t>метной исследовательской деятель</w:t>
            </w:r>
            <w:r w:rsidR="006341D8">
              <w:rPr>
                <w:rFonts w:eastAsiaTheme="minorEastAsia"/>
                <w:bCs/>
                <w:iCs/>
                <w:kern w:val="24"/>
                <w:sz w:val="28"/>
                <w:szCs w:val="28"/>
              </w:rPr>
              <w:t>ности, сменяемое в течение дня;</w:t>
            </w:r>
          </w:p>
          <w:p w:rsidR="006341D8" w:rsidRDefault="005F0C48" w:rsidP="00B11AAF">
            <w:pPr>
              <w:pStyle w:val="a9"/>
              <w:numPr>
                <w:ilvl w:val="0"/>
                <w:numId w:val="21"/>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подают детям пример желаемых реакций и поведения; </w:t>
            </w:r>
          </w:p>
          <w:p w:rsidR="006341D8" w:rsidRDefault="005F0C48" w:rsidP="00B11AAF">
            <w:pPr>
              <w:pStyle w:val="a9"/>
              <w:numPr>
                <w:ilvl w:val="0"/>
                <w:numId w:val="21"/>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устанавливают чёткие ритуалы режимных моментов, единообразие их исполнения (приветствие и приход в группу утром, прощание веч</w:t>
            </w:r>
            <w:r w:rsidR="00D3415A" w:rsidRPr="006341D8">
              <w:rPr>
                <w:rFonts w:eastAsiaTheme="minorEastAsia"/>
                <w:bCs/>
                <w:iCs/>
                <w:kern w:val="24"/>
                <w:sz w:val="28"/>
                <w:szCs w:val="28"/>
              </w:rPr>
              <w:t>ером, укладывание спать, ритуа</w:t>
            </w:r>
            <w:r w:rsidRPr="006341D8">
              <w:rPr>
                <w:rFonts w:eastAsiaTheme="minorEastAsia"/>
                <w:bCs/>
                <w:iCs/>
                <w:kern w:val="24"/>
                <w:sz w:val="28"/>
                <w:szCs w:val="28"/>
              </w:rPr>
              <w:t xml:space="preserve">лы трапезы, празднование дня рождения и т. д.); </w:t>
            </w:r>
          </w:p>
          <w:p w:rsidR="006341D8" w:rsidRDefault="005F0C48" w:rsidP="00B11AAF">
            <w:pPr>
              <w:pStyle w:val="a9"/>
              <w:numPr>
                <w:ilvl w:val="0"/>
                <w:numId w:val="21"/>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вводят добрые традиции жизни группы: «Утро радостных встреч», «Сладкий час»; </w:t>
            </w:r>
          </w:p>
          <w:p w:rsidR="006341D8" w:rsidRDefault="005F0C48" w:rsidP="00B11AAF">
            <w:pPr>
              <w:pStyle w:val="a9"/>
              <w:numPr>
                <w:ilvl w:val="0"/>
                <w:numId w:val="21"/>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вводят нормы жизни группы, обязательные для выполнения всеми членами группы, включая взрослых; </w:t>
            </w:r>
          </w:p>
          <w:p w:rsidR="006341D8" w:rsidRDefault="005F0C48" w:rsidP="00B11AAF">
            <w:pPr>
              <w:pStyle w:val="a9"/>
              <w:numPr>
                <w:ilvl w:val="0"/>
                <w:numId w:val="21"/>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используют игровые персонажи как субъекты оц</w:t>
            </w:r>
            <w:r w:rsidR="00D3415A" w:rsidRPr="006341D8">
              <w:rPr>
                <w:rFonts w:eastAsiaTheme="minorEastAsia"/>
                <w:bCs/>
                <w:iCs/>
                <w:kern w:val="24"/>
                <w:sz w:val="28"/>
                <w:szCs w:val="28"/>
              </w:rPr>
              <w:t>енки продуктов деятельности де</w:t>
            </w:r>
            <w:r w:rsidRPr="006341D8">
              <w:rPr>
                <w:rFonts w:eastAsiaTheme="minorEastAsia"/>
                <w:bCs/>
                <w:iCs/>
                <w:kern w:val="24"/>
                <w:sz w:val="28"/>
                <w:szCs w:val="28"/>
              </w:rPr>
              <w:t xml:space="preserve">тей и их поведения; </w:t>
            </w:r>
          </w:p>
          <w:p w:rsidR="006341D8" w:rsidRDefault="005F0C48" w:rsidP="00B11AAF">
            <w:pPr>
              <w:pStyle w:val="a9"/>
              <w:numPr>
                <w:ilvl w:val="0"/>
                <w:numId w:val="21"/>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открывают ребёнку новые стороны предметов, о</w:t>
            </w:r>
            <w:r w:rsidR="00D3415A" w:rsidRPr="006341D8">
              <w:rPr>
                <w:rFonts w:eastAsiaTheme="minorEastAsia"/>
                <w:bCs/>
                <w:iCs/>
                <w:kern w:val="24"/>
                <w:sz w:val="28"/>
                <w:szCs w:val="28"/>
              </w:rPr>
              <w:t>бъектов и явлений через коммен</w:t>
            </w:r>
            <w:r w:rsidRPr="006341D8">
              <w:rPr>
                <w:rFonts w:eastAsiaTheme="minorEastAsia"/>
                <w:bCs/>
                <w:iCs/>
                <w:kern w:val="24"/>
                <w:sz w:val="28"/>
                <w:szCs w:val="28"/>
              </w:rPr>
              <w:t xml:space="preserve">тарии к наблюдаемому объекту или явлению; </w:t>
            </w:r>
          </w:p>
          <w:p w:rsidR="006341D8" w:rsidRDefault="005F0C48" w:rsidP="00B11AAF">
            <w:pPr>
              <w:pStyle w:val="a9"/>
              <w:numPr>
                <w:ilvl w:val="0"/>
                <w:numId w:val="21"/>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используют индивидуальный контакт в качестве </w:t>
            </w:r>
            <w:r w:rsidR="00D3415A" w:rsidRPr="006341D8">
              <w:rPr>
                <w:rFonts w:eastAsiaTheme="minorEastAsia"/>
                <w:bCs/>
                <w:iCs/>
                <w:kern w:val="24"/>
                <w:sz w:val="28"/>
                <w:szCs w:val="28"/>
              </w:rPr>
              <w:t>основной формы общения с ребён</w:t>
            </w:r>
            <w:r w:rsidRPr="006341D8">
              <w:rPr>
                <w:rFonts w:eastAsiaTheme="minorEastAsia"/>
                <w:bCs/>
                <w:iCs/>
                <w:kern w:val="24"/>
                <w:sz w:val="28"/>
                <w:szCs w:val="28"/>
              </w:rPr>
              <w:t xml:space="preserve">ком данного возраста; </w:t>
            </w:r>
          </w:p>
          <w:p w:rsidR="006341D8" w:rsidRDefault="005F0C48" w:rsidP="00B11AAF">
            <w:pPr>
              <w:pStyle w:val="a9"/>
              <w:numPr>
                <w:ilvl w:val="0"/>
                <w:numId w:val="21"/>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практикуют повторения в реализации содержания образовательных областей для лучшего усвоения этого содержания детьми;</w:t>
            </w:r>
          </w:p>
          <w:p w:rsidR="006341D8" w:rsidRDefault="005F0C48" w:rsidP="00B11AAF">
            <w:pPr>
              <w:pStyle w:val="a9"/>
              <w:numPr>
                <w:ilvl w:val="0"/>
                <w:numId w:val="21"/>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отвлекают и переключают ребёнка с одного состоян</w:t>
            </w:r>
            <w:r w:rsidR="00D3415A" w:rsidRPr="006341D8">
              <w:rPr>
                <w:rFonts w:eastAsiaTheme="minorEastAsia"/>
                <w:bCs/>
                <w:iCs/>
                <w:kern w:val="24"/>
                <w:sz w:val="28"/>
                <w:szCs w:val="28"/>
              </w:rPr>
              <w:t>ия на другое в случае, если ис</w:t>
            </w:r>
            <w:r w:rsidRPr="006341D8">
              <w:rPr>
                <w:rFonts w:eastAsiaTheme="minorEastAsia"/>
                <w:bCs/>
                <w:iCs/>
                <w:kern w:val="24"/>
                <w:sz w:val="28"/>
                <w:szCs w:val="28"/>
              </w:rPr>
              <w:t xml:space="preserve">пытываемая им эмоция слишком сильна и </w:t>
            </w:r>
            <w:r w:rsidRPr="006341D8">
              <w:rPr>
                <w:rFonts w:eastAsiaTheme="minorEastAsia"/>
                <w:bCs/>
                <w:iCs/>
                <w:kern w:val="24"/>
                <w:sz w:val="28"/>
                <w:szCs w:val="28"/>
              </w:rPr>
              <w:lastRenderedPageBreak/>
              <w:t>захватила ре</w:t>
            </w:r>
            <w:r w:rsidR="00D3415A" w:rsidRPr="006341D8">
              <w:rPr>
                <w:rFonts w:eastAsiaTheme="minorEastAsia"/>
                <w:bCs/>
                <w:iCs/>
                <w:kern w:val="24"/>
                <w:sz w:val="28"/>
                <w:szCs w:val="28"/>
              </w:rPr>
              <w:t>бёнка, он нуждается в том, что</w:t>
            </w:r>
            <w:r w:rsidRPr="006341D8">
              <w:rPr>
                <w:rFonts w:eastAsiaTheme="minorEastAsia"/>
                <w:bCs/>
                <w:iCs/>
                <w:kern w:val="24"/>
                <w:sz w:val="28"/>
                <w:szCs w:val="28"/>
              </w:rPr>
              <w:t xml:space="preserve">бы успокоиться, восстановить равновесие; </w:t>
            </w:r>
          </w:p>
          <w:p w:rsidR="006341D8" w:rsidRDefault="005F0C48" w:rsidP="00B11AAF">
            <w:pPr>
              <w:pStyle w:val="a9"/>
              <w:numPr>
                <w:ilvl w:val="0"/>
                <w:numId w:val="21"/>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соблюдают соответствующий возрастным физиологическим особенностям ритм режима для поддержания ровного положительного эмоционального фона; </w:t>
            </w:r>
          </w:p>
          <w:p w:rsidR="006341D8" w:rsidRDefault="005F0C48" w:rsidP="00B11AAF">
            <w:pPr>
              <w:pStyle w:val="a9"/>
              <w:numPr>
                <w:ilvl w:val="0"/>
                <w:numId w:val="21"/>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проводят пальчиковые игры; </w:t>
            </w:r>
          </w:p>
          <w:p w:rsidR="005F0C48" w:rsidRPr="006341D8" w:rsidRDefault="005F0C48" w:rsidP="00B11AAF">
            <w:pPr>
              <w:pStyle w:val="a9"/>
              <w:numPr>
                <w:ilvl w:val="0"/>
                <w:numId w:val="21"/>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проводят артикуляционные звуковые игры.</w:t>
            </w:r>
          </w:p>
        </w:tc>
      </w:tr>
      <w:tr w:rsidR="005F0C48" w:rsidTr="005F0C48">
        <w:tc>
          <w:tcPr>
            <w:tcW w:w="9855" w:type="dxa"/>
          </w:tcPr>
          <w:p w:rsidR="005F0C48" w:rsidRDefault="005F0C48" w:rsidP="005F0C48">
            <w:pPr>
              <w:pStyle w:val="a9"/>
              <w:spacing w:before="0" w:beforeAutospacing="0" w:after="0" w:afterAutospacing="0"/>
              <w:jc w:val="center"/>
              <w:rPr>
                <w:rFonts w:eastAsiaTheme="minorEastAsia"/>
                <w:b/>
                <w:bCs/>
                <w:iCs/>
                <w:kern w:val="24"/>
                <w:sz w:val="28"/>
                <w:szCs w:val="28"/>
              </w:rPr>
            </w:pPr>
            <w:r>
              <w:rPr>
                <w:rFonts w:eastAsiaTheme="minorEastAsia"/>
                <w:b/>
                <w:bCs/>
                <w:iCs/>
                <w:kern w:val="24"/>
                <w:sz w:val="28"/>
                <w:szCs w:val="28"/>
              </w:rPr>
              <w:t>2 младшая группа</w:t>
            </w:r>
          </w:p>
        </w:tc>
      </w:tr>
      <w:tr w:rsidR="005F0C48" w:rsidTr="005F0C48">
        <w:tc>
          <w:tcPr>
            <w:tcW w:w="9855" w:type="dxa"/>
          </w:tcPr>
          <w:p w:rsidR="006341D8" w:rsidRDefault="005F0C48" w:rsidP="00B11AAF">
            <w:pPr>
              <w:pStyle w:val="a9"/>
              <w:numPr>
                <w:ilvl w:val="0"/>
                <w:numId w:val="22"/>
              </w:numPr>
              <w:spacing w:before="0" w:beforeAutospacing="0" w:after="0"/>
              <w:jc w:val="both"/>
              <w:rPr>
                <w:rFonts w:eastAsiaTheme="minorEastAsia"/>
                <w:bCs/>
                <w:iCs/>
                <w:kern w:val="24"/>
                <w:sz w:val="28"/>
                <w:szCs w:val="28"/>
              </w:rPr>
            </w:pPr>
            <w:r w:rsidRPr="00D3415A">
              <w:rPr>
                <w:rFonts w:eastAsiaTheme="minorEastAsia"/>
                <w:bCs/>
                <w:iCs/>
                <w:kern w:val="24"/>
                <w:sz w:val="28"/>
                <w:szCs w:val="28"/>
              </w:rPr>
              <w:t>организуют партнёрское сотрудничество в продук</w:t>
            </w:r>
            <w:r w:rsidR="00D3415A">
              <w:rPr>
                <w:rFonts w:eastAsiaTheme="minorEastAsia"/>
                <w:bCs/>
                <w:iCs/>
                <w:kern w:val="24"/>
                <w:sz w:val="28"/>
                <w:szCs w:val="28"/>
              </w:rPr>
              <w:t>тивной деятельности с целью по</w:t>
            </w:r>
            <w:r w:rsidRPr="00D3415A">
              <w:rPr>
                <w:rFonts w:eastAsiaTheme="minorEastAsia"/>
                <w:bCs/>
                <w:iCs/>
                <w:kern w:val="24"/>
                <w:sz w:val="28"/>
                <w:szCs w:val="28"/>
              </w:rPr>
              <w:t xml:space="preserve">казать детям её различные способы; </w:t>
            </w:r>
          </w:p>
          <w:p w:rsidR="006341D8" w:rsidRDefault="005F0C48" w:rsidP="00B11AAF">
            <w:pPr>
              <w:pStyle w:val="a9"/>
              <w:numPr>
                <w:ilvl w:val="0"/>
                <w:numId w:val="22"/>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выступают партнёрами и организуют совместную </w:t>
            </w:r>
            <w:r w:rsidR="00743AFD" w:rsidRPr="006341D8">
              <w:rPr>
                <w:rFonts w:eastAsiaTheme="minorEastAsia"/>
                <w:bCs/>
                <w:iCs/>
                <w:kern w:val="24"/>
                <w:sz w:val="28"/>
                <w:szCs w:val="28"/>
              </w:rPr>
              <w:t>трудовую, конструктивную, игро</w:t>
            </w:r>
            <w:r w:rsidRPr="006341D8">
              <w:rPr>
                <w:rFonts w:eastAsiaTheme="minorEastAsia"/>
                <w:bCs/>
                <w:iCs/>
                <w:kern w:val="24"/>
                <w:sz w:val="28"/>
                <w:szCs w:val="28"/>
              </w:rPr>
              <w:t xml:space="preserve">вую деятельность с детьми индивидуально, по подгруппам; </w:t>
            </w:r>
          </w:p>
          <w:p w:rsidR="006341D8" w:rsidRDefault="005F0C48" w:rsidP="00B11AAF">
            <w:pPr>
              <w:pStyle w:val="a9"/>
              <w:numPr>
                <w:ilvl w:val="0"/>
                <w:numId w:val="22"/>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используют игровую мотивацию при организации</w:t>
            </w:r>
            <w:r w:rsidR="00743AFD" w:rsidRPr="006341D8">
              <w:rPr>
                <w:rFonts w:eastAsiaTheme="minorEastAsia"/>
                <w:bCs/>
                <w:iCs/>
                <w:kern w:val="24"/>
                <w:sz w:val="28"/>
                <w:szCs w:val="28"/>
              </w:rPr>
              <w:t xml:space="preserve"> продуктивных видов детской де</w:t>
            </w:r>
            <w:r w:rsidRPr="006341D8">
              <w:rPr>
                <w:rFonts w:eastAsiaTheme="minorEastAsia"/>
                <w:bCs/>
                <w:iCs/>
                <w:kern w:val="24"/>
                <w:sz w:val="28"/>
                <w:szCs w:val="28"/>
              </w:rPr>
              <w:t xml:space="preserve">ятельности; </w:t>
            </w:r>
          </w:p>
          <w:p w:rsidR="006341D8" w:rsidRDefault="005F0C48" w:rsidP="00B11AAF">
            <w:pPr>
              <w:pStyle w:val="a9"/>
              <w:numPr>
                <w:ilvl w:val="0"/>
                <w:numId w:val="22"/>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побуждают детей повторно возвращаться к своим работам и совершенствовать их, украшая узором, прорисовывая детали и т. п.; </w:t>
            </w:r>
          </w:p>
          <w:p w:rsidR="006341D8" w:rsidRDefault="005F0C48" w:rsidP="00B11AAF">
            <w:pPr>
              <w:pStyle w:val="a9"/>
              <w:numPr>
                <w:ilvl w:val="0"/>
                <w:numId w:val="22"/>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организуют продуктивную и игровую деятельность де</w:t>
            </w:r>
            <w:r w:rsidR="00743AFD" w:rsidRPr="006341D8">
              <w:rPr>
                <w:rFonts w:eastAsiaTheme="minorEastAsia"/>
                <w:bCs/>
                <w:iCs/>
                <w:kern w:val="24"/>
                <w:sz w:val="28"/>
                <w:szCs w:val="28"/>
              </w:rPr>
              <w:t>тей, побуждают их создавать по</w:t>
            </w:r>
            <w:r w:rsidRPr="006341D8">
              <w:rPr>
                <w:rFonts w:eastAsiaTheme="minorEastAsia"/>
                <w:bCs/>
                <w:iCs/>
                <w:kern w:val="24"/>
                <w:sz w:val="28"/>
                <w:szCs w:val="28"/>
              </w:rPr>
              <w:t xml:space="preserve">делки, обустраивая жизнь игровых персонажей (сделать дом, затем мебель, посуду и т. д.); </w:t>
            </w:r>
          </w:p>
          <w:p w:rsidR="006341D8" w:rsidRDefault="005F0C48" w:rsidP="00B11AAF">
            <w:pPr>
              <w:pStyle w:val="a9"/>
              <w:numPr>
                <w:ilvl w:val="0"/>
                <w:numId w:val="22"/>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обучают на основе подражания взрослому; </w:t>
            </w:r>
          </w:p>
          <w:p w:rsidR="006341D8" w:rsidRDefault="005F0C48" w:rsidP="00B11AAF">
            <w:pPr>
              <w:pStyle w:val="a9"/>
              <w:numPr>
                <w:ilvl w:val="0"/>
                <w:numId w:val="22"/>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рассказывают детям об их реальных, а также возможных в будущем достижениях; </w:t>
            </w:r>
          </w:p>
          <w:p w:rsidR="006341D8" w:rsidRDefault="005F0C48" w:rsidP="00B11AAF">
            <w:pPr>
              <w:pStyle w:val="a9"/>
              <w:numPr>
                <w:ilvl w:val="0"/>
                <w:numId w:val="22"/>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отмечают и публично поддерживают любые успехи детей; </w:t>
            </w:r>
          </w:p>
          <w:p w:rsidR="006341D8" w:rsidRDefault="005F0C48" w:rsidP="00B11AAF">
            <w:pPr>
              <w:pStyle w:val="a9"/>
              <w:numPr>
                <w:ilvl w:val="0"/>
                <w:numId w:val="22"/>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не допускают критику ребёнка, при необходимос</w:t>
            </w:r>
            <w:r w:rsidR="00743AFD" w:rsidRPr="006341D8">
              <w:rPr>
                <w:rFonts w:eastAsiaTheme="minorEastAsia"/>
                <w:bCs/>
                <w:iCs/>
                <w:kern w:val="24"/>
                <w:sz w:val="28"/>
                <w:szCs w:val="28"/>
              </w:rPr>
              <w:t>ти осуждают его конкретные дей</w:t>
            </w:r>
            <w:r w:rsidRPr="006341D8">
              <w:rPr>
                <w:rFonts w:eastAsiaTheme="minorEastAsia"/>
                <w:bCs/>
                <w:iCs/>
                <w:kern w:val="24"/>
                <w:sz w:val="28"/>
                <w:szCs w:val="28"/>
              </w:rPr>
              <w:t xml:space="preserve">ствия, поступки. Ограничивают критику исключительно результатами продуктивной деятельности ребёнка; </w:t>
            </w:r>
          </w:p>
          <w:p w:rsidR="005F0C48" w:rsidRPr="006341D8" w:rsidRDefault="005F0C48" w:rsidP="00B11AAF">
            <w:pPr>
              <w:pStyle w:val="a9"/>
              <w:numPr>
                <w:ilvl w:val="0"/>
                <w:numId w:val="22"/>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используют в роли носителей критики только игровых персонажей, для которых создавались эти продукты.</w:t>
            </w:r>
          </w:p>
        </w:tc>
      </w:tr>
      <w:tr w:rsidR="005F0C48" w:rsidTr="005F0C48">
        <w:tc>
          <w:tcPr>
            <w:tcW w:w="9855" w:type="dxa"/>
          </w:tcPr>
          <w:p w:rsidR="005F0C48" w:rsidRDefault="005F0C48" w:rsidP="005F0C48">
            <w:pPr>
              <w:pStyle w:val="a9"/>
              <w:spacing w:before="0" w:beforeAutospacing="0" w:after="0" w:afterAutospacing="0"/>
              <w:jc w:val="center"/>
              <w:rPr>
                <w:rFonts w:eastAsiaTheme="minorEastAsia"/>
                <w:b/>
                <w:bCs/>
                <w:iCs/>
                <w:kern w:val="24"/>
                <w:sz w:val="28"/>
                <w:szCs w:val="28"/>
              </w:rPr>
            </w:pPr>
            <w:r>
              <w:rPr>
                <w:rFonts w:eastAsiaTheme="minorEastAsia"/>
                <w:b/>
                <w:bCs/>
                <w:iCs/>
                <w:kern w:val="24"/>
                <w:sz w:val="28"/>
                <w:szCs w:val="28"/>
              </w:rPr>
              <w:t>Средняя группа</w:t>
            </w:r>
          </w:p>
        </w:tc>
      </w:tr>
      <w:tr w:rsidR="005F0C48" w:rsidTr="00D754BC">
        <w:trPr>
          <w:trHeight w:val="1692"/>
        </w:trPr>
        <w:tc>
          <w:tcPr>
            <w:tcW w:w="9855" w:type="dxa"/>
          </w:tcPr>
          <w:p w:rsidR="006341D8" w:rsidRDefault="005F0C48" w:rsidP="00B11AAF">
            <w:pPr>
              <w:pStyle w:val="a9"/>
              <w:numPr>
                <w:ilvl w:val="0"/>
                <w:numId w:val="23"/>
              </w:numPr>
              <w:spacing w:after="0"/>
              <w:jc w:val="both"/>
              <w:rPr>
                <w:rFonts w:eastAsiaTheme="minorEastAsia"/>
                <w:bCs/>
                <w:iCs/>
                <w:kern w:val="24"/>
                <w:sz w:val="28"/>
                <w:szCs w:val="28"/>
              </w:rPr>
            </w:pPr>
            <w:r w:rsidRPr="00743AFD">
              <w:rPr>
                <w:rFonts w:eastAsiaTheme="minorEastAsia"/>
                <w:bCs/>
                <w:iCs/>
                <w:kern w:val="24"/>
                <w:sz w:val="28"/>
                <w:szCs w:val="28"/>
              </w:rPr>
              <w:t xml:space="preserve">используют одновременно рассказ и показ, соединяя восприятие и речь; </w:t>
            </w:r>
          </w:p>
          <w:p w:rsidR="006341D8" w:rsidRDefault="005F0C48" w:rsidP="00B11AAF">
            <w:pPr>
              <w:pStyle w:val="a9"/>
              <w:numPr>
                <w:ilvl w:val="0"/>
                <w:numId w:val="23"/>
              </w:numPr>
              <w:spacing w:after="0"/>
              <w:jc w:val="both"/>
              <w:rPr>
                <w:rFonts w:eastAsiaTheme="minorEastAsia"/>
                <w:bCs/>
                <w:iCs/>
                <w:kern w:val="24"/>
                <w:sz w:val="28"/>
                <w:szCs w:val="28"/>
              </w:rPr>
            </w:pPr>
            <w:r w:rsidRPr="006341D8">
              <w:rPr>
                <w:rFonts w:eastAsiaTheme="minorEastAsia"/>
                <w:bCs/>
                <w:iCs/>
                <w:kern w:val="24"/>
                <w:sz w:val="28"/>
                <w:szCs w:val="28"/>
              </w:rPr>
              <w:t xml:space="preserve">подают образовательный материал сюжетно, сочиняют сказки и истории; </w:t>
            </w:r>
          </w:p>
          <w:p w:rsidR="006341D8" w:rsidRDefault="005F0C48" w:rsidP="00B11AAF">
            <w:pPr>
              <w:pStyle w:val="a9"/>
              <w:numPr>
                <w:ilvl w:val="0"/>
                <w:numId w:val="23"/>
              </w:numPr>
              <w:spacing w:after="0"/>
              <w:jc w:val="both"/>
              <w:rPr>
                <w:rFonts w:eastAsiaTheme="minorEastAsia"/>
                <w:bCs/>
                <w:iCs/>
                <w:kern w:val="24"/>
                <w:sz w:val="28"/>
                <w:szCs w:val="28"/>
              </w:rPr>
            </w:pPr>
            <w:r w:rsidRPr="006341D8">
              <w:rPr>
                <w:rFonts w:eastAsiaTheme="minorEastAsia"/>
                <w:bCs/>
                <w:iCs/>
                <w:kern w:val="24"/>
                <w:sz w:val="28"/>
                <w:szCs w:val="28"/>
              </w:rPr>
              <w:t xml:space="preserve">организуют театрализацию, разыгрывают различные реальные и вымышленные социальные ситуации с последующим их обсуждением; </w:t>
            </w:r>
          </w:p>
          <w:p w:rsidR="006341D8" w:rsidRDefault="005F0C48" w:rsidP="00B11AAF">
            <w:pPr>
              <w:pStyle w:val="a9"/>
              <w:numPr>
                <w:ilvl w:val="0"/>
                <w:numId w:val="23"/>
              </w:numPr>
              <w:spacing w:after="0"/>
              <w:jc w:val="both"/>
              <w:rPr>
                <w:rFonts w:eastAsiaTheme="minorEastAsia"/>
                <w:bCs/>
                <w:iCs/>
                <w:kern w:val="24"/>
                <w:sz w:val="28"/>
                <w:szCs w:val="28"/>
              </w:rPr>
            </w:pPr>
            <w:r w:rsidRPr="006341D8">
              <w:rPr>
                <w:rFonts w:eastAsiaTheme="minorEastAsia"/>
                <w:bCs/>
                <w:iCs/>
                <w:kern w:val="24"/>
                <w:sz w:val="28"/>
                <w:szCs w:val="28"/>
              </w:rPr>
              <w:t xml:space="preserve">используют в воспитательно-образовательной </w:t>
            </w:r>
            <w:r w:rsidR="00743AFD" w:rsidRPr="006341D8">
              <w:rPr>
                <w:rFonts w:eastAsiaTheme="minorEastAsia"/>
                <w:bCs/>
                <w:iCs/>
                <w:kern w:val="24"/>
                <w:sz w:val="28"/>
                <w:szCs w:val="28"/>
              </w:rPr>
              <w:t xml:space="preserve">работе схему: </w:t>
            </w:r>
            <w:r w:rsidR="00743AFD" w:rsidRPr="006341D8">
              <w:rPr>
                <w:rFonts w:eastAsiaTheme="minorEastAsia"/>
                <w:bCs/>
                <w:iCs/>
                <w:kern w:val="24"/>
                <w:sz w:val="28"/>
                <w:szCs w:val="28"/>
              </w:rPr>
              <w:lastRenderedPageBreak/>
              <w:t>обидчик — постра</w:t>
            </w:r>
            <w:r w:rsidRPr="006341D8">
              <w:rPr>
                <w:rFonts w:eastAsiaTheme="minorEastAsia"/>
                <w:bCs/>
                <w:iCs/>
                <w:kern w:val="24"/>
                <w:sz w:val="28"/>
                <w:szCs w:val="28"/>
              </w:rPr>
              <w:t xml:space="preserve">давший — носитель справедливости; </w:t>
            </w:r>
          </w:p>
          <w:p w:rsidR="006341D8" w:rsidRDefault="005F0C48" w:rsidP="00B11AAF">
            <w:pPr>
              <w:pStyle w:val="a9"/>
              <w:numPr>
                <w:ilvl w:val="0"/>
                <w:numId w:val="23"/>
              </w:numPr>
              <w:spacing w:after="0"/>
              <w:jc w:val="both"/>
              <w:rPr>
                <w:rFonts w:eastAsiaTheme="minorEastAsia"/>
                <w:bCs/>
                <w:iCs/>
                <w:kern w:val="24"/>
                <w:sz w:val="28"/>
                <w:szCs w:val="28"/>
              </w:rPr>
            </w:pPr>
            <w:r w:rsidRPr="006341D8">
              <w:rPr>
                <w:rFonts w:eastAsiaTheme="minorEastAsia"/>
                <w:bCs/>
                <w:iCs/>
                <w:kern w:val="24"/>
                <w:sz w:val="28"/>
                <w:szCs w:val="28"/>
              </w:rPr>
              <w:t xml:space="preserve">внимательно выслушивают рассказы детей об их наблюдениях и размышлениях; </w:t>
            </w:r>
          </w:p>
          <w:p w:rsidR="006341D8" w:rsidRDefault="005F0C48" w:rsidP="00B11AAF">
            <w:pPr>
              <w:pStyle w:val="a9"/>
              <w:numPr>
                <w:ilvl w:val="0"/>
                <w:numId w:val="23"/>
              </w:numPr>
              <w:spacing w:after="0"/>
              <w:jc w:val="both"/>
              <w:rPr>
                <w:rFonts w:eastAsiaTheme="minorEastAsia"/>
                <w:bCs/>
                <w:iCs/>
                <w:kern w:val="24"/>
                <w:sz w:val="28"/>
                <w:szCs w:val="28"/>
              </w:rPr>
            </w:pPr>
            <w:r w:rsidRPr="006341D8">
              <w:rPr>
                <w:rFonts w:eastAsiaTheme="minorEastAsia"/>
                <w:bCs/>
                <w:iCs/>
                <w:kern w:val="24"/>
                <w:sz w:val="28"/>
                <w:szCs w:val="28"/>
              </w:rPr>
              <w:t>чрезвычайно деликатно относятся к проявления</w:t>
            </w:r>
            <w:r w:rsidR="00743AFD" w:rsidRPr="006341D8">
              <w:rPr>
                <w:rFonts w:eastAsiaTheme="minorEastAsia"/>
                <w:bCs/>
                <w:iCs/>
                <w:kern w:val="24"/>
                <w:sz w:val="28"/>
                <w:szCs w:val="28"/>
              </w:rPr>
              <w:t>м детской фантазии, не высказы</w:t>
            </w:r>
            <w:r w:rsidRPr="006341D8">
              <w:rPr>
                <w:rFonts w:eastAsiaTheme="minorEastAsia"/>
                <w:bCs/>
                <w:iCs/>
                <w:kern w:val="24"/>
                <w:sz w:val="28"/>
                <w:szCs w:val="28"/>
              </w:rPr>
              <w:t xml:space="preserve">вая подозрений в умышленной лжи; </w:t>
            </w:r>
          </w:p>
          <w:p w:rsidR="006341D8" w:rsidRDefault="005F0C48" w:rsidP="00B11AAF">
            <w:pPr>
              <w:pStyle w:val="a9"/>
              <w:numPr>
                <w:ilvl w:val="0"/>
                <w:numId w:val="23"/>
              </w:numPr>
              <w:spacing w:after="0"/>
              <w:jc w:val="both"/>
              <w:rPr>
                <w:rFonts w:eastAsiaTheme="minorEastAsia"/>
                <w:bCs/>
                <w:iCs/>
                <w:kern w:val="24"/>
                <w:sz w:val="28"/>
                <w:szCs w:val="28"/>
              </w:rPr>
            </w:pPr>
            <w:r w:rsidRPr="006341D8">
              <w:rPr>
                <w:rFonts w:eastAsiaTheme="minorEastAsia"/>
                <w:bCs/>
                <w:iCs/>
                <w:kern w:val="24"/>
                <w:sz w:val="28"/>
                <w:szCs w:val="28"/>
              </w:rPr>
              <w:t>вносят в группу хорошо иллюстрированную познавате</w:t>
            </w:r>
            <w:r w:rsidR="00743AFD" w:rsidRPr="006341D8">
              <w:rPr>
                <w:rFonts w:eastAsiaTheme="minorEastAsia"/>
                <w:bCs/>
                <w:iCs/>
                <w:kern w:val="24"/>
                <w:sz w:val="28"/>
                <w:szCs w:val="28"/>
              </w:rPr>
              <w:t>льную литературу, обеспечи</w:t>
            </w:r>
            <w:r w:rsidRPr="006341D8">
              <w:rPr>
                <w:rFonts w:eastAsiaTheme="minorEastAsia"/>
                <w:bCs/>
                <w:iCs/>
                <w:kern w:val="24"/>
                <w:sz w:val="28"/>
                <w:szCs w:val="28"/>
              </w:rPr>
              <w:t xml:space="preserve">вая её сменяемость; </w:t>
            </w:r>
          </w:p>
          <w:p w:rsidR="006341D8" w:rsidRDefault="005F0C48" w:rsidP="00B11AAF">
            <w:pPr>
              <w:pStyle w:val="a9"/>
              <w:numPr>
                <w:ilvl w:val="0"/>
                <w:numId w:val="23"/>
              </w:numPr>
              <w:spacing w:after="0"/>
              <w:jc w:val="both"/>
              <w:rPr>
                <w:rFonts w:eastAsiaTheme="minorEastAsia"/>
                <w:bCs/>
                <w:iCs/>
                <w:kern w:val="24"/>
                <w:sz w:val="28"/>
                <w:szCs w:val="28"/>
              </w:rPr>
            </w:pPr>
            <w:r w:rsidRPr="006341D8">
              <w:rPr>
                <w:rFonts w:eastAsiaTheme="minorEastAsia"/>
                <w:bCs/>
                <w:iCs/>
                <w:kern w:val="24"/>
                <w:sz w:val="28"/>
                <w:szCs w:val="28"/>
              </w:rPr>
              <w:t xml:space="preserve">используют тематические коллекции в работе с детьми; </w:t>
            </w:r>
          </w:p>
          <w:p w:rsidR="006341D8" w:rsidRDefault="005F0C48" w:rsidP="00B11AAF">
            <w:pPr>
              <w:pStyle w:val="a9"/>
              <w:numPr>
                <w:ilvl w:val="0"/>
                <w:numId w:val="23"/>
              </w:numPr>
              <w:spacing w:after="0"/>
              <w:jc w:val="both"/>
              <w:rPr>
                <w:rFonts w:eastAsiaTheme="minorEastAsia"/>
                <w:bCs/>
                <w:iCs/>
                <w:kern w:val="24"/>
                <w:sz w:val="28"/>
                <w:szCs w:val="28"/>
              </w:rPr>
            </w:pPr>
            <w:r w:rsidRPr="006341D8">
              <w:rPr>
                <w:rFonts w:eastAsiaTheme="minorEastAsia"/>
                <w:bCs/>
                <w:iCs/>
                <w:kern w:val="24"/>
                <w:sz w:val="28"/>
                <w:szCs w:val="28"/>
              </w:rPr>
              <w:t>эффективно и максимально возможно используют художественное слово, сказки, образные сравнения для усиления эмоционально</w:t>
            </w:r>
            <w:r w:rsidR="00743AFD" w:rsidRPr="006341D8">
              <w:rPr>
                <w:rFonts w:eastAsiaTheme="minorEastAsia"/>
                <w:bCs/>
                <w:iCs/>
                <w:kern w:val="24"/>
                <w:sz w:val="28"/>
                <w:szCs w:val="28"/>
              </w:rPr>
              <w:t>й стороны непосредственного вос</w:t>
            </w:r>
            <w:r w:rsidRPr="006341D8">
              <w:rPr>
                <w:rFonts w:eastAsiaTheme="minorEastAsia"/>
                <w:bCs/>
                <w:iCs/>
                <w:kern w:val="24"/>
                <w:sz w:val="28"/>
                <w:szCs w:val="28"/>
              </w:rPr>
              <w:t xml:space="preserve">приятия природы; </w:t>
            </w:r>
          </w:p>
          <w:p w:rsidR="006341D8" w:rsidRDefault="005F0C48" w:rsidP="00B11AAF">
            <w:pPr>
              <w:pStyle w:val="a9"/>
              <w:numPr>
                <w:ilvl w:val="0"/>
                <w:numId w:val="23"/>
              </w:numPr>
              <w:spacing w:after="0"/>
              <w:jc w:val="both"/>
              <w:rPr>
                <w:rFonts w:eastAsiaTheme="minorEastAsia"/>
                <w:bCs/>
                <w:iCs/>
                <w:kern w:val="24"/>
                <w:sz w:val="28"/>
                <w:szCs w:val="28"/>
              </w:rPr>
            </w:pPr>
            <w:r w:rsidRPr="006341D8">
              <w:rPr>
                <w:rFonts w:eastAsiaTheme="minorEastAsia"/>
                <w:bCs/>
                <w:iCs/>
                <w:kern w:val="24"/>
                <w:sz w:val="28"/>
                <w:szCs w:val="28"/>
              </w:rPr>
              <w:t>используют художественную литературу с прир</w:t>
            </w:r>
            <w:r w:rsidR="00743AFD" w:rsidRPr="006341D8">
              <w:rPr>
                <w:rFonts w:eastAsiaTheme="minorEastAsia"/>
                <w:bCs/>
                <w:iCs/>
                <w:kern w:val="24"/>
                <w:sz w:val="28"/>
                <w:szCs w:val="28"/>
              </w:rPr>
              <w:t>одоведческим содержанием, в ко</w:t>
            </w:r>
            <w:r w:rsidRPr="006341D8">
              <w:rPr>
                <w:rFonts w:eastAsiaTheme="minorEastAsia"/>
                <w:bCs/>
                <w:iCs/>
                <w:kern w:val="24"/>
                <w:sz w:val="28"/>
                <w:szCs w:val="28"/>
              </w:rPr>
              <w:t>торой применён приём анимации (одушевления) животных, растений, предметов;</w:t>
            </w:r>
          </w:p>
          <w:p w:rsidR="006341D8" w:rsidRDefault="005F0C48" w:rsidP="00B11AAF">
            <w:pPr>
              <w:pStyle w:val="a9"/>
              <w:numPr>
                <w:ilvl w:val="0"/>
                <w:numId w:val="23"/>
              </w:numPr>
              <w:spacing w:after="0"/>
              <w:jc w:val="both"/>
              <w:rPr>
                <w:rFonts w:eastAsiaTheme="minorEastAsia"/>
                <w:bCs/>
                <w:iCs/>
                <w:kern w:val="24"/>
                <w:sz w:val="28"/>
                <w:szCs w:val="28"/>
              </w:rPr>
            </w:pPr>
            <w:r w:rsidRPr="006341D8">
              <w:rPr>
                <w:rFonts w:eastAsiaTheme="minorEastAsia"/>
                <w:bCs/>
                <w:iCs/>
                <w:kern w:val="24"/>
                <w:sz w:val="28"/>
                <w:szCs w:val="28"/>
              </w:rPr>
              <w:t>показывают личный пример бережного отношени</w:t>
            </w:r>
            <w:r w:rsidR="00626105" w:rsidRPr="006341D8">
              <w:rPr>
                <w:rFonts w:eastAsiaTheme="minorEastAsia"/>
                <w:bCs/>
                <w:iCs/>
                <w:kern w:val="24"/>
                <w:sz w:val="28"/>
                <w:szCs w:val="28"/>
              </w:rPr>
              <w:t>я к предметам и заботливого от</w:t>
            </w:r>
            <w:r w:rsidRPr="006341D8">
              <w:rPr>
                <w:rFonts w:eastAsiaTheme="minorEastAsia"/>
                <w:bCs/>
                <w:iCs/>
                <w:kern w:val="24"/>
                <w:sz w:val="28"/>
                <w:szCs w:val="28"/>
              </w:rPr>
              <w:t xml:space="preserve">ношения к людям, животным, растениям; </w:t>
            </w:r>
          </w:p>
          <w:p w:rsidR="006341D8" w:rsidRDefault="005F0C48" w:rsidP="00B11AAF">
            <w:pPr>
              <w:pStyle w:val="a9"/>
              <w:numPr>
                <w:ilvl w:val="0"/>
                <w:numId w:val="23"/>
              </w:numPr>
              <w:spacing w:after="0"/>
              <w:jc w:val="both"/>
              <w:rPr>
                <w:rFonts w:eastAsiaTheme="minorEastAsia"/>
                <w:bCs/>
                <w:iCs/>
                <w:kern w:val="24"/>
                <w:sz w:val="28"/>
                <w:szCs w:val="28"/>
              </w:rPr>
            </w:pPr>
            <w:r w:rsidRPr="006341D8">
              <w:rPr>
                <w:rFonts w:eastAsiaTheme="minorEastAsia"/>
                <w:bCs/>
                <w:iCs/>
                <w:kern w:val="24"/>
                <w:sz w:val="28"/>
                <w:szCs w:val="28"/>
              </w:rPr>
              <w:t>создают в группе ситуации совместного со взрослы</w:t>
            </w:r>
            <w:r w:rsidR="00626105" w:rsidRPr="006341D8">
              <w:rPr>
                <w:rFonts w:eastAsiaTheme="minorEastAsia"/>
                <w:bCs/>
                <w:iCs/>
                <w:kern w:val="24"/>
                <w:sz w:val="28"/>
                <w:szCs w:val="28"/>
              </w:rPr>
              <w:t>м посильного для детей и разно</w:t>
            </w:r>
            <w:r w:rsidRPr="006341D8">
              <w:rPr>
                <w:rFonts w:eastAsiaTheme="minorEastAsia"/>
                <w:bCs/>
                <w:iCs/>
                <w:kern w:val="24"/>
                <w:sz w:val="28"/>
                <w:szCs w:val="28"/>
              </w:rPr>
              <w:t xml:space="preserve">образного по содержанию бытового труда, в котором дети участвуют по желанию. </w:t>
            </w:r>
          </w:p>
          <w:p w:rsidR="006341D8" w:rsidRDefault="005F0C48" w:rsidP="00B11AAF">
            <w:pPr>
              <w:pStyle w:val="a9"/>
              <w:numPr>
                <w:ilvl w:val="0"/>
                <w:numId w:val="23"/>
              </w:numPr>
              <w:spacing w:after="0"/>
              <w:jc w:val="both"/>
              <w:rPr>
                <w:rFonts w:eastAsiaTheme="minorEastAsia"/>
                <w:bCs/>
                <w:iCs/>
                <w:kern w:val="24"/>
                <w:sz w:val="28"/>
                <w:szCs w:val="28"/>
              </w:rPr>
            </w:pPr>
            <w:r w:rsidRPr="006341D8">
              <w:rPr>
                <w:rFonts w:eastAsiaTheme="minorEastAsia"/>
                <w:bCs/>
                <w:iCs/>
                <w:kern w:val="24"/>
                <w:sz w:val="28"/>
                <w:szCs w:val="28"/>
              </w:rPr>
              <w:t xml:space="preserve">Не принуждают детей к участию в труде, но всемерно отмечают значимость их усилий, </w:t>
            </w:r>
            <w:r w:rsidR="00626105" w:rsidRPr="006341D8">
              <w:rPr>
                <w:rFonts w:eastAsiaTheme="minorEastAsia"/>
                <w:bCs/>
                <w:iCs/>
                <w:kern w:val="24"/>
                <w:sz w:val="28"/>
                <w:szCs w:val="28"/>
              </w:rPr>
              <w:t xml:space="preserve"> </w:t>
            </w:r>
            <w:r w:rsidRPr="006341D8">
              <w:rPr>
                <w:rFonts w:eastAsiaTheme="minorEastAsia"/>
                <w:bCs/>
                <w:iCs/>
                <w:kern w:val="24"/>
                <w:sz w:val="28"/>
                <w:szCs w:val="28"/>
              </w:rPr>
              <w:t xml:space="preserve">их помощь взрослому и реальные положительные последствия и результат труда; </w:t>
            </w:r>
          </w:p>
          <w:p w:rsidR="006341D8" w:rsidRDefault="005F0C48" w:rsidP="00B11AAF">
            <w:pPr>
              <w:pStyle w:val="a9"/>
              <w:numPr>
                <w:ilvl w:val="0"/>
                <w:numId w:val="23"/>
              </w:numPr>
              <w:spacing w:after="0"/>
              <w:jc w:val="both"/>
              <w:rPr>
                <w:rFonts w:eastAsiaTheme="minorEastAsia"/>
                <w:bCs/>
                <w:iCs/>
                <w:kern w:val="24"/>
                <w:sz w:val="28"/>
                <w:szCs w:val="28"/>
              </w:rPr>
            </w:pPr>
            <w:r w:rsidRPr="006341D8">
              <w:rPr>
                <w:rFonts w:eastAsiaTheme="minorEastAsia"/>
                <w:bCs/>
                <w:iCs/>
                <w:kern w:val="24"/>
                <w:sz w:val="28"/>
                <w:szCs w:val="28"/>
              </w:rPr>
              <w:t xml:space="preserve">учат детей выполнять простые хозяйственно-бытовые поручения в соответствии с просьбой взрослого и добиваться результата (ухаживать за комнатными растениями, наводить порядок в группе, накрывать на стол и др.); </w:t>
            </w:r>
          </w:p>
          <w:p w:rsidR="006341D8" w:rsidRDefault="005F0C48" w:rsidP="00B11AAF">
            <w:pPr>
              <w:pStyle w:val="a9"/>
              <w:numPr>
                <w:ilvl w:val="0"/>
                <w:numId w:val="23"/>
              </w:numPr>
              <w:spacing w:after="0"/>
              <w:jc w:val="both"/>
              <w:rPr>
                <w:rFonts w:eastAsiaTheme="minorEastAsia"/>
                <w:bCs/>
                <w:iCs/>
                <w:kern w:val="24"/>
                <w:sz w:val="28"/>
                <w:szCs w:val="28"/>
              </w:rPr>
            </w:pPr>
            <w:r w:rsidRPr="006341D8">
              <w:rPr>
                <w:rFonts w:eastAsiaTheme="minorEastAsia"/>
                <w:bCs/>
                <w:iCs/>
                <w:kern w:val="24"/>
                <w:sz w:val="28"/>
                <w:szCs w:val="28"/>
              </w:rPr>
              <w:t>обеспечивают наличие в группе персональных детских фотоальбомов.</w:t>
            </w:r>
          </w:p>
          <w:p w:rsidR="006341D8" w:rsidRDefault="005F0C48" w:rsidP="00B11AAF">
            <w:pPr>
              <w:pStyle w:val="a9"/>
              <w:numPr>
                <w:ilvl w:val="0"/>
                <w:numId w:val="23"/>
              </w:numPr>
              <w:spacing w:after="0"/>
              <w:jc w:val="both"/>
              <w:rPr>
                <w:rFonts w:eastAsiaTheme="minorEastAsia"/>
                <w:bCs/>
                <w:iCs/>
                <w:kern w:val="24"/>
                <w:sz w:val="28"/>
                <w:szCs w:val="28"/>
              </w:rPr>
            </w:pPr>
            <w:r w:rsidRPr="006341D8">
              <w:rPr>
                <w:rFonts w:eastAsiaTheme="minorEastAsia"/>
                <w:bCs/>
                <w:iCs/>
                <w:kern w:val="24"/>
                <w:sz w:val="28"/>
                <w:szCs w:val="28"/>
              </w:rPr>
              <w:t xml:space="preserve">Поощряют интерес детей к фотографиям друг друга; создают фотолетопись жизни группы; </w:t>
            </w:r>
          </w:p>
          <w:p w:rsidR="006341D8" w:rsidRDefault="005F0C48" w:rsidP="00B11AAF">
            <w:pPr>
              <w:pStyle w:val="a9"/>
              <w:numPr>
                <w:ilvl w:val="0"/>
                <w:numId w:val="23"/>
              </w:numPr>
              <w:spacing w:after="0"/>
              <w:jc w:val="both"/>
              <w:rPr>
                <w:rFonts w:eastAsiaTheme="minorEastAsia"/>
                <w:bCs/>
                <w:iCs/>
                <w:kern w:val="24"/>
                <w:sz w:val="28"/>
                <w:szCs w:val="28"/>
              </w:rPr>
            </w:pPr>
            <w:r w:rsidRPr="006341D8">
              <w:rPr>
                <w:rFonts w:eastAsiaTheme="minorEastAsia"/>
                <w:bCs/>
                <w:iCs/>
                <w:kern w:val="24"/>
                <w:sz w:val="28"/>
                <w:szCs w:val="28"/>
              </w:rPr>
              <w:t xml:space="preserve">обеспечивают детям возможность руководить в игре действиями воспитателя; </w:t>
            </w:r>
          </w:p>
          <w:p w:rsidR="006341D8" w:rsidRDefault="005F0C48" w:rsidP="00B11AAF">
            <w:pPr>
              <w:pStyle w:val="a9"/>
              <w:numPr>
                <w:ilvl w:val="0"/>
                <w:numId w:val="23"/>
              </w:numPr>
              <w:spacing w:after="0"/>
              <w:jc w:val="both"/>
              <w:rPr>
                <w:rFonts w:eastAsiaTheme="minorEastAsia"/>
                <w:bCs/>
                <w:iCs/>
                <w:kern w:val="24"/>
                <w:sz w:val="28"/>
                <w:szCs w:val="28"/>
              </w:rPr>
            </w:pPr>
            <w:r w:rsidRPr="006341D8">
              <w:rPr>
                <w:rFonts w:eastAsiaTheme="minorEastAsia"/>
                <w:bCs/>
                <w:iCs/>
                <w:kern w:val="24"/>
                <w:sz w:val="28"/>
                <w:szCs w:val="28"/>
              </w:rPr>
              <w:t xml:space="preserve">по возможности совершают с детьми прогулки за пределы детского сада, в тёплое время года устраивают маленькие походы и «пикники»; </w:t>
            </w:r>
          </w:p>
          <w:p w:rsidR="005F0C48" w:rsidRPr="006341D8" w:rsidRDefault="005F0C48" w:rsidP="008D255F">
            <w:pPr>
              <w:pStyle w:val="a9"/>
              <w:numPr>
                <w:ilvl w:val="0"/>
                <w:numId w:val="23"/>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расширяют представления детей о труде взрос</w:t>
            </w:r>
            <w:r w:rsidR="00626105" w:rsidRPr="006341D8">
              <w:rPr>
                <w:rFonts w:eastAsiaTheme="minorEastAsia"/>
                <w:bCs/>
                <w:iCs/>
                <w:kern w:val="24"/>
                <w:sz w:val="28"/>
                <w:szCs w:val="28"/>
              </w:rPr>
              <w:t>лых: проводят экскурсии (видео</w:t>
            </w:r>
            <w:r w:rsidRPr="006341D8">
              <w:rPr>
                <w:rFonts w:eastAsiaTheme="minorEastAsia"/>
                <w:bCs/>
                <w:iCs/>
                <w:kern w:val="24"/>
                <w:sz w:val="28"/>
                <w:szCs w:val="28"/>
              </w:rPr>
              <w:t>экскурсии) на стройку, в магазин, парикмахерскую, на почту и т. п.</w:t>
            </w:r>
          </w:p>
        </w:tc>
      </w:tr>
      <w:tr w:rsidR="005F0C48" w:rsidTr="005F0C48">
        <w:tc>
          <w:tcPr>
            <w:tcW w:w="9855" w:type="dxa"/>
          </w:tcPr>
          <w:p w:rsidR="005F0C48" w:rsidRDefault="005F0C48" w:rsidP="005F0C48">
            <w:pPr>
              <w:pStyle w:val="a9"/>
              <w:spacing w:before="0" w:beforeAutospacing="0" w:after="0" w:afterAutospacing="0"/>
              <w:jc w:val="center"/>
              <w:rPr>
                <w:rFonts w:eastAsiaTheme="minorEastAsia"/>
                <w:b/>
                <w:bCs/>
                <w:iCs/>
                <w:kern w:val="24"/>
                <w:sz w:val="28"/>
                <w:szCs w:val="28"/>
              </w:rPr>
            </w:pPr>
            <w:r>
              <w:rPr>
                <w:rFonts w:eastAsiaTheme="minorEastAsia"/>
                <w:b/>
                <w:bCs/>
                <w:iCs/>
                <w:kern w:val="24"/>
                <w:sz w:val="28"/>
                <w:szCs w:val="28"/>
              </w:rPr>
              <w:t>Старшая группа</w:t>
            </w:r>
          </w:p>
        </w:tc>
      </w:tr>
      <w:tr w:rsidR="005F0C48" w:rsidTr="005F0C48">
        <w:tc>
          <w:tcPr>
            <w:tcW w:w="9855" w:type="dxa"/>
          </w:tcPr>
          <w:p w:rsidR="006341D8" w:rsidRDefault="005F0C48" w:rsidP="00B11AAF">
            <w:pPr>
              <w:pStyle w:val="a9"/>
              <w:numPr>
                <w:ilvl w:val="0"/>
                <w:numId w:val="24"/>
              </w:numPr>
              <w:spacing w:before="0" w:beforeAutospacing="0" w:after="0"/>
              <w:jc w:val="both"/>
              <w:rPr>
                <w:rFonts w:eastAsiaTheme="minorEastAsia"/>
                <w:bCs/>
                <w:iCs/>
                <w:kern w:val="24"/>
                <w:sz w:val="28"/>
                <w:szCs w:val="28"/>
              </w:rPr>
            </w:pPr>
            <w:r w:rsidRPr="00626105">
              <w:rPr>
                <w:rFonts w:eastAsiaTheme="minorEastAsia"/>
                <w:bCs/>
                <w:iCs/>
                <w:kern w:val="24"/>
                <w:sz w:val="28"/>
                <w:szCs w:val="28"/>
              </w:rPr>
              <w:t xml:space="preserve">используют различные формы подачи детям информации: текстовую, аудиальную, визуальную; </w:t>
            </w:r>
          </w:p>
          <w:p w:rsidR="006341D8" w:rsidRDefault="005F0C48" w:rsidP="00B11AAF">
            <w:pPr>
              <w:pStyle w:val="a9"/>
              <w:numPr>
                <w:ilvl w:val="0"/>
                <w:numId w:val="24"/>
              </w:numPr>
              <w:spacing w:before="0" w:beforeAutospacing="0" w:after="0"/>
              <w:jc w:val="both"/>
              <w:rPr>
                <w:rFonts w:eastAsiaTheme="minorEastAsia"/>
                <w:bCs/>
                <w:iCs/>
                <w:kern w:val="24"/>
                <w:sz w:val="28"/>
                <w:szCs w:val="28"/>
              </w:rPr>
            </w:pPr>
            <w:r w:rsidRPr="006341D8">
              <w:rPr>
                <w:rFonts w:eastAsiaTheme="minorEastAsia"/>
                <w:bCs/>
                <w:iCs/>
                <w:kern w:val="24"/>
                <w:sz w:val="28"/>
                <w:szCs w:val="28"/>
              </w:rPr>
              <w:lastRenderedPageBreak/>
              <w:t xml:space="preserve">используют карты, знаковые системы, схемы и планы, глобус; </w:t>
            </w:r>
          </w:p>
          <w:p w:rsidR="006341D8" w:rsidRDefault="005F0C48" w:rsidP="00B11AAF">
            <w:pPr>
              <w:pStyle w:val="a9"/>
              <w:numPr>
                <w:ilvl w:val="0"/>
                <w:numId w:val="24"/>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организуют наблюдение, исследование и экспериментирование; </w:t>
            </w:r>
          </w:p>
          <w:p w:rsidR="006341D8" w:rsidRDefault="005F0C48" w:rsidP="00B11AAF">
            <w:pPr>
              <w:pStyle w:val="a9"/>
              <w:numPr>
                <w:ilvl w:val="0"/>
                <w:numId w:val="24"/>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создают разнообразные ситуации совместной деятельности детей, в ходе которой у них возникнет необходимость согласования намерений и координации действий; </w:t>
            </w:r>
          </w:p>
          <w:p w:rsidR="006341D8" w:rsidRDefault="005F0C48" w:rsidP="00B11AAF">
            <w:pPr>
              <w:pStyle w:val="a9"/>
              <w:numPr>
                <w:ilvl w:val="0"/>
                <w:numId w:val="24"/>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моделируют обобщённые ситуации поступков на игровых персонажах. Используют при этом схему: обидчик — пострадавший — носитель справедливости; </w:t>
            </w:r>
          </w:p>
          <w:p w:rsidR="005F0C48" w:rsidRPr="006341D8" w:rsidRDefault="005F0C48" w:rsidP="00B11AAF">
            <w:pPr>
              <w:pStyle w:val="a9"/>
              <w:numPr>
                <w:ilvl w:val="0"/>
                <w:numId w:val="24"/>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обеспечивают детям возможность руководить в игре действиями воспитателя.</w:t>
            </w:r>
          </w:p>
        </w:tc>
      </w:tr>
      <w:tr w:rsidR="005F0C48" w:rsidTr="005F0C48">
        <w:tc>
          <w:tcPr>
            <w:tcW w:w="9855" w:type="dxa"/>
          </w:tcPr>
          <w:p w:rsidR="005F0C48" w:rsidRPr="005F0C48" w:rsidRDefault="005F0C48" w:rsidP="005F0C48">
            <w:pPr>
              <w:pStyle w:val="a9"/>
              <w:spacing w:after="0"/>
              <w:jc w:val="center"/>
              <w:rPr>
                <w:rFonts w:eastAsiaTheme="minorEastAsia"/>
                <w:b/>
                <w:bCs/>
                <w:iCs/>
                <w:kern w:val="24"/>
                <w:sz w:val="28"/>
                <w:szCs w:val="28"/>
              </w:rPr>
            </w:pPr>
            <w:r>
              <w:rPr>
                <w:rFonts w:eastAsiaTheme="minorEastAsia"/>
                <w:b/>
                <w:bCs/>
                <w:iCs/>
                <w:kern w:val="24"/>
                <w:sz w:val="28"/>
                <w:szCs w:val="28"/>
              </w:rPr>
              <w:t>Подготовительная группа</w:t>
            </w:r>
          </w:p>
        </w:tc>
      </w:tr>
      <w:tr w:rsidR="005F0C48" w:rsidTr="005F0C48">
        <w:tc>
          <w:tcPr>
            <w:tcW w:w="9855" w:type="dxa"/>
          </w:tcPr>
          <w:p w:rsidR="006341D8" w:rsidRDefault="005F0C48" w:rsidP="00B11AAF">
            <w:pPr>
              <w:pStyle w:val="a9"/>
              <w:numPr>
                <w:ilvl w:val="0"/>
                <w:numId w:val="25"/>
              </w:numPr>
              <w:spacing w:before="0" w:beforeAutospacing="0" w:after="0"/>
              <w:jc w:val="both"/>
              <w:rPr>
                <w:rFonts w:eastAsiaTheme="minorEastAsia"/>
                <w:bCs/>
                <w:iCs/>
                <w:kern w:val="24"/>
                <w:sz w:val="28"/>
                <w:szCs w:val="28"/>
              </w:rPr>
            </w:pPr>
            <w:r w:rsidRPr="00626105">
              <w:rPr>
                <w:rFonts w:eastAsiaTheme="minorEastAsia"/>
                <w:bCs/>
                <w:iCs/>
                <w:kern w:val="24"/>
                <w:sz w:val="28"/>
                <w:szCs w:val="28"/>
              </w:rPr>
              <w:t xml:space="preserve">используют правила жизни детей в группе как основу поведения; </w:t>
            </w:r>
          </w:p>
          <w:p w:rsidR="006341D8" w:rsidRDefault="005F0C48" w:rsidP="00B11AAF">
            <w:pPr>
              <w:pStyle w:val="a9"/>
              <w:numPr>
                <w:ilvl w:val="0"/>
                <w:numId w:val="25"/>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на материале литературных произведений, исторических фактов, биографических данных, понятных жизненных ситуаций знакомят дет</w:t>
            </w:r>
            <w:r w:rsidR="00626105" w:rsidRPr="006341D8">
              <w:rPr>
                <w:rFonts w:eastAsiaTheme="minorEastAsia"/>
                <w:bCs/>
                <w:iCs/>
                <w:kern w:val="24"/>
                <w:sz w:val="28"/>
                <w:szCs w:val="28"/>
              </w:rPr>
              <w:t>ей с поступками людей, защищав</w:t>
            </w:r>
            <w:r w:rsidRPr="006341D8">
              <w:rPr>
                <w:rFonts w:eastAsiaTheme="minorEastAsia"/>
                <w:bCs/>
                <w:iCs/>
                <w:kern w:val="24"/>
                <w:sz w:val="28"/>
                <w:szCs w:val="28"/>
              </w:rPr>
              <w:t xml:space="preserve">ших и отстаивавших ценности жизни, семьи, отношениями товарищества, любви и верности, созидания и труда; </w:t>
            </w:r>
          </w:p>
          <w:p w:rsidR="006341D8" w:rsidRDefault="005F0C48" w:rsidP="00B11AAF">
            <w:pPr>
              <w:pStyle w:val="a9"/>
              <w:numPr>
                <w:ilvl w:val="0"/>
                <w:numId w:val="25"/>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стараются вызывать в детях чувство сострадания </w:t>
            </w:r>
            <w:r w:rsidR="00626105" w:rsidRPr="006341D8">
              <w:rPr>
                <w:rFonts w:eastAsiaTheme="minorEastAsia"/>
                <w:bCs/>
                <w:iCs/>
                <w:kern w:val="24"/>
                <w:sz w:val="28"/>
                <w:szCs w:val="28"/>
              </w:rPr>
              <w:t>к тем, кто попал в сложную жиз</w:t>
            </w:r>
            <w:r w:rsidRPr="006341D8">
              <w:rPr>
                <w:rFonts w:eastAsiaTheme="minorEastAsia"/>
                <w:bCs/>
                <w:iCs/>
                <w:kern w:val="24"/>
                <w:sz w:val="28"/>
                <w:szCs w:val="28"/>
              </w:rPr>
              <w:t xml:space="preserve">ненную ситуацию, нуждается в помощи, испытывает боль, тревогу, страх, огорчение, обиду, терпит нужду и лишения; </w:t>
            </w:r>
          </w:p>
          <w:p w:rsidR="006341D8" w:rsidRDefault="005F0C48" w:rsidP="00B11AAF">
            <w:pPr>
              <w:pStyle w:val="a9"/>
              <w:numPr>
                <w:ilvl w:val="0"/>
                <w:numId w:val="25"/>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постепенно формируют у детей ощущение своей</w:t>
            </w:r>
            <w:r w:rsidR="00626105" w:rsidRPr="006341D8">
              <w:rPr>
                <w:rFonts w:eastAsiaTheme="minorEastAsia"/>
                <w:bCs/>
                <w:iCs/>
                <w:kern w:val="24"/>
                <w:sz w:val="28"/>
                <w:szCs w:val="28"/>
              </w:rPr>
              <w:t xml:space="preserve"> возрастающей взрослости и ком</w:t>
            </w:r>
            <w:r w:rsidRPr="006341D8">
              <w:rPr>
                <w:rFonts w:eastAsiaTheme="minorEastAsia"/>
                <w:bCs/>
                <w:iCs/>
                <w:kern w:val="24"/>
                <w:sz w:val="28"/>
                <w:szCs w:val="28"/>
              </w:rPr>
              <w:t xml:space="preserve">петентности через организацию ситуаций межвозрастного взаимодействия в рамках детского сада — помощи малышам и их педагогам; </w:t>
            </w:r>
          </w:p>
          <w:p w:rsidR="006341D8" w:rsidRDefault="005F0C48" w:rsidP="00B11AAF">
            <w:pPr>
              <w:pStyle w:val="a9"/>
              <w:numPr>
                <w:ilvl w:val="0"/>
                <w:numId w:val="25"/>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продолжают рассказывать детям об их реальных и возможных достижениях; отмечают и публично поддерживают успехи детей; </w:t>
            </w:r>
          </w:p>
          <w:p w:rsidR="006341D8" w:rsidRDefault="005F0C48" w:rsidP="00B11AAF">
            <w:pPr>
              <w:pStyle w:val="a9"/>
              <w:numPr>
                <w:ilvl w:val="0"/>
                <w:numId w:val="25"/>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реализуют традицию «Вечерний круг». Побуждают детей находить положительные черты в каждом члене группы;</w:t>
            </w:r>
          </w:p>
          <w:p w:rsidR="006341D8" w:rsidRDefault="005F0C48" w:rsidP="00B11AAF">
            <w:pPr>
              <w:pStyle w:val="a9"/>
              <w:numPr>
                <w:ilvl w:val="0"/>
                <w:numId w:val="25"/>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организуют опыт поочерёдного выполнения детьми функций ведущего и ведомого в совместной игровой и продуктивной деятельности; </w:t>
            </w:r>
          </w:p>
          <w:p w:rsidR="006341D8" w:rsidRDefault="005F0C48" w:rsidP="00B11AAF">
            <w:pPr>
              <w:pStyle w:val="a9"/>
              <w:numPr>
                <w:ilvl w:val="0"/>
                <w:numId w:val="25"/>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развивают навыки согласования детьми своих действий в совместной </w:t>
            </w:r>
            <w:r w:rsidR="00626105" w:rsidRPr="006341D8">
              <w:rPr>
                <w:rFonts w:eastAsiaTheme="minorEastAsia"/>
                <w:bCs/>
                <w:iCs/>
                <w:kern w:val="24"/>
                <w:sz w:val="28"/>
                <w:szCs w:val="28"/>
              </w:rPr>
              <w:t>продуктив</w:t>
            </w:r>
            <w:r w:rsidRPr="006341D8">
              <w:rPr>
                <w:rFonts w:eastAsiaTheme="minorEastAsia"/>
                <w:bCs/>
                <w:iCs/>
                <w:kern w:val="24"/>
                <w:sz w:val="28"/>
                <w:szCs w:val="28"/>
              </w:rPr>
              <w:t xml:space="preserve">ной деятельности в малой группе, состоящей из двух-трёх детей; </w:t>
            </w:r>
          </w:p>
          <w:p w:rsidR="006341D8" w:rsidRDefault="005F0C48" w:rsidP="00B11AAF">
            <w:pPr>
              <w:pStyle w:val="a9"/>
              <w:numPr>
                <w:ilvl w:val="0"/>
                <w:numId w:val="25"/>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поощряют самостоятельное использование нормативных способов разрешения конфликтов; </w:t>
            </w:r>
          </w:p>
          <w:p w:rsidR="006341D8" w:rsidRDefault="005F0C48" w:rsidP="00B11AAF">
            <w:pPr>
              <w:pStyle w:val="a9"/>
              <w:numPr>
                <w:ilvl w:val="0"/>
                <w:numId w:val="25"/>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читают рассказы, якобы сочинённые о данном ребёнке, в котором он совершает правильный моральный выбор; </w:t>
            </w:r>
          </w:p>
          <w:p w:rsidR="006341D8" w:rsidRDefault="005F0C48" w:rsidP="00B11AAF">
            <w:pPr>
              <w:pStyle w:val="a9"/>
              <w:numPr>
                <w:ilvl w:val="0"/>
                <w:numId w:val="25"/>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находят свободное время для индивидуальных разговоров с детьми о том, что их волнует (о мире человеческих </w:t>
            </w:r>
            <w:r w:rsidRPr="006341D8">
              <w:rPr>
                <w:rFonts w:eastAsiaTheme="minorEastAsia"/>
                <w:bCs/>
                <w:iCs/>
                <w:kern w:val="24"/>
                <w:sz w:val="28"/>
                <w:szCs w:val="28"/>
              </w:rPr>
              <w:lastRenderedPageBreak/>
              <w:t>взаимоотношений), об их представлениях о том, кем и какими они станут, когда вырастут (сфера професс</w:t>
            </w:r>
            <w:r w:rsidR="00626105" w:rsidRPr="006341D8">
              <w:rPr>
                <w:rFonts w:eastAsiaTheme="minorEastAsia"/>
                <w:bCs/>
                <w:iCs/>
                <w:kern w:val="24"/>
                <w:sz w:val="28"/>
                <w:szCs w:val="28"/>
              </w:rPr>
              <w:t>иональной деятельности, увлече</w:t>
            </w:r>
            <w:r w:rsidRPr="006341D8">
              <w:rPr>
                <w:rFonts w:eastAsiaTheme="minorEastAsia"/>
                <w:bCs/>
                <w:iCs/>
                <w:kern w:val="24"/>
                <w:sz w:val="28"/>
                <w:szCs w:val="28"/>
              </w:rPr>
              <w:t>ний, как они будут жить, какая у них будет семья и т.</w:t>
            </w:r>
            <w:r w:rsidR="00626105" w:rsidRPr="006341D8">
              <w:rPr>
                <w:rFonts w:eastAsiaTheme="minorEastAsia"/>
                <w:bCs/>
                <w:iCs/>
                <w:kern w:val="24"/>
                <w:sz w:val="28"/>
                <w:szCs w:val="28"/>
              </w:rPr>
              <w:t xml:space="preserve"> п.). Внимательно и заинтересо</w:t>
            </w:r>
            <w:r w:rsidRPr="006341D8">
              <w:rPr>
                <w:rFonts w:eastAsiaTheme="minorEastAsia"/>
                <w:bCs/>
                <w:iCs/>
                <w:kern w:val="24"/>
                <w:sz w:val="28"/>
                <w:szCs w:val="28"/>
              </w:rPr>
              <w:t xml:space="preserve">ванно выслушивают каждого ребёнка, уточняя его позицию, взгляды. Не торопятся с педагогической корректировкой жизненных планов ребёнка; </w:t>
            </w:r>
          </w:p>
          <w:p w:rsidR="006341D8" w:rsidRDefault="005F0C48" w:rsidP="00B11AAF">
            <w:pPr>
              <w:pStyle w:val="a9"/>
              <w:numPr>
                <w:ilvl w:val="0"/>
                <w:numId w:val="25"/>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по приглашению детей участвуют в организуемых ими играх на тех ролях, которые предлагают сами дети, уточняя, как они хотели бы, чтобы взрослый исполнял эту роль; </w:t>
            </w:r>
          </w:p>
          <w:p w:rsidR="006341D8" w:rsidRDefault="005F0C48" w:rsidP="00B11AAF">
            <w:pPr>
              <w:pStyle w:val="a9"/>
              <w:numPr>
                <w:ilvl w:val="0"/>
                <w:numId w:val="25"/>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рассказывают детям о событиях из жизни педаго</w:t>
            </w:r>
            <w:r w:rsidR="00626105" w:rsidRPr="006341D8">
              <w:rPr>
                <w:rFonts w:eastAsiaTheme="minorEastAsia"/>
                <w:bCs/>
                <w:iCs/>
                <w:kern w:val="24"/>
                <w:sz w:val="28"/>
                <w:szCs w:val="28"/>
              </w:rPr>
              <w:t>га, делятся яркими воспоминани</w:t>
            </w:r>
            <w:r w:rsidRPr="006341D8">
              <w:rPr>
                <w:rFonts w:eastAsiaTheme="minorEastAsia"/>
                <w:bCs/>
                <w:iCs/>
                <w:kern w:val="24"/>
                <w:sz w:val="28"/>
                <w:szCs w:val="28"/>
              </w:rPr>
              <w:t xml:space="preserve">ями и впечатлениями; </w:t>
            </w:r>
          </w:p>
          <w:p w:rsidR="006341D8" w:rsidRDefault="005F0C48" w:rsidP="00B11AAF">
            <w:pPr>
              <w:pStyle w:val="a9"/>
              <w:numPr>
                <w:ilvl w:val="0"/>
                <w:numId w:val="25"/>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систематически про</w:t>
            </w:r>
            <w:r w:rsidR="00E2553C" w:rsidRPr="006341D8">
              <w:rPr>
                <w:rFonts w:eastAsiaTheme="minorEastAsia"/>
                <w:bCs/>
                <w:iCs/>
                <w:kern w:val="24"/>
                <w:sz w:val="28"/>
                <w:szCs w:val="28"/>
              </w:rPr>
              <w:t xml:space="preserve">водят познавательные практикумы </w:t>
            </w:r>
            <w:r w:rsidRPr="006341D8">
              <w:rPr>
                <w:rFonts w:eastAsiaTheme="minorEastAsia"/>
                <w:bCs/>
                <w:iCs/>
                <w:kern w:val="24"/>
                <w:sz w:val="28"/>
                <w:szCs w:val="28"/>
              </w:rPr>
              <w:t xml:space="preserve">(экспериментирование, опыты) и развлечения (познавательные вечера «Сейчас узнаем», праздник знаний); </w:t>
            </w:r>
          </w:p>
          <w:p w:rsidR="006341D8" w:rsidRDefault="005F0C48" w:rsidP="00B11AAF">
            <w:pPr>
              <w:pStyle w:val="a9"/>
              <w:numPr>
                <w:ilvl w:val="0"/>
                <w:numId w:val="25"/>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создают развивающую пр</w:t>
            </w:r>
            <w:r w:rsidR="00E2553C" w:rsidRPr="006341D8">
              <w:rPr>
                <w:rFonts w:eastAsiaTheme="minorEastAsia"/>
                <w:bCs/>
                <w:iCs/>
                <w:kern w:val="24"/>
                <w:sz w:val="28"/>
                <w:szCs w:val="28"/>
              </w:rPr>
              <w:t>едметно-пространственную среду.</w:t>
            </w:r>
          </w:p>
          <w:p w:rsidR="006341D8" w:rsidRDefault="005F0C48" w:rsidP="00B11AAF">
            <w:pPr>
              <w:pStyle w:val="a9"/>
              <w:numPr>
                <w:ilvl w:val="0"/>
                <w:numId w:val="25"/>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С целью формирования мотивации учения педагоги: </w:t>
            </w:r>
          </w:p>
          <w:p w:rsidR="006341D8" w:rsidRDefault="005F0C48" w:rsidP="00B11AAF">
            <w:pPr>
              <w:pStyle w:val="a9"/>
              <w:numPr>
                <w:ilvl w:val="0"/>
                <w:numId w:val="25"/>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читают и рассказывают истории, в которых подчёркивается необходимость знаний, ума, учения; </w:t>
            </w:r>
          </w:p>
          <w:p w:rsidR="006341D8" w:rsidRDefault="005F0C48" w:rsidP="00B11AAF">
            <w:pPr>
              <w:pStyle w:val="a9"/>
              <w:numPr>
                <w:ilvl w:val="0"/>
                <w:numId w:val="25"/>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приводят примеры из жизни, в том числе и из собственной, как и</w:t>
            </w:r>
            <w:r w:rsidR="00626105" w:rsidRPr="006341D8">
              <w:rPr>
                <w:rFonts w:eastAsiaTheme="minorEastAsia"/>
                <w:bCs/>
                <w:iCs/>
                <w:kern w:val="24"/>
                <w:sz w:val="28"/>
                <w:szCs w:val="28"/>
              </w:rPr>
              <w:t xml:space="preserve"> чему учатся взрос</w:t>
            </w:r>
            <w:r w:rsidRPr="006341D8">
              <w:rPr>
                <w:rFonts w:eastAsiaTheme="minorEastAsia"/>
                <w:bCs/>
                <w:iCs/>
                <w:kern w:val="24"/>
                <w:sz w:val="28"/>
                <w:szCs w:val="28"/>
              </w:rPr>
              <w:t xml:space="preserve">лые люди; </w:t>
            </w:r>
          </w:p>
          <w:p w:rsidR="006341D8" w:rsidRDefault="005F0C48" w:rsidP="00B11AAF">
            <w:pPr>
              <w:pStyle w:val="a9"/>
              <w:numPr>
                <w:ilvl w:val="0"/>
                <w:numId w:val="25"/>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делятся с детьми реальными переживаниями, к</w:t>
            </w:r>
            <w:r w:rsidR="00626105" w:rsidRPr="006341D8">
              <w:rPr>
                <w:rFonts w:eastAsiaTheme="minorEastAsia"/>
                <w:bCs/>
                <w:iCs/>
                <w:kern w:val="24"/>
                <w:sz w:val="28"/>
                <w:szCs w:val="28"/>
              </w:rPr>
              <w:t>оторые обычно сопровождают про</w:t>
            </w:r>
            <w:r w:rsidRPr="006341D8">
              <w:rPr>
                <w:rFonts w:eastAsiaTheme="minorEastAsia"/>
                <w:bCs/>
                <w:iCs/>
                <w:kern w:val="24"/>
                <w:sz w:val="28"/>
                <w:szCs w:val="28"/>
              </w:rPr>
              <w:t>цесс учения (страх ошибки, огорчение при её сове</w:t>
            </w:r>
            <w:r w:rsidR="00626105" w:rsidRPr="006341D8">
              <w:rPr>
                <w:rFonts w:eastAsiaTheme="minorEastAsia"/>
                <w:bCs/>
                <w:iCs/>
                <w:kern w:val="24"/>
                <w:sz w:val="28"/>
                <w:szCs w:val="28"/>
              </w:rPr>
              <w:t>ршении, преодоление разочарова</w:t>
            </w:r>
            <w:r w:rsidRPr="006341D8">
              <w:rPr>
                <w:rFonts w:eastAsiaTheme="minorEastAsia"/>
                <w:bCs/>
                <w:iCs/>
                <w:kern w:val="24"/>
                <w:sz w:val="28"/>
                <w:szCs w:val="28"/>
              </w:rPr>
              <w:t xml:space="preserve">ния, необходимость многократного приложения усилий, настойчивости в достижении цели и, наконец, радость от успеха). </w:t>
            </w:r>
          </w:p>
          <w:p w:rsidR="006341D8" w:rsidRDefault="005F0C48" w:rsidP="00B11AAF">
            <w:pPr>
              <w:pStyle w:val="a9"/>
              <w:numPr>
                <w:ilvl w:val="0"/>
                <w:numId w:val="25"/>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Для развития мелкой моторики руки педагоги: </w:t>
            </w:r>
          </w:p>
          <w:p w:rsidR="006341D8" w:rsidRDefault="005F0C48" w:rsidP="00B11AAF">
            <w:pPr>
              <w:pStyle w:val="a9"/>
              <w:numPr>
                <w:ilvl w:val="0"/>
                <w:numId w:val="25"/>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используют пальчиковые игры (особенно для большого и указательного пальцев рук), упражнения с карандашом и шариками; </w:t>
            </w:r>
          </w:p>
          <w:p w:rsidR="006341D8" w:rsidRDefault="005F0C48" w:rsidP="00B11AAF">
            <w:pPr>
              <w:pStyle w:val="a9"/>
              <w:numPr>
                <w:ilvl w:val="0"/>
                <w:numId w:val="25"/>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упражняют детей в правильном распределении мышечной нагрузки руки; </w:t>
            </w:r>
          </w:p>
          <w:p w:rsidR="006341D8" w:rsidRDefault="005F0C48" w:rsidP="00B11AAF">
            <w:pPr>
              <w:pStyle w:val="a9"/>
              <w:numPr>
                <w:ilvl w:val="0"/>
                <w:numId w:val="25"/>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используют игры типа «Мозаика», работу со штамп</w:t>
            </w:r>
            <w:r w:rsidR="00626105" w:rsidRPr="006341D8">
              <w:rPr>
                <w:rFonts w:eastAsiaTheme="minorEastAsia"/>
                <w:bCs/>
                <w:iCs/>
                <w:kern w:val="24"/>
                <w:sz w:val="28"/>
                <w:szCs w:val="28"/>
              </w:rPr>
              <w:t>ами, ручной труд (например, ра</w:t>
            </w:r>
            <w:r w:rsidRPr="006341D8">
              <w:rPr>
                <w:rFonts w:eastAsiaTheme="minorEastAsia"/>
                <w:bCs/>
                <w:iCs/>
                <w:kern w:val="24"/>
                <w:sz w:val="28"/>
                <w:szCs w:val="28"/>
              </w:rPr>
              <w:t>бота с иголкой, ножницами), раскрашивание каран</w:t>
            </w:r>
            <w:r w:rsidR="00626105" w:rsidRPr="006341D8">
              <w:rPr>
                <w:rFonts w:eastAsiaTheme="minorEastAsia"/>
                <w:bCs/>
                <w:iCs/>
                <w:kern w:val="24"/>
                <w:sz w:val="28"/>
                <w:szCs w:val="28"/>
              </w:rPr>
              <w:t>дашом одного цвета с разным на</w:t>
            </w:r>
            <w:r w:rsidRPr="006341D8">
              <w:rPr>
                <w:rFonts w:eastAsiaTheme="minorEastAsia"/>
                <w:bCs/>
                <w:iCs/>
                <w:kern w:val="24"/>
                <w:sz w:val="28"/>
                <w:szCs w:val="28"/>
              </w:rPr>
              <w:t xml:space="preserve">жимом, раскрашивание пунктиром и пр. </w:t>
            </w:r>
          </w:p>
          <w:p w:rsidR="005F0C48" w:rsidRPr="006341D8" w:rsidRDefault="005F0C48" w:rsidP="00B11AAF">
            <w:pPr>
              <w:pStyle w:val="a9"/>
              <w:numPr>
                <w:ilvl w:val="0"/>
                <w:numId w:val="25"/>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вводят упражнения и игры на развитие тактильных ощущений, </w:t>
            </w:r>
            <w:r w:rsidR="00626105" w:rsidRPr="006341D8">
              <w:rPr>
                <w:rFonts w:eastAsiaTheme="minorEastAsia"/>
                <w:bCs/>
                <w:iCs/>
                <w:kern w:val="24"/>
                <w:sz w:val="28"/>
                <w:szCs w:val="28"/>
              </w:rPr>
              <w:t>ниткопись, бисеро</w:t>
            </w:r>
            <w:r w:rsidRPr="006341D8">
              <w:rPr>
                <w:rFonts w:eastAsiaTheme="minorEastAsia"/>
                <w:bCs/>
                <w:iCs/>
                <w:kern w:val="24"/>
                <w:sz w:val="28"/>
                <w:szCs w:val="28"/>
              </w:rPr>
              <w:t>графию, практические работы с бумажными комками и шариками и пр.</w:t>
            </w:r>
          </w:p>
        </w:tc>
      </w:tr>
    </w:tbl>
    <w:p w:rsidR="005F0C48" w:rsidRPr="005F0C48" w:rsidRDefault="005F0C48" w:rsidP="005F0C48">
      <w:pPr>
        <w:pStyle w:val="a9"/>
        <w:spacing w:before="0" w:beforeAutospacing="0" w:after="0" w:afterAutospacing="0"/>
        <w:jc w:val="both"/>
        <w:rPr>
          <w:rFonts w:eastAsiaTheme="minorEastAsia"/>
          <w:b/>
          <w:bCs/>
          <w:iCs/>
          <w:kern w:val="24"/>
          <w:sz w:val="28"/>
          <w:szCs w:val="28"/>
        </w:rPr>
      </w:pPr>
    </w:p>
    <w:p w:rsidR="007A4417" w:rsidRDefault="007A4417" w:rsidP="004717A7">
      <w:pPr>
        <w:pStyle w:val="a9"/>
        <w:spacing w:before="0" w:beforeAutospacing="0" w:after="0" w:afterAutospacing="0"/>
        <w:rPr>
          <w:rFonts w:asciiTheme="minorHAnsi" w:eastAsiaTheme="minorEastAsia" w:hAnsi="Calibri" w:cstheme="minorBidi"/>
          <w:b/>
          <w:bCs/>
          <w:i/>
          <w:iCs/>
          <w:color w:val="984806" w:themeColor="accent6" w:themeShade="80"/>
          <w:kern w:val="24"/>
          <w:sz w:val="36"/>
          <w:szCs w:val="36"/>
        </w:rPr>
      </w:pPr>
    </w:p>
    <w:p w:rsidR="00811076" w:rsidRDefault="00811076" w:rsidP="00811076">
      <w:pPr>
        <w:pStyle w:val="a9"/>
        <w:spacing w:before="0" w:beforeAutospacing="0" w:after="0" w:afterAutospacing="0"/>
        <w:jc w:val="center"/>
        <w:rPr>
          <w:rFonts w:eastAsiaTheme="minorEastAsia"/>
          <w:b/>
          <w:bCs/>
          <w:iCs/>
          <w:kern w:val="24"/>
          <w:sz w:val="28"/>
          <w:szCs w:val="28"/>
        </w:rPr>
      </w:pPr>
      <w:r w:rsidRPr="005F0C48">
        <w:rPr>
          <w:rFonts w:eastAsiaTheme="minorEastAsia"/>
          <w:b/>
          <w:bCs/>
          <w:iCs/>
          <w:kern w:val="24"/>
          <w:sz w:val="28"/>
          <w:szCs w:val="28"/>
        </w:rPr>
        <w:lastRenderedPageBreak/>
        <w:t xml:space="preserve">Подход </w:t>
      </w:r>
      <w:r>
        <w:rPr>
          <w:rFonts w:eastAsiaTheme="minorEastAsia"/>
          <w:b/>
          <w:bCs/>
          <w:iCs/>
          <w:kern w:val="24"/>
          <w:sz w:val="28"/>
          <w:szCs w:val="28"/>
        </w:rPr>
        <w:t xml:space="preserve">педагогов </w:t>
      </w:r>
      <w:r w:rsidRPr="005F0C48">
        <w:rPr>
          <w:rFonts w:eastAsiaTheme="minorEastAsia"/>
          <w:b/>
          <w:bCs/>
          <w:iCs/>
          <w:kern w:val="24"/>
          <w:sz w:val="28"/>
          <w:szCs w:val="28"/>
        </w:rPr>
        <w:t>к созданию образовательной среды</w:t>
      </w:r>
      <w:r>
        <w:rPr>
          <w:rFonts w:eastAsiaTheme="minorEastAsia"/>
          <w:b/>
          <w:bCs/>
          <w:iCs/>
          <w:kern w:val="24"/>
          <w:sz w:val="28"/>
          <w:szCs w:val="28"/>
        </w:rPr>
        <w:t xml:space="preserve"> для познавательного развития детей</w:t>
      </w:r>
    </w:p>
    <w:tbl>
      <w:tblPr>
        <w:tblStyle w:val="a4"/>
        <w:tblW w:w="0" w:type="auto"/>
        <w:tblLook w:val="04A0" w:firstRow="1" w:lastRow="0" w:firstColumn="1" w:lastColumn="0" w:noHBand="0" w:noVBand="1"/>
      </w:tblPr>
      <w:tblGrid>
        <w:gridCol w:w="8882"/>
      </w:tblGrid>
      <w:tr w:rsidR="00811076" w:rsidTr="00811076">
        <w:tc>
          <w:tcPr>
            <w:tcW w:w="9855" w:type="dxa"/>
          </w:tcPr>
          <w:p w:rsidR="00811076" w:rsidRDefault="00811076" w:rsidP="00811076">
            <w:pPr>
              <w:pStyle w:val="a9"/>
              <w:spacing w:before="0" w:beforeAutospacing="0" w:after="0" w:afterAutospacing="0"/>
              <w:jc w:val="center"/>
              <w:rPr>
                <w:rFonts w:eastAsiaTheme="minorEastAsia"/>
                <w:b/>
                <w:bCs/>
                <w:iCs/>
                <w:kern w:val="24"/>
                <w:sz w:val="28"/>
                <w:szCs w:val="28"/>
              </w:rPr>
            </w:pPr>
            <w:r>
              <w:rPr>
                <w:rFonts w:eastAsiaTheme="minorEastAsia"/>
                <w:b/>
                <w:bCs/>
                <w:iCs/>
                <w:kern w:val="24"/>
                <w:sz w:val="28"/>
                <w:szCs w:val="28"/>
              </w:rPr>
              <w:t>1 младшая группа</w:t>
            </w:r>
          </w:p>
        </w:tc>
      </w:tr>
      <w:tr w:rsidR="00811076" w:rsidTr="00811076">
        <w:tc>
          <w:tcPr>
            <w:tcW w:w="9855" w:type="dxa"/>
          </w:tcPr>
          <w:p w:rsidR="00813750" w:rsidRPr="00813750" w:rsidRDefault="00813750" w:rsidP="00813750">
            <w:pPr>
              <w:pStyle w:val="a9"/>
              <w:spacing w:before="0" w:beforeAutospacing="0" w:after="0"/>
              <w:jc w:val="both"/>
              <w:rPr>
                <w:rFonts w:eastAsiaTheme="minorEastAsia"/>
                <w:b/>
                <w:bCs/>
                <w:iCs/>
                <w:kern w:val="24"/>
                <w:sz w:val="28"/>
                <w:szCs w:val="28"/>
              </w:rPr>
            </w:pPr>
            <w:r w:rsidRPr="00813750">
              <w:rPr>
                <w:rFonts w:eastAsiaTheme="minorEastAsia"/>
                <w:b/>
                <w:bCs/>
                <w:iCs/>
                <w:kern w:val="24"/>
                <w:sz w:val="28"/>
                <w:szCs w:val="28"/>
              </w:rPr>
              <w:t>Мир природы и мир человека</w:t>
            </w:r>
          </w:p>
          <w:p w:rsidR="006341D8" w:rsidRDefault="00811076" w:rsidP="00B11AAF">
            <w:pPr>
              <w:pStyle w:val="a9"/>
              <w:numPr>
                <w:ilvl w:val="0"/>
                <w:numId w:val="26"/>
              </w:numPr>
              <w:spacing w:before="0" w:beforeAutospacing="0" w:after="0"/>
              <w:jc w:val="both"/>
              <w:rPr>
                <w:rFonts w:eastAsiaTheme="minorEastAsia"/>
                <w:bCs/>
                <w:iCs/>
                <w:kern w:val="24"/>
                <w:sz w:val="28"/>
                <w:szCs w:val="28"/>
              </w:rPr>
            </w:pPr>
            <w:r w:rsidRPr="00811076">
              <w:rPr>
                <w:rFonts w:eastAsiaTheme="minorEastAsia"/>
                <w:bCs/>
                <w:iCs/>
                <w:kern w:val="24"/>
                <w:sz w:val="28"/>
                <w:szCs w:val="28"/>
              </w:rPr>
              <w:t>создают условия для постижения предметного</w:t>
            </w:r>
            <w:r>
              <w:rPr>
                <w:rFonts w:eastAsiaTheme="minorEastAsia"/>
                <w:bCs/>
                <w:iCs/>
                <w:kern w:val="24"/>
                <w:sz w:val="28"/>
                <w:szCs w:val="28"/>
              </w:rPr>
              <w:t xml:space="preserve"> содержания мира с помощью ана</w:t>
            </w:r>
            <w:r w:rsidRPr="00811076">
              <w:rPr>
                <w:rFonts w:eastAsiaTheme="minorEastAsia"/>
                <w:bCs/>
                <w:iCs/>
                <w:kern w:val="24"/>
                <w:sz w:val="28"/>
                <w:szCs w:val="28"/>
              </w:rPr>
              <w:t xml:space="preserve">лизаторов и манипулирования с объектами (по принципу «Что вижу, с чем действую, то и познаю»); </w:t>
            </w:r>
          </w:p>
          <w:p w:rsidR="006341D8" w:rsidRDefault="00811076" w:rsidP="00B11AAF">
            <w:pPr>
              <w:pStyle w:val="a9"/>
              <w:numPr>
                <w:ilvl w:val="0"/>
                <w:numId w:val="26"/>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создают условия для интенсивного эмоционального освоения окружающего мира; </w:t>
            </w:r>
          </w:p>
          <w:p w:rsidR="006341D8" w:rsidRDefault="00811076" w:rsidP="00B11AAF">
            <w:pPr>
              <w:pStyle w:val="a9"/>
              <w:numPr>
                <w:ilvl w:val="0"/>
                <w:numId w:val="26"/>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проводят адаптационные мероприятия; </w:t>
            </w:r>
          </w:p>
          <w:p w:rsidR="006341D8" w:rsidRDefault="00811076" w:rsidP="00B11AAF">
            <w:pPr>
              <w:pStyle w:val="a9"/>
              <w:numPr>
                <w:ilvl w:val="0"/>
                <w:numId w:val="26"/>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организуют наблюдения («Мир за окном», прогулки); </w:t>
            </w:r>
          </w:p>
          <w:p w:rsidR="006341D8" w:rsidRDefault="00811076" w:rsidP="00B11AAF">
            <w:pPr>
              <w:pStyle w:val="a9"/>
              <w:numPr>
                <w:ilvl w:val="0"/>
                <w:numId w:val="26"/>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организуют экспериментирование; </w:t>
            </w:r>
          </w:p>
          <w:p w:rsidR="006341D8" w:rsidRDefault="00811076" w:rsidP="00B11AAF">
            <w:pPr>
              <w:pStyle w:val="a9"/>
              <w:numPr>
                <w:ilvl w:val="0"/>
                <w:numId w:val="26"/>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формируют сочувственное и бережное отношение к миру посредством решения «проблем игрушек» (их ремонта), изготовления подарков и сюрпризов для малышей; </w:t>
            </w:r>
          </w:p>
          <w:p w:rsidR="006341D8" w:rsidRDefault="00811076" w:rsidP="00B11AAF">
            <w:pPr>
              <w:pStyle w:val="a9"/>
              <w:numPr>
                <w:ilvl w:val="0"/>
                <w:numId w:val="26"/>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проводят мини-праздники; </w:t>
            </w:r>
          </w:p>
          <w:p w:rsidR="006341D8" w:rsidRDefault="00811076" w:rsidP="00B11AAF">
            <w:pPr>
              <w:pStyle w:val="a9"/>
              <w:numPr>
                <w:ilvl w:val="0"/>
                <w:numId w:val="26"/>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проводят педагогические беседы; </w:t>
            </w:r>
          </w:p>
          <w:p w:rsidR="006341D8" w:rsidRDefault="00811076" w:rsidP="00B11AAF">
            <w:pPr>
              <w:pStyle w:val="a9"/>
              <w:numPr>
                <w:ilvl w:val="0"/>
                <w:numId w:val="26"/>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проводят регулярные прогулки; </w:t>
            </w:r>
          </w:p>
          <w:p w:rsidR="00811076" w:rsidRPr="006341D8" w:rsidRDefault="00811076" w:rsidP="00B11AAF">
            <w:pPr>
              <w:pStyle w:val="a9"/>
              <w:numPr>
                <w:ilvl w:val="0"/>
                <w:numId w:val="26"/>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создают каждому ребёнку условия для хранения личных вещей и предметов, вызвавших его интерес («сокровищницы»).</w:t>
            </w:r>
          </w:p>
          <w:p w:rsidR="00811076" w:rsidRPr="00AF11AD" w:rsidRDefault="00811076" w:rsidP="00811076">
            <w:pPr>
              <w:pStyle w:val="a9"/>
              <w:spacing w:before="0" w:beforeAutospacing="0" w:after="0"/>
              <w:jc w:val="both"/>
              <w:rPr>
                <w:rFonts w:eastAsiaTheme="minorEastAsia"/>
                <w:b/>
                <w:bCs/>
                <w:iCs/>
                <w:kern w:val="24"/>
                <w:sz w:val="28"/>
                <w:szCs w:val="28"/>
              </w:rPr>
            </w:pPr>
            <w:r w:rsidRPr="00AF11AD">
              <w:rPr>
                <w:rFonts w:eastAsiaTheme="minorEastAsia"/>
                <w:b/>
                <w:bCs/>
                <w:iCs/>
                <w:kern w:val="24"/>
                <w:sz w:val="28"/>
                <w:szCs w:val="28"/>
              </w:rPr>
              <w:t>Математические представления</w:t>
            </w:r>
            <w:r w:rsidR="00AF11AD">
              <w:rPr>
                <w:rFonts w:eastAsiaTheme="minorEastAsia"/>
                <w:b/>
                <w:bCs/>
                <w:iCs/>
                <w:kern w:val="24"/>
                <w:sz w:val="28"/>
                <w:szCs w:val="28"/>
              </w:rPr>
              <w:t xml:space="preserve"> (свойства и объекты окружающего мира)</w:t>
            </w:r>
          </w:p>
          <w:p w:rsidR="006341D8" w:rsidRDefault="00DB04EB" w:rsidP="00B11AAF">
            <w:pPr>
              <w:pStyle w:val="a9"/>
              <w:numPr>
                <w:ilvl w:val="0"/>
                <w:numId w:val="27"/>
              </w:numPr>
              <w:spacing w:after="0"/>
              <w:jc w:val="both"/>
              <w:rPr>
                <w:rFonts w:eastAsiaTheme="minorEastAsia"/>
                <w:bCs/>
                <w:iCs/>
                <w:kern w:val="24"/>
                <w:sz w:val="28"/>
                <w:szCs w:val="28"/>
              </w:rPr>
            </w:pPr>
            <w:r w:rsidRPr="00DB04EB">
              <w:rPr>
                <w:rFonts w:eastAsiaTheme="minorEastAsia"/>
                <w:bCs/>
                <w:iCs/>
                <w:kern w:val="24"/>
                <w:sz w:val="28"/>
                <w:szCs w:val="28"/>
              </w:rPr>
              <w:t>создают в группе педагогически целесообразн</w:t>
            </w:r>
            <w:r>
              <w:rPr>
                <w:rFonts w:eastAsiaTheme="minorEastAsia"/>
                <w:bCs/>
                <w:iCs/>
                <w:kern w:val="24"/>
                <w:sz w:val="28"/>
                <w:szCs w:val="28"/>
              </w:rPr>
              <w:t>ую, сменяемую комфортную разви</w:t>
            </w:r>
            <w:r w:rsidRPr="00DB04EB">
              <w:rPr>
                <w:rFonts w:eastAsiaTheme="minorEastAsia"/>
                <w:bCs/>
                <w:iCs/>
                <w:kern w:val="24"/>
                <w:sz w:val="28"/>
                <w:szCs w:val="28"/>
              </w:rPr>
              <w:t xml:space="preserve">вающую образовательную среду, богатую различными дидактическими материалами, </w:t>
            </w:r>
          </w:p>
          <w:p w:rsidR="006341D8" w:rsidRDefault="00DB04EB" w:rsidP="00B11AAF">
            <w:pPr>
              <w:pStyle w:val="a9"/>
              <w:numPr>
                <w:ilvl w:val="0"/>
                <w:numId w:val="27"/>
              </w:numPr>
              <w:spacing w:after="0"/>
              <w:jc w:val="both"/>
              <w:rPr>
                <w:rFonts w:eastAsiaTheme="minorEastAsia"/>
                <w:bCs/>
                <w:iCs/>
                <w:kern w:val="24"/>
                <w:sz w:val="28"/>
                <w:szCs w:val="28"/>
              </w:rPr>
            </w:pPr>
            <w:r w:rsidRPr="006341D8">
              <w:rPr>
                <w:rFonts w:eastAsiaTheme="minorEastAsia"/>
                <w:bCs/>
                <w:iCs/>
                <w:kern w:val="24"/>
                <w:sz w:val="28"/>
                <w:szCs w:val="28"/>
              </w:rPr>
              <w:t xml:space="preserve">сенсорными эталонами для освоения детьми количественных и качественных признаков окружающих их предметов; </w:t>
            </w:r>
          </w:p>
          <w:p w:rsidR="006341D8" w:rsidRDefault="00DB04EB" w:rsidP="00B11AAF">
            <w:pPr>
              <w:pStyle w:val="a9"/>
              <w:numPr>
                <w:ilvl w:val="0"/>
                <w:numId w:val="27"/>
              </w:numPr>
              <w:spacing w:after="0"/>
              <w:jc w:val="both"/>
              <w:rPr>
                <w:rFonts w:eastAsiaTheme="minorEastAsia"/>
                <w:bCs/>
                <w:iCs/>
                <w:kern w:val="24"/>
                <w:sz w:val="28"/>
                <w:szCs w:val="28"/>
              </w:rPr>
            </w:pPr>
            <w:r w:rsidRPr="006341D8">
              <w:rPr>
                <w:rFonts w:eastAsiaTheme="minorEastAsia"/>
                <w:bCs/>
                <w:iCs/>
                <w:kern w:val="24"/>
                <w:sz w:val="28"/>
                <w:szCs w:val="28"/>
              </w:rPr>
              <w:t xml:space="preserve">привлекают внимание детей к сенсорному материалу (создают дидактическую сенсорную коробку, содержимое которой формируется по тематическому принципу и обновляется, меняется два-три раза в неделю); </w:t>
            </w:r>
          </w:p>
          <w:p w:rsidR="006341D8" w:rsidRDefault="00DB04EB" w:rsidP="00B11AAF">
            <w:pPr>
              <w:pStyle w:val="a9"/>
              <w:numPr>
                <w:ilvl w:val="0"/>
                <w:numId w:val="27"/>
              </w:numPr>
              <w:spacing w:after="0"/>
              <w:jc w:val="both"/>
              <w:rPr>
                <w:rFonts w:eastAsiaTheme="minorEastAsia"/>
                <w:bCs/>
                <w:iCs/>
                <w:kern w:val="24"/>
                <w:sz w:val="28"/>
                <w:szCs w:val="28"/>
              </w:rPr>
            </w:pPr>
            <w:r w:rsidRPr="006341D8">
              <w:rPr>
                <w:rFonts w:eastAsiaTheme="minorEastAsia"/>
                <w:bCs/>
                <w:iCs/>
                <w:kern w:val="24"/>
                <w:sz w:val="28"/>
                <w:szCs w:val="28"/>
              </w:rPr>
              <w:t xml:space="preserve">поддерживают и сопровождают детскую деятельность речевыми комментариями, характеризующими признаки окружающих предметов, называет их с использованием прилагательных; </w:t>
            </w:r>
          </w:p>
          <w:p w:rsidR="006341D8" w:rsidRDefault="00DB04EB" w:rsidP="00B11AAF">
            <w:pPr>
              <w:pStyle w:val="a9"/>
              <w:numPr>
                <w:ilvl w:val="0"/>
                <w:numId w:val="27"/>
              </w:numPr>
              <w:spacing w:after="0"/>
              <w:jc w:val="both"/>
              <w:rPr>
                <w:rFonts w:eastAsiaTheme="minorEastAsia"/>
                <w:bCs/>
                <w:iCs/>
                <w:kern w:val="24"/>
                <w:sz w:val="28"/>
                <w:szCs w:val="28"/>
              </w:rPr>
            </w:pPr>
            <w:r w:rsidRPr="006341D8">
              <w:rPr>
                <w:rFonts w:eastAsiaTheme="minorEastAsia"/>
                <w:bCs/>
                <w:iCs/>
                <w:kern w:val="24"/>
                <w:sz w:val="28"/>
                <w:szCs w:val="28"/>
              </w:rPr>
              <w:t xml:space="preserve">используют в работе фольклор, рассказывают сказки с циклическим сюжетом («Репка», «Колобок», «Теремок», «Рукавичка»), организуют их прослушивание детьми в аудиозаписи, просмотр мультфильмов, разыгрывание с помощью настольного театра и кукол бибабо; </w:t>
            </w:r>
          </w:p>
          <w:p w:rsidR="00811076" w:rsidRPr="006341D8" w:rsidRDefault="00DB04EB" w:rsidP="00B11AAF">
            <w:pPr>
              <w:pStyle w:val="a9"/>
              <w:numPr>
                <w:ilvl w:val="0"/>
                <w:numId w:val="27"/>
              </w:numPr>
              <w:spacing w:after="0"/>
              <w:jc w:val="both"/>
              <w:rPr>
                <w:rFonts w:eastAsiaTheme="minorEastAsia"/>
                <w:bCs/>
                <w:iCs/>
                <w:kern w:val="24"/>
                <w:sz w:val="28"/>
                <w:szCs w:val="28"/>
              </w:rPr>
            </w:pPr>
            <w:r w:rsidRPr="006341D8">
              <w:rPr>
                <w:rFonts w:eastAsiaTheme="minorEastAsia"/>
                <w:bCs/>
                <w:iCs/>
                <w:kern w:val="24"/>
                <w:sz w:val="28"/>
                <w:szCs w:val="28"/>
              </w:rPr>
              <w:lastRenderedPageBreak/>
              <w:t>создают условия и организуют самостоятельную деятельность детей в комфортной развивающей образовательной среде.</w:t>
            </w:r>
          </w:p>
        </w:tc>
      </w:tr>
      <w:tr w:rsidR="00811076" w:rsidTr="00811076">
        <w:tc>
          <w:tcPr>
            <w:tcW w:w="9855" w:type="dxa"/>
          </w:tcPr>
          <w:p w:rsidR="00811076" w:rsidRDefault="00811076" w:rsidP="00811076">
            <w:pPr>
              <w:pStyle w:val="a9"/>
              <w:spacing w:before="0" w:beforeAutospacing="0" w:after="0" w:afterAutospacing="0"/>
              <w:jc w:val="center"/>
              <w:rPr>
                <w:rFonts w:eastAsiaTheme="minorEastAsia"/>
                <w:b/>
                <w:bCs/>
                <w:iCs/>
                <w:kern w:val="24"/>
                <w:sz w:val="28"/>
                <w:szCs w:val="28"/>
              </w:rPr>
            </w:pPr>
            <w:r>
              <w:rPr>
                <w:rFonts w:eastAsiaTheme="minorEastAsia"/>
                <w:b/>
                <w:bCs/>
                <w:iCs/>
                <w:kern w:val="24"/>
                <w:sz w:val="28"/>
                <w:szCs w:val="28"/>
              </w:rPr>
              <w:t>2 младшая группа</w:t>
            </w:r>
          </w:p>
        </w:tc>
      </w:tr>
      <w:tr w:rsidR="00811076" w:rsidTr="00811076">
        <w:tc>
          <w:tcPr>
            <w:tcW w:w="9855" w:type="dxa"/>
          </w:tcPr>
          <w:p w:rsidR="00813750" w:rsidRPr="00813750" w:rsidRDefault="00813750" w:rsidP="00813750">
            <w:pPr>
              <w:pStyle w:val="a9"/>
              <w:rPr>
                <w:rFonts w:eastAsiaTheme="minorEastAsia"/>
                <w:b/>
                <w:bCs/>
                <w:iCs/>
                <w:kern w:val="24"/>
                <w:sz w:val="28"/>
                <w:szCs w:val="28"/>
              </w:rPr>
            </w:pPr>
            <w:r>
              <w:rPr>
                <w:rFonts w:eastAsiaTheme="minorEastAsia"/>
                <w:b/>
                <w:bCs/>
                <w:iCs/>
                <w:kern w:val="24"/>
                <w:sz w:val="28"/>
                <w:szCs w:val="28"/>
              </w:rPr>
              <w:t xml:space="preserve">      </w:t>
            </w:r>
            <w:r w:rsidRPr="00813750">
              <w:rPr>
                <w:rFonts w:eastAsiaTheme="minorEastAsia"/>
                <w:b/>
                <w:bCs/>
                <w:iCs/>
                <w:kern w:val="24"/>
                <w:sz w:val="28"/>
                <w:szCs w:val="28"/>
              </w:rPr>
              <w:t>Мир природы и мир человека</w:t>
            </w:r>
          </w:p>
          <w:p w:rsidR="006341D8" w:rsidRDefault="00811076" w:rsidP="00B11AAF">
            <w:pPr>
              <w:pStyle w:val="a9"/>
              <w:numPr>
                <w:ilvl w:val="0"/>
                <w:numId w:val="28"/>
              </w:numPr>
              <w:spacing w:before="0" w:beforeAutospacing="0" w:after="0"/>
              <w:jc w:val="both"/>
              <w:rPr>
                <w:rFonts w:eastAsiaTheme="minorEastAsia"/>
                <w:bCs/>
                <w:iCs/>
                <w:kern w:val="24"/>
                <w:sz w:val="28"/>
                <w:szCs w:val="28"/>
              </w:rPr>
            </w:pPr>
            <w:r w:rsidRPr="00811076">
              <w:rPr>
                <w:rFonts w:eastAsiaTheme="minorEastAsia"/>
                <w:bCs/>
                <w:iCs/>
                <w:kern w:val="24"/>
                <w:sz w:val="28"/>
                <w:szCs w:val="28"/>
              </w:rPr>
              <w:t xml:space="preserve">используют в работе с детьми способ познания «вижу — действую»; </w:t>
            </w:r>
          </w:p>
          <w:p w:rsidR="006341D8" w:rsidRDefault="00811076" w:rsidP="00B11AAF">
            <w:pPr>
              <w:pStyle w:val="a9"/>
              <w:numPr>
                <w:ilvl w:val="0"/>
                <w:numId w:val="28"/>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организуют наблюдения (с применением сказок-пояснений, художественного слова, игровых персонажей); </w:t>
            </w:r>
          </w:p>
          <w:p w:rsidR="006341D8" w:rsidRDefault="00811076" w:rsidP="00B11AAF">
            <w:pPr>
              <w:pStyle w:val="a9"/>
              <w:numPr>
                <w:ilvl w:val="0"/>
                <w:numId w:val="28"/>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организуют совместную со взрослыми деятельность; </w:t>
            </w:r>
          </w:p>
          <w:p w:rsidR="006341D8" w:rsidRDefault="00811076" w:rsidP="00B11AAF">
            <w:pPr>
              <w:pStyle w:val="a9"/>
              <w:numPr>
                <w:ilvl w:val="0"/>
                <w:numId w:val="28"/>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организуют практическую деятельность, решают проблемные ситуации; </w:t>
            </w:r>
          </w:p>
          <w:p w:rsidR="006341D8" w:rsidRDefault="00811076" w:rsidP="00B11AAF">
            <w:pPr>
              <w:pStyle w:val="a9"/>
              <w:numPr>
                <w:ilvl w:val="0"/>
                <w:numId w:val="28"/>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используют в </w:t>
            </w:r>
            <w:r w:rsidR="00DB04EB" w:rsidRPr="006341D8">
              <w:rPr>
                <w:rFonts w:eastAsiaTheme="minorEastAsia"/>
                <w:bCs/>
                <w:iCs/>
                <w:kern w:val="24"/>
                <w:sz w:val="28"/>
                <w:szCs w:val="28"/>
              </w:rPr>
              <w:t>образовательном процессе загад</w:t>
            </w:r>
            <w:r w:rsidRPr="006341D8">
              <w:rPr>
                <w:rFonts w:eastAsiaTheme="minorEastAsia"/>
                <w:bCs/>
                <w:iCs/>
                <w:kern w:val="24"/>
                <w:sz w:val="28"/>
                <w:szCs w:val="28"/>
              </w:rPr>
              <w:t xml:space="preserve">ки-движения; </w:t>
            </w:r>
          </w:p>
          <w:p w:rsidR="006341D8" w:rsidRDefault="00811076" w:rsidP="00B11AAF">
            <w:pPr>
              <w:pStyle w:val="a9"/>
              <w:numPr>
                <w:ilvl w:val="0"/>
                <w:numId w:val="28"/>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организуют разбор и комментирование путаниц; </w:t>
            </w:r>
          </w:p>
          <w:p w:rsidR="006341D8" w:rsidRDefault="00811076" w:rsidP="00B11AAF">
            <w:pPr>
              <w:pStyle w:val="a9"/>
              <w:numPr>
                <w:ilvl w:val="0"/>
                <w:numId w:val="28"/>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организуют экспериментирование; </w:t>
            </w:r>
          </w:p>
          <w:p w:rsidR="006341D8" w:rsidRDefault="00811076" w:rsidP="00B11AAF">
            <w:pPr>
              <w:pStyle w:val="a9"/>
              <w:numPr>
                <w:ilvl w:val="0"/>
                <w:numId w:val="28"/>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проводят беседы (коллективные, индивидуальные); </w:t>
            </w:r>
          </w:p>
          <w:p w:rsidR="006341D8" w:rsidRDefault="00811076" w:rsidP="00B11AAF">
            <w:pPr>
              <w:pStyle w:val="a9"/>
              <w:numPr>
                <w:ilvl w:val="0"/>
                <w:numId w:val="28"/>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проводят экскурсии; </w:t>
            </w:r>
          </w:p>
          <w:p w:rsidR="006341D8" w:rsidRDefault="00811076" w:rsidP="00B11AAF">
            <w:pPr>
              <w:pStyle w:val="a9"/>
              <w:numPr>
                <w:ilvl w:val="0"/>
                <w:numId w:val="28"/>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создают каждому ребёнку </w:t>
            </w:r>
            <w:r w:rsidR="00DB04EB" w:rsidRPr="006341D8">
              <w:rPr>
                <w:rFonts w:eastAsiaTheme="minorEastAsia"/>
                <w:bCs/>
                <w:iCs/>
                <w:kern w:val="24"/>
                <w:sz w:val="28"/>
                <w:szCs w:val="28"/>
              </w:rPr>
              <w:t>условия для хранения личных ве</w:t>
            </w:r>
            <w:r w:rsidRPr="006341D8">
              <w:rPr>
                <w:rFonts w:eastAsiaTheme="minorEastAsia"/>
                <w:bCs/>
                <w:iCs/>
                <w:kern w:val="24"/>
                <w:sz w:val="28"/>
                <w:szCs w:val="28"/>
              </w:rPr>
              <w:t xml:space="preserve">щей и предметов, вызвавших его интерес («сокровищницы»); </w:t>
            </w:r>
          </w:p>
          <w:p w:rsidR="006341D8" w:rsidRDefault="00811076" w:rsidP="00B11AAF">
            <w:pPr>
              <w:pStyle w:val="a9"/>
              <w:numPr>
                <w:ilvl w:val="0"/>
                <w:numId w:val="28"/>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проводят прогулки по окрестностям; </w:t>
            </w:r>
          </w:p>
          <w:p w:rsidR="006341D8" w:rsidRDefault="00811076" w:rsidP="00B11AAF">
            <w:pPr>
              <w:pStyle w:val="a9"/>
              <w:numPr>
                <w:ilvl w:val="0"/>
                <w:numId w:val="28"/>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вводят традицию «Наши гости»; </w:t>
            </w:r>
          </w:p>
          <w:p w:rsidR="006341D8" w:rsidRDefault="00811076" w:rsidP="00B11AAF">
            <w:pPr>
              <w:pStyle w:val="a9"/>
              <w:numPr>
                <w:ilvl w:val="0"/>
                <w:numId w:val="28"/>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 xml:space="preserve">создают альбом «Наши добрые дела»; </w:t>
            </w:r>
          </w:p>
          <w:p w:rsidR="00811076" w:rsidRPr="006341D8" w:rsidRDefault="00DB04EB" w:rsidP="00B11AAF">
            <w:pPr>
              <w:pStyle w:val="a9"/>
              <w:numPr>
                <w:ilvl w:val="0"/>
                <w:numId w:val="28"/>
              </w:numPr>
              <w:spacing w:before="0" w:beforeAutospacing="0" w:after="0"/>
              <w:jc w:val="both"/>
              <w:rPr>
                <w:rFonts w:eastAsiaTheme="minorEastAsia"/>
                <w:bCs/>
                <w:iCs/>
                <w:kern w:val="24"/>
                <w:sz w:val="28"/>
                <w:szCs w:val="28"/>
              </w:rPr>
            </w:pPr>
            <w:r w:rsidRPr="006341D8">
              <w:rPr>
                <w:rFonts w:eastAsiaTheme="minorEastAsia"/>
                <w:bCs/>
                <w:iCs/>
                <w:kern w:val="24"/>
                <w:sz w:val="28"/>
                <w:szCs w:val="28"/>
              </w:rPr>
              <w:t>проводят групповые праздники</w:t>
            </w:r>
          </w:p>
          <w:p w:rsidR="00DB04EB" w:rsidRDefault="00DB04EB" w:rsidP="00AF11AD">
            <w:pPr>
              <w:pStyle w:val="a9"/>
              <w:spacing w:before="0" w:beforeAutospacing="0" w:after="0"/>
              <w:jc w:val="both"/>
              <w:rPr>
                <w:rFonts w:eastAsiaTheme="minorEastAsia"/>
                <w:b/>
                <w:bCs/>
                <w:iCs/>
                <w:kern w:val="24"/>
                <w:sz w:val="28"/>
                <w:szCs w:val="28"/>
              </w:rPr>
            </w:pPr>
            <w:r w:rsidRPr="00DB04EB">
              <w:rPr>
                <w:rFonts w:eastAsiaTheme="minorEastAsia"/>
                <w:b/>
                <w:bCs/>
                <w:iCs/>
                <w:kern w:val="24"/>
                <w:sz w:val="28"/>
                <w:szCs w:val="28"/>
              </w:rPr>
              <w:t>Математические представления</w:t>
            </w:r>
            <w:r w:rsidR="00AF11AD">
              <w:rPr>
                <w:rFonts w:eastAsiaTheme="minorEastAsia"/>
                <w:b/>
                <w:bCs/>
                <w:iCs/>
                <w:kern w:val="24"/>
                <w:sz w:val="28"/>
                <w:szCs w:val="28"/>
              </w:rPr>
              <w:t xml:space="preserve"> (форма, цвет, размер, количество, число, часть и целое, пространство и время) </w:t>
            </w:r>
          </w:p>
          <w:p w:rsidR="006341D8" w:rsidRDefault="00AF11AD" w:rsidP="00B11AAF">
            <w:pPr>
              <w:pStyle w:val="a9"/>
              <w:numPr>
                <w:ilvl w:val="0"/>
                <w:numId w:val="29"/>
              </w:numPr>
              <w:spacing w:after="0"/>
              <w:jc w:val="both"/>
              <w:rPr>
                <w:rFonts w:eastAsiaTheme="minorEastAsia"/>
                <w:bCs/>
                <w:iCs/>
                <w:kern w:val="24"/>
                <w:sz w:val="28"/>
                <w:szCs w:val="28"/>
              </w:rPr>
            </w:pPr>
            <w:r w:rsidRPr="00AF11AD">
              <w:rPr>
                <w:rFonts w:eastAsiaTheme="minorEastAsia"/>
                <w:bCs/>
                <w:iCs/>
                <w:kern w:val="24"/>
                <w:sz w:val="28"/>
                <w:szCs w:val="28"/>
              </w:rPr>
              <w:t>осуществл</w:t>
            </w:r>
            <w:r>
              <w:rPr>
                <w:rFonts w:eastAsiaTheme="minorEastAsia"/>
                <w:bCs/>
                <w:iCs/>
                <w:kern w:val="24"/>
                <w:sz w:val="28"/>
                <w:szCs w:val="28"/>
              </w:rPr>
              <w:t>яют персонификацию признака че</w:t>
            </w:r>
            <w:r w:rsidRPr="00AF11AD">
              <w:rPr>
                <w:rFonts w:eastAsiaTheme="minorEastAsia"/>
                <w:bCs/>
                <w:iCs/>
                <w:kern w:val="24"/>
                <w:sz w:val="28"/>
                <w:szCs w:val="28"/>
              </w:rPr>
              <w:t xml:space="preserve">рез персонаж (цветные человечки); </w:t>
            </w:r>
          </w:p>
          <w:p w:rsidR="006341D8" w:rsidRDefault="00AF11AD" w:rsidP="00B11AAF">
            <w:pPr>
              <w:pStyle w:val="a9"/>
              <w:numPr>
                <w:ilvl w:val="0"/>
                <w:numId w:val="29"/>
              </w:numPr>
              <w:spacing w:after="0"/>
              <w:jc w:val="both"/>
              <w:rPr>
                <w:rFonts w:eastAsiaTheme="minorEastAsia"/>
                <w:bCs/>
                <w:iCs/>
                <w:kern w:val="24"/>
                <w:sz w:val="28"/>
                <w:szCs w:val="28"/>
              </w:rPr>
            </w:pPr>
            <w:r w:rsidRPr="006341D8">
              <w:rPr>
                <w:rFonts w:eastAsiaTheme="minorEastAsia"/>
                <w:bCs/>
                <w:iCs/>
                <w:kern w:val="24"/>
                <w:sz w:val="28"/>
                <w:szCs w:val="28"/>
              </w:rPr>
              <w:t xml:space="preserve">организуют коллективную творческую продуктивную деятельность с </w:t>
            </w:r>
          </w:p>
          <w:p w:rsidR="006341D8" w:rsidRDefault="00AF11AD" w:rsidP="00B11AAF">
            <w:pPr>
              <w:pStyle w:val="a9"/>
              <w:numPr>
                <w:ilvl w:val="0"/>
                <w:numId w:val="29"/>
              </w:numPr>
              <w:spacing w:after="0"/>
              <w:jc w:val="both"/>
              <w:rPr>
                <w:rFonts w:eastAsiaTheme="minorEastAsia"/>
                <w:bCs/>
                <w:iCs/>
                <w:kern w:val="24"/>
                <w:sz w:val="28"/>
                <w:szCs w:val="28"/>
              </w:rPr>
            </w:pPr>
            <w:r w:rsidRPr="006341D8">
              <w:rPr>
                <w:rFonts w:eastAsiaTheme="minorEastAsia"/>
                <w:bCs/>
                <w:iCs/>
                <w:kern w:val="24"/>
                <w:sz w:val="28"/>
                <w:szCs w:val="28"/>
              </w:rPr>
              <w:t xml:space="preserve">математическим содержанием: лепку, аппликацию, рисование, конструирование на математические темы; </w:t>
            </w:r>
          </w:p>
          <w:p w:rsidR="00F151E2" w:rsidRDefault="00AF11AD" w:rsidP="00B11AAF">
            <w:pPr>
              <w:pStyle w:val="a9"/>
              <w:numPr>
                <w:ilvl w:val="0"/>
                <w:numId w:val="29"/>
              </w:numPr>
              <w:spacing w:after="0"/>
              <w:jc w:val="both"/>
              <w:rPr>
                <w:rFonts w:eastAsiaTheme="minorEastAsia"/>
                <w:bCs/>
                <w:iCs/>
                <w:kern w:val="24"/>
                <w:sz w:val="28"/>
                <w:szCs w:val="28"/>
              </w:rPr>
            </w:pPr>
            <w:r w:rsidRPr="006341D8">
              <w:rPr>
                <w:rFonts w:eastAsiaTheme="minorEastAsia"/>
                <w:bCs/>
                <w:iCs/>
                <w:kern w:val="24"/>
                <w:sz w:val="28"/>
                <w:szCs w:val="28"/>
              </w:rPr>
              <w:t xml:space="preserve">организуют обучение в повседневных бытовых ситуациях; </w:t>
            </w:r>
          </w:p>
          <w:p w:rsidR="00F151E2" w:rsidRDefault="00AF11AD" w:rsidP="00B11AAF">
            <w:pPr>
              <w:pStyle w:val="a9"/>
              <w:numPr>
                <w:ilvl w:val="0"/>
                <w:numId w:val="29"/>
              </w:numPr>
              <w:spacing w:after="0"/>
              <w:jc w:val="both"/>
              <w:rPr>
                <w:rFonts w:eastAsiaTheme="minorEastAsia"/>
                <w:bCs/>
                <w:iCs/>
                <w:kern w:val="24"/>
                <w:sz w:val="28"/>
                <w:szCs w:val="28"/>
              </w:rPr>
            </w:pPr>
            <w:r w:rsidRPr="00F151E2">
              <w:rPr>
                <w:rFonts w:eastAsiaTheme="minorEastAsia"/>
                <w:bCs/>
                <w:iCs/>
                <w:kern w:val="24"/>
                <w:sz w:val="28"/>
                <w:szCs w:val="28"/>
              </w:rPr>
              <w:t xml:space="preserve">проводят демонстрационные опыты; </w:t>
            </w:r>
          </w:p>
          <w:p w:rsidR="00F151E2" w:rsidRDefault="00AF11AD" w:rsidP="00B11AAF">
            <w:pPr>
              <w:pStyle w:val="a9"/>
              <w:numPr>
                <w:ilvl w:val="0"/>
                <w:numId w:val="29"/>
              </w:numPr>
              <w:spacing w:after="0"/>
              <w:jc w:val="both"/>
              <w:rPr>
                <w:rFonts w:eastAsiaTheme="minorEastAsia"/>
                <w:bCs/>
                <w:iCs/>
                <w:kern w:val="24"/>
                <w:sz w:val="28"/>
                <w:szCs w:val="28"/>
              </w:rPr>
            </w:pPr>
            <w:r w:rsidRPr="00F151E2">
              <w:rPr>
                <w:rFonts w:eastAsiaTheme="minorEastAsia"/>
                <w:bCs/>
                <w:iCs/>
                <w:kern w:val="24"/>
                <w:sz w:val="28"/>
                <w:szCs w:val="28"/>
              </w:rPr>
              <w:t xml:space="preserve">проводят сенсорные праздники; </w:t>
            </w:r>
          </w:p>
          <w:p w:rsidR="00F151E2" w:rsidRDefault="00AF11AD" w:rsidP="00B11AAF">
            <w:pPr>
              <w:pStyle w:val="a9"/>
              <w:numPr>
                <w:ilvl w:val="0"/>
                <w:numId w:val="29"/>
              </w:numPr>
              <w:spacing w:after="0"/>
              <w:jc w:val="both"/>
              <w:rPr>
                <w:rFonts w:eastAsiaTheme="minorEastAsia"/>
                <w:bCs/>
                <w:iCs/>
                <w:kern w:val="24"/>
                <w:sz w:val="28"/>
                <w:szCs w:val="28"/>
              </w:rPr>
            </w:pPr>
            <w:r w:rsidRPr="00F151E2">
              <w:rPr>
                <w:rFonts w:eastAsiaTheme="minorEastAsia"/>
                <w:bCs/>
                <w:iCs/>
                <w:kern w:val="24"/>
                <w:sz w:val="28"/>
                <w:szCs w:val="28"/>
              </w:rPr>
              <w:t xml:space="preserve">организуют самостоятельную деятельность в развивающей предметной среде; </w:t>
            </w:r>
          </w:p>
          <w:p w:rsidR="00F151E2" w:rsidRDefault="00AF11AD" w:rsidP="00B11AAF">
            <w:pPr>
              <w:pStyle w:val="a9"/>
              <w:numPr>
                <w:ilvl w:val="0"/>
                <w:numId w:val="29"/>
              </w:numPr>
              <w:spacing w:after="0"/>
              <w:jc w:val="both"/>
              <w:rPr>
                <w:rFonts w:eastAsiaTheme="minorEastAsia"/>
                <w:bCs/>
                <w:iCs/>
                <w:kern w:val="24"/>
                <w:sz w:val="28"/>
                <w:szCs w:val="28"/>
              </w:rPr>
            </w:pPr>
            <w:r w:rsidRPr="00F151E2">
              <w:rPr>
                <w:rFonts w:eastAsiaTheme="minorEastAsia"/>
                <w:bCs/>
                <w:iCs/>
                <w:kern w:val="24"/>
                <w:sz w:val="28"/>
                <w:szCs w:val="28"/>
              </w:rPr>
              <w:t xml:space="preserve">проводят дидактические игры; </w:t>
            </w:r>
          </w:p>
          <w:p w:rsidR="00D91A67" w:rsidRDefault="00AF11AD" w:rsidP="00B11AAF">
            <w:pPr>
              <w:pStyle w:val="a9"/>
              <w:numPr>
                <w:ilvl w:val="0"/>
                <w:numId w:val="29"/>
              </w:numPr>
              <w:spacing w:after="0"/>
              <w:jc w:val="both"/>
              <w:rPr>
                <w:rFonts w:eastAsiaTheme="minorEastAsia"/>
                <w:bCs/>
                <w:iCs/>
                <w:kern w:val="24"/>
                <w:sz w:val="28"/>
                <w:szCs w:val="28"/>
              </w:rPr>
            </w:pPr>
            <w:r w:rsidRPr="00F151E2">
              <w:rPr>
                <w:rFonts w:eastAsiaTheme="minorEastAsia"/>
                <w:bCs/>
                <w:iCs/>
                <w:kern w:val="24"/>
                <w:sz w:val="28"/>
                <w:szCs w:val="28"/>
              </w:rPr>
              <w:t>рассказываю</w:t>
            </w:r>
          </w:p>
          <w:p w:rsidR="00DB04EB" w:rsidRPr="00F151E2" w:rsidRDefault="00AF11AD" w:rsidP="00B11AAF">
            <w:pPr>
              <w:pStyle w:val="a9"/>
              <w:numPr>
                <w:ilvl w:val="0"/>
                <w:numId w:val="29"/>
              </w:numPr>
              <w:spacing w:after="0"/>
              <w:jc w:val="both"/>
              <w:rPr>
                <w:rFonts w:eastAsiaTheme="minorEastAsia"/>
                <w:bCs/>
                <w:iCs/>
                <w:kern w:val="24"/>
                <w:sz w:val="28"/>
                <w:szCs w:val="28"/>
              </w:rPr>
            </w:pPr>
            <w:r w:rsidRPr="00F151E2">
              <w:rPr>
                <w:rFonts w:eastAsiaTheme="minorEastAsia"/>
                <w:bCs/>
                <w:iCs/>
                <w:kern w:val="24"/>
                <w:sz w:val="28"/>
                <w:szCs w:val="28"/>
              </w:rPr>
              <w:lastRenderedPageBreak/>
              <w:t>т и разыгрывают кумулятивные сказки.</w:t>
            </w:r>
          </w:p>
        </w:tc>
      </w:tr>
      <w:tr w:rsidR="00811076" w:rsidTr="00811076">
        <w:tc>
          <w:tcPr>
            <w:tcW w:w="9855" w:type="dxa"/>
          </w:tcPr>
          <w:p w:rsidR="00811076" w:rsidRDefault="00811076" w:rsidP="00811076">
            <w:pPr>
              <w:pStyle w:val="a9"/>
              <w:spacing w:before="0" w:beforeAutospacing="0" w:after="0" w:afterAutospacing="0"/>
              <w:jc w:val="center"/>
              <w:rPr>
                <w:rFonts w:eastAsiaTheme="minorEastAsia"/>
                <w:b/>
                <w:bCs/>
                <w:iCs/>
                <w:kern w:val="24"/>
                <w:sz w:val="28"/>
                <w:szCs w:val="28"/>
              </w:rPr>
            </w:pPr>
            <w:r>
              <w:rPr>
                <w:rFonts w:eastAsiaTheme="minorEastAsia"/>
                <w:b/>
                <w:bCs/>
                <w:iCs/>
                <w:kern w:val="24"/>
                <w:sz w:val="28"/>
                <w:szCs w:val="28"/>
              </w:rPr>
              <w:t>Средняя группа</w:t>
            </w:r>
          </w:p>
        </w:tc>
      </w:tr>
      <w:tr w:rsidR="00811076" w:rsidTr="00811076">
        <w:tc>
          <w:tcPr>
            <w:tcW w:w="9855" w:type="dxa"/>
          </w:tcPr>
          <w:p w:rsidR="00813750" w:rsidRPr="00813750" w:rsidRDefault="00813750" w:rsidP="00813750">
            <w:pPr>
              <w:pStyle w:val="a9"/>
              <w:rPr>
                <w:rFonts w:eastAsiaTheme="minorEastAsia"/>
                <w:b/>
                <w:bCs/>
                <w:iCs/>
                <w:kern w:val="24"/>
                <w:sz w:val="28"/>
                <w:szCs w:val="28"/>
              </w:rPr>
            </w:pPr>
            <w:r>
              <w:rPr>
                <w:rFonts w:eastAsiaTheme="minorEastAsia"/>
                <w:b/>
                <w:bCs/>
                <w:iCs/>
                <w:kern w:val="24"/>
                <w:sz w:val="28"/>
                <w:szCs w:val="28"/>
              </w:rPr>
              <w:t xml:space="preserve">    </w:t>
            </w:r>
            <w:r w:rsidRPr="00813750">
              <w:rPr>
                <w:rFonts w:eastAsiaTheme="minorEastAsia"/>
                <w:b/>
                <w:bCs/>
                <w:iCs/>
                <w:kern w:val="24"/>
                <w:sz w:val="28"/>
                <w:szCs w:val="28"/>
              </w:rPr>
              <w:t>Мир природы и мир человека</w:t>
            </w:r>
          </w:p>
          <w:p w:rsidR="00F151E2" w:rsidRDefault="00811076" w:rsidP="00B11AAF">
            <w:pPr>
              <w:pStyle w:val="a9"/>
              <w:numPr>
                <w:ilvl w:val="0"/>
                <w:numId w:val="30"/>
              </w:numPr>
              <w:spacing w:before="0" w:beforeAutospacing="0" w:after="0"/>
              <w:jc w:val="both"/>
              <w:rPr>
                <w:rFonts w:eastAsiaTheme="minorEastAsia"/>
                <w:bCs/>
                <w:iCs/>
                <w:kern w:val="24"/>
                <w:sz w:val="28"/>
                <w:szCs w:val="28"/>
              </w:rPr>
            </w:pPr>
            <w:r w:rsidRPr="00DB04EB">
              <w:rPr>
                <w:rFonts w:eastAsiaTheme="minorEastAsia"/>
                <w:bCs/>
                <w:iCs/>
                <w:kern w:val="24"/>
                <w:sz w:val="28"/>
                <w:szCs w:val="28"/>
              </w:rPr>
              <w:t>используют новый способ познания — восприя</w:t>
            </w:r>
            <w:r w:rsidR="00DB04EB">
              <w:rPr>
                <w:rFonts w:eastAsiaTheme="minorEastAsia"/>
                <w:bCs/>
                <w:iCs/>
                <w:kern w:val="24"/>
                <w:sz w:val="28"/>
                <w:szCs w:val="28"/>
              </w:rPr>
              <w:t>тие информации посредством сло</w:t>
            </w:r>
            <w:r w:rsidRPr="00DB04EB">
              <w:rPr>
                <w:rFonts w:eastAsiaTheme="minorEastAsia"/>
                <w:bCs/>
                <w:iCs/>
                <w:kern w:val="24"/>
                <w:sz w:val="28"/>
                <w:szCs w:val="28"/>
              </w:rPr>
              <w:t xml:space="preserve">ва (с опорой на наглядность); </w:t>
            </w:r>
          </w:p>
          <w:p w:rsidR="00F151E2" w:rsidRDefault="00811076" w:rsidP="00B11AAF">
            <w:pPr>
              <w:pStyle w:val="a9"/>
              <w:numPr>
                <w:ilvl w:val="0"/>
                <w:numId w:val="30"/>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придают эмоциональную окрашенность осваиваемым детьми знаниям, опираясь на эмоциональное постижение мира; </w:t>
            </w:r>
          </w:p>
          <w:p w:rsidR="00F151E2" w:rsidRDefault="00811076" w:rsidP="00B11AAF">
            <w:pPr>
              <w:pStyle w:val="a9"/>
              <w:numPr>
                <w:ilvl w:val="0"/>
                <w:numId w:val="30"/>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используют традиции «Встречи с интересными людьми», «Наши славные дела»; </w:t>
            </w:r>
          </w:p>
          <w:p w:rsidR="00F151E2" w:rsidRDefault="00811076" w:rsidP="00B11AAF">
            <w:pPr>
              <w:pStyle w:val="a9"/>
              <w:numPr>
                <w:ilvl w:val="0"/>
                <w:numId w:val="30"/>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проводят экскурсии (по детскому саду и за его пределы); </w:t>
            </w:r>
          </w:p>
          <w:p w:rsidR="00F151E2" w:rsidRDefault="00811076" w:rsidP="00B11AAF">
            <w:pPr>
              <w:pStyle w:val="a9"/>
              <w:numPr>
                <w:ilvl w:val="0"/>
                <w:numId w:val="30"/>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создают и пополняют альбомы «Умелые руки», «Все работы хороши» и др.; </w:t>
            </w:r>
          </w:p>
          <w:p w:rsidR="00F151E2" w:rsidRDefault="00811076" w:rsidP="00B11AAF">
            <w:pPr>
              <w:pStyle w:val="a9"/>
              <w:numPr>
                <w:ilvl w:val="0"/>
                <w:numId w:val="30"/>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проводят беседы (коллективные и индивидуальные); </w:t>
            </w:r>
          </w:p>
          <w:p w:rsidR="00F151E2" w:rsidRDefault="00811076" w:rsidP="00B11AAF">
            <w:pPr>
              <w:pStyle w:val="a9"/>
              <w:numPr>
                <w:ilvl w:val="0"/>
                <w:numId w:val="30"/>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организуют наблюдения; </w:t>
            </w:r>
          </w:p>
          <w:p w:rsidR="00F151E2" w:rsidRDefault="00811076" w:rsidP="00B11AAF">
            <w:pPr>
              <w:pStyle w:val="a9"/>
              <w:numPr>
                <w:ilvl w:val="0"/>
                <w:numId w:val="30"/>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создают панно-коллаж «Лес»; </w:t>
            </w:r>
          </w:p>
          <w:p w:rsidR="00F151E2" w:rsidRDefault="00811076" w:rsidP="00B11AAF">
            <w:pPr>
              <w:pStyle w:val="a9"/>
              <w:numPr>
                <w:ilvl w:val="0"/>
                <w:numId w:val="30"/>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используют в образовательном процессе познавательные сказки; </w:t>
            </w:r>
          </w:p>
          <w:p w:rsidR="00F151E2" w:rsidRDefault="00811076" w:rsidP="00B11AAF">
            <w:pPr>
              <w:pStyle w:val="a9"/>
              <w:numPr>
                <w:ilvl w:val="0"/>
                <w:numId w:val="30"/>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активно используют путаницы и загадки; </w:t>
            </w:r>
          </w:p>
          <w:p w:rsidR="00F151E2" w:rsidRDefault="00811076" w:rsidP="00B11AAF">
            <w:pPr>
              <w:pStyle w:val="a9"/>
              <w:numPr>
                <w:ilvl w:val="0"/>
                <w:numId w:val="30"/>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создают и пополняют детские коллекции; </w:t>
            </w:r>
          </w:p>
          <w:p w:rsidR="00F151E2" w:rsidRDefault="00811076" w:rsidP="00B11AAF">
            <w:pPr>
              <w:pStyle w:val="a9"/>
              <w:numPr>
                <w:ilvl w:val="0"/>
                <w:numId w:val="30"/>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используют рассказы из личного опыта; </w:t>
            </w:r>
          </w:p>
          <w:p w:rsidR="00F151E2" w:rsidRDefault="00811076" w:rsidP="00B11AAF">
            <w:pPr>
              <w:pStyle w:val="a9"/>
              <w:numPr>
                <w:ilvl w:val="0"/>
                <w:numId w:val="30"/>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организуют практическую деятельность; </w:t>
            </w:r>
          </w:p>
          <w:p w:rsidR="00F151E2" w:rsidRDefault="00811076" w:rsidP="00B11AAF">
            <w:pPr>
              <w:pStyle w:val="a9"/>
              <w:numPr>
                <w:ilvl w:val="0"/>
                <w:numId w:val="30"/>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организуют экспериментирование; </w:t>
            </w:r>
          </w:p>
          <w:p w:rsidR="00F151E2" w:rsidRDefault="00811076" w:rsidP="00B11AAF">
            <w:pPr>
              <w:pStyle w:val="a9"/>
              <w:numPr>
                <w:ilvl w:val="0"/>
                <w:numId w:val="30"/>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проводят выставки; </w:t>
            </w:r>
          </w:p>
          <w:p w:rsidR="00811076" w:rsidRPr="00F151E2" w:rsidRDefault="00811076" w:rsidP="00B11AAF">
            <w:pPr>
              <w:pStyle w:val="a9"/>
              <w:numPr>
                <w:ilvl w:val="0"/>
                <w:numId w:val="30"/>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создают альбомы «Как я провёл лето», «Моя семья».</w:t>
            </w:r>
          </w:p>
          <w:p w:rsidR="00AF11AD" w:rsidRDefault="00AF11AD" w:rsidP="00AF11AD">
            <w:pPr>
              <w:pStyle w:val="a9"/>
              <w:spacing w:before="0" w:beforeAutospacing="0" w:after="0" w:afterAutospacing="0"/>
              <w:jc w:val="both"/>
              <w:rPr>
                <w:rFonts w:eastAsiaTheme="minorEastAsia"/>
                <w:b/>
                <w:bCs/>
                <w:iCs/>
                <w:kern w:val="24"/>
                <w:sz w:val="28"/>
                <w:szCs w:val="28"/>
              </w:rPr>
            </w:pPr>
            <w:r w:rsidRPr="00AF11AD">
              <w:rPr>
                <w:rFonts w:eastAsiaTheme="minorEastAsia"/>
                <w:b/>
                <w:bCs/>
                <w:iCs/>
                <w:kern w:val="24"/>
                <w:sz w:val="28"/>
                <w:szCs w:val="28"/>
              </w:rPr>
              <w:t>Математические представления (форма, цвет, размер, количество, число, часть и целое, пространство и время)</w:t>
            </w:r>
          </w:p>
          <w:p w:rsidR="00F151E2" w:rsidRDefault="00AF11AD" w:rsidP="00B11AAF">
            <w:pPr>
              <w:pStyle w:val="a9"/>
              <w:numPr>
                <w:ilvl w:val="0"/>
                <w:numId w:val="31"/>
              </w:numPr>
              <w:spacing w:after="0"/>
              <w:jc w:val="both"/>
              <w:rPr>
                <w:rFonts w:eastAsiaTheme="minorEastAsia"/>
                <w:bCs/>
                <w:iCs/>
                <w:kern w:val="24"/>
                <w:sz w:val="28"/>
                <w:szCs w:val="28"/>
              </w:rPr>
            </w:pPr>
            <w:r w:rsidRPr="00AF11AD">
              <w:rPr>
                <w:rFonts w:eastAsiaTheme="minorEastAsia"/>
                <w:bCs/>
                <w:iCs/>
                <w:kern w:val="24"/>
                <w:sz w:val="28"/>
                <w:szCs w:val="28"/>
              </w:rPr>
              <w:t xml:space="preserve">включают математическое содержание в творческую продуктивную деятельность </w:t>
            </w:r>
            <w:r w:rsidRPr="008E7B91">
              <w:rPr>
                <w:rFonts w:eastAsiaTheme="minorEastAsia"/>
                <w:bCs/>
                <w:iCs/>
                <w:kern w:val="24"/>
                <w:sz w:val="28"/>
                <w:szCs w:val="28"/>
              </w:rPr>
              <w:t>детей. Предлагают детям лепку, аппликацию, рисование, конструирование на м</w:t>
            </w:r>
            <w:r w:rsidR="008E7B91">
              <w:rPr>
                <w:rFonts w:eastAsiaTheme="minorEastAsia"/>
                <w:bCs/>
                <w:iCs/>
                <w:kern w:val="24"/>
                <w:sz w:val="28"/>
                <w:szCs w:val="28"/>
              </w:rPr>
              <w:t>атема</w:t>
            </w:r>
            <w:r w:rsidRPr="008E7B91">
              <w:rPr>
                <w:rFonts w:eastAsiaTheme="minorEastAsia"/>
                <w:bCs/>
                <w:iCs/>
                <w:kern w:val="24"/>
                <w:sz w:val="28"/>
                <w:szCs w:val="28"/>
              </w:rPr>
              <w:t xml:space="preserve">тические темы (этот приём используется во всех возрастных группах); </w:t>
            </w:r>
          </w:p>
          <w:p w:rsidR="00F151E2" w:rsidRDefault="00AF11AD" w:rsidP="00B11AAF">
            <w:pPr>
              <w:pStyle w:val="a9"/>
              <w:numPr>
                <w:ilvl w:val="0"/>
                <w:numId w:val="31"/>
              </w:numPr>
              <w:spacing w:after="0"/>
              <w:jc w:val="both"/>
              <w:rPr>
                <w:rFonts w:eastAsiaTheme="minorEastAsia"/>
                <w:bCs/>
                <w:iCs/>
                <w:kern w:val="24"/>
                <w:sz w:val="28"/>
                <w:szCs w:val="28"/>
              </w:rPr>
            </w:pPr>
            <w:r w:rsidRPr="00F151E2">
              <w:rPr>
                <w:rFonts w:eastAsiaTheme="minorEastAsia"/>
                <w:bCs/>
                <w:iCs/>
                <w:kern w:val="24"/>
                <w:sz w:val="28"/>
                <w:szCs w:val="28"/>
              </w:rPr>
              <w:t>используют в качестве овеществлённого понят</w:t>
            </w:r>
            <w:r w:rsidR="008E7B91" w:rsidRPr="00F151E2">
              <w:rPr>
                <w:rFonts w:eastAsiaTheme="minorEastAsia"/>
                <w:bCs/>
                <w:iCs/>
                <w:kern w:val="24"/>
                <w:sz w:val="28"/>
                <w:szCs w:val="28"/>
              </w:rPr>
              <w:t>ия числа числовой фриз — после</w:t>
            </w:r>
            <w:r w:rsidRPr="00F151E2">
              <w:rPr>
                <w:rFonts w:eastAsiaTheme="minorEastAsia"/>
                <w:bCs/>
                <w:iCs/>
                <w:kern w:val="24"/>
                <w:sz w:val="28"/>
                <w:szCs w:val="28"/>
              </w:rPr>
              <w:t>довательность из девяти страниц, расположенных п</w:t>
            </w:r>
            <w:r w:rsidR="008E7B91" w:rsidRPr="00F151E2">
              <w:rPr>
                <w:rFonts w:eastAsiaTheme="minorEastAsia"/>
                <w:bCs/>
                <w:iCs/>
                <w:kern w:val="24"/>
                <w:sz w:val="28"/>
                <w:szCs w:val="28"/>
              </w:rPr>
              <w:t>о порядку возрастания представ</w:t>
            </w:r>
            <w:r w:rsidRPr="00F151E2">
              <w:rPr>
                <w:rFonts w:eastAsiaTheme="minorEastAsia"/>
                <w:bCs/>
                <w:iCs/>
                <w:kern w:val="24"/>
                <w:sz w:val="28"/>
                <w:szCs w:val="28"/>
              </w:rPr>
              <w:t xml:space="preserve">ленных на них чисел. Каждая страница представляет собой тематический коллаж. В технике коллективной аппликации дети собирают на лист плотной бумаги или картона все изображения чисел. Числовой фриз помещается на стену в группе и постепенно «наращивается». К концу года все девять страниц фриза будут перед глазами детей; </w:t>
            </w:r>
          </w:p>
          <w:p w:rsidR="00F151E2" w:rsidRDefault="00AF11AD" w:rsidP="00B11AAF">
            <w:pPr>
              <w:pStyle w:val="a9"/>
              <w:numPr>
                <w:ilvl w:val="0"/>
                <w:numId w:val="31"/>
              </w:numPr>
              <w:spacing w:after="0"/>
              <w:jc w:val="both"/>
              <w:rPr>
                <w:rFonts w:eastAsiaTheme="minorEastAsia"/>
                <w:bCs/>
                <w:iCs/>
                <w:kern w:val="24"/>
                <w:sz w:val="28"/>
                <w:szCs w:val="28"/>
              </w:rPr>
            </w:pPr>
            <w:r w:rsidRPr="00F151E2">
              <w:rPr>
                <w:rFonts w:eastAsiaTheme="minorEastAsia"/>
                <w:bCs/>
                <w:iCs/>
                <w:kern w:val="24"/>
                <w:sz w:val="28"/>
                <w:szCs w:val="28"/>
              </w:rPr>
              <w:t>создают абстрактные геометрические панно с</w:t>
            </w:r>
            <w:r w:rsidR="008E7B91" w:rsidRPr="00F151E2">
              <w:rPr>
                <w:rFonts w:eastAsiaTheme="minorEastAsia"/>
                <w:bCs/>
                <w:iCs/>
                <w:kern w:val="24"/>
                <w:sz w:val="28"/>
                <w:szCs w:val="28"/>
              </w:rPr>
              <w:t xml:space="preserve"> применением </w:t>
            </w:r>
            <w:r w:rsidR="008E7B91" w:rsidRPr="00F151E2">
              <w:rPr>
                <w:rFonts w:eastAsiaTheme="minorEastAsia"/>
                <w:bCs/>
                <w:iCs/>
                <w:kern w:val="24"/>
                <w:sz w:val="28"/>
                <w:szCs w:val="28"/>
              </w:rPr>
              <w:lastRenderedPageBreak/>
              <w:t>аппликации из гео</w:t>
            </w:r>
            <w:r w:rsidRPr="00F151E2">
              <w:rPr>
                <w:rFonts w:eastAsiaTheme="minorEastAsia"/>
                <w:bCs/>
                <w:iCs/>
                <w:kern w:val="24"/>
                <w:sz w:val="28"/>
                <w:szCs w:val="28"/>
              </w:rPr>
              <w:t>метрических форм контрастных размеров и цветов</w:t>
            </w:r>
            <w:r w:rsidR="008E7B91" w:rsidRPr="00F151E2">
              <w:rPr>
                <w:rFonts w:eastAsiaTheme="minorEastAsia"/>
                <w:bCs/>
                <w:iCs/>
                <w:kern w:val="24"/>
                <w:sz w:val="28"/>
                <w:szCs w:val="28"/>
              </w:rPr>
              <w:t>, вырезанных из фольги и карто</w:t>
            </w:r>
            <w:r w:rsidRPr="00F151E2">
              <w:rPr>
                <w:rFonts w:eastAsiaTheme="minorEastAsia"/>
                <w:bCs/>
                <w:iCs/>
                <w:kern w:val="24"/>
                <w:sz w:val="28"/>
                <w:szCs w:val="28"/>
              </w:rPr>
              <w:t xml:space="preserve">на, ткани и дерматина, газетной и журнальной бумаги. Панно, как и числовой фриз, располагается на стене в группе и не снимается в течение всего учебного года. Его дидактическая цель — сформировать у ребёнка на уровне образа представление об определённом классе фигур; </w:t>
            </w:r>
          </w:p>
          <w:p w:rsidR="00F151E2" w:rsidRDefault="00AF11AD" w:rsidP="00B11AAF">
            <w:pPr>
              <w:pStyle w:val="a9"/>
              <w:numPr>
                <w:ilvl w:val="0"/>
                <w:numId w:val="31"/>
              </w:numPr>
              <w:spacing w:after="0"/>
              <w:jc w:val="both"/>
              <w:rPr>
                <w:rFonts w:eastAsiaTheme="minorEastAsia"/>
                <w:bCs/>
                <w:iCs/>
                <w:kern w:val="24"/>
                <w:sz w:val="28"/>
                <w:szCs w:val="28"/>
              </w:rPr>
            </w:pPr>
            <w:r w:rsidRPr="00F151E2">
              <w:rPr>
                <w:rFonts w:eastAsiaTheme="minorEastAsia"/>
                <w:bCs/>
                <w:iCs/>
                <w:kern w:val="24"/>
                <w:sz w:val="28"/>
                <w:szCs w:val="28"/>
              </w:rPr>
              <w:t>используют интерактивный математический с</w:t>
            </w:r>
            <w:r w:rsidR="008E7B91" w:rsidRPr="00F151E2">
              <w:rPr>
                <w:rFonts w:eastAsiaTheme="minorEastAsia"/>
                <w:bCs/>
                <w:iCs/>
                <w:kern w:val="24"/>
                <w:sz w:val="28"/>
                <w:szCs w:val="28"/>
              </w:rPr>
              <w:t>пектакль с применением проблем</w:t>
            </w:r>
            <w:r w:rsidRPr="00F151E2">
              <w:rPr>
                <w:rFonts w:eastAsiaTheme="minorEastAsia"/>
                <w:bCs/>
                <w:iCs/>
                <w:kern w:val="24"/>
                <w:sz w:val="28"/>
                <w:szCs w:val="28"/>
              </w:rPr>
              <w:t>ных ситуаций в качестве итогового занятия года. В спектакле дети будут играть роли чисел, с которыми они познакомились в течение года. Активно заняты в спектакле не только дети-актёры, но и дети-зрители, которые разрешаю</w:t>
            </w:r>
            <w:r w:rsidR="008E7B91" w:rsidRPr="00F151E2">
              <w:rPr>
                <w:rFonts w:eastAsiaTheme="minorEastAsia"/>
                <w:bCs/>
                <w:iCs/>
                <w:kern w:val="24"/>
                <w:sz w:val="28"/>
                <w:szCs w:val="28"/>
              </w:rPr>
              <w:t xml:space="preserve">т проблемные ситуации, </w:t>
            </w:r>
            <w:r w:rsidRPr="00F151E2">
              <w:rPr>
                <w:rFonts w:eastAsiaTheme="minorEastAsia"/>
                <w:bCs/>
                <w:iCs/>
                <w:kern w:val="24"/>
                <w:sz w:val="28"/>
                <w:szCs w:val="28"/>
              </w:rPr>
              <w:t xml:space="preserve">возникающие в ходе спектакля; </w:t>
            </w:r>
          </w:p>
          <w:p w:rsidR="00F151E2" w:rsidRDefault="00AF11AD" w:rsidP="00B11AAF">
            <w:pPr>
              <w:pStyle w:val="a9"/>
              <w:numPr>
                <w:ilvl w:val="0"/>
                <w:numId w:val="31"/>
              </w:numPr>
              <w:spacing w:after="0"/>
              <w:jc w:val="both"/>
              <w:rPr>
                <w:rFonts w:eastAsiaTheme="minorEastAsia"/>
                <w:bCs/>
                <w:iCs/>
                <w:kern w:val="24"/>
                <w:sz w:val="28"/>
                <w:szCs w:val="28"/>
              </w:rPr>
            </w:pPr>
            <w:r w:rsidRPr="00F151E2">
              <w:rPr>
                <w:rFonts w:eastAsiaTheme="minorEastAsia"/>
                <w:bCs/>
                <w:iCs/>
                <w:kern w:val="24"/>
                <w:sz w:val="28"/>
                <w:szCs w:val="28"/>
              </w:rPr>
              <w:t xml:space="preserve">практикуют приём эстетической подачи знака при знакомстве детей с цифрами. Данный приём предполагает демонстрацию детям </w:t>
            </w:r>
            <w:r w:rsidR="008E7B91" w:rsidRPr="00F151E2">
              <w:rPr>
                <w:rFonts w:eastAsiaTheme="minorEastAsia"/>
                <w:bCs/>
                <w:iCs/>
                <w:kern w:val="24"/>
                <w:sz w:val="28"/>
                <w:szCs w:val="28"/>
              </w:rPr>
              <w:t>изображений цифр в разных шриф</w:t>
            </w:r>
            <w:r w:rsidRPr="00F151E2">
              <w:rPr>
                <w:rFonts w:eastAsiaTheme="minorEastAsia"/>
                <w:bCs/>
                <w:iCs/>
                <w:kern w:val="24"/>
                <w:sz w:val="28"/>
                <w:szCs w:val="28"/>
              </w:rPr>
              <w:t xml:space="preserve">тах, по возможности с использованием достижений и возможностей современной компьютерной графики; </w:t>
            </w:r>
          </w:p>
          <w:p w:rsidR="00F151E2" w:rsidRDefault="00AF11AD" w:rsidP="00B11AAF">
            <w:pPr>
              <w:pStyle w:val="a9"/>
              <w:numPr>
                <w:ilvl w:val="0"/>
                <w:numId w:val="31"/>
              </w:numPr>
              <w:spacing w:after="0"/>
              <w:jc w:val="both"/>
              <w:rPr>
                <w:rFonts w:eastAsiaTheme="minorEastAsia"/>
                <w:bCs/>
                <w:iCs/>
                <w:kern w:val="24"/>
                <w:sz w:val="28"/>
                <w:szCs w:val="28"/>
              </w:rPr>
            </w:pPr>
            <w:r w:rsidRPr="00F151E2">
              <w:rPr>
                <w:rFonts w:eastAsiaTheme="minorEastAsia"/>
                <w:bCs/>
                <w:iCs/>
                <w:kern w:val="24"/>
                <w:sz w:val="28"/>
                <w:szCs w:val="28"/>
              </w:rPr>
              <w:t>инсценируют сказки «Три поросёнка», «Три медведя».</w:t>
            </w:r>
          </w:p>
          <w:p w:rsidR="00F151E2" w:rsidRDefault="008E7B91" w:rsidP="00B11AAF">
            <w:pPr>
              <w:pStyle w:val="a9"/>
              <w:numPr>
                <w:ilvl w:val="0"/>
                <w:numId w:val="31"/>
              </w:numPr>
              <w:spacing w:after="0"/>
              <w:jc w:val="both"/>
              <w:rPr>
                <w:rFonts w:eastAsiaTheme="minorEastAsia"/>
                <w:bCs/>
                <w:iCs/>
                <w:kern w:val="24"/>
                <w:sz w:val="28"/>
                <w:szCs w:val="28"/>
              </w:rPr>
            </w:pPr>
            <w:r w:rsidRPr="00F151E2">
              <w:rPr>
                <w:rFonts w:eastAsiaTheme="minorEastAsia"/>
                <w:bCs/>
                <w:iCs/>
                <w:kern w:val="24"/>
                <w:sz w:val="28"/>
                <w:szCs w:val="28"/>
              </w:rPr>
              <w:t>Педагоги применяют в образовательном процессе приём одушевления персонажей, в качестве которых выступают числа первого десятка. Числа-персонажи являются содержательными, а не развлекательн</w:t>
            </w:r>
            <w:r w:rsidR="00F151E2">
              <w:rPr>
                <w:rFonts w:eastAsiaTheme="minorEastAsia"/>
                <w:bCs/>
                <w:iCs/>
                <w:kern w:val="24"/>
                <w:sz w:val="28"/>
                <w:szCs w:val="28"/>
              </w:rPr>
              <w:t>ыми. Они жители и представите</w:t>
            </w:r>
            <w:r w:rsidRPr="00F151E2">
              <w:rPr>
                <w:rFonts w:eastAsiaTheme="minorEastAsia"/>
                <w:bCs/>
                <w:iCs/>
                <w:kern w:val="24"/>
                <w:sz w:val="28"/>
                <w:szCs w:val="28"/>
              </w:rPr>
              <w:t xml:space="preserve">ли того мира абстрактных понятий, в который мы погружаем ребёнка. Для этого педагоги: изготавливают числа-персонажи из картона с использованием аппликации из цветной бумаги; создают истории о придуманных персонажах — числах первого десятка. В этих историях ожившие числа должны рассказать о себе достоверную информацию; используют при разыгрывании театрализованных историй «Математический театр в коробке»; </w:t>
            </w:r>
          </w:p>
          <w:p w:rsidR="008E7B91" w:rsidRPr="00F151E2" w:rsidRDefault="008E7B91" w:rsidP="00B11AAF">
            <w:pPr>
              <w:pStyle w:val="a9"/>
              <w:numPr>
                <w:ilvl w:val="0"/>
                <w:numId w:val="31"/>
              </w:numPr>
              <w:spacing w:after="0"/>
              <w:jc w:val="both"/>
              <w:rPr>
                <w:rFonts w:eastAsiaTheme="minorEastAsia"/>
                <w:bCs/>
                <w:iCs/>
                <w:kern w:val="24"/>
                <w:sz w:val="28"/>
                <w:szCs w:val="28"/>
              </w:rPr>
            </w:pPr>
            <w:r w:rsidRPr="00F151E2">
              <w:rPr>
                <w:rFonts w:eastAsiaTheme="minorEastAsia"/>
                <w:bCs/>
                <w:iCs/>
                <w:kern w:val="24"/>
                <w:sz w:val="28"/>
                <w:szCs w:val="28"/>
              </w:rPr>
              <w:t xml:space="preserve">каждую неделю в утреннее время показывают детям театрализованные спектакли на основе этих историй, используя: праздник-знакомство с новым числом и появление его в качестве персонажа «Математического театра в коробке»; рассказ о проявлении числа в жизни природы и окружающем мире; рисование и лепку цифры, рассматривание её в разном графическом исполнении; создание абстрактного геометрического панно по соответствующему классу геометрических фигур; итоговое занятие по составлению коллажа на тему изученного числа — страницы числового фриза, который затем помещается на стену в группе и находится там до конца учебного года. В конце года фриз используется как декорация к </w:t>
            </w:r>
            <w:r w:rsidRPr="00F151E2">
              <w:rPr>
                <w:rFonts w:eastAsiaTheme="minorEastAsia"/>
                <w:bCs/>
                <w:iCs/>
                <w:kern w:val="24"/>
                <w:sz w:val="28"/>
                <w:szCs w:val="28"/>
              </w:rPr>
              <w:lastRenderedPageBreak/>
              <w:t>математическому спектаклю.</w:t>
            </w:r>
          </w:p>
        </w:tc>
      </w:tr>
      <w:tr w:rsidR="00811076" w:rsidTr="00811076">
        <w:tc>
          <w:tcPr>
            <w:tcW w:w="9855" w:type="dxa"/>
          </w:tcPr>
          <w:p w:rsidR="00811076" w:rsidRDefault="00811076" w:rsidP="00811076">
            <w:pPr>
              <w:pStyle w:val="a9"/>
              <w:spacing w:before="0" w:beforeAutospacing="0" w:after="0" w:afterAutospacing="0"/>
              <w:jc w:val="center"/>
              <w:rPr>
                <w:rFonts w:eastAsiaTheme="minorEastAsia"/>
                <w:b/>
                <w:bCs/>
                <w:iCs/>
                <w:kern w:val="24"/>
                <w:sz w:val="28"/>
                <w:szCs w:val="28"/>
              </w:rPr>
            </w:pPr>
            <w:r>
              <w:rPr>
                <w:rFonts w:eastAsiaTheme="minorEastAsia"/>
                <w:b/>
                <w:bCs/>
                <w:iCs/>
                <w:kern w:val="24"/>
                <w:sz w:val="28"/>
                <w:szCs w:val="28"/>
              </w:rPr>
              <w:lastRenderedPageBreak/>
              <w:t>Старшая группа</w:t>
            </w:r>
          </w:p>
        </w:tc>
      </w:tr>
      <w:tr w:rsidR="00811076" w:rsidTr="00811076">
        <w:tc>
          <w:tcPr>
            <w:tcW w:w="9855" w:type="dxa"/>
          </w:tcPr>
          <w:p w:rsidR="00813750" w:rsidRPr="00813750" w:rsidRDefault="00813750" w:rsidP="00813750">
            <w:pPr>
              <w:pStyle w:val="a9"/>
              <w:rPr>
                <w:rFonts w:eastAsiaTheme="minorEastAsia"/>
                <w:b/>
                <w:bCs/>
                <w:iCs/>
                <w:kern w:val="24"/>
                <w:sz w:val="28"/>
                <w:szCs w:val="28"/>
              </w:rPr>
            </w:pPr>
            <w:r>
              <w:rPr>
                <w:rFonts w:eastAsiaTheme="minorEastAsia"/>
                <w:b/>
                <w:bCs/>
                <w:iCs/>
                <w:kern w:val="24"/>
                <w:sz w:val="28"/>
                <w:szCs w:val="28"/>
              </w:rPr>
              <w:t xml:space="preserve">        </w:t>
            </w:r>
            <w:r w:rsidRPr="00813750">
              <w:rPr>
                <w:rFonts w:eastAsiaTheme="minorEastAsia"/>
                <w:b/>
                <w:bCs/>
                <w:iCs/>
                <w:kern w:val="24"/>
                <w:sz w:val="28"/>
                <w:szCs w:val="28"/>
              </w:rPr>
              <w:t>Мир природы и мир человека</w:t>
            </w:r>
          </w:p>
          <w:p w:rsidR="00F151E2" w:rsidRDefault="00811076" w:rsidP="00B11AAF">
            <w:pPr>
              <w:pStyle w:val="a9"/>
              <w:numPr>
                <w:ilvl w:val="0"/>
                <w:numId w:val="32"/>
              </w:numPr>
              <w:spacing w:before="0" w:beforeAutospacing="0" w:after="0"/>
              <w:jc w:val="both"/>
              <w:rPr>
                <w:rFonts w:eastAsiaTheme="minorEastAsia"/>
                <w:bCs/>
                <w:iCs/>
                <w:kern w:val="24"/>
                <w:sz w:val="28"/>
                <w:szCs w:val="28"/>
              </w:rPr>
            </w:pPr>
            <w:r w:rsidRPr="00DB04EB">
              <w:rPr>
                <w:rFonts w:eastAsiaTheme="minorEastAsia"/>
                <w:bCs/>
                <w:iCs/>
                <w:kern w:val="24"/>
                <w:sz w:val="28"/>
                <w:szCs w:val="28"/>
              </w:rPr>
              <w:t>используют способ познания «вижу — действ</w:t>
            </w:r>
            <w:r w:rsidR="00DB04EB">
              <w:rPr>
                <w:rFonts w:eastAsiaTheme="minorEastAsia"/>
                <w:bCs/>
                <w:iCs/>
                <w:kern w:val="24"/>
                <w:sz w:val="28"/>
                <w:szCs w:val="28"/>
              </w:rPr>
              <w:t>ую» и восприятие информации по</w:t>
            </w:r>
            <w:r w:rsidRPr="00DB04EB">
              <w:rPr>
                <w:rFonts w:eastAsiaTheme="minorEastAsia"/>
                <w:bCs/>
                <w:iCs/>
                <w:kern w:val="24"/>
                <w:sz w:val="28"/>
                <w:szCs w:val="28"/>
              </w:rPr>
              <w:t xml:space="preserve">средством слова (с частичной опорой на наглядность); </w:t>
            </w:r>
          </w:p>
          <w:p w:rsidR="00F151E2" w:rsidRDefault="00811076" w:rsidP="00B11AAF">
            <w:pPr>
              <w:pStyle w:val="a9"/>
              <w:numPr>
                <w:ilvl w:val="0"/>
                <w:numId w:val="32"/>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активно практикуют эмоциональную окрашенность осваиваемых детьми знаний, опираясь на эмоциональное постижение мира; </w:t>
            </w:r>
          </w:p>
          <w:p w:rsidR="00F151E2" w:rsidRDefault="00811076" w:rsidP="00B11AAF">
            <w:pPr>
              <w:pStyle w:val="a9"/>
              <w:numPr>
                <w:ilvl w:val="0"/>
                <w:numId w:val="32"/>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проводят беседы (коллективные и индивидуальные); </w:t>
            </w:r>
          </w:p>
          <w:p w:rsidR="00F151E2" w:rsidRDefault="00811076" w:rsidP="00B11AAF">
            <w:pPr>
              <w:pStyle w:val="a9"/>
              <w:numPr>
                <w:ilvl w:val="0"/>
                <w:numId w:val="32"/>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проводят экскурсии; </w:t>
            </w:r>
          </w:p>
          <w:p w:rsidR="00F151E2" w:rsidRDefault="00811076" w:rsidP="00B11AAF">
            <w:pPr>
              <w:pStyle w:val="a9"/>
              <w:numPr>
                <w:ilvl w:val="0"/>
                <w:numId w:val="32"/>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организуют наблюдения; </w:t>
            </w:r>
          </w:p>
          <w:p w:rsidR="00F151E2" w:rsidRDefault="00811076" w:rsidP="00B11AAF">
            <w:pPr>
              <w:pStyle w:val="a9"/>
              <w:numPr>
                <w:ilvl w:val="0"/>
                <w:numId w:val="32"/>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создают макеты; </w:t>
            </w:r>
          </w:p>
          <w:p w:rsidR="00F151E2" w:rsidRDefault="00811076" w:rsidP="00B11AAF">
            <w:pPr>
              <w:pStyle w:val="a9"/>
              <w:numPr>
                <w:ilvl w:val="0"/>
                <w:numId w:val="32"/>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организую</w:t>
            </w:r>
            <w:r w:rsidR="00DB04EB" w:rsidRPr="00F151E2">
              <w:rPr>
                <w:rFonts w:eastAsiaTheme="minorEastAsia"/>
                <w:bCs/>
                <w:iCs/>
                <w:kern w:val="24"/>
                <w:sz w:val="28"/>
                <w:szCs w:val="28"/>
              </w:rPr>
              <w:t>т работу с познавательной лите</w:t>
            </w:r>
            <w:r w:rsidRPr="00F151E2">
              <w:rPr>
                <w:rFonts w:eastAsiaTheme="minorEastAsia"/>
                <w:bCs/>
                <w:iCs/>
                <w:kern w:val="24"/>
                <w:sz w:val="28"/>
                <w:szCs w:val="28"/>
              </w:rPr>
              <w:t xml:space="preserve">ратурой («Полочка умных книг»); </w:t>
            </w:r>
          </w:p>
          <w:p w:rsidR="00F151E2" w:rsidRDefault="00811076" w:rsidP="00B11AAF">
            <w:pPr>
              <w:pStyle w:val="a9"/>
              <w:numPr>
                <w:ilvl w:val="0"/>
                <w:numId w:val="32"/>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организуют экспериментирование; </w:t>
            </w:r>
          </w:p>
          <w:p w:rsidR="00F151E2" w:rsidRDefault="00811076" w:rsidP="00B11AAF">
            <w:pPr>
              <w:pStyle w:val="a9"/>
              <w:numPr>
                <w:ilvl w:val="0"/>
                <w:numId w:val="32"/>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активно используют в образовательном процессе рассказы педагогов «Знаете ли вы?»; </w:t>
            </w:r>
          </w:p>
          <w:p w:rsidR="00F151E2" w:rsidRDefault="00811076" w:rsidP="00B11AAF">
            <w:pPr>
              <w:pStyle w:val="a9"/>
              <w:numPr>
                <w:ilvl w:val="0"/>
                <w:numId w:val="32"/>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развива</w:t>
            </w:r>
            <w:r w:rsidR="00DB04EB" w:rsidRPr="00F151E2">
              <w:rPr>
                <w:rFonts w:eastAsiaTheme="minorEastAsia"/>
                <w:bCs/>
                <w:iCs/>
                <w:kern w:val="24"/>
                <w:sz w:val="28"/>
                <w:szCs w:val="28"/>
              </w:rPr>
              <w:t>ют традиции «Встречи с интерес</w:t>
            </w:r>
            <w:r w:rsidRPr="00F151E2">
              <w:rPr>
                <w:rFonts w:eastAsiaTheme="minorEastAsia"/>
                <w:bCs/>
                <w:iCs/>
                <w:kern w:val="24"/>
                <w:sz w:val="28"/>
                <w:szCs w:val="28"/>
              </w:rPr>
              <w:t xml:space="preserve">ными людьми», «Календарь </w:t>
            </w:r>
            <w:r w:rsidR="00DB04EB" w:rsidRPr="00F151E2">
              <w:rPr>
                <w:rFonts w:eastAsiaTheme="minorEastAsia"/>
                <w:bCs/>
                <w:iCs/>
                <w:kern w:val="24"/>
                <w:sz w:val="28"/>
                <w:szCs w:val="28"/>
              </w:rPr>
              <w:t>жизни группы», ор</w:t>
            </w:r>
            <w:r w:rsidRPr="00F151E2">
              <w:rPr>
                <w:rFonts w:eastAsiaTheme="minorEastAsia"/>
                <w:bCs/>
                <w:iCs/>
                <w:kern w:val="24"/>
                <w:sz w:val="28"/>
                <w:szCs w:val="28"/>
              </w:rPr>
              <w:t xml:space="preserve">ганизуют чтение познавательных книг; </w:t>
            </w:r>
          </w:p>
          <w:p w:rsidR="00F151E2" w:rsidRDefault="00811076" w:rsidP="00B11AAF">
            <w:pPr>
              <w:pStyle w:val="a9"/>
              <w:numPr>
                <w:ilvl w:val="0"/>
                <w:numId w:val="32"/>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проводят групповые праздники; </w:t>
            </w:r>
          </w:p>
          <w:p w:rsidR="00F151E2" w:rsidRDefault="00811076" w:rsidP="00B11AAF">
            <w:pPr>
              <w:pStyle w:val="a9"/>
              <w:numPr>
                <w:ilvl w:val="0"/>
                <w:numId w:val="32"/>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используют в</w:t>
            </w:r>
            <w:r w:rsidR="00DB04EB" w:rsidRPr="00F151E2">
              <w:rPr>
                <w:rFonts w:eastAsiaTheme="minorEastAsia"/>
                <w:bCs/>
                <w:iCs/>
                <w:kern w:val="24"/>
                <w:sz w:val="28"/>
                <w:szCs w:val="28"/>
              </w:rPr>
              <w:t xml:space="preserve"> расширении кругозора детей по</w:t>
            </w:r>
            <w:r w:rsidRPr="00F151E2">
              <w:rPr>
                <w:rFonts w:eastAsiaTheme="minorEastAsia"/>
                <w:bCs/>
                <w:iCs/>
                <w:kern w:val="24"/>
                <w:sz w:val="28"/>
                <w:szCs w:val="28"/>
              </w:rPr>
              <w:t xml:space="preserve">знавательные сказки; </w:t>
            </w:r>
          </w:p>
          <w:p w:rsidR="00F151E2" w:rsidRDefault="00811076" w:rsidP="00B11AAF">
            <w:pPr>
              <w:pStyle w:val="a9"/>
              <w:numPr>
                <w:ilvl w:val="0"/>
                <w:numId w:val="32"/>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осуществляют проектную деятельность (например, «Удивительное место на Земле»); </w:t>
            </w:r>
          </w:p>
          <w:p w:rsidR="00F151E2" w:rsidRDefault="00811076" w:rsidP="00B11AAF">
            <w:pPr>
              <w:pStyle w:val="a9"/>
              <w:numPr>
                <w:ilvl w:val="0"/>
                <w:numId w:val="32"/>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создают альбомы «Мы их знаем», «Все работы хороши», «Наши любимцы»; </w:t>
            </w:r>
          </w:p>
          <w:p w:rsidR="00F151E2" w:rsidRDefault="00811076" w:rsidP="00B11AAF">
            <w:pPr>
              <w:pStyle w:val="a9"/>
              <w:numPr>
                <w:ilvl w:val="0"/>
                <w:numId w:val="32"/>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проводят викторины, конкурсы; </w:t>
            </w:r>
          </w:p>
          <w:p w:rsidR="00F151E2" w:rsidRDefault="00811076" w:rsidP="00B11AAF">
            <w:pPr>
              <w:pStyle w:val="a9"/>
              <w:numPr>
                <w:ilvl w:val="0"/>
                <w:numId w:val="32"/>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организуют практическую деятельность; </w:t>
            </w:r>
          </w:p>
          <w:p w:rsidR="00F151E2" w:rsidRDefault="00811076" w:rsidP="00B11AAF">
            <w:pPr>
              <w:pStyle w:val="a9"/>
              <w:numPr>
                <w:ilvl w:val="0"/>
                <w:numId w:val="32"/>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создают и пополняют коллекции (предметные), и</w:t>
            </w:r>
            <w:r w:rsidR="00DB04EB" w:rsidRPr="00F151E2">
              <w:rPr>
                <w:rFonts w:eastAsiaTheme="minorEastAsia"/>
                <w:bCs/>
                <w:iCs/>
                <w:kern w:val="24"/>
                <w:sz w:val="28"/>
                <w:szCs w:val="28"/>
              </w:rPr>
              <w:t>спользуют их при познании деть</w:t>
            </w:r>
            <w:r w:rsidRPr="00F151E2">
              <w:rPr>
                <w:rFonts w:eastAsiaTheme="minorEastAsia"/>
                <w:bCs/>
                <w:iCs/>
                <w:kern w:val="24"/>
                <w:sz w:val="28"/>
                <w:szCs w:val="28"/>
              </w:rPr>
              <w:t xml:space="preserve">ми окружающего мира; </w:t>
            </w:r>
          </w:p>
          <w:p w:rsidR="00F151E2" w:rsidRDefault="00811076" w:rsidP="00B11AAF">
            <w:pPr>
              <w:pStyle w:val="a9"/>
              <w:numPr>
                <w:ilvl w:val="0"/>
                <w:numId w:val="32"/>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проводят итоговые мероприятия (праздники); </w:t>
            </w:r>
          </w:p>
          <w:p w:rsidR="00F151E2" w:rsidRDefault="00811076" w:rsidP="00B11AAF">
            <w:pPr>
              <w:pStyle w:val="a9"/>
              <w:numPr>
                <w:ilvl w:val="0"/>
                <w:numId w:val="32"/>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организуют познавательные развлечения; </w:t>
            </w:r>
          </w:p>
          <w:p w:rsidR="00F151E2" w:rsidRDefault="00811076" w:rsidP="00B11AAF">
            <w:pPr>
              <w:pStyle w:val="a9"/>
              <w:numPr>
                <w:ilvl w:val="0"/>
                <w:numId w:val="32"/>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создают панно «Времена года»; </w:t>
            </w:r>
          </w:p>
          <w:p w:rsidR="00811076" w:rsidRPr="00F151E2" w:rsidRDefault="00811076" w:rsidP="00B11AAF">
            <w:pPr>
              <w:pStyle w:val="a9"/>
              <w:numPr>
                <w:ilvl w:val="0"/>
                <w:numId w:val="32"/>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пополняют познавательные копилки (тематические).</w:t>
            </w:r>
          </w:p>
          <w:p w:rsidR="008E7B91" w:rsidRPr="008E7B91" w:rsidRDefault="008E7B91" w:rsidP="008E7B91">
            <w:pPr>
              <w:pStyle w:val="a9"/>
              <w:spacing w:before="0" w:beforeAutospacing="0" w:after="0" w:afterAutospacing="0"/>
              <w:jc w:val="both"/>
              <w:rPr>
                <w:rFonts w:eastAsiaTheme="minorEastAsia"/>
                <w:b/>
                <w:bCs/>
                <w:iCs/>
                <w:kern w:val="24"/>
                <w:sz w:val="28"/>
                <w:szCs w:val="28"/>
              </w:rPr>
            </w:pPr>
            <w:r w:rsidRPr="008E7B91">
              <w:rPr>
                <w:rFonts w:eastAsiaTheme="minorEastAsia"/>
                <w:b/>
                <w:bCs/>
                <w:iCs/>
                <w:kern w:val="24"/>
                <w:sz w:val="28"/>
                <w:szCs w:val="28"/>
              </w:rPr>
              <w:t>Математические представления (форма, цвет, размер, количество, число, часть и целое, пространство и время</w:t>
            </w:r>
            <w:r>
              <w:rPr>
                <w:rFonts w:eastAsiaTheme="minorEastAsia"/>
                <w:b/>
                <w:bCs/>
                <w:iCs/>
                <w:kern w:val="24"/>
                <w:sz w:val="28"/>
                <w:szCs w:val="28"/>
              </w:rPr>
              <w:t>, движение и покой, причины и следствие</w:t>
            </w:r>
            <w:r w:rsidRPr="008E7B91">
              <w:rPr>
                <w:rFonts w:eastAsiaTheme="minorEastAsia"/>
                <w:b/>
                <w:bCs/>
                <w:iCs/>
                <w:kern w:val="24"/>
                <w:sz w:val="28"/>
                <w:szCs w:val="28"/>
              </w:rPr>
              <w:t>)</w:t>
            </w:r>
          </w:p>
          <w:p w:rsidR="00F151E2" w:rsidRDefault="008E7B91" w:rsidP="00B11AAF">
            <w:pPr>
              <w:pStyle w:val="a9"/>
              <w:numPr>
                <w:ilvl w:val="0"/>
                <w:numId w:val="33"/>
              </w:numPr>
              <w:spacing w:before="0" w:beforeAutospacing="0" w:after="0"/>
              <w:jc w:val="both"/>
              <w:rPr>
                <w:rFonts w:eastAsiaTheme="minorEastAsia"/>
                <w:bCs/>
                <w:iCs/>
                <w:kern w:val="24"/>
                <w:sz w:val="28"/>
                <w:szCs w:val="28"/>
              </w:rPr>
            </w:pPr>
            <w:r w:rsidRPr="008E7B91">
              <w:rPr>
                <w:rFonts w:eastAsiaTheme="minorEastAsia"/>
                <w:bCs/>
                <w:iCs/>
                <w:kern w:val="24"/>
                <w:sz w:val="28"/>
                <w:szCs w:val="28"/>
              </w:rPr>
              <w:t>используют экспериментально-поисковую деятел</w:t>
            </w:r>
            <w:r>
              <w:rPr>
                <w:rFonts w:eastAsiaTheme="minorEastAsia"/>
                <w:bCs/>
                <w:iCs/>
                <w:kern w:val="24"/>
                <w:sz w:val="28"/>
                <w:szCs w:val="28"/>
              </w:rPr>
              <w:t xml:space="preserve">ьность для </w:t>
            </w:r>
            <w:r>
              <w:rPr>
                <w:rFonts w:eastAsiaTheme="minorEastAsia"/>
                <w:bCs/>
                <w:iCs/>
                <w:kern w:val="24"/>
                <w:sz w:val="28"/>
                <w:szCs w:val="28"/>
              </w:rPr>
              <w:lastRenderedPageBreak/>
              <w:t>развития у детей на</w:t>
            </w:r>
            <w:r w:rsidRPr="008E7B91">
              <w:rPr>
                <w:rFonts w:eastAsiaTheme="minorEastAsia"/>
                <w:bCs/>
                <w:iCs/>
                <w:kern w:val="24"/>
                <w:sz w:val="28"/>
                <w:szCs w:val="28"/>
              </w:rPr>
              <w:t xml:space="preserve">выков измерения; </w:t>
            </w:r>
          </w:p>
          <w:p w:rsidR="00F151E2" w:rsidRDefault="008E7B91" w:rsidP="00B11AAF">
            <w:pPr>
              <w:pStyle w:val="a9"/>
              <w:numPr>
                <w:ilvl w:val="0"/>
                <w:numId w:val="33"/>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практикуют упражнения и выполнение заданий в рабочей тетради как один из этапов (не более 5 минут) специально организованного занятия, с возможностью продолжения в самостоятельной деятельности детей; </w:t>
            </w:r>
          </w:p>
          <w:p w:rsidR="00F151E2" w:rsidRDefault="008E7B91" w:rsidP="00B11AAF">
            <w:pPr>
              <w:pStyle w:val="a9"/>
              <w:numPr>
                <w:ilvl w:val="0"/>
                <w:numId w:val="33"/>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проводят игры с правилами (домино, лото); </w:t>
            </w:r>
          </w:p>
          <w:p w:rsidR="00F151E2" w:rsidRDefault="008E7B91" w:rsidP="00B11AAF">
            <w:pPr>
              <w:pStyle w:val="a9"/>
              <w:numPr>
                <w:ilvl w:val="0"/>
                <w:numId w:val="33"/>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проводят игры большой и малой подвижности, игры с мячом с использованием считалок, выполнения и повторения определённой последовательности действий (сделать три шага вправо и два прямо, повернуться кругом и т. п.) для освоения детьми пространственных представлений; </w:t>
            </w:r>
          </w:p>
          <w:p w:rsidR="00F151E2" w:rsidRDefault="008E7B91" w:rsidP="00B11AAF">
            <w:pPr>
              <w:pStyle w:val="a9"/>
              <w:numPr>
                <w:ilvl w:val="0"/>
                <w:numId w:val="33"/>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организуют коллективное обсуждение и рассуждение; </w:t>
            </w:r>
          </w:p>
          <w:p w:rsidR="00F151E2" w:rsidRDefault="008E7B91" w:rsidP="00B11AAF">
            <w:pPr>
              <w:pStyle w:val="a9"/>
              <w:numPr>
                <w:ilvl w:val="0"/>
                <w:numId w:val="33"/>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знакомят детей со сказкой с математическим содержанием, придуманной педагогом; </w:t>
            </w:r>
          </w:p>
          <w:p w:rsidR="00F151E2" w:rsidRDefault="008E7B91" w:rsidP="00B11AAF">
            <w:pPr>
              <w:pStyle w:val="a9"/>
              <w:numPr>
                <w:ilvl w:val="0"/>
                <w:numId w:val="33"/>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знакомят детей со стихами, песнями о числах, фигурах и других математических понятиях; </w:t>
            </w:r>
          </w:p>
          <w:p w:rsidR="00F151E2" w:rsidRDefault="008E7B91" w:rsidP="00B11AAF">
            <w:pPr>
              <w:pStyle w:val="a9"/>
              <w:numPr>
                <w:ilvl w:val="0"/>
                <w:numId w:val="33"/>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показывают математические спектакли; </w:t>
            </w:r>
          </w:p>
          <w:p w:rsidR="00F151E2" w:rsidRDefault="008E7B91" w:rsidP="00B11AAF">
            <w:pPr>
              <w:pStyle w:val="a9"/>
              <w:numPr>
                <w:ilvl w:val="0"/>
                <w:numId w:val="33"/>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рисуют и лепят с детьми цифры, воспроизводят их в технике плоскостного конструирования; </w:t>
            </w:r>
          </w:p>
          <w:p w:rsidR="008E7B91" w:rsidRPr="00F151E2" w:rsidRDefault="008E7B91" w:rsidP="00B11AAF">
            <w:pPr>
              <w:pStyle w:val="a9"/>
              <w:numPr>
                <w:ilvl w:val="0"/>
                <w:numId w:val="33"/>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упражняют детей в составлении рассказов по последовательным сюжетным картинкам с целью восстановления в уме цепочки взаимосвязанных событий.</w:t>
            </w:r>
          </w:p>
        </w:tc>
      </w:tr>
      <w:tr w:rsidR="00811076" w:rsidTr="00811076">
        <w:tc>
          <w:tcPr>
            <w:tcW w:w="9855" w:type="dxa"/>
          </w:tcPr>
          <w:p w:rsidR="00811076" w:rsidRDefault="00811076" w:rsidP="00811076">
            <w:pPr>
              <w:pStyle w:val="a9"/>
              <w:spacing w:before="0" w:beforeAutospacing="0" w:after="0" w:afterAutospacing="0"/>
              <w:jc w:val="center"/>
              <w:rPr>
                <w:rFonts w:eastAsiaTheme="minorEastAsia"/>
                <w:b/>
                <w:bCs/>
                <w:iCs/>
                <w:kern w:val="24"/>
                <w:sz w:val="28"/>
                <w:szCs w:val="28"/>
              </w:rPr>
            </w:pPr>
            <w:r>
              <w:rPr>
                <w:rFonts w:eastAsiaTheme="minorEastAsia"/>
                <w:b/>
                <w:bCs/>
                <w:iCs/>
                <w:kern w:val="24"/>
                <w:sz w:val="28"/>
                <w:szCs w:val="28"/>
              </w:rPr>
              <w:t>Подготовительная группа</w:t>
            </w:r>
          </w:p>
          <w:p w:rsidR="00811076" w:rsidRDefault="00811076" w:rsidP="00811076">
            <w:pPr>
              <w:pStyle w:val="a9"/>
              <w:spacing w:before="0" w:beforeAutospacing="0" w:after="0" w:afterAutospacing="0"/>
              <w:jc w:val="center"/>
              <w:rPr>
                <w:rFonts w:eastAsiaTheme="minorEastAsia"/>
                <w:b/>
                <w:bCs/>
                <w:iCs/>
                <w:kern w:val="24"/>
                <w:sz w:val="28"/>
                <w:szCs w:val="28"/>
              </w:rPr>
            </w:pPr>
          </w:p>
        </w:tc>
      </w:tr>
      <w:tr w:rsidR="00811076" w:rsidTr="00811076">
        <w:tc>
          <w:tcPr>
            <w:tcW w:w="9855" w:type="dxa"/>
          </w:tcPr>
          <w:p w:rsidR="00813750" w:rsidRPr="00813750" w:rsidRDefault="00813750" w:rsidP="00813750">
            <w:pPr>
              <w:pStyle w:val="a9"/>
              <w:rPr>
                <w:rFonts w:eastAsiaTheme="minorEastAsia"/>
                <w:b/>
                <w:bCs/>
                <w:iCs/>
                <w:kern w:val="24"/>
                <w:sz w:val="28"/>
                <w:szCs w:val="28"/>
              </w:rPr>
            </w:pPr>
            <w:r>
              <w:rPr>
                <w:rFonts w:eastAsiaTheme="minorEastAsia"/>
                <w:b/>
                <w:bCs/>
                <w:iCs/>
                <w:kern w:val="24"/>
                <w:sz w:val="28"/>
                <w:szCs w:val="28"/>
              </w:rPr>
              <w:t xml:space="preserve">     </w:t>
            </w:r>
            <w:r w:rsidRPr="00813750">
              <w:rPr>
                <w:rFonts w:eastAsiaTheme="minorEastAsia"/>
                <w:b/>
                <w:bCs/>
                <w:iCs/>
                <w:kern w:val="24"/>
                <w:sz w:val="28"/>
                <w:szCs w:val="28"/>
              </w:rPr>
              <w:t>Мир природы и мир человека</w:t>
            </w:r>
          </w:p>
          <w:p w:rsidR="00F151E2" w:rsidRDefault="00811076" w:rsidP="00B11AAF">
            <w:pPr>
              <w:pStyle w:val="a9"/>
              <w:numPr>
                <w:ilvl w:val="0"/>
                <w:numId w:val="34"/>
              </w:numPr>
              <w:spacing w:before="0" w:beforeAutospacing="0" w:after="0"/>
              <w:jc w:val="both"/>
              <w:rPr>
                <w:rFonts w:eastAsiaTheme="minorEastAsia"/>
                <w:bCs/>
                <w:iCs/>
                <w:kern w:val="24"/>
                <w:sz w:val="28"/>
                <w:szCs w:val="28"/>
              </w:rPr>
            </w:pPr>
            <w:r w:rsidRPr="00DB04EB">
              <w:rPr>
                <w:rFonts w:eastAsiaTheme="minorEastAsia"/>
                <w:bCs/>
                <w:iCs/>
                <w:kern w:val="24"/>
                <w:sz w:val="28"/>
                <w:szCs w:val="28"/>
              </w:rPr>
              <w:t>используют способ познания «вижу — действ</w:t>
            </w:r>
            <w:r w:rsidR="00DB04EB">
              <w:rPr>
                <w:rFonts w:eastAsiaTheme="minorEastAsia"/>
                <w:bCs/>
                <w:iCs/>
                <w:kern w:val="24"/>
                <w:sz w:val="28"/>
                <w:szCs w:val="28"/>
              </w:rPr>
              <w:t>ую» и восприятие информации по</w:t>
            </w:r>
            <w:r w:rsidRPr="00DB04EB">
              <w:rPr>
                <w:rFonts w:eastAsiaTheme="minorEastAsia"/>
                <w:bCs/>
                <w:iCs/>
                <w:kern w:val="24"/>
                <w:sz w:val="28"/>
                <w:szCs w:val="28"/>
              </w:rPr>
              <w:t xml:space="preserve">средством слова (с частичной опорой на наглядность) в разных сочетаниях (с разной доминантой); </w:t>
            </w:r>
          </w:p>
          <w:p w:rsidR="00F151E2" w:rsidRDefault="00811076" w:rsidP="00B11AAF">
            <w:pPr>
              <w:pStyle w:val="a9"/>
              <w:numPr>
                <w:ilvl w:val="0"/>
                <w:numId w:val="34"/>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проводят беседы (коллективные и индивидуальные); </w:t>
            </w:r>
          </w:p>
          <w:p w:rsidR="00F151E2" w:rsidRDefault="00811076" w:rsidP="00B11AAF">
            <w:pPr>
              <w:pStyle w:val="a9"/>
              <w:numPr>
                <w:ilvl w:val="0"/>
                <w:numId w:val="34"/>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практикуют проведение познавательных вечеров (досуга) «Сейчас узнаем»; </w:t>
            </w:r>
          </w:p>
          <w:p w:rsidR="00F151E2" w:rsidRDefault="00811076" w:rsidP="00B11AAF">
            <w:pPr>
              <w:pStyle w:val="a9"/>
              <w:numPr>
                <w:ilvl w:val="0"/>
                <w:numId w:val="34"/>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развивают и обогащают традиции «Встречи с интересными людьми», «Календарь жизни группы»; </w:t>
            </w:r>
          </w:p>
          <w:p w:rsidR="00F151E2" w:rsidRDefault="00811076" w:rsidP="00B11AAF">
            <w:pPr>
              <w:pStyle w:val="a9"/>
              <w:numPr>
                <w:ilvl w:val="0"/>
                <w:numId w:val="34"/>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используют познавательные рассказы воспитателя «Знаете ли вы?»; </w:t>
            </w:r>
          </w:p>
          <w:p w:rsidR="00F151E2" w:rsidRDefault="00811076" w:rsidP="00B11AAF">
            <w:pPr>
              <w:pStyle w:val="a9"/>
              <w:numPr>
                <w:ilvl w:val="0"/>
                <w:numId w:val="34"/>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создают макеты и модели;</w:t>
            </w:r>
          </w:p>
          <w:p w:rsidR="00F151E2" w:rsidRDefault="00811076" w:rsidP="00B11AAF">
            <w:pPr>
              <w:pStyle w:val="a9"/>
              <w:numPr>
                <w:ilvl w:val="0"/>
                <w:numId w:val="34"/>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организуют совместную с детьми проектную деятельность (например,</w:t>
            </w:r>
            <w:r w:rsidR="00DB04EB" w:rsidRPr="00F151E2">
              <w:rPr>
                <w:rFonts w:eastAsiaTheme="minorEastAsia"/>
                <w:bCs/>
                <w:iCs/>
                <w:kern w:val="24"/>
                <w:sz w:val="28"/>
                <w:szCs w:val="28"/>
              </w:rPr>
              <w:t xml:space="preserve"> «Кругосвет</w:t>
            </w:r>
            <w:r w:rsidRPr="00F151E2">
              <w:rPr>
                <w:rFonts w:eastAsiaTheme="minorEastAsia"/>
                <w:bCs/>
                <w:iCs/>
                <w:kern w:val="24"/>
                <w:sz w:val="28"/>
                <w:szCs w:val="28"/>
              </w:rPr>
              <w:t xml:space="preserve">ное путешествие под российским флагом», «Мой край (моя республика)»); </w:t>
            </w:r>
          </w:p>
          <w:p w:rsidR="00F151E2" w:rsidRDefault="00811076" w:rsidP="00B11AAF">
            <w:pPr>
              <w:pStyle w:val="a9"/>
              <w:numPr>
                <w:ilvl w:val="0"/>
                <w:numId w:val="34"/>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организуют практическую деятельность; </w:t>
            </w:r>
          </w:p>
          <w:p w:rsidR="00F151E2" w:rsidRDefault="00811076" w:rsidP="00B11AAF">
            <w:pPr>
              <w:pStyle w:val="a9"/>
              <w:numPr>
                <w:ilvl w:val="0"/>
                <w:numId w:val="34"/>
              </w:numPr>
              <w:spacing w:before="0" w:beforeAutospacing="0" w:after="0"/>
              <w:jc w:val="both"/>
              <w:rPr>
                <w:rFonts w:eastAsiaTheme="minorEastAsia"/>
                <w:bCs/>
                <w:iCs/>
                <w:kern w:val="24"/>
                <w:sz w:val="28"/>
                <w:szCs w:val="28"/>
              </w:rPr>
            </w:pPr>
            <w:r w:rsidRPr="00F151E2">
              <w:rPr>
                <w:rFonts w:eastAsiaTheme="minorEastAsia"/>
                <w:bCs/>
                <w:iCs/>
                <w:kern w:val="24"/>
                <w:sz w:val="28"/>
                <w:szCs w:val="28"/>
              </w:rPr>
              <w:lastRenderedPageBreak/>
              <w:t xml:space="preserve">создают панно «Времена года» (новый вариант); </w:t>
            </w:r>
          </w:p>
          <w:p w:rsidR="00F151E2" w:rsidRDefault="00811076" w:rsidP="00B11AAF">
            <w:pPr>
              <w:pStyle w:val="a9"/>
              <w:numPr>
                <w:ilvl w:val="0"/>
                <w:numId w:val="34"/>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создают альбомы «Мы их знаем», «Все работы хороши»; </w:t>
            </w:r>
          </w:p>
          <w:p w:rsidR="00F151E2" w:rsidRDefault="00811076" w:rsidP="00B11AAF">
            <w:pPr>
              <w:pStyle w:val="a9"/>
              <w:numPr>
                <w:ilvl w:val="0"/>
                <w:numId w:val="34"/>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проводят экскурсии и целевые прогулки; </w:t>
            </w:r>
          </w:p>
          <w:p w:rsidR="00F151E2" w:rsidRDefault="00811076" w:rsidP="00B11AAF">
            <w:pPr>
              <w:pStyle w:val="a9"/>
              <w:numPr>
                <w:ilvl w:val="0"/>
                <w:numId w:val="34"/>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организуют работу с познавательной литературой («Полочка умных книг»); </w:t>
            </w:r>
          </w:p>
          <w:p w:rsidR="00F151E2" w:rsidRDefault="00811076" w:rsidP="00B11AAF">
            <w:pPr>
              <w:pStyle w:val="a9"/>
              <w:numPr>
                <w:ilvl w:val="0"/>
                <w:numId w:val="34"/>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проводят итоговые мероприятия (праздники); </w:t>
            </w:r>
          </w:p>
          <w:p w:rsidR="00F151E2" w:rsidRDefault="00811076" w:rsidP="00B11AAF">
            <w:pPr>
              <w:pStyle w:val="a9"/>
              <w:numPr>
                <w:ilvl w:val="0"/>
                <w:numId w:val="34"/>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организуют познавательные развлечения; </w:t>
            </w:r>
          </w:p>
          <w:p w:rsidR="00F151E2" w:rsidRDefault="00811076" w:rsidP="00B11AAF">
            <w:pPr>
              <w:pStyle w:val="a9"/>
              <w:numPr>
                <w:ilvl w:val="0"/>
                <w:numId w:val="34"/>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проводят викторины, конкурсы; </w:t>
            </w:r>
          </w:p>
          <w:p w:rsidR="00F151E2" w:rsidRDefault="00811076" w:rsidP="00B11AAF">
            <w:pPr>
              <w:pStyle w:val="a9"/>
              <w:numPr>
                <w:ilvl w:val="0"/>
                <w:numId w:val="34"/>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организуют экспериментирование; </w:t>
            </w:r>
          </w:p>
          <w:p w:rsidR="00F151E2" w:rsidRDefault="00811076" w:rsidP="00B11AAF">
            <w:pPr>
              <w:pStyle w:val="a9"/>
              <w:numPr>
                <w:ilvl w:val="0"/>
                <w:numId w:val="34"/>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проводят групповые праздники; </w:t>
            </w:r>
          </w:p>
          <w:p w:rsidR="00F151E2" w:rsidRDefault="00811076" w:rsidP="00B11AAF">
            <w:pPr>
              <w:pStyle w:val="a9"/>
              <w:numPr>
                <w:ilvl w:val="0"/>
                <w:numId w:val="34"/>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создают и пополняют коллекции (предметные, информационные), используют их содержание в расширении кругозора детей; </w:t>
            </w:r>
          </w:p>
          <w:p w:rsidR="00811076" w:rsidRPr="00F151E2" w:rsidRDefault="00811076" w:rsidP="00B11AAF">
            <w:pPr>
              <w:pStyle w:val="a9"/>
              <w:numPr>
                <w:ilvl w:val="0"/>
                <w:numId w:val="34"/>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пополняют познав</w:t>
            </w:r>
            <w:r w:rsidR="008E7B91" w:rsidRPr="00F151E2">
              <w:rPr>
                <w:rFonts w:eastAsiaTheme="minorEastAsia"/>
                <w:bCs/>
                <w:iCs/>
                <w:kern w:val="24"/>
                <w:sz w:val="28"/>
                <w:szCs w:val="28"/>
              </w:rPr>
              <w:t>ательные копилки (тематические)</w:t>
            </w:r>
          </w:p>
          <w:p w:rsidR="008E7B91" w:rsidRDefault="008E7B91" w:rsidP="00DC267B">
            <w:pPr>
              <w:pStyle w:val="a9"/>
              <w:spacing w:before="0" w:beforeAutospacing="0" w:after="0" w:afterAutospacing="0"/>
              <w:jc w:val="both"/>
              <w:rPr>
                <w:rFonts w:eastAsiaTheme="minorEastAsia"/>
                <w:b/>
                <w:bCs/>
                <w:iCs/>
                <w:kern w:val="24"/>
                <w:sz w:val="28"/>
                <w:szCs w:val="28"/>
              </w:rPr>
            </w:pPr>
            <w:r w:rsidRPr="008E7B91">
              <w:rPr>
                <w:rFonts w:eastAsiaTheme="minorEastAsia"/>
                <w:b/>
                <w:bCs/>
                <w:iCs/>
                <w:kern w:val="24"/>
                <w:sz w:val="28"/>
                <w:szCs w:val="28"/>
              </w:rPr>
              <w:t>Математические представления (форма, цвет, размер, количество, число, часть и целое, пространство и время, движение и покой, причины и следствие</w:t>
            </w:r>
            <w:r>
              <w:rPr>
                <w:rFonts w:eastAsiaTheme="minorEastAsia"/>
                <w:b/>
                <w:bCs/>
                <w:iCs/>
                <w:kern w:val="24"/>
                <w:sz w:val="28"/>
                <w:szCs w:val="28"/>
              </w:rPr>
              <w:t>, ритм и темп</w:t>
            </w:r>
            <w:r w:rsidRPr="008E7B91">
              <w:rPr>
                <w:rFonts w:eastAsiaTheme="minorEastAsia"/>
                <w:b/>
                <w:bCs/>
                <w:iCs/>
                <w:kern w:val="24"/>
                <w:sz w:val="28"/>
                <w:szCs w:val="28"/>
              </w:rPr>
              <w:t>)</w:t>
            </w:r>
          </w:p>
          <w:p w:rsidR="00F151E2" w:rsidRDefault="008E7B91" w:rsidP="00B11AAF">
            <w:pPr>
              <w:pStyle w:val="a9"/>
              <w:numPr>
                <w:ilvl w:val="0"/>
                <w:numId w:val="35"/>
              </w:numPr>
              <w:spacing w:before="0" w:beforeAutospacing="0" w:after="0"/>
              <w:jc w:val="both"/>
              <w:rPr>
                <w:rFonts w:eastAsiaTheme="minorEastAsia"/>
                <w:bCs/>
                <w:iCs/>
                <w:kern w:val="24"/>
                <w:sz w:val="28"/>
                <w:szCs w:val="28"/>
              </w:rPr>
            </w:pPr>
            <w:r w:rsidRPr="008E7B91">
              <w:rPr>
                <w:rFonts w:eastAsiaTheme="minorEastAsia"/>
                <w:bCs/>
                <w:iCs/>
                <w:kern w:val="24"/>
                <w:sz w:val="28"/>
                <w:szCs w:val="28"/>
              </w:rPr>
              <w:t>используют художественную литературу (стихи,</w:t>
            </w:r>
            <w:r>
              <w:rPr>
                <w:rFonts w:eastAsiaTheme="minorEastAsia"/>
                <w:bCs/>
                <w:iCs/>
                <w:kern w:val="24"/>
                <w:sz w:val="28"/>
                <w:szCs w:val="28"/>
              </w:rPr>
              <w:t xml:space="preserve"> сказки, рассказы) и произведе</w:t>
            </w:r>
            <w:r w:rsidRPr="008E7B91">
              <w:rPr>
                <w:rFonts w:eastAsiaTheme="minorEastAsia"/>
                <w:bCs/>
                <w:iCs/>
                <w:kern w:val="24"/>
                <w:sz w:val="28"/>
                <w:szCs w:val="28"/>
              </w:rPr>
              <w:t>ния абстрактного изобразительного искусства для</w:t>
            </w:r>
            <w:r>
              <w:rPr>
                <w:rFonts w:eastAsiaTheme="minorEastAsia"/>
                <w:bCs/>
                <w:iCs/>
                <w:kern w:val="24"/>
                <w:sz w:val="28"/>
                <w:szCs w:val="28"/>
              </w:rPr>
              <w:t xml:space="preserve"> иллюстрации математических по</w:t>
            </w:r>
            <w:r w:rsidRPr="008E7B91">
              <w:rPr>
                <w:rFonts w:eastAsiaTheme="minorEastAsia"/>
                <w:bCs/>
                <w:iCs/>
                <w:kern w:val="24"/>
                <w:sz w:val="28"/>
                <w:szCs w:val="28"/>
              </w:rPr>
              <w:t xml:space="preserve">нятий; </w:t>
            </w:r>
          </w:p>
          <w:p w:rsidR="00F151E2" w:rsidRDefault="008E7B91" w:rsidP="00B11AAF">
            <w:pPr>
              <w:pStyle w:val="a9"/>
              <w:numPr>
                <w:ilvl w:val="0"/>
                <w:numId w:val="35"/>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содействуют широкому самостоятельному использованию детьми полученных знаний в повседневных жизненных ситуациях, поощряют желание посчитать, решить задачу; </w:t>
            </w:r>
          </w:p>
          <w:p w:rsidR="00F151E2" w:rsidRDefault="008E7B91" w:rsidP="00B11AAF">
            <w:pPr>
              <w:pStyle w:val="a9"/>
              <w:numPr>
                <w:ilvl w:val="0"/>
                <w:numId w:val="35"/>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используют игровые приёмы и игровую мотивацию для отработки навыков, требующих монотонных многократных повторений; </w:t>
            </w:r>
          </w:p>
          <w:p w:rsidR="00F151E2" w:rsidRDefault="008E7B91" w:rsidP="00B11AAF">
            <w:pPr>
              <w:pStyle w:val="a9"/>
              <w:numPr>
                <w:ilvl w:val="0"/>
                <w:numId w:val="35"/>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используют приём разумного сочетания сюрпризных моментов и конструктивного делового общения при освоении детьми количественных и пространственных отношений; </w:t>
            </w:r>
          </w:p>
          <w:p w:rsidR="00F151E2" w:rsidRDefault="008E7B91" w:rsidP="00B11AAF">
            <w:pPr>
              <w:pStyle w:val="a9"/>
              <w:numPr>
                <w:ilvl w:val="0"/>
                <w:numId w:val="35"/>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создают для детей возможность делового общения в процессе освоения математических понятий и действий, практикуя самообучение и взаимообучение детей; </w:t>
            </w:r>
          </w:p>
          <w:p w:rsidR="00F151E2" w:rsidRDefault="008E7B91" w:rsidP="00B11AAF">
            <w:pPr>
              <w:pStyle w:val="a9"/>
              <w:numPr>
                <w:ilvl w:val="0"/>
                <w:numId w:val="35"/>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используют проблемные ситуации для открыти</w:t>
            </w:r>
            <w:r w:rsidR="00813750" w:rsidRPr="00F151E2">
              <w:rPr>
                <w:rFonts w:eastAsiaTheme="minorEastAsia"/>
                <w:bCs/>
                <w:iCs/>
                <w:kern w:val="24"/>
                <w:sz w:val="28"/>
                <w:szCs w:val="28"/>
              </w:rPr>
              <w:t>я детьми нового знания или спо</w:t>
            </w:r>
            <w:r w:rsidRPr="00F151E2">
              <w:rPr>
                <w:rFonts w:eastAsiaTheme="minorEastAsia"/>
                <w:bCs/>
                <w:iCs/>
                <w:kern w:val="24"/>
                <w:sz w:val="28"/>
                <w:szCs w:val="28"/>
              </w:rPr>
              <w:t xml:space="preserve">соба освоения количественных и пространственных отношений, геометрических форм; </w:t>
            </w:r>
          </w:p>
          <w:p w:rsidR="00F151E2" w:rsidRDefault="008E7B91" w:rsidP="00B11AAF">
            <w:pPr>
              <w:pStyle w:val="a9"/>
              <w:numPr>
                <w:ilvl w:val="0"/>
                <w:numId w:val="35"/>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проводят дидактические игры; </w:t>
            </w:r>
          </w:p>
          <w:p w:rsidR="00F151E2" w:rsidRDefault="008E7B91" w:rsidP="00B11AAF">
            <w:pPr>
              <w:pStyle w:val="a9"/>
              <w:numPr>
                <w:ilvl w:val="0"/>
                <w:numId w:val="35"/>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используют математические спектакли; </w:t>
            </w:r>
          </w:p>
          <w:p w:rsidR="00F151E2" w:rsidRDefault="008E7B91" w:rsidP="00B11AAF">
            <w:pPr>
              <w:pStyle w:val="a9"/>
              <w:numPr>
                <w:ilvl w:val="0"/>
                <w:numId w:val="35"/>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проводят викторины; </w:t>
            </w:r>
          </w:p>
          <w:p w:rsidR="008E7B91" w:rsidRPr="00F151E2" w:rsidRDefault="008E7B91" w:rsidP="00B11AAF">
            <w:pPr>
              <w:pStyle w:val="a9"/>
              <w:numPr>
                <w:ilvl w:val="0"/>
                <w:numId w:val="35"/>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используют инновационные интерактивные обучающие средства, развивающие компьютерные игры при обучении детей.</w:t>
            </w:r>
          </w:p>
        </w:tc>
      </w:tr>
    </w:tbl>
    <w:p w:rsidR="00811076" w:rsidRDefault="00811076" w:rsidP="004717A7">
      <w:pPr>
        <w:pStyle w:val="a9"/>
        <w:spacing w:before="0" w:beforeAutospacing="0" w:after="0" w:afterAutospacing="0"/>
        <w:rPr>
          <w:rFonts w:asciiTheme="minorHAnsi" w:eastAsiaTheme="minorEastAsia" w:hAnsi="Calibri" w:cstheme="minorBidi"/>
          <w:b/>
          <w:bCs/>
          <w:i/>
          <w:iCs/>
          <w:color w:val="984806" w:themeColor="accent6" w:themeShade="80"/>
          <w:kern w:val="24"/>
          <w:sz w:val="36"/>
          <w:szCs w:val="36"/>
        </w:rPr>
      </w:pPr>
    </w:p>
    <w:p w:rsidR="00811076" w:rsidRDefault="00811076" w:rsidP="00811076">
      <w:pPr>
        <w:pStyle w:val="a9"/>
        <w:spacing w:before="0" w:beforeAutospacing="0" w:after="0" w:afterAutospacing="0"/>
        <w:jc w:val="center"/>
        <w:rPr>
          <w:rFonts w:eastAsiaTheme="minorEastAsia"/>
          <w:b/>
          <w:bCs/>
          <w:iCs/>
          <w:kern w:val="24"/>
          <w:sz w:val="28"/>
          <w:szCs w:val="28"/>
        </w:rPr>
      </w:pPr>
      <w:r w:rsidRPr="005F0C48">
        <w:rPr>
          <w:rFonts w:eastAsiaTheme="minorEastAsia"/>
          <w:b/>
          <w:bCs/>
          <w:iCs/>
          <w:kern w:val="24"/>
          <w:sz w:val="28"/>
          <w:szCs w:val="28"/>
        </w:rPr>
        <w:t xml:space="preserve">Подход </w:t>
      </w:r>
      <w:r>
        <w:rPr>
          <w:rFonts w:eastAsiaTheme="minorEastAsia"/>
          <w:b/>
          <w:bCs/>
          <w:iCs/>
          <w:kern w:val="24"/>
          <w:sz w:val="28"/>
          <w:szCs w:val="28"/>
        </w:rPr>
        <w:t xml:space="preserve">педагогов </w:t>
      </w:r>
      <w:r w:rsidRPr="005F0C48">
        <w:rPr>
          <w:rFonts w:eastAsiaTheme="minorEastAsia"/>
          <w:b/>
          <w:bCs/>
          <w:iCs/>
          <w:kern w:val="24"/>
          <w:sz w:val="28"/>
          <w:szCs w:val="28"/>
        </w:rPr>
        <w:t>к созданию образовательной среды</w:t>
      </w:r>
      <w:r>
        <w:rPr>
          <w:rFonts w:eastAsiaTheme="minorEastAsia"/>
          <w:b/>
          <w:bCs/>
          <w:iCs/>
          <w:kern w:val="24"/>
          <w:sz w:val="28"/>
          <w:szCs w:val="28"/>
        </w:rPr>
        <w:t xml:space="preserve"> для речевого развития детей</w:t>
      </w:r>
    </w:p>
    <w:tbl>
      <w:tblPr>
        <w:tblStyle w:val="a4"/>
        <w:tblW w:w="0" w:type="auto"/>
        <w:tblLook w:val="04A0" w:firstRow="1" w:lastRow="0" w:firstColumn="1" w:lastColumn="0" w:noHBand="0" w:noVBand="1"/>
      </w:tblPr>
      <w:tblGrid>
        <w:gridCol w:w="8882"/>
      </w:tblGrid>
      <w:tr w:rsidR="00811076" w:rsidTr="00C61780">
        <w:tc>
          <w:tcPr>
            <w:tcW w:w="9855" w:type="dxa"/>
          </w:tcPr>
          <w:p w:rsidR="00811076" w:rsidRDefault="00811076" w:rsidP="00C61780">
            <w:pPr>
              <w:pStyle w:val="a9"/>
              <w:spacing w:before="0" w:beforeAutospacing="0" w:after="0" w:afterAutospacing="0"/>
              <w:jc w:val="center"/>
              <w:rPr>
                <w:rFonts w:eastAsiaTheme="minorEastAsia"/>
                <w:b/>
                <w:bCs/>
                <w:iCs/>
                <w:kern w:val="24"/>
                <w:sz w:val="28"/>
                <w:szCs w:val="28"/>
              </w:rPr>
            </w:pPr>
            <w:r>
              <w:rPr>
                <w:rFonts w:eastAsiaTheme="minorEastAsia"/>
                <w:b/>
                <w:bCs/>
                <w:iCs/>
                <w:kern w:val="24"/>
                <w:sz w:val="28"/>
                <w:szCs w:val="28"/>
              </w:rPr>
              <w:t>1 младшая группа</w:t>
            </w:r>
          </w:p>
        </w:tc>
      </w:tr>
      <w:tr w:rsidR="00811076" w:rsidTr="00C61780">
        <w:tc>
          <w:tcPr>
            <w:tcW w:w="9855" w:type="dxa"/>
          </w:tcPr>
          <w:p w:rsidR="00813750" w:rsidRPr="00813750" w:rsidRDefault="00813750" w:rsidP="008D255F">
            <w:pPr>
              <w:pStyle w:val="a9"/>
              <w:spacing w:before="0" w:beforeAutospacing="0" w:after="0"/>
              <w:jc w:val="both"/>
              <w:rPr>
                <w:rFonts w:eastAsiaTheme="minorEastAsia"/>
                <w:b/>
                <w:bCs/>
                <w:iCs/>
                <w:kern w:val="24"/>
                <w:sz w:val="28"/>
                <w:szCs w:val="28"/>
              </w:rPr>
            </w:pPr>
            <w:r w:rsidRPr="00813750">
              <w:rPr>
                <w:rFonts w:eastAsiaTheme="minorEastAsia"/>
                <w:b/>
                <w:bCs/>
                <w:iCs/>
                <w:kern w:val="24"/>
                <w:sz w:val="28"/>
                <w:szCs w:val="28"/>
              </w:rPr>
              <w:t>Речь – средство общения</w:t>
            </w:r>
          </w:p>
          <w:p w:rsidR="00F151E2" w:rsidRDefault="00813750" w:rsidP="008D255F">
            <w:pPr>
              <w:pStyle w:val="a9"/>
              <w:numPr>
                <w:ilvl w:val="0"/>
                <w:numId w:val="36"/>
              </w:numPr>
              <w:spacing w:before="0" w:beforeAutospacing="0" w:after="0"/>
              <w:jc w:val="both"/>
              <w:rPr>
                <w:rFonts w:eastAsiaTheme="minorEastAsia"/>
                <w:bCs/>
                <w:iCs/>
                <w:kern w:val="24"/>
                <w:sz w:val="28"/>
                <w:szCs w:val="28"/>
              </w:rPr>
            </w:pPr>
            <w:r w:rsidRPr="00813750">
              <w:rPr>
                <w:rFonts w:eastAsiaTheme="minorEastAsia"/>
                <w:bCs/>
                <w:iCs/>
                <w:kern w:val="24"/>
                <w:sz w:val="28"/>
                <w:szCs w:val="28"/>
              </w:rPr>
              <w:t>используют в обращении к детям содержательну</w:t>
            </w:r>
            <w:r>
              <w:rPr>
                <w:rFonts w:eastAsiaTheme="minorEastAsia"/>
                <w:bCs/>
                <w:iCs/>
                <w:kern w:val="24"/>
                <w:sz w:val="28"/>
                <w:szCs w:val="28"/>
              </w:rPr>
              <w:t>ю, эмоциональную речь, соответ</w:t>
            </w:r>
            <w:r w:rsidRPr="00813750">
              <w:rPr>
                <w:rFonts w:eastAsiaTheme="minorEastAsia"/>
                <w:bCs/>
                <w:iCs/>
                <w:kern w:val="24"/>
                <w:sz w:val="28"/>
                <w:szCs w:val="28"/>
              </w:rPr>
              <w:t>ствующую возрастным возможностям восприятия дет</w:t>
            </w:r>
            <w:r>
              <w:rPr>
                <w:rFonts w:eastAsiaTheme="minorEastAsia"/>
                <w:bCs/>
                <w:iCs/>
                <w:kern w:val="24"/>
                <w:sz w:val="28"/>
                <w:szCs w:val="28"/>
              </w:rPr>
              <w:t>ей с точки зрения лексики, чёт</w:t>
            </w:r>
            <w:r w:rsidRPr="00813750">
              <w:rPr>
                <w:rFonts w:eastAsiaTheme="minorEastAsia"/>
                <w:bCs/>
                <w:iCs/>
                <w:kern w:val="24"/>
                <w:sz w:val="28"/>
                <w:szCs w:val="28"/>
              </w:rPr>
              <w:t xml:space="preserve">кости артикуляции, выразительности; </w:t>
            </w:r>
          </w:p>
          <w:p w:rsidR="00F151E2" w:rsidRDefault="00813750" w:rsidP="00B11AAF">
            <w:pPr>
              <w:pStyle w:val="a9"/>
              <w:numPr>
                <w:ilvl w:val="0"/>
                <w:numId w:val="36"/>
              </w:numPr>
              <w:spacing w:after="0"/>
              <w:jc w:val="both"/>
              <w:rPr>
                <w:rFonts w:eastAsiaTheme="minorEastAsia"/>
                <w:bCs/>
                <w:iCs/>
                <w:kern w:val="24"/>
                <w:sz w:val="28"/>
                <w:szCs w:val="28"/>
              </w:rPr>
            </w:pPr>
            <w:r w:rsidRPr="00F151E2">
              <w:rPr>
                <w:rFonts w:eastAsiaTheme="minorEastAsia"/>
                <w:bCs/>
                <w:iCs/>
                <w:kern w:val="24"/>
                <w:sz w:val="28"/>
                <w:szCs w:val="28"/>
              </w:rPr>
              <w:t xml:space="preserve">приводят речевые образцы; </w:t>
            </w:r>
          </w:p>
          <w:p w:rsidR="00F151E2" w:rsidRDefault="00813750" w:rsidP="00B11AAF">
            <w:pPr>
              <w:pStyle w:val="a9"/>
              <w:numPr>
                <w:ilvl w:val="0"/>
                <w:numId w:val="36"/>
              </w:numPr>
              <w:spacing w:after="0"/>
              <w:jc w:val="both"/>
              <w:rPr>
                <w:rFonts w:eastAsiaTheme="minorEastAsia"/>
                <w:bCs/>
                <w:iCs/>
                <w:kern w:val="24"/>
                <w:sz w:val="28"/>
                <w:szCs w:val="28"/>
              </w:rPr>
            </w:pPr>
            <w:r w:rsidRPr="00F151E2">
              <w:rPr>
                <w:rFonts w:eastAsiaTheme="minorEastAsia"/>
                <w:bCs/>
                <w:iCs/>
                <w:kern w:val="24"/>
                <w:sz w:val="28"/>
                <w:szCs w:val="28"/>
              </w:rPr>
              <w:t xml:space="preserve">проводят речевые игры; </w:t>
            </w:r>
          </w:p>
          <w:p w:rsidR="00F151E2" w:rsidRPr="00B20853" w:rsidRDefault="00813750" w:rsidP="00B20853">
            <w:pPr>
              <w:pStyle w:val="a9"/>
              <w:numPr>
                <w:ilvl w:val="0"/>
                <w:numId w:val="36"/>
              </w:numPr>
              <w:spacing w:after="0"/>
              <w:jc w:val="both"/>
              <w:rPr>
                <w:rFonts w:eastAsiaTheme="minorEastAsia"/>
                <w:bCs/>
                <w:iCs/>
                <w:kern w:val="24"/>
                <w:sz w:val="28"/>
                <w:szCs w:val="28"/>
              </w:rPr>
            </w:pPr>
            <w:r w:rsidRPr="00F151E2">
              <w:rPr>
                <w:rFonts w:eastAsiaTheme="minorEastAsia"/>
                <w:bCs/>
                <w:iCs/>
                <w:kern w:val="24"/>
                <w:sz w:val="28"/>
                <w:szCs w:val="28"/>
              </w:rPr>
              <w:t>рассказыва</w:t>
            </w:r>
            <w:r w:rsidR="00B20853">
              <w:rPr>
                <w:rFonts w:eastAsiaTheme="minorEastAsia"/>
                <w:bCs/>
                <w:iCs/>
                <w:kern w:val="24"/>
                <w:sz w:val="28"/>
                <w:szCs w:val="28"/>
              </w:rPr>
              <w:t>ют народные и авторские сказки;</w:t>
            </w:r>
            <w:r w:rsidRPr="00B20853">
              <w:rPr>
                <w:rFonts w:eastAsiaTheme="minorEastAsia"/>
                <w:bCs/>
                <w:iCs/>
                <w:kern w:val="24"/>
                <w:sz w:val="28"/>
                <w:szCs w:val="28"/>
              </w:rPr>
              <w:t xml:space="preserve">вводят в повседневную жизнь детей потешки, песенки, небольшие авторские стихи; </w:t>
            </w:r>
          </w:p>
          <w:p w:rsidR="00F151E2" w:rsidRDefault="00813750" w:rsidP="00B11AAF">
            <w:pPr>
              <w:pStyle w:val="a9"/>
              <w:numPr>
                <w:ilvl w:val="0"/>
                <w:numId w:val="36"/>
              </w:numPr>
              <w:spacing w:after="0"/>
              <w:jc w:val="both"/>
              <w:rPr>
                <w:rFonts w:eastAsiaTheme="minorEastAsia"/>
                <w:bCs/>
                <w:iCs/>
                <w:kern w:val="24"/>
                <w:sz w:val="28"/>
                <w:szCs w:val="28"/>
              </w:rPr>
            </w:pPr>
            <w:r w:rsidRPr="00F151E2">
              <w:rPr>
                <w:rFonts w:eastAsiaTheme="minorEastAsia"/>
                <w:bCs/>
                <w:iCs/>
                <w:kern w:val="24"/>
                <w:sz w:val="28"/>
                <w:szCs w:val="28"/>
              </w:rPr>
              <w:t xml:space="preserve">вызывают у детей интерес к книгам, их рассматриванию как вместе со взрослыми, так и самостоятельно; </w:t>
            </w:r>
          </w:p>
          <w:p w:rsidR="00F151E2" w:rsidRDefault="00813750" w:rsidP="00B11AAF">
            <w:pPr>
              <w:pStyle w:val="a9"/>
              <w:numPr>
                <w:ilvl w:val="0"/>
                <w:numId w:val="36"/>
              </w:numPr>
              <w:spacing w:after="0"/>
              <w:jc w:val="both"/>
              <w:rPr>
                <w:rFonts w:eastAsiaTheme="minorEastAsia"/>
                <w:bCs/>
                <w:iCs/>
                <w:kern w:val="24"/>
                <w:sz w:val="28"/>
                <w:szCs w:val="28"/>
              </w:rPr>
            </w:pPr>
            <w:r w:rsidRPr="00F151E2">
              <w:rPr>
                <w:rFonts w:eastAsiaTheme="minorEastAsia"/>
                <w:bCs/>
                <w:iCs/>
                <w:kern w:val="24"/>
                <w:sz w:val="28"/>
                <w:szCs w:val="28"/>
              </w:rPr>
              <w:t xml:space="preserve">вводят традицию ежедневного чтения детям произведений художественной литературы, рассматривание с детьми детских книг; </w:t>
            </w:r>
          </w:p>
          <w:p w:rsidR="00F151E2" w:rsidRDefault="00813750" w:rsidP="00B11AAF">
            <w:pPr>
              <w:pStyle w:val="a9"/>
              <w:numPr>
                <w:ilvl w:val="0"/>
                <w:numId w:val="36"/>
              </w:numPr>
              <w:spacing w:after="0"/>
              <w:jc w:val="both"/>
              <w:rPr>
                <w:rFonts w:eastAsiaTheme="minorEastAsia"/>
                <w:bCs/>
                <w:iCs/>
                <w:kern w:val="24"/>
                <w:sz w:val="28"/>
                <w:szCs w:val="28"/>
              </w:rPr>
            </w:pPr>
            <w:r w:rsidRPr="00F151E2">
              <w:rPr>
                <w:rFonts w:eastAsiaTheme="minorEastAsia"/>
                <w:bCs/>
                <w:iCs/>
                <w:kern w:val="24"/>
                <w:sz w:val="28"/>
                <w:szCs w:val="28"/>
              </w:rPr>
              <w:t>применяют приём многократного чтения или рассказывания одного и того же хорошо знакомого детям произведения, не отказывают в его многократном повторении;</w:t>
            </w:r>
          </w:p>
          <w:p w:rsidR="00F151E2" w:rsidRDefault="00813750" w:rsidP="00B11AAF">
            <w:pPr>
              <w:pStyle w:val="a9"/>
              <w:numPr>
                <w:ilvl w:val="0"/>
                <w:numId w:val="36"/>
              </w:numPr>
              <w:spacing w:after="0"/>
              <w:jc w:val="both"/>
              <w:rPr>
                <w:rFonts w:eastAsiaTheme="minorEastAsia"/>
                <w:bCs/>
                <w:iCs/>
                <w:kern w:val="24"/>
                <w:sz w:val="28"/>
                <w:szCs w:val="28"/>
              </w:rPr>
            </w:pPr>
            <w:r w:rsidRPr="00F151E2">
              <w:rPr>
                <w:rFonts w:eastAsiaTheme="minorEastAsia"/>
                <w:bCs/>
                <w:iCs/>
                <w:kern w:val="24"/>
                <w:sz w:val="28"/>
                <w:szCs w:val="28"/>
              </w:rPr>
              <w:t xml:space="preserve">привлекают детей к посильному участию в рассказывании взрослого (жесты, мимика, действия, звукоподражания, отдельные слова, короткие предложения в соответствии с контекстом); </w:t>
            </w:r>
          </w:p>
          <w:p w:rsidR="00F151E2" w:rsidRDefault="00813750" w:rsidP="00B11AAF">
            <w:pPr>
              <w:pStyle w:val="a9"/>
              <w:numPr>
                <w:ilvl w:val="0"/>
                <w:numId w:val="36"/>
              </w:numPr>
              <w:spacing w:after="0"/>
              <w:jc w:val="both"/>
              <w:rPr>
                <w:rFonts w:eastAsiaTheme="minorEastAsia"/>
                <w:bCs/>
                <w:iCs/>
                <w:kern w:val="24"/>
                <w:sz w:val="28"/>
                <w:szCs w:val="28"/>
              </w:rPr>
            </w:pPr>
            <w:r w:rsidRPr="00F151E2">
              <w:rPr>
                <w:rFonts w:eastAsiaTheme="minorEastAsia"/>
                <w:bCs/>
                <w:iCs/>
                <w:kern w:val="24"/>
                <w:sz w:val="28"/>
                <w:szCs w:val="28"/>
              </w:rPr>
              <w:t xml:space="preserve">проводят сказки-инсценировки; </w:t>
            </w:r>
          </w:p>
          <w:p w:rsidR="00F151E2" w:rsidRDefault="00813750" w:rsidP="00B11AAF">
            <w:pPr>
              <w:pStyle w:val="a9"/>
              <w:numPr>
                <w:ilvl w:val="0"/>
                <w:numId w:val="36"/>
              </w:numPr>
              <w:spacing w:after="0"/>
              <w:jc w:val="both"/>
              <w:rPr>
                <w:rFonts w:eastAsiaTheme="minorEastAsia"/>
                <w:bCs/>
                <w:iCs/>
                <w:kern w:val="24"/>
                <w:sz w:val="28"/>
                <w:szCs w:val="28"/>
              </w:rPr>
            </w:pPr>
            <w:r w:rsidRPr="00F151E2">
              <w:rPr>
                <w:rFonts w:eastAsiaTheme="minorEastAsia"/>
                <w:bCs/>
                <w:iCs/>
                <w:kern w:val="24"/>
                <w:sz w:val="28"/>
                <w:szCs w:val="28"/>
              </w:rPr>
              <w:t xml:space="preserve">проводят игры-драматизации; </w:t>
            </w:r>
          </w:p>
          <w:p w:rsidR="00F151E2" w:rsidRDefault="00813750" w:rsidP="00B11AAF">
            <w:pPr>
              <w:pStyle w:val="a9"/>
              <w:numPr>
                <w:ilvl w:val="0"/>
                <w:numId w:val="36"/>
              </w:numPr>
              <w:spacing w:after="0"/>
              <w:jc w:val="both"/>
              <w:rPr>
                <w:rFonts w:eastAsiaTheme="minorEastAsia"/>
                <w:bCs/>
                <w:iCs/>
                <w:kern w:val="24"/>
                <w:sz w:val="28"/>
                <w:szCs w:val="28"/>
              </w:rPr>
            </w:pPr>
            <w:r w:rsidRPr="00F151E2">
              <w:rPr>
                <w:rFonts w:eastAsiaTheme="minorEastAsia"/>
                <w:bCs/>
                <w:iCs/>
                <w:kern w:val="24"/>
                <w:sz w:val="28"/>
                <w:szCs w:val="28"/>
              </w:rPr>
              <w:t xml:space="preserve">проводят экскурсии (по группе, по детскому саду); </w:t>
            </w:r>
          </w:p>
          <w:p w:rsidR="00F151E2" w:rsidRDefault="00813750" w:rsidP="00B11AAF">
            <w:pPr>
              <w:pStyle w:val="a9"/>
              <w:numPr>
                <w:ilvl w:val="0"/>
                <w:numId w:val="36"/>
              </w:numPr>
              <w:spacing w:after="0"/>
              <w:jc w:val="both"/>
              <w:rPr>
                <w:rFonts w:eastAsiaTheme="minorEastAsia"/>
                <w:bCs/>
                <w:iCs/>
                <w:kern w:val="24"/>
                <w:sz w:val="28"/>
                <w:szCs w:val="28"/>
              </w:rPr>
            </w:pPr>
            <w:r w:rsidRPr="00F151E2">
              <w:rPr>
                <w:rFonts w:eastAsiaTheme="minorEastAsia"/>
                <w:bCs/>
                <w:iCs/>
                <w:kern w:val="24"/>
                <w:sz w:val="28"/>
                <w:szCs w:val="28"/>
              </w:rPr>
              <w:t xml:space="preserve">деятельно реагируют на просьбы детей, их предложения, вопросы; </w:t>
            </w:r>
          </w:p>
          <w:p w:rsidR="00F151E2" w:rsidRDefault="00813750" w:rsidP="00B11AAF">
            <w:pPr>
              <w:pStyle w:val="a9"/>
              <w:numPr>
                <w:ilvl w:val="0"/>
                <w:numId w:val="36"/>
              </w:numPr>
              <w:spacing w:after="0"/>
              <w:jc w:val="both"/>
              <w:rPr>
                <w:rFonts w:eastAsiaTheme="minorEastAsia"/>
                <w:bCs/>
                <w:iCs/>
                <w:kern w:val="24"/>
                <w:sz w:val="28"/>
                <w:szCs w:val="28"/>
              </w:rPr>
            </w:pPr>
            <w:r w:rsidRPr="00F151E2">
              <w:rPr>
                <w:rFonts w:eastAsiaTheme="minorEastAsia"/>
                <w:bCs/>
                <w:iCs/>
                <w:kern w:val="24"/>
                <w:sz w:val="28"/>
                <w:szCs w:val="28"/>
              </w:rPr>
              <w:t xml:space="preserve">используют в работе задания типа «покажи», «принеси», «сделай»; </w:t>
            </w:r>
          </w:p>
          <w:p w:rsidR="00813750" w:rsidRPr="00F151E2" w:rsidRDefault="00813750" w:rsidP="00B11AAF">
            <w:pPr>
              <w:pStyle w:val="a9"/>
              <w:numPr>
                <w:ilvl w:val="0"/>
                <w:numId w:val="36"/>
              </w:numPr>
              <w:spacing w:after="0"/>
              <w:jc w:val="both"/>
              <w:rPr>
                <w:rFonts w:eastAsiaTheme="minorEastAsia"/>
                <w:bCs/>
                <w:iCs/>
                <w:kern w:val="24"/>
                <w:sz w:val="28"/>
                <w:szCs w:val="28"/>
              </w:rPr>
            </w:pPr>
            <w:r w:rsidRPr="00F151E2">
              <w:rPr>
                <w:rFonts w:eastAsiaTheme="minorEastAsia"/>
                <w:bCs/>
                <w:iCs/>
                <w:kern w:val="24"/>
                <w:sz w:val="28"/>
                <w:szCs w:val="28"/>
              </w:rPr>
              <w:t>используют хороводные, дидактические, подвижные игры с текстами.</w:t>
            </w:r>
          </w:p>
        </w:tc>
      </w:tr>
      <w:tr w:rsidR="00811076" w:rsidTr="00C61780">
        <w:tc>
          <w:tcPr>
            <w:tcW w:w="9855" w:type="dxa"/>
          </w:tcPr>
          <w:p w:rsidR="00811076" w:rsidRDefault="00811076" w:rsidP="00C61780">
            <w:pPr>
              <w:pStyle w:val="a9"/>
              <w:spacing w:before="0" w:beforeAutospacing="0" w:after="0" w:afterAutospacing="0"/>
              <w:jc w:val="center"/>
              <w:rPr>
                <w:rFonts w:eastAsiaTheme="minorEastAsia"/>
                <w:b/>
                <w:bCs/>
                <w:iCs/>
                <w:kern w:val="24"/>
                <w:sz w:val="28"/>
                <w:szCs w:val="28"/>
              </w:rPr>
            </w:pPr>
            <w:r>
              <w:rPr>
                <w:rFonts w:eastAsiaTheme="minorEastAsia"/>
                <w:b/>
                <w:bCs/>
                <w:iCs/>
                <w:kern w:val="24"/>
                <w:sz w:val="28"/>
                <w:szCs w:val="28"/>
              </w:rPr>
              <w:t>2 младшая группа</w:t>
            </w:r>
          </w:p>
        </w:tc>
      </w:tr>
      <w:tr w:rsidR="00811076" w:rsidTr="00C61780">
        <w:tc>
          <w:tcPr>
            <w:tcW w:w="9855" w:type="dxa"/>
          </w:tcPr>
          <w:p w:rsidR="00813750" w:rsidRPr="00813750" w:rsidRDefault="00813750" w:rsidP="00813750">
            <w:pPr>
              <w:pStyle w:val="a9"/>
              <w:rPr>
                <w:rFonts w:eastAsiaTheme="minorEastAsia"/>
                <w:b/>
                <w:bCs/>
                <w:iCs/>
                <w:kern w:val="24"/>
                <w:sz w:val="28"/>
                <w:szCs w:val="28"/>
              </w:rPr>
            </w:pPr>
            <w:r>
              <w:rPr>
                <w:rFonts w:eastAsiaTheme="minorEastAsia"/>
                <w:b/>
                <w:bCs/>
                <w:iCs/>
                <w:kern w:val="24"/>
                <w:sz w:val="28"/>
                <w:szCs w:val="28"/>
              </w:rPr>
              <w:t xml:space="preserve">      </w:t>
            </w:r>
            <w:r w:rsidRPr="00813750">
              <w:rPr>
                <w:rFonts w:eastAsiaTheme="minorEastAsia"/>
                <w:b/>
                <w:bCs/>
                <w:iCs/>
                <w:kern w:val="24"/>
                <w:sz w:val="28"/>
                <w:szCs w:val="28"/>
              </w:rPr>
              <w:t>Речь – средство общения</w:t>
            </w:r>
          </w:p>
          <w:p w:rsidR="00F151E2" w:rsidRDefault="00813750" w:rsidP="00B11AAF">
            <w:pPr>
              <w:pStyle w:val="a9"/>
              <w:numPr>
                <w:ilvl w:val="0"/>
                <w:numId w:val="37"/>
              </w:numPr>
              <w:spacing w:after="0"/>
              <w:jc w:val="both"/>
              <w:rPr>
                <w:rFonts w:eastAsiaTheme="minorEastAsia"/>
                <w:bCs/>
                <w:iCs/>
                <w:kern w:val="24"/>
                <w:sz w:val="28"/>
                <w:szCs w:val="28"/>
              </w:rPr>
            </w:pPr>
            <w:r w:rsidRPr="00813750">
              <w:rPr>
                <w:rFonts w:eastAsiaTheme="minorEastAsia"/>
                <w:bCs/>
                <w:iCs/>
                <w:kern w:val="24"/>
                <w:sz w:val="28"/>
                <w:szCs w:val="28"/>
              </w:rPr>
              <w:t xml:space="preserve">проводят работу над артикуляцией: </w:t>
            </w:r>
          </w:p>
          <w:p w:rsidR="00F151E2" w:rsidRDefault="00813750" w:rsidP="00B11AAF">
            <w:pPr>
              <w:pStyle w:val="a9"/>
              <w:numPr>
                <w:ilvl w:val="0"/>
                <w:numId w:val="37"/>
              </w:numPr>
              <w:spacing w:after="0"/>
              <w:jc w:val="both"/>
              <w:rPr>
                <w:rFonts w:eastAsiaTheme="minorEastAsia"/>
                <w:bCs/>
                <w:iCs/>
                <w:kern w:val="24"/>
                <w:sz w:val="28"/>
                <w:szCs w:val="28"/>
              </w:rPr>
            </w:pPr>
            <w:r w:rsidRPr="00F151E2">
              <w:rPr>
                <w:rFonts w:eastAsiaTheme="minorEastAsia"/>
                <w:bCs/>
                <w:iCs/>
                <w:kern w:val="24"/>
                <w:sz w:val="28"/>
                <w:szCs w:val="28"/>
              </w:rPr>
              <w:t xml:space="preserve">выполняют с детьми артикуляционные упражнения </w:t>
            </w:r>
            <w:r w:rsidRPr="00F151E2">
              <w:rPr>
                <w:rFonts w:eastAsiaTheme="minorEastAsia"/>
                <w:bCs/>
                <w:iCs/>
                <w:kern w:val="24"/>
                <w:sz w:val="28"/>
                <w:szCs w:val="28"/>
              </w:rPr>
              <w:lastRenderedPageBreak/>
              <w:t xml:space="preserve">(артикуляционные минутки); </w:t>
            </w:r>
          </w:p>
          <w:p w:rsidR="00F151E2" w:rsidRDefault="00813750" w:rsidP="00B11AAF">
            <w:pPr>
              <w:pStyle w:val="a9"/>
              <w:numPr>
                <w:ilvl w:val="0"/>
                <w:numId w:val="37"/>
              </w:numPr>
              <w:spacing w:after="0"/>
              <w:jc w:val="both"/>
              <w:rPr>
                <w:rFonts w:eastAsiaTheme="minorEastAsia"/>
                <w:bCs/>
                <w:iCs/>
                <w:kern w:val="24"/>
                <w:sz w:val="28"/>
                <w:szCs w:val="28"/>
              </w:rPr>
            </w:pPr>
            <w:r w:rsidRPr="00F151E2">
              <w:rPr>
                <w:rFonts w:eastAsiaTheme="minorEastAsia"/>
                <w:bCs/>
                <w:iCs/>
                <w:kern w:val="24"/>
                <w:sz w:val="28"/>
                <w:szCs w:val="28"/>
              </w:rPr>
              <w:t xml:space="preserve">формируют у детей представления об артикуляционном аппарате; </w:t>
            </w:r>
          </w:p>
          <w:p w:rsidR="00F151E2" w:rsidRDefault="00813750" w:rsidP="00B11AAF">
            <w:pPr>
              <w:pStyle w:val="a9"/>
              <w:numPr>
                <w:ilvl w:val="0"/>
                <w:numId w:val="37"/>
              </w:numPr>
              <w:spacing w:after="0"/>
              <w:jc w:val="both"/>
              <w:rPr>
                <w:rFonts w:eastAsiaTheme="minorEastAsia"/>
                <w:bCs/>
                <w:iCs/>
                <w:kern w:val="24"/>
                <w:sz w:val="28"/>
                <w:szCs w:val="28"/>
              </w:rPr>
            </w:pPr>
            <w:r w:rsidRPr="00F151E2">
              <w:rPr>
                <w:rFonts w:eastAsiaTheme="minorEastAsia"/>
                <w:bCs/>
                <w:iCs/>
                <w:kern w:val="24"/>
                <w:sz w:val="28"/>
                <w:szCs w:val="28"/>
              </w:rPr>
              <w:t xml:space="preserve">проводят упражнения на развитие речевого дыхания; </w:t>
            </w:r>
          </w:p>
          <w:p w:rsidR="00F151E2" w:rsidRDefault="00813750" w:rsidP="00B11AAF">
            <w:pPr>
              <w:pStyle w:val="a9"/>
              <w:numPr>
                <w:ilvl w:val="0"/>
                <w:numId w:val="37"/>
              </w:numPr>
              <w:spacing w:after="0"/>
              <w:jc w:val="both"/>
              <w:rPr>
                <w:rFonts w:eastAsiaTheme="minorEastAsia"/>
                <w:bCs/>
                <w:iCs/>
                <w:kern w:val="24"/>
                <w:sz w:val="28"/>
                <w:szCs w:val="28"/>
              </w:rPr>
            </w:pPr>
            <w:r w:rsidRPr="00F151E2">
              <w:rPr>
                <w:rFonts w:eastAsiaTheme="minorEastAsia"/>
                <w:bCs/>
                <w:iCs/>
                <w:kern w:val="24"/>
                <w:sz w:val="28"/>
                <w:szCs w:val="28"/>
              </w:rPr>
              <w:t xml:space="preserve">развивают мелкую моторику: </w:t>
            </w:r>
          </w:p>
          <w:p w:rsidR="00F151E2" w:rsidRDefault="00813750" w:rsidP="00B11AAF">
            <w:pPr>
              <w:pStyle w:val="a9"/>
              <w:numPr>
                <w:ilvl w:val="0"/>
                <w:numId w:val="37"/>
              </w:numPr>
              <w:spacing w:after="0"/>
              <w:jc w:val="both"/>
              <w:rPr>
                <w:rFonts w:eastAsiaTheme="minorEastAsia"/>
                <w:bCs/>
                <w:iCs/>
                <w:kern w:val="24"/>
                <w:sz w:val="28"/>
                <w:szCs w:val="28"/>
              </w:rPr>
            </w:pPr>
            <w:r w:rsidRPr="00F151E2">
              <w:rPr>
                <w:rFonts w:eastAsiaTheme="minorEastAsia"/>
                <w:bCs/>
                <w:iCs/>
                <w:kern w:val="24"/>
                <w:sz w:val="28"/>
                <w:szCs w:val="28"/>
              </w:rPr>
              <w:t xml:space="preserve">проводят пальчиковые игры; </w:t>
            </w:r>
          </w:p>
          <w:p w:rsidR="00F151E2" w:rsidRDefault="00813750" w:rsidP="00B11AAF">
            <w:pPr>
              <w:pStyle w:val="a9"/>
              <w:numPr>
                <w:ilvl w:val="0"/>
                <w:numId w:val="37"/>
              </w:numPr>
              <w:spacing w:after="0"/>
              <w:jc w:val="both"/>
              <w:rPr>
                <w:rFonts w:eastAsiaTheme="minorEastAsia"/>
                <w:bCs/>
                <w:iCs/>
                <w:kern w:val="24"/>
                <w:sz w:val="28"/>
                <w:szCs w:val="28"/>
              </w:rPr>
            </w:pPr>
            <w:r w:rsidRPr="00F151E2">
              <w:rPr>
                <w:rFonts w:eastAsiaTheme="minorEastAsia"/>
                <w:bCs/>
                <w:iCs/>
                <w:kern w:val="24"/>
                <w:sz w:val="28"/>
                <w:szCs w:val="28"/>
              </w:rPr>
              <w:t xml:space="preserve">обучают детей работе с бумажными салфетками; </w:t>
            </w:r>
          </w:p>
          <w:p w:rsidR="00F151E2" w:rsidRDefault="00813750" w:rsidP="00B11AAF">
            <w:pPr>
              <w:pStyle w:val="a9"/>
              <w:numPr>
                <w:ilvl w:val="0"/>
                <w:numId w:val="37"/>
              </w:numPr>
              <w:spacing w:after="0"/>
              <w:jc w:val="both"/>
              <w:rPr>
                <w:rFonts w:eastAsiaTheme="minorEastAsia"/>
                <w:bCs/>
                <w:iCs/>
                <w:kern w:val="24"/>
                <w:sz w:val="28"/>
                <w:szCs w:val="28"/>
              </w:rPr>
            </w:pPr>
            <w:r w:rsidRPr="00F151E2">
              <w:rPr>
                <w:rFonts w:eastAsiaTheme="minorEastAsia"/>
                <w:bCs/>
                <w:iCs/>
                <w:kern w:val="24"/>
                <w:sz w:val="28"/>
                <w:szCs w:val="28"/>
              </w:rPr>
              <w:t xml:space="preserve">предоставляют детям возможность раскрашивать; </w:t>
            </w:r>
          </w:p>
          <w:p w:rsidR="00F151E2" w:rsidRDefault="00813750" w:rsidP="00B11AAF">
            <w:pPr>
              <w:pStyle w:val="a9"/>
              <w:numPr>
                <w:ilvl w:val="0"/>
                <w:numId w:val="37"/>
              </w:numPr>
              <w:spacing w:after="0"/>
              <w:jc w:val="both"/>
              <w:rPr>
                <w:rFonts w:eastAsiaTheme="minorEastAsia"/>
                <w:bCs/>
                <w:iCs/>
                <w:kern w:val="24"/>
                <w:sz w:val="28"/>
                <w:szCs w:val="28"/>
              </w:rPr>
            </w:pPr>
            <w:r w:rsidRPr="00F151E2">
              <w:rPr>
                <w:rFonts w:eastAsiaTheme="minorEastAsia"/>
                <w:bCs/>
                <w:iCs/>
                <w:kern w:val="24"/>
                <w:sz w:val="28"/>
                <w:szCs w:val="28"/>
              </w:rPr>
              <w:t xml:space="preserve">используют разнообразный дидактический материал, пособия и сенсорные эталоны; </w:t>
            </w:r>
          </w:p>
          <w:p w:rsidR="00F151E2" w:rsidRDefault="00813750" w:rsidP="00B11AAF">
            <w:pPr>
              <w:pStyle w:val="a9"/>
              <w:numPr>
                <w:ilvl w:val="0"/>
                <w:numId w:val="37"/>
              </w:numPr>
              <w:spacing w:after="0"/>
              <w:jc w:val="both"/>
              <w:rPr>
                <w:rFonts w:eastAsiaTheme="minorEastAsia"/>
                <w:bCs/>
                <w:iCs/>
                <w:kern w:val="24"/>
                <w:sz w:val="28"/>
                <w:szCs w:val="28"/>
              </w:rPr>
            </w:pPr>
            <w:r w:rsidRPr="00F151E2">
              <w:rPr>
                <w:rFonts w:eastAsiaTheme="minorEastAsia"/>
                <w:bCs/>
                <w:iCs/>
                <w:kern w:val="24"/>
                <w:sz w:val="28"/>
                <w:szCs w:val="28"/>
              </w:rPr>
              <w:t xml:space="preserve">применяют для речевого развития различные организационные формы (игры, игровые упражнения, занятия и пр.); </w:t>
            </w:r>
          </w:p>
          <w:p w:rsidR="00F151E2" w:rsidRDefault="00813750" w:rsidP="00B11AAF">
            <w:pPr>
              <w:pStyle w:val="a9"/>
              <w:numPr>
                <w:ilvl w:val="0"/>
                <w:numId w:val="37"/>
              </w:numPr>
              <w:spacing w:after="0"/>
              <w:jc w:val="both"/>
              <w:rPr>
                <w:rFonts w:eastAsiaTheme="minorEastAsia"/>
                <w:bCs/>
                <w:iCs/>
                <w:kern w:val="24"/>
                <w:sz w:val="28"/>
                <w:szCs w:val="28"/>
              </w:rPr>
            </w:pPr>
            <w:r w:rsidRPr="00F151E2">
              <w:rPr>
                <w:rFonts w:eastAsiaTheme="minorEastAsia"/>
                <w:bCs/>
                <w:iCs/>
                <w:kern w:val="24"/>
                <w:sz w:val="28"/>
                <w:szCs w:val="28"/>
              </w:rPr>
              <w:t xml:space="preserve">используют в качестве средств речевого развития художественную литературу, фольклор; </w:t>
            </w:r>
          </w:p>
          <w:p w:rsidR="00F151E2" w:rsidRDefault="00813750" w:rsidP="00B11AAF">
            <w:pPr>
              <w:pStyle w:val="a9"/>
              <w:numPr>
                <w:ilvl w:val="0"/>
                <w:numId w:val="37"/>
              </w:numPr>
              <w:spacing w:after="0"/>
              <w:jc w:val="both"/>
              <w:rPr>
                <w:rFonts w:eastAsiaTheme="minorEastAsia"/>
                <w:bCs/>
                <w:iCs/>
                <w:kern w:val="24"/>
                <w:sz w:val="28"/>
                <w:szCs w:val="28"/>
              </w:rPr>
            </w:pPr>
            <w:r w:rsidRPr="00F151E2">
              <w:rPr>
                <w:rFonts w:eastAsiaTheme="minorEastAsia"/>
                <w:bCs/>
                <w:iCs/>
                <w:kern w:val="24"/>
                <w:sz w:val="28"/>
                <w:szCs w:val="28"/>
              </w:rPr>
              <w:t xml:space="preserve">продолжают традицию ежедневного чтения детям произведений художественной литературы, рассматривание с детьми детских книг; </w:t>
            </w:r>
          </w:p>
          <w:p w:rsidR="00F151E2" w:rsidRDefault="00813750" w:rsidP="00B11AAF">
            <w:pPr>
              <w:pStyle w:val="a9"/>
              <w:numPr>
                <w:ilvl w:val="0"/>
                <w:numId w:val="37"/>
              </w:numPr>
              <w:spacing w:after="0"/>
              <w:jc w:val="both"/>
              <w:rPr>
                <w:rFonts w:eastAsiaTheme="minorEastAsia"/>
                <w:bCs/>
                <w:iCs/>
                <w:kern w:val="24"/>
                <w:sz w:val="28"/>
                <w:szCs w:val="28"/>
              </w:rPr>
            </w:pPr>
            <w:r w:rsidRPr="00F151E2">
              <w:rPr>
                <w:rFonts w:eastAsiaTheme="minorEastAsia"/>
                <w:bCs/>
                <w:iCs/>
                <w:kern w:val="24"/>
                <w:sz w:val="28"/>
                <w:szCs w:val="28"/>
              </w:rPr>
              <w:t xml:space="preserve">проводят речевые игры (двигательные, загадки-движения, на развитие речевого слуха, словаря); </w:t>
            </w:r>
          </w:p>
          <w:p w:rsidR="00F151E2" w:rsidRDefault="00813750" w:rsidP="00B11AAF">
            <w:pPr>
              <w:pStyle w:val="a9"/>
              <w:numPr>
                <w:ilvl w:val="0"/>
                <w:numId w:val="37"/>
              </w:numPr>
              <w:spacing w:after="0"/>
              <w:jc w:val="both"/>
              <w:rPr>
                <w:rFonts w:eastAsiaTheme="minorEastAsia"/>
                <w:bCs/>
                <w:iCs/>
                <w:kern w:val="24"/>
                <w:sz w:val="28"/>
                <w:szCs w:val="28"/>
              </w:rPr>
            </w:pPr>
            <w:r w:rsidRPr="00F151E2">
              <w:rPr>
                <w:rFonts w:eastAsiaTheme="minorEastAsia"/>
                <w:bCs/>
                <w:iCs/>
                <w:kern w:val="24"/>
                <w:sz w:val="28"/>
                <w:szCs w:val="28"/>
              </w:rPr>
              <w:t xml:space="preserve">используют речевые образцы и побуждают детей повторять их, подражая взрослому; </w:t>
            </w:r>
          </w:p>
          <w:p w:rsidR="00F151E2" w:rsidRDefault="00813750" w:rsidP="00B11AAF">
            <w:pPr>
              <w:pStyle w:val="a9"/>
              <w:numPr>
                <w:ilvl w:val="0"/>
                <w:numId w:val="37"/>
              </w:numPr>
              <w:spacing w:after="0"/>
              <w:jc w:val="both"/>
              <w:rPr>
                <w:rFonts w:eastAsiaTheme="minorEastAsia"/>
                <w:bCs/>
                <w:iCs/>
                <w:kern w:val="24"/>
                <w:sz w:val="28"/>
                <w:szCs w:val="28"/>
              </w:rPr>
            </w:pPr>
            <w:r w:rsidRPr="00F151E2">
              <w:rPr>
                <w:rFonts w:eastAsiaTheme="minorEastAsia"/>
                <w:bCs/>
                <w:iCs/>
                <w:kern w:val="24"/>
                <w:sz w:val="28"/>
                <w:szCs w:val="28"/>
              </w:rPr>
              <w:t xml:space="preserve">создают игровые ситуации для стимулирования речевой активности детей; </w:t>
            </w:r>
          </w:p>
          <w:p w:rsidR="00F151E2" w:rsidRDefault="00813750" w:rsidP="00B11AAF">
            <w:pPr>
              <w:pStyle w:val="a9"/>
              <w:numPr>
                <w:ilvl w:val="0"/>
                <w:numId w:val="37"/>
              </w:numPr>
              <w:spacing w:after="0"/>
              <w:jc w:val="both"/>
              <w:rPr>
                <w:rFonts w:eastAsiaTheme="minorEastAsia"/>
                <w:bCs/>
                <w:iCs/>
                <w:kern w:val="24"/>
                <w:sz w:val="28"/>
                <w:szCs w:val="28"/>
              </w:rPr>
            </w:pPr>
            <w:r w:rsidRPr="00F151E2">
              <w:rPr>
                <w:rFonts w:eastAsiaTheme="minorEastAsia"/>
                <w:bCs/>
                <w:iCs/>
                <w:kern w:val="24"/>
                <w:sz w:val="28"/>
                <w:szCs w:val="28"/>
              </w:rPr>
              <w:t xml:space="preserve">проводят речевые праздники; </w:t>
            </w:r>
          </w:p>
          <w:p w:rsidR="00F151E2" w:rsidRDefault="00813750" w:rsidP="00B11AAF">
            <w:pPr>
              <w:pStyle w:val="a9"/>
              <w:numPr>
                <w:ilvl w:val="0"/>
                <w:numId w:val="37"/>
              </w:numPr>
              <w:spacing w:after="0"/>
              <w:jc w:val="both"/>
              <w:rPr>
                <w:rFonts w:eastAsiaTheme="minorEastAsia"/>
                <w:bCs/>
                <w:iCs/>
                <w:kern w:val="24"/>
                <w:sz w:val="28"/>
                <w:szCs w:val="28"/>
              </w:rPr>
            </w:pPr>
            <w:r w:rsidRPr="00F151E2">
              <w:rPr>
                <w:rFonts w:eastAsiaTheme="minorEastAsia"/>
                <w:bCs/>
                <w:iCs/>
                <w:kern w:val="24"/>
                <w:sz w:val="28"/>
                <w:szCs w:val="28"/>
              </w:rPr>
              <w:t xml:space="preserve">организуют совместное со взрослым рассказывание стихов, потешек, чистоговорок; </w:t>
            </w:r>
          </w:p>
          <w:p w:rsidR="00F151E2" w:rsidRDefault="00813750" w:rsidP="00B11AAF">
            <w:pPr>
              <w:pStyle w:val="a9"/>
              <w:numPr>
                <w:ilvl w:val="0"/>
                <w:numId w:val="37"/>
              </w:numPr>
              <w:spacing w:after="0"/>
              <w:jc w:val="both"/>
              <w:rPr>
                <w:rFonts w:eastAsiaTheme="minorEastAsia"/>
                <w:bCs/>
                <w:iCs/>
                <w:kern w:val="24"/>
                <w:sz w:val="28"/>
                <w:szCs w:val="28"/>
              </w:rPr>
            </w:pPr>
            <w:r w:rsidRPr="00F151E2">
              <w:rPr>
                <w:rFonts w:eastAsiaTheme="minorEastAsia"/>
                <w:bCs/>
                <w:iCs/>
                <w:kern w:val="24"/>
                <w:sz w:val="28"/>
                <w:szCs w:val="28"/>
              </w:rPr>
              <w:t xml:space="preserve">проводят беседы (индивидуальные и коллективные), побуждая детей отвечать на вопросы и задавать их; </w:t>
            </w:r>
          </w:p>
          <w:p w:rsidR="00F151E2" w:rsidRDefault="00813750" w:rsidP="00B11AAF">
            <w:pPr>
              <w:pStyle w:val="a9"/>
              <w:numPr>
                <w:ilvl w:val="0"/>
                <w:numId w:val="37"/>
              </w:numPr>
              <w:spacing w:after="0"/>
              <w:jc w:val="both"/>
              <w:rPr>
                <w:rFonts w:eastAsiaTheme="minorEastAsia"/>
                <w:bCs/>
                <w:iCs/>
                <w:kern w:val="24"/>
                <w:sz w:val="28"/>
                <w:szCs w:val="28"/>
              </w:rPr>
            </w:pPr>
            <w:r w:rsidRPr="00F151E2">
              <w:rPr>
                <w:rFonts w:eastAsiaTheme="minorEastAsia"/>
                <w:bCs/>
                <w:iCs/>
                <w:kern w:val="24"/>
                <w:sz w:val="28"/>
                <w:szCs w:val="28"/>
              </w:rPr>
              <w:t xml:space="preserve">используют загадки, звукоподражание; </w:t>
            </w:r>
          </w:p>
          <w:p w:rsidR="00F151E2" w:rsidRDefault="00813750" w:rsidP="00B11AAF">
            <w:pPr>
              <w:pStyle w:val="a9"/>
              <w:numPr>
                <w:ilvl w:val="0"/>
                <w:numId w:val="37"/>
              </w:numPr>
              <w:spacing w:after="0"/>
              <w:jc w:val="both"/>
              <w:rPr>
                <w:rFonts w:eastAsiaTheme="minorEastAsia"/>
                <w:bCs/>
                <w:iCs/>
                <w:kern w:val="24"/>
                <w:sz w:val="28"/>
                <w:szCs w:val="28"/>
              </w:rPr>
            </w:pPr>
            <w:r w:rsidRPr="00F151E2">
              <w:rPr>
                <w:rFonts w:eastAsiaTheme="minorEastAsia"/>
                <w:bCs/>
                <w:iCs/>
                <w:kern w:val="24"/>
                <w:sz w:val="28"/>
                <w:szCs w:val="28"/>
              </w:rPr>
              <w:t xml:space="preserve">формируют речевую среду (правильная, грамотная, культурная, богатая речь взрослых; чтение литературы; прослушивание аудиозаписей); </w:t>
            </w:r>
          </w:p>
          <w:p w:rsidR="00811076" w:rsidRPr="00F151E2" w:rsidRDefault="00813750" w:rsidP="00B11AAF">
            <w:pPr>
              <w:pStyle w:val="a9"/>
              <w:numPr>
                <w:ilvl w:val="0"/>
                <w:numId w:val="37"/>
              </w:numPr>
              <w:spacing w:after="0"/>
              <w:jc w:val="both"/>
              <w:rPr>
                <w:rFonts w:eastAsiaTheme="minorEastAsia"/>
                <w:bCs/>
                <w:iCs/>
                <w:kern w:val="24"/>
                <w:sz w:val="28"/>
                <w:szCs w:val="28"/>
              </w:rPr>
            </w:pPr>
            <w:r w:rsidRPr="00F151E2">
              <w:rPr>
                <w:rFonts w:eastAsiaTheme="minorEastAsia"/>
                <w:bCs/>
                <w:iCs/>
                <w:kern w:val="24"/>
                <w:sz w:val="28"/>
                <w:szCs w:val="28"/>
              </w:rPr>
              <w:t>тактично исправляют речевые ошибки и неточности ребёнка.</w:t>
            </w:r>
          </w:p>
        </w:tc>
      </w:tr>
      <w:tr w:rsidR="00811076" w:rsidTr="00C61780">
        <w:tc>
          <w:tcPr>
            <w:tcW w:w="9855" w:type="dxa"/>
          </w:tcPr>
          <w:p w:rsidR="00811076" w:rsidRDefault="00811076" w:rsidP="00C61780">
            <w:pPr>
              <w:pStyle w:val="a9"/>
              <w:spacing w:before="0" w:beforeAutospacing="0" w:after="0" w:afterAutospacing="0"/>
              <w:jc w:val="center"/>
              <w:rPr>
                <w:rFonts w:eastAsiaTheme="minorEastAsia"/>
                <w:b/>
                <w:bCs/>
                <w:iCs/>
                <w:kern w:val="24"/>
                <w:sz w:val="28"/>
                <w:szCs w:val="28"/>
              </w:rPr>
            </w:pPr>
            <w:r>
              <w:rPr>
                <w:rFonts w:eastAsiaTheme="minorEastAsia"/>
                <w:b/>
                <w:bCs/>
                <w:iCs/>
                <w:kern w:val="24"/>
                <w:sz w:val="28"/>
                <w:szCs w:val="28"/>
              </w:rPr>
              <w:t>Средняя группа</w:t>
            </w:r>
          </w:p>
        </w:tc>
      </w:tr>
      <w:tr w:rsidR="00811076" w:rsidTr="00C61780">
        <w:tc>
          <w:tcPr>
            <w:tcW w:w="9855" w:type="dxa"/>
          </w:tcPr>
          <w:p w:rsidR="00811076" w:rsidRDefault="00813750" w:rsidP="00813750">
            <w:pPr>
              <w:pStyle w:val="a9"/>
              <w:spacing w:before="0" w:beforeAutospacing="0" w:after="0" w:afterAutospacing="0"/>
              <w:jc w:val="both"/>
              <w:rPr>
                <w:rFonts w:eastAsiaTheme="minorEastAsia"/>
                <w:b/>
                <w:bCs/>
                <w:iCs/>
                <w:kern w:val="24"/>
                <w:sz w:val="28"/>
                <w:szCs w:val="28"/>
              </w:rPr>
            </w:pPr>
            <w:r>
              <w:rPr>
                <w:rFonts w:eastAsiaTheme="minorEastAsia"/>
                <w:b/>
                <w:bCs/>
                <w:iCs/>
                <w:kern w:val="24"/>
                <w:sz w:val="28"/>
                <w:szCs w:val="28"/>
              </w:rPr>
              <w:t xml:space="preserve">Речь </w:t>
            </w:r>
            <w:r w:rsidR="00C61780">
              <w:rPr>
                <w:rFonts w:eastAsiaTheme="minorEastAsia"/>
                <w:b/>
                <w:bCs/>
                <w:iCs/>
                <w:kern w:val="24"/>
                <w:sz w:val="28"/>
                <w:szCs w:val="28"/>
              </w:rPr>
              <w:t>–</w:t>
            </w:r>
            <w:r>
              <w:rPr>
                <w:rFonts w:eastAsiaTheme="minorEastAsia"/>
                <w:b/>
                <w:bCs/>
                <w:iCs/>
                <w:kern w:val="24"/>
                <w:sz w:val="28"/>
                <w:szCs w:val="28"/>
              </w:rPr>
              <w:t xml:space="preserve"> средство</w:t>
            </w:r>
            <w:r w:rsidR="00C61780">
              <w:rPr>
                <w:rFonts w:eastAsiaTheme="minorEastAsia"/>
                <w:b/>
                <w:bCs/>
                <w:iCs/>
                <w:kern w:val="24"/>
                <w:sz w:val="28"/>
                <w:szCs w:val="28"/>
              </w:rPr>
              <w:t xml:space="preserve"> общения и культуры</w:t>
            </w:r>
          </w:p>
          <w:p w:rsidR="00F151E2" w:rsidRDefault="00C61780" w:rsidP="00B11AAF">
            <w:pPr>
              <w:pStyle w:val="a9"/>
              <w:numPr>
                <w:ilvl w:val="0"/>
                <w:numId w:val="38"/>
              </w:numPr>
              <w:spacing w:before="0" w:beforeAutospacing="0" w:after="0"/>
              <w:jc w:val="both"/>
              <w:rPr>
                <w:rFonts w:eastAsiaTheme="minorEastAsia"/>
                <w:bCs/>
                <w:iCs/>
                <w:kern w:val="24"/>
                <w:sz w:val="28"/>
                <w:szCs w:val="28"/>
              </w:rPr>
            </w:pPr>
            <w:r w:rsidRPr="00C61780">
              <w:rPr>
                <w:rFonts w:eastAsiaTheme="minorEastAsia"/>
                <w:bCs/>
                <w:iCs/>
                <w:kern w:val="24"/>
                <w:sz w:val="28"/>
                <w:szCs w:val="28"/>
              </w:rPr>
              <w:t xml:space="preserve">проводят работу над артикуляцией: </w:t>
            </w:r>
          </w:p>
          <w:p w:rsidR="00F151E2" w:rsidRDefault="00C61780" w:rsidP="00B11AAF">
            <w:pPr>
              <w:pStyle w:val="a9"/>
              <w:numPr>
                <w:ilvl w:val="0"/>
                <w:numId w:val="38"/>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проводят игровые упражнения на закрепление представлений об артикуляционном аппарате; </w:t>
            </w:r>
          </w:p>
          <w:p w:rsidR="00F151E2" w:rsidRDefault="00C61780" w:rsidP="00B11AAF">
            <w:pPr>
              <w:pStyle w:val="a9"/>
              <w:numPr>
                <w:ilvl w:val="0"/>
                <w:numId w:val="38"/>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обучают детей выполнению артикуляционных упражнений (артикуляционная гимнастика);</w:t>
            </w:r>
          </w:p>
          <w:p w:rsidR="00F151E2" w:rsidRDefault="00C61780" w:rsidP="00B11AAF">
            <w:pPr>
              <w:pStyle w:val="a9"/>
              <w:numPr>
                <w:ilvl w:val="0"/>
                <w:numId w:val="38"/>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обучают детей выполнению упражнений на развитие речевого </w:t>
            </w:r>
            <w:r w:rsidRPr="00F151E2">
              <w:rPr>
                <w:rFonts w:eastAsiaTheme="minorEastAsia"/>
                <w:bCs/>
                <w:iCs/>
                <w:kern w:val="24"/>
                <w:sz w:val="28"/>
                <w:szCs w:val="28"/>
              </w:rPr>
              <w:lastRenderedPageBreak/>
              <w:t xml:space="preserve">дыхания; </w:t>
            </w:r>
          </w:p>
          <w:p w:rsidR="00F151E2" w:rsidRDefault="00C61780" w:rsidP="00B11AAF">
            <w:pPr>
              <w:pStyle w:val="a9"/>
              <w:numPr>
                <w:ilvl w:val="0"/>
                <w:numId w:val="38"/>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используют пальчиковый театр; </w:t>
            </w:r>
          </w:p>
          <w:p w:rsidR="00F151E2" w:rsidRDefault="00C61780" w:rsidP="00B11AAF">
            <w:pPr>
              <w:pStyle w:val="a9"/>
              <w:numPr>
                <w:ilvl w:val="0"/>
                <w:numId w:val="38"/>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развивают мелкую моторику: </w:t>
            </w:r>
          </w:p>
          <w:p w:rsidR="00F151E2" w:rsidRDefault="00C61780" w:rsidP="00B11AAF">
            <w:pPr>
              <w:pStyle w:val="a9"/>
              <w:numPr>
                <w:ilvl w:val="0"/>
                <w:numId w:val="38"/>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развивают тактильные ощущения; </w:t>
            </w:r>
          </w:p>
          <w:p w:rsidR="00F151E2" w:rsidRDefault="00C61780" w:rsidP="00B11AAF">
            <w:pPr>
              <w:pStyle w:val="a9"/>
              <w:numPr>
                <w:ilvl w:val="0"/>
                <w:numId w:val="38"/>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проводят пальчиковые игры (без предметов, с атрибутами, с предметами); </w:t>
            </w:r>
          </w:p>
          <w:p w:rsidR="00F151E2" w:rsidRDefault="00C61780" w:rsidP="00B11AAF">
            <w:pPr>
              <w:pStyle w:val="a9"/>
              <w:numPr>
                <w:ilvl w:val="0"/>
                <w:numId w:val="38"/>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обучают детей работать со штампами; </w:t>
            </w:r>
          </w:p>
          <w:p w:rsidR="00F151E2" w:rsidRDefault="00C61780" w:rsidP="00B11AAF">
            <w:pPr>
              <w:pStyle w:val="a9"/>
              <w:numPr>
                <w:ilvl w:val="0"/>
                <w:numId w:val="38"/>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используют ниткопись, штриховку карандашом, бисерографию и бисероплетение; </w:t>
            </w:r>
          </w:p>
          <w:p w:rsidR="00F151E2" w:rsidRDefault="00C61780" w:rsidP="00B11AAF">
            <w:pPr>
              <w:pStyle w:val="a9"/>
              <w:numPr>
                <w:ilvl w:val="0"/>
                <w:numId w:val="38"/>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проводят игровые упражнения на развитие слухового внимания, фонематического слуха, словаря, грамматического строя речи; </w:t>
            </w:r>
          </w:p>
          <w:p w:rsidR="00F151E2" w:rsidRDefault="00C61780" w:rsidP="00B11AAF">
            <w:pPr>
              <w:pStyle w:val="a9"/>
              <w:numPr>
                <w:ilvl w:val="0"/>
                <w:numId w:val="38"/>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проводят беседы на различные темы, побуждая детей отвечать на вопросы, высказываться по теме беседы; </w:t>
            </w:r>
          </w:p>
          <w:p w:rsidR="00F151E2" w:rsidRDefault="00C61780" w:rsidP="00B11AAF">
            <w:pPr>
              <w:pStyle w:val="a9"/>
              <w:numPr>
                <w:ilvl w:val="0"/>
                <w:numId w:val="38"/>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организуют подвижные игры с использованием звукоподражания; </w:t>
            </w:r>
          </w:p>
          <w:p w:rsidR="00F151E2" w:rsidRDefault="00C61780" w:rsidP="00B11AAF">
            <w:pPr>
              <w:pStyle w:val="a9"/>
              <w:numPr>
                <w:ilvl w:val="0"/>
                <w:numId w:val="38"/>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создают игровые ситуации, активизирующие развитие диалогической речи (ситуация знакомства, приглашение, обращение-просьба, прощание); </w:t>
            </w:r>
          </w:p>
          <w:p w:rsidR="00F151E2" w:rsidRDefault="00C61780" w:rsidP="00B11AAF">
            <w:pPr>
              <w:pStyle w:val="a9"/>
              <w:numPr>
                <w:ilvl w:val="0"/>
                <w:numId w:val="38"/>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практикуют совместное рассказывание взрослого и детей; </w:t>
            </w:r>
          </w:p>
          <w:p w:rsidR="00F151E2" w:rsidRDefault="00C61780" w:rsidP="00B11AAF">
            <w:pPr>
              <w:pStyle w:val="a9"/>
              <w:numPr>
                <w:ilvl w:val="0"/>
                <w:numId w:val="38"/>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используют инсценировки; </w:t>
            </w:r>
          </w:p>
          <w:p w:rsidR="00F151E2" w:rsidRDefault="00C61780" w:rsidP="00B11AAF">
            <w:pPr>
              <w:pStyle w:val="a9"/>
              <w:numPr>
                <w:ilvl w:val="0"/>
                <w:numId w:val="38"/>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создают «Копилки слов» («Слова осени (зимы, весны, лета)», «Мягкие» слова» и т. д.); </w:t>
            </w:r>
          </w:p>
          <w:p w:rsidR="00F151E2" w:rsidRDefault="00C61780" w:rsidP="00B11AAF">
            <w:pPr>
              <w:pStyle w:val="a9"/>
              <w:numPr>
                <w:ilvl w:val="0"/>
                <w:numId w:val="38"/>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вводят речевые традиции («Я дарю тебе словечко», «День рождения звука»); </w:t>
            </w:r>
          </w:p>
          <w:p w:rsidR="00F151E2" w:rsidRDefault="00C61780" w:rsidP="00B11AAF">
            <w:pPr>
              <w:pStyle w:val="a9"/>
              <w:numPr>
                <w:ilvl w:val="0"/>
                <w:numId w:val="38"/>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продолжают традицию ежедневного чтения детям произведений художественной литературы, рассматривание с детьми детских книг; </w:t>
            </w:r>
          </w:p>
          <w:p w:rsidR="00F151E2" w:rsidRDefault="00C61780" w:rsidP="00B11AAF">
            <w:pPr>
              <w:pStyle w:val="a9"/>
              <w:numPr>
                <w:ilvl w:val="0"/>
                <w:numId w:val="38"/>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используют приём изменения знакомых текстов («Сказка на новый лад», «Придумай другое окончание рассказа»); </w:t>
            </w:r>
          </w:p>
          <w:p w:rsidR="00F151E2" w:rsidRDefault="00C61780" w:rsidP="00B11AAF">
            <w:pPr>
              <w:pStyle w:val="a9"/>
              <w:numPr>
                <w:ilvl w:val="0"/>
                <w:numId w:val="38"/>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используют пересказ стихотворных текстов; </w:t>
            </w:r>
          </w:p>
          <w:p w:rsidR="00F151E2" w:rsidRDefault="00C61780" w:rsidP="00B11AAF">
            <w:pPr>
              <w:pStyle w:val="a9"/>
              <w:numPr>
                <w:ilvl w:val="0"/>
                <w:numId w:val="38"/>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организуют выставки («Моя любимая игрушка», «Снеговики»); </w:t>
            </w:r>
          </w:p>
          <w:p w:rsidR="00F151E2" w:rsidRDefault="00C61780" w:rsidP="00B11AAF">
            <w:pPr>
              <w:pStyle w:val="a9"/>
              <w:numPr>
                <w:ilvl w:val="0"/>
                <w:numId w:val="38"/>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используют загадки-описания, учат детей их составлять («Угадай, что я задумал»); </w:t>
            </w:r>
          </w:p>
          <w:p w:rsidR="00F151E2" w:rsidRDefault="00C61780" w:rsidP="00B11AAF">
            <w:pPr>
              <w:pStyle w:val="a9"/>
              <w:numPr>
                <w:ilvl w:val="0"/>
                <w:numId w:val="38"/>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культивируют развивающую речевую среду (правильная, грамотная, культурная, богатая речь взрослых; чтение литературы; прослушивание аудиозаписи); </w:t>
            </w:r>
          </w:p>
          <w:p w:rsidR="00C61780" w:rsidRPr="00F151E2" w:rsidRDefault="00C61780" w:rsidP="00B11AAF">
            <w:pPr>
              <w:pStyle w:val="a9"/>
              <w:numPr>
                <w:ilvl w:val="0"/>
                <w:numId w:val="38"/>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тактично исправляют речевые ошибки и неточности ребёнка. Расширяют и активизируют словарный запас во всех видах детской деятельности.</w:t>
            </w:r>
          </w:p>
        </w:tc>
      </w:tr>
      <w:tr w:rsidR="00811076" w:rsidTr="00C61780">
        <w:tc>
          <w:tcPr>
            <w:tcW w:w="9855" w:type="dxa"/>
          </w:tcPr>
          <w:p w:rsidR="00811076" w:rsidRDefault="00811076" w:rsidP="00C61780">
            <w:pPr>
              <w:pStyle w:val="a9"/>
              <w:spacing w:before="0" w:beforeAutospacing="0" w:after="0" w:afterAutospacing="0"/>
              <w:jc w:val="center"/>
              <w:rPr>
                <w:rFonts w:eastAsiaTheme="minorEastAsia"/>
                <w:b/>
                <w:bCs/>
                <w:iCs/>
                <w:kern w:val="24"/>
                <w:sz w:val="28"/>
                <w:szCs w:val="28"/>
              </w:rPr>
            </w:pPr>
            <w:r>
              <w:rPr>
                <w:rFonts w:eastAsiaTheme="minorEastAsia"/>
                <w:b/>
                <w:bCs/>
                <w:iCs/>
                <w:kern w:val="24"/>
                <w:sz w:val="28"/>
                <w:szCs w:val="28"/>
              </w:rPr>
              <w:t>Старшая группа</w:t>
            </w:r>
            <w:r w:rsidR="00C61780">
              <w:rPr>
                <w:rFonts w:eastAsiaTheme="minorEastAsia"/>
                <w:b/>
                <w:bCs/>
                <w:iCs/>
                <w:kern w:val="24"/>
                <w:sz w:val="28"/>
                <w:szCs w:val="28"/>
              </w:rPr>
              <w:t xml:space="preserve"> и Подготовительная группа</w:t>
            </w:r>
          </w:p>
        </w:tc>
      </w:tr>
      <w:tr w:rsidR="00811076" w:rsidTr="00C61780">
        <w:tc>
          <w:tcPr>
            <w:tcW w:w="9855" w:type="dxa"/>
          </w:tcPr>
          <w:p w:rsidR="00811076" w:rsidRDefault="00C61780" w:rsidP="00C61780">
            <w:pPr>
              <w:pStyle w:val="a9"/>
              <w:spacing w:before="0" w:beforeAutospacing="0" w:after="0" w:afterAutospacing="0"/>
              <w:jc w:val="both"/>
              <w:rPr>
                <w:rFonts w:eastAsiaTheme="minorEastAsia"/>
                <w:b/>
                <w:bCs/>
                <w:iCs/>
                <w:kern w:val="24"/>
                <w:sz w:val="28"/>
                <w:szCs w:val="28"/>
              </w:rPr>
            </w:pPr>
            <w:r>
              <w:rPr>
                <w:rFonts w:eastAsiaTheme="minorEastAsia"/>
                <w:b/>
                <w:bCs/>
                <w:iCs/>
                <w:kern w:val="24"/>
                <w:sz w:val="28"/>
                <w:szCs w:val="28"/>
              </w:rPr>
              <w:t>Речь как средство общения</w:t>
            </w:r>
          </w:p>
          <w:p w:rsidR="00F151E2" w:rsidRDefault="00C61780" w:rsidP="00B11AAF">
            <w:pPr>
              <w:pStyle w:val="a9"/>
              <w:numPr>
                <w:ilvl w:val="0"/>
                <w:numId w:val="39"/>
              </w:numPr>
              <w:spacing w:before="0" w:beforeAutospacing="0" w:after="0"/>
              <w:jc w:val="both"/>
              <w:rPr>
                <w:rFonts w:eastAsiaTheme="minorEastAsia"/>
                <w:bCs/>
                <w:iCs/>
                <w:kern w:val="24"/>
                <w:sz w:val="28"/>
                <w:szCs w:val="28"/>
              </w:rPr>
            </w:pPr>
            <w:r w:rsidRPr="00C61780">
              <w:rPr>
                <w:rFonts w:eastAsiaTheme="minorEastAsia"/>
                <w:bCs/>
                <w:iCs/>
                <w:kern w:val="24"/>
                <w:sz w:val="28"/>
                <w:szCs w:val="28"/>
              </w:rPr>
              <w:lastRenderedPageBreak/>
              <w:t xml:space="preserve">проводят работу над артикуляцией: </w:t>
            </w:r>
          </w:p>
          <w:p w:rsidR="00F151E2" w:rsidRDefault="00C61780" w:rsidP="00B11AAF">
            <w:pPr>
              <w:pStyle w:val="a9"/>
              <w:numPr>
                <w:ilvl w:val="0"/>
                <w:numId w:val="39"/>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проводят артикуляционную гимнастику (5—6 лет); </w:t>
            </w:r>
          </w:p>
          <w:p w:rsidR="00F151E2" w:rsidRDefault="00C61780" w:rsidP="00B11AAF">
            <w:pPr>
              <w:pStyle w:val="a9"/>
              <w:numPr>
                <w:ilvl w:val="0"/>
                <w:numId w:val="39"/>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учат детей осуществлять самостоятельный анализ артикуляции звуков; </w:t>
            </w:r>
          </w:p>
          <w:p w:rsidR="00F151E2" w:rsidRDefault="00C61780" w:rsidP="00B11AAF">
            <w:pPr>
              <w:pStyle w:val="a9"/>
              <w:numPr>
                <w:ilvl w:val="0"/>
                <w:numId w:val="39"/>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развивают мелкую моторику: </w:t>
            </w:r>
          </w:p>
          <w:p w:rsidR="00F151E2" w:rsidRDefault="00C61780" w:rsidP="00B11AAF">
            <w:pPr>
              <w:pStyle w:val="a9"/>
              <w:numPr>
                <w:ilvl w:val="0"/>
                <w:numId w:val="39"/>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развивают тактильные ощущения; </w:t>
            </w:r>
          </w:p>
          <w:p w:rsidR="00F151E2" w:rsidRDefault="00C61780" w:rsidP="00B11AAF">
            <w:pPr>
              <w:pStyle w:val="a9"/>
              <w:numPr>
                <w:ilvl w:val="0"/>
                <w:numId w:val="39"/>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проводят пальчиковые игры (без предметов, с атрибутами, с предметами); </w:t>
            </w:r>
          </w:p>
          <w:p w:rsidR="00F151E2" w:rsidRDefault="00C61780" w:rsidP="00B11AAF">
            <w:pPr>
              <w:pStyle w:val="a9"/>
              <w:numPr>
                <w:ilvl w:val="0"/>
                <w:numId w:val="39"/>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предоставляют детям возможность работать со штампами; </w:t>
            </w:r>
          </w:p>
          <w:p w:rsidR="00F151E2" w:rsidRDefault="00C61780" w:rsidP="00B11AAF">
            <w:pPr>
              <w:pStyle w:val="a9"/>
              <w:numPr>
                <w:ilvl w:val="0"/>
                <w:numId w:val="39"/>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используют ниткопись, штриховку карандашом, бисерографию и бисероплетение, работу детей с ножницами; </w:t>
            </w:r>
          </w:p>
          <w:p w:rsidR="00F151E2" w:rsidRDefault="00C61780" w:rsidP="00B11AAF">
            <w:pPr>
              <w:pStyle w:val="a9"/>
              <w:numPr>
                <w:ilvl w:val="0"/>
                <w:numId w:val="39"/>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изготавливают и используют трафареты (обведение букв и цифр, штриховка); </w:t>
            </w:r>
          </w:p>
          <w:p w:rsidR="00F151E2" w:rsidRDefault="00C61780" w:rsidP="00B11AAF">
            <w:pPr>
              <w:pStyle w:val="a9"/>
              <w:numPr>
                <w:ilvl w:val="0"/>
                <w:numId w:val="39"/>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проводят игровые упражнения на развитие слухового внимания, фонематического слуха, словаря, грамматического строя речи; </w:t>
            </w:r>
          </w:p>
          <w:p w:rsidR="00F151E2" w:rsidRDefault="00C61780" w:rsidP="00B11AAF">
            <w:pPr>
              <w:pStyle w:val="a9"/>
              <w:numPr>
                <w:ilvl w:val="0"/>
                <w:numId w:val="39"/>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организуют беседы с детьми; </w:t>
            </w:r>
          </w:p>
          <w:p w:rsidR="00F151E2" w:rsidRDefault="00C61780" w:rsidP="00B11AAF">
            <w:pPr>
              <w:pStyle w:val="a9"/>
              <w:numPr>
                <w:ilvl w:val="0"/>
                <w:numId w:val="39"/>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используют «Копилки слов», созданных по различным критериям (синонимы, антонимы, многозначные слова; слова, обозначающие предметы (существительные) и т. п.); </w:t>
            </w:r>
          </w:p>
          <w:p w:rsidR="00F151E2" w:rsidRDefault="00C61780" w:rsidP="00B11AAF">
            <w:pPr>
              <w:pStyle w:val="a9"/>
              <w:numPr>
                <w:ilvl w:val="0"/>
                <w:numId w:val="39"/>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организуют выставки («Моя любимая игрушка», «Семейный альбом») и проводят экскурсии по ним, предоставляя каждому ребёнку выступить в роли экскурсовода, рассказывающего о своей любимой игрушке, членах своей семьи, их профессиональной принадлежности; </w:t>
            </w:r>
          </w:p>
          <w:p w:rsidR="00F151E2" w:rsidRDefault="00C61780" w:rsidP="00B11AAF">
            <w:pPr>
              <w:pStyle w:val="a9"/>
              <w:numPr>
                <w:ilvl w:val="0"/>
                <w:numId w:val="39"/>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активизируют словарный запас детей в различных видах деятельности, создавая широкие возможности речевой практики; </w:t>
            </w:r>
          </w:p>
          <w:p w:rsidR="00F151E2" w:rsidRDefault="00C61780" w:rsidP="00B11AAF">
            <w:pPr>
              <w:pStyle w:val="a9"/>
              <w:numPr>
                <w:ilvl w:val="0"/>
                <w:numId w:val="39"/>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используют возможности театрально-игровой деятельности, игровых ситуаций (смешных, фантастических, деловых, бытовых и пр.) для отработки навыков диалогической речи; </w:t>
            </w:r>
          </w:p>
          <w:p w:rsidR="00F151E2" w:rsidRDefault="00C61780" w:rsidP="00B11AAF">
            <w:pPr>
              <w:pStyle w:val="a9"/>
              <w:numPr>
                <w:ilvl w:val="0"/>
                <w:numId w:val="39"/>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используют произведения искусства, изобразительную и театрализованную деятельность детей, художественную литературу, дидактические игры и задания для мотивации составления детьми описаний; </w:t>
            </w:r>
          </w:p>
          <w:p w:rsidR="00F151E2" w:rsidRDefault="00C61780" w:rsidP="00B11AAF">
            <w:pPr>
              <w:pStyle w:val="a9"/>
              <w:numPr>
                <w:ilvl w:val="0"/>
                <w:numId w:val="39"/>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продолжают традици</w:t>
            </w:r>
            <w:r w:rsidR="001C2260" w:rsidRPr="00F151E2">
              <w:rPr>
                <w:rFonts w:eastAsiaTheme="minorEastAsia"/>
                <w:bCs/>
                <w:iCs/>
                <w:kern w:val="24"/>
                <w:sz w:val="28"/>
                <w:szCs w:val="28"/>
              </w:rPr>
              <w:t>ю ежедневного чтения детям про</w:t>
            </w:r>
            <w:r w:rsidRPr="00F151E2">
              <w:rPr>
                <w:rFonts w:eastAsiaTheme="minorEastAsia"/>
                <w:bCs/>
                <w:iCs/>
                <w:kern w:val="24"/>
                <w:sz w:val="28"/>
                <w:szCs w:val="28"/>
              </w:rPr>
              <w:t xml:space="preserve">изведений художественной литературы, рассматривание с детьми детских книг; </w:t>
            </w:r>
          </w:p>
          <w:p w:rsidR="00F151E2" w:rsidRDefault="00C61780" w:rsidP="00B11AAF">
            <w:pPr>
              <w:pStyle w:val="a9"/>
              <w:numPr>
                <w:ilvl w:val="0"/>
                <w:numId w:val="39"/>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практикуют приём изменения знакомых ребёнку т</w:t>
            </w:r>
            <w:r w:rsidR="001C2260" w:rsidRPr="00F151E2">
              <w:rPr>
                <w:rFonts w:eastAsiaTheme="minorEastAsia"/>
                <w:bCs/>
                <w:iCs/>
                <w:kern w:val="24"/>
                <w:sz w:val="28"/>
                <w:szCs w:val="28"/>
              </w:rPr>
              <w:t>екстов для составления им пове</w:t>
            </w:r>
            <w:r w:rsidRPr="00F151E2">
              <w:rPr>
                <w:rFonts w:eastAsiaTheme="minorEastAsia"/>
                <w:bCs/>
                <w:iCs/>
                <w:kern w:val="24"/>
                <w:sz w:val="28"/>
                <w:szCs w:val="28"/>
              </w:rPr>
              <w:t>ствовательных высказываний (по аналогии, путём и</w:t>
            </w:r>
            <w:r w:rsidR="001C2260" w:rsidRPr="00F151E2">
              <w:rPr>
                <w:rFonts w:eastAsiaTheme="minorEastAsia"/>
                <w:bCs/>
                <w:iCs/>
                <w:kern w:val="24"/>
                <w:sz w:val="28"/>
                <w:szCs w:val="28"/>
              </w:rPr>
              <w:t>зменения или добавления отдель</w:t>
            </w:r>
            <w:r w:rsidRPr="00F151E2">
              <w:rPr>
                <w:rFonts w:eastAsiaTheme="minorEastAsia"/>
                <w:bCs/>
                <w:iCs/>
                <w:kern w:val="24"/>
                <w:sz w:val="28"/>
                <w:szCs w:val="28"/>
              </w:rPr>
              <w:t xml:space="preserve">ных эпизодов текста); </w:t>
            </w:r>
          </w:p>
          <w:p w:rsidR="00F151E2" w:rsidRDefault="00C61780" w:rsidP="00B11AAF">
            <w:pPr>
              <w:pStyle w:val="a9"/>
              <w:numPr>
                <w:ilvl w:val="0"/>
                <w:numId w:val="39"/>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используют пересказ литературных произведений </w:t>
            </w:r>
            <w:r w:rsidR="001C2260" w:rsidRPr="00F151E2">
              <w:rPr>
                <w:rFonts w:eastAsiaTheme="minorEastAsia"/>
                <w:bCs/>
                <w:iCs/>
                <w:kern w:val="24"/>
                <w:sz w:val="28"/>
                <w:szCs w:val="28"/>
              </w:rPr>
              <w:t>как средство для развития поня</w:t>
            </w:r>
            <w:r w:rsidRPr="00F151E2">
              <w:rPr>
                <w:rFonts w:eastAsiaTheme="minorEastAsia"/>
                <w:bCs/>
                <w:iCs/>
                <w:kern w:val="24"/>
                <w:sz w:val="28"/>
                <w:szCs w:val="28"/>
              </w:rPr>
              <w:t>тийной стороны речи (понимание содержания ли</w:t>
            </w:r>
            <w:r w:rsidR="001C2260" w:rsidRPr="00F151E2">
              <w:rPr>
                <w:rFonts w:eastAsiaTheme="minorEastAsia"/>
                <w:bCs/>
                <w:iCs/>
                <w:kern w:val="24"/>
                <w:sz w:val="28"/>
                <w:szCs w:val="28"/>
              </w:rPr>
              <w:t>тературных произведений — проза</w:t>
            </w:r>
            <w:r w:rsidRPr="00F151E2">
              <w:rPr>
                <w:rFonts w:eastAsiaTheme="minorEastAsia"/>
                <w:bCs/>
                <w:iCs/>
                <w:kern w:val="24"/>
                <w:sz w:val="28"/>
                <w:szCs w:val="28"/>
              </w:rPr>
              <w:t xml:space="preserve">ических и стихотворных — </w:t>
            </w:r>
            <w:r w:rsidRPr="00F151E2">
              <w:rPr>
                <w:rFonts w:eastAsiaTheme="minorEastAsia"/>
                <w:bCs/>
                <w:iCs/>
                <w:kern w:val="24"/>
                <w:sz w:val="28"/>
                <w:szCs w:val="28"/>
              </w:rPr>
              <w:lastRenderedPageBreak/>
              <w:t>и информационных текстов); для закрепления полученных представлений о правилах построения монологов ра</w:t>
            </w:r>
            <w:r w:rsidR="001C2260" w:rsidRPr="00F151E2">
              <w:rPr>
                <w:rFonts w:eastAsiaTheme="minorEastAsia"/>
                <w:bCs/>
                <w:iCs/>
                <w:kern w:val="24"/>
                <w:sz w:val="28"/>
                <w:szCs w:val="28"/>
              </w:rPr>
              <w:t>зного типа (например, путём пе</w:t>
            </w:r>
            <w:r w:rsidRPr="00F151E2">
              <w:rPr>
                <w:rFonts w:eastAsiaTheme="minorEastAsia"/>
                <w:bCs/>
                <w:iCs/>
                <w:kern w:val="24"/>
                <w:sz w:val="28"/>
                <w:szCs w:val="28"/>
              </w:rPr>
              <w:t xml:space="preserve">ревода стихотворного текста в повествовательный (прозу); пересказа от лица героев одного произведения и пр.); </w:t>
            </w:r>
          </w:p>
          <w:p w:rsidR="00F151E2" w:rsidRDefault="00C61780" w:rsidP="00B11AAF">
            <w:pPr>
              <w:pStyle w:val="a9"/>
              <w:numPr>
                <w:ilvl w:val="0"/>
                <w:numId w:val="39"/>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используют пальчиковые игры, различные штрихо</w:t>
            </w:r>
            <w:r w:rsidR="001C2260" w:rsidRPr="00F151E2">
              <w:rPr>
                <w:rFonts w:eastAsiaTheme="minorEastAsia"/>
                <w:bCs/>
                <w:iCs/>
                <w:kern w:val="24"/>
                <w:sz w:val="28"/>
                <w:szCs w:val="28"/>
              </w:rPr>
              <w:t>вки, упражнения с мелкими пред</w:t>
            </w:r>
            <w:r w:rsidRPr="00F151E2">
              <w:rPr>
                <w:rFonts w:eastAsiaTheme="minorEastAsia"/>
                <w:bCs/>
                <w:iCs/>
                <w:kern w:val="24"/>
                <w:sz w:val="28"/>
                <w:szCs w:val="28"/>
              </w:rPr>
              <w:t xml:space="preserve">метами для формирования ручной умелости и подготовки руки к письму. </w:t>
            </w:r>
          </w:p>
          <w:p w:rsidR="00F151E2" w:rsidRDefault="00C61780" w:rsidP="00B11AAF">
            <w:pPr>
              <w:pStyle w:val="a9"/>
              <w:numPr>
                <w:ilvl w:val="0"/>
                <w:numId w:val="39"/>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С целью подготовки ребёнка к освоению техники письма педагоги практикуют: </w:t>
            </w:r>
          </w:p>
          <w:p w:rsidR="00F151E2" w:rsidRDefault="00C61780" w:rsidP="00B11AAF">
            <w:pPr>
              <w:pStyle w:val="a9"/>
              <w:numPr>
                <w:ilvl w:val="0"/>
                <w:numId w:val="39"/>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применение ритмических рисунков и их воспроизведение в движениях и действиях; </w:t>
            </w:r>
          </w:p>
          <w:p w:rsidR="00F151E2" w:rsidRDefault="00C61780" w:rsidP="00B11AAF">
            <w:pPr>
              <w:pStyle w:val="a9"/>
              <w:numPr>
                <w:ilvl w:val="0"/>
                <w:numId w:val="39"/>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рисование бордюров в сетках (по образцам, самостоятельно придуманным детьми); </w:t>
            </w:r>
          </w:p>
          <w:p w:rsidR="00F151E2" w:rsidRDefault="00C61780" w:rsidP="00B11AAF">
            <w:pPr>
              <w:pStyle w:val="a9"/>
              <w:numPr>
                <w:ilvl w:val="0"/>
                <w:numId w:val="39"/>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упражнение в штриховке (редкая штриховка ка</w:t>
            </w:r>
            <w:r w:rsidR="001C2260" w:rsidRPr="00F151E2">
              <w:rPr>
                <w:rFonts w:eastAsiaTheme="minorEastAsia"/>
                <w:bCs/>
                <w:iCs/>
                <w:kern w:val="24"/>
                <w:sz w:val="28"/>
                <w:szCs w:val="28"/>
              </w:rPr>
              <w:t>рандашом одного цвета, двумя ка</w:t>
            </w:r>
            <w:r w:rsidRPr="00F151E2">
              <w:rPr>
                <w:rFonts w:eastAsiaTheme="minorEastAsia"/>
                <w:bCs/>
                <w:iCs/>
                <w:kern w:val="24"/>
                <w:sz w:val="28"/>
                <w:szCs w:val="28"/>
              </w:rPr>
              <w:t xml:space="preserve">рандашами разного цвета; частая штриховка карандашом одного цвета); </w:t>
            </w:r>
          </w:p>
          <w:p w:rsidR="00F151E2" w:rsidRDefault="00C61780" w:rsidP="00B11AAF">
            <w:pPr>
              <w:pStyle w:val="a9"/>
              <w:numPr>
                <w:ilvl w:val="0"/>
                <w:numId w:val="39"/>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упражнения, подготавливающие к написанию элементов школьного (письменного) шрифта (упражнения типа «Клубочки», «Волны» и пр.); </w:t>
            </w:r>
          </w:p>
          <w:p w:rsidR="00F151E2" w:rsidRDefault="00C61780" w:rsidP="00B11AAF">
            <w:pPr>
              <w:pStyle w:val="a9"/>
              <w:numPr>
                <w:ilvl w:val="0"/>
                <w:numId w:val="39"/>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формирование навыков ориентировки в своём теле (точное знание правой (левой) стороны туловища и головы: правая (левая) рука, нога</w:t>
            </w:r>
            <w:r w:rsidR="001C2260" w:rsidRPr="00F151E2">
              <w:rPr>
                <w:rFonts w:eastAsiaTheme="minorEastAsia"/>
                <w:bCs/>
                <w:iCs/>
                <w:kern w:val="24"/>
                <w:sz w:val="28"/>
                <w:szCs w:val="28"/>
              </w:rPr>
              <w:t>, глаз, ухо, щека, коленка, ло</w:t>
            </w:r>
            <w:r w:rsidRPr="00F151E2">
              <w:rPr>
                <w:rFonts w:eastAsiaTheme="minorEastAsia"/>
                <w:bCs/>
                <w:iCs/>
                <w:kern w:val="24"/>
                <w:sz w:val="28"/>
                <w:szCs w:val="28"/>
              </w:rPr>
              <w:t xml:space="preserve">коть, пятка и пр.; ориентировка от себя (над головой — верх, под ногами — низ, за спиной — сзади, перед лицом (носом, глазами) — спереди); </w:t>
            </w:r>
          </w:p>
          <w:p w:rsidR="00F151E2" w:rsidRDefault="00C61780" w:rsidP="00B11AAF">
            <w:pPr>
              <w:pStyle w:val="a9"/>
              <w:numPr>
                <w:ilvl w:val="0"/>
                <w:numId w:val="39"/>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освоение пространственных отношений относительно себя, относительно другого предмета и относительно человека, стоящего напротив; </w:t>
            </w:r>
          </w:p>
          <w:p w:rsidR="00F151E2" w:rsidRDefault="00C61780" w:rsidP="00B11AAF">
            <w:pPr>
              <w:pStyle w:val="a9"/>
              <w:numPr>
                <w:ilvl w:val="0"/>
                <w:numId w:val="39"/>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формирование навыков ориентировки на листе бумаги: аналитико-синтетическая деятельность («Графические рисунки»), элементарные графические умения. </w:t>
            </w:r>
          </w:p>
          <w:p w:rsidR="00F151E2" w:rsidRDefault="00C61780" w:rsidP="00B11AAF">
            <w:pPr>
              <w:pStyle w:val="a9"/>
              <w:numPr>
                <w:ilvl w:val="0"/>
                <w:numId w:val="39"/>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С целью подготовки детей к обучению чтению педагоги: </w:t>
            </w:r>
          </w:p>
          <w:p w:rsidR="00C61780" w:rsidRPr="00F151E2" w:rsidRDefault="00C61780" w:rsidP="00B11AAF">
            <w:pPr>
              <w:pStyle w:val="a9"/>
              <w:numPr>
                <w:ilvl w:val="0"/>
                <w:numId w:val="39"/>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проводят игровые упражнения, дидактические игры на дифференциацию звуков, на определение позиции звуков в слове, последоват</w:t>
            </w:r>
            <w:r w:rsidR="001C2260" w:rsidRPr="00F151E2">
              <w:rPr>
                <w:rFonts w:eastAsiaTheme="minorEastAsia"/>
                <w:bCs/>
                <w:iCs/>
                <w:kern w:val="24"/>
                <w:sz w:val="28"/>
                <w:szCs w:val="28"/>
              </w:rPr>
              <w:t>ельности звуков в словах, удар</w:t>
            </w:r>
            <w:r w:rsidRPr="00F151E2">
              <w:rPr>
                <w:rFonts w:eastAsiaTheme="minorEastAsia"/>
                <w:bCs/>
                <w:iCs/>
                <w:kern w:val="24"/>
                <w:sz w:val="28"/>
                <w:szCs w:val="28"/>
              </w:rPr>
              <w:t>ного слога; практикуют игры на обучение детей звуковому и слого-звуковому анализу слов.</w:t>
            </w:r>
          </w:p>
        </w:tc>
      </w:tr>
    </w:tbl>
    <w:p w:rsidR="00811076" w:rsidRDefault="00811076" w:rsidP="00D91A67">
      <w:pPr>
        <w:pStyle w:val="a9"/>
        <w:spacing w:before="0" w:beforeAutospacing="0" w:after="0" w:afterAutospacing="0"/>
        <w:jc w:val="center"/>
        <w:rPr>
          <w:rFonts w:eastAsiaTheme="minorEastAsia"/>
          <w:b/>
          <w:bCs/>
          <w:iCs/>
          <w:kern w:val="24"/>
          <w:sz w:val="28"/>
          <w:szCs w:val="28"/>
        </w:rPr>
      </w:pPr>
      <w:r w:rsidRPr="005F0C48">
        <w:rPr>
          <w:rFonts w:eastAsiaTheme="minorEastAsia"/>
          <w:b/>
          <w:bCs/>
          <w:iCs/>
          <w:kern w:val="24"/>
          <w:sz w:val="28"/>
          <w:szCs w:val="28"/>
        </w:rPr>
        <w:lastRenderedPageBreak/>
        <w:t xml:space="preserve">Подход </w:t>
      </w:r>
      <w:r>
        <w:rPr>
          <w:rFonts w:eastAsiaTheme="minorEastAsia"/>
          <w:b/>
          <w:bCs/>
          <w:iCs/>
          <w:kern w:val="24"/>
          <w:sz w:val="28"/>
          <w:szCs w:val="28"/>
        </w:rPr>
        <w:t xml:space="preserve">педагогов </w:t>
      </w:r>
      <w:r w:rsidRPr="005F0C48">
        <w:rPr>
          <w:rFonts w:eastAsiaTheme="minorEastAsia"/>
          <w:b/>
          <w:bCs/>
          <w:iCs/>
          <w:kern w:val="24"/>
          <w:sz w:val="28"/>
          <w:szCs w:val="28"/>
        </w:rPr>
        <w:t>к созданию образовательной среды</w:t>
      </w:r>
      <w:r>
        <w:rPr>
          <w:rFonts w:eastAsiaTheme="minorEastAsia"/>
          <w:b/>
          <w:bCs/>
          <w:iCs/>
          <w:kern w:val="24"/>
          <w:sz w:val="28"/>
          <w:szCs w:val="28"/>
        </w:rPr>
        <w:t xml:space="preserve"> для художественно-эстетического развития детей</w:t>
      </w:r>
    </w:p>
    <w:tbl>
      <w:tblPr>
        <w:tblStyle w:val="a4"/>
        <w:tblW w:w="0" w:type="auto"/>
        <w:tblLook w:val="04A0" w:firstRow="1" w:lastRow="0" w:firstColumn="1" w:lastColumn="0" w:noHBand="0" w:noVBand="1"/>
      </w:tblPr>
      <w:tblGrid>
        <w:gridCol w:w="8882"/>
      </w:tblGrid>
      <w:tr w:rsidR="00811076" w:rsidTr="00C61780">
        <w:tc>
          <w:tcPr>
            <w:tcW w:w="9855" w:type="dxa"/>
          </w:tcPr>
          <w:p w:rsidR="00811076" w:rsidRDefault="00811076" w:rsidP="00C61780">
            <w:pPr>
              <w:pStyle w:val="a9"/>
              <w:spacing w:before="0" w:beforeAutospacing="0" w:after="0" w:afterAutospacing="0"/>
              <w:jc w:val="center"/>
              <w:rPr>
                <w:rFonts w:eastAsiaTheme="minorEastAsia"/>
                <w:b/>
                <w:bCs/>
                <w:iCs/>
                <w:kern w:val="24"/>
                <w:sz w:val="28"/>
                <w:szCs w:val="28"/>
              </w:rPr>
            </w:pPr>
            <w:r>
              <w:rPr>
                <w:rFonts w:eastAsiaTheme="minorEastAsia"/>
                <w:b/>
                <w:bCs/>
                <w:iCs/>
                <w:kern w:val="24"/>
                <w:sz w:val="28"/>
                <w:szCs w:val="28"/>
              </w:rPr>
              <w:t>1 младшая группа</w:t>
            </w:r>
          </w:p>
        </w:tc>
      </w:tr>
      <w:tr w:rsidR="00811076" w:rsidTr="00735618">
        <w:trPr>
          <w:trHeight w:val="699"/>
        </w:trPr>
        <w:tc>
          <w:tcPr>
            <w:tcW w:w="9855" w:type="dxa"/>
          </w:tcPr>
          <w:p w:rsidR="00811076" w:rsidRDefault="005A0349" w:rsidP="00C61780">
            <w:pPr>
              <w:pStyle w:val="a9"/>
              <w:spacing w:before="0" w:beforeAutospacing="0" w:after="0" w:afterAutospacing="0"/>
              <w:jc w:val="center"/>
              <w:rPr>
                <w:rFonts w:eastAsiaTheme="minorEastAsia"/>
                <w:b/>
                <w:bCs/>
                <w:iCs/>
                <w:kern w:val="24"/>
                <w:sz w:val="28"/>
                <w:szCs w:val="28"/>
              </w:rPr>
            </w:pPr>
            <w:r>
              <w:rPr>
                <w:rFonts w:eastAsiaTheme="minorEastAsia"/>
                <w:b/>
                <w:bCs/>
                <w:iCs/>
                <w:kern w:val="24"/>
                <w:sz w:val="28"/>
                <w:szCs w:val="28"/>
              </w:rPr>
              <w:lastRenderedPageBreak/>
              <w:t>Развитие эстетического отношения к окружающему миру и формирование навыков деятельности с различными изобразительными средствами</w:t>
            </w:r>
          </w:p>
          <w:p w:rsidR="00F151E2" w:rsidRDefault="005A0349" w:rsidP="00B11AAF">
            <w:pPr>
              <w:pStyle w:val="a9"/>
              <w:numPr>
                <w:ilvl w:val="0"/>
                <w:numId w:val="40"/>
              </w:numPr>
              <w:spacing w:after="0"/>
              <w:jc w:val="both"/>
              <w:rPr>
                <w:rFonts w:eastAsiaTheme="minorEastAsia"/>
                <w:bCs/>
                <w:iCs/>
                <w:kern w:val="24"/>
                <w:sz w:val="28"/>
                <w:szCs w:val="28"/>
              </w:rPr>
            </w:pPr>
            <w:r w:rsidRPr="005A0349">
              <w:rPr>
                <w:rFonts w:eastAsiaTheme="minorEastAsia"/>
                <w:bCs/>
                <w:iCs/>
                <w:kern w:val="24"/>
                <w:sz w:val="28"/>
                <w:szCs w:val="28"/>
              </w:rPr>
              <w:t xml:space="preserve">организуют наблюдение детей (неоднократное, </w:t>
            </w:r>
            <w:r w:rsidR="00E74082">
              <w:rPr>
                <w:rFonts w:eastAsiaTheme="minorEastAsia"/>
                <w:bCs/>
                <w:iCs/>
                <w:kern w:val="24"/>
                <w:sz w:val="28"/>
                <w:szCs w:val="28"/>
              </w:rPr>
              <w:t>отсроченное во времени) за дея</w:t>
            </w:r>
            <w:r w:rsidRPr="00E74082">
              <w:rPr>
                <w:rFonts w:eastAsiaTheme="minorEastAsia"/>
                <w:bCs/>
                <w:iCs/>
                <w:kern w:val="24"/>
                <w:sz w:val="28"/>
                <w:szCs w:val="28"/>
              </w:rPr>
              <w:t xml:space="preserve">тельностью воспитателя по созданию рисунков, фигур из пластилина; </w:t>
            </w:r>
          </w:p>
          <w:p w:rsidR="00F151E2" w:rsidRDefault="005A0349" w:rsidP="00B11AAF">
            <w:pPr>
              <w:pStyle w:val="a9"/>
              <w:numPr>
                <w:ilvl w:val="0"/>
                <w:numId w:val="40"/>
              </w:numPr>
              <w:spacing w:after="0"/>
              <w:jc w:val="both"/>
              <w:rPr>
                <w:rFonts w:eastAsiaTheme="minorEastAsia"/>
                <w:bCs/>
                <w:iCs/>
                <w:kern w:val="24"/>
                <w:sz w:val="28"/>
                <w:szCs w:val="28"/>
              </w:rPr>
            </w:pPr>
            <w:r w:rsidRPr="00F151E2">
              <w:rPr>
                <w:rFonts w:eastAsiaTheme="minorEastAsia"/>
                <w:bCs/>
                <w:iCs/>
                <w:kern w:val="24"/>
                <w:sz w:val="28"/>
                <w:szCs w:val="28"/>
              </w:rPr>
              <w:t xml:space="preserve">создают несложные, знакомые ребёнку конструкции, изображения, комментируя свои действия; </w:t>
            </w:r>
          </w:p>
          <w:p w:rsidR="00F151E2" w:rsidRDefault="005A0349" w:rsidP="00B11AAF">
            <w:pPr>
              <w:pStyle w:val="a9"/>
              <w:numPr>
                <w:ilvl w:val="0"/>
                <w:numId w:val="40"/>
              </w:numPr>
              <w:spacing w:after="0"/>
              <w:jc w:val="both"/>
              <w:rPr>
                <w:rFonts w:eastAsiaTheme="minorEastAsia"/>
                <w:bCs/>
                <w:iCs/>
                <w:kern w:val="24"/>
                <w:sz w:val="28"/>
                <w:szCs w:val="28"/>
              </w:rPr>
            </w:pPr>
            <w:r w:rsidRPr="00F151E2">
              <w:rPr>
                <w:rFonts w:eastAsiaTheme="minorEastAsia"/>
                <w:bCs/>
                <w:iCs/>
                <w:kern w:val="24"/>
                <w:sz w:val="28"/>
                <w:szCs w:val="28"/>
              </w:rPr>
              <w:t xml:space="preserve">организуя наблюдения за действиями взрослого, предлагают детям различные изобразительные материалы, привлекают к совместной деятельности по созданию изображений; </w:t>
            </w:r>
          </w:p>
          <w:p w:rsidR="00F151E2" w:rsidRDefault="005A0349" w:rsidP="00B11AAF">
            <w:pPr>
              <w:pStyle w:val="a9"/>
              <w:numPr>
                <w:ilvl w:val="0"/>
                <w:numId w:val="40"/>
              </w:numPr>
              <w:spacing w:after="0"/>
              <w:jc w:val="both"/>
              <w:rPr>
                <w:rFonts w:eastAsiaTheme="minorEastAsia"/>
                <w:bCs/>
                <w:iCs/>
                <w:kern w:val="24"/>
                <w:sz w:val="28"/>
                <w:szCs w:val="28"/>
              </w:rPr>
            </w:pPr>
            <w:r w:rsidRPr="00F151E2">
              <w:rPr>
                <w:rFonts w:eastAsiaTheme="minorEastAsia"/>
                <w:bCs/>
                <w:iCs/>
                <w:kern w:val="24"/>
                <w:sz w:val="28"/>
                <w:szCs w:val="28"/>
              </w:rPr>
              <w:t xml:space="preserve">создают изображения совместно с ребёнком, подчёркивая его авторство и успешность его действий; </w:t>
            </w:r>
          </w:p>
          <w:p w:rsidR="00F151E2" w:rsidRDefault="005A0349" w:rsidP="00B11AAF">
            <w:pPr>
              <w:pStyle w:val="a9"/>
              <w:numPr>
                <w:ilvl w:val="0"/>
                <w:numId w:val="40"/>
              </w:numPr>
              <w:spacing w:after="0"/>
              <w:jc w:val="both"/>
              <w:rPr>
                <w:rFonts w:eastAsiaTheme="minorEastAsia"/>
                <w:bCs/>
                <w:iCs/>
                <w:kern w:val="24"/>
                <w:sz w:val="28"/>
                <w:szCs w:val="28"/>
              </w:rPr>
            </w:pPr>
            <w:r w:rsidRPr="00F151E2">
              <w:rPr>
                <w:rFonts w:eastAsiaTheme="minorEastAsia"/>
                <w:bCs/>
                <w:iCs/>
                <w:kern w:val="24"/>
                <w:sz w:val="28"/>
                <w:szCs w:val="28"/>
              </w:rPr>
              <w:t>используют созданные воспитателем или воспи</w:t>
            </w:r>
            <w:r w:rsidR="00E74082" w:rsidRPr="00F151E2">
              <w:rPr>
                <w:rFonts w:eastAsiaTheme="minorEastAsia"/>
                <w:bCs/>
                <w:iCs/>
                <w:kern w:val="24"/>
                <w:sz w:val="28"/>
                <w:szCs w:val="28"/>
              </w:rPr>
              <w:t>тателем совместно с детьми изо</w:t>
            </w:r>
            <w:r w:rsidRPr="00F151E2">
              <w:rPr>
                <w:rFonts w:eastAsiaTheme="minorEastAsia"/>
                <w:bCs/>
                <w:iCs/>
                <w:kern w:val="24"/>
                <w:sz w:val="28"/>
                <w:szCs w:val="28"/>
              </w:rPr>
              <w:t xml:space="preserve">бражения в качестве образца для последующего самостоятельного воспроизведения ребёнком; </w:t>
            </w:r>
          </w:p>
          <w:p w:rsidR="00F151E2" w:rsidRDefault="005A0349" w:rsidP="00B11AAF">
            <w:pPr>
              <w:pStyle w:val="a9"/>
              <w:numPr>
                <w:ilvl w:val="0"/>
                <w:numId w:val="40"/>
              </w:numPr>
              <w:spacing w:after="0"/>
              <w:jc w:val="both"/>
              <w:rPr>
                <w:rFonts w:eastAsiaTheme="minorEastAsia"/>
                <w:bCs/>
                <w:iCs/>
                <w:kern w:val="24"/>
                <w:sz w:val="28"/>
                <w:szCs w:val="28"/>
              </w:rPr>
            </w:pPr>
            <w:r w:rsidRPr="00F151E2">
              <w:rPr>
                <w:rFonts w:eastAsiaTheme="minorEastAsia"/>
                <w:bCs/>
                <w:iCs/>
                <w:kern w:val="24"/>
                <w:sz w:val="28"/>
                <w:szCs w:val="28"/>
              </w:rPr>
              <w:t xml:space="preserve">задают ребёнку вопросы о содержании его работы и намерениях; </w:t>
            </w:r>
          </w:p>
          <w:p w:rsidR="00F151E2" w:rsidRDefault="005A0349" w:rsidP="00B11AAF">
            <w:pPr>
              <w:pStyle w:val="a9"/>
              <w:numPr>
                <w:ilvl w:val="0"/>
                <w:numId w:val="40"/>
              </w:numPr>
              <w:spacing w:after="0"/>
              <w:jc w:val="both"/>
              <w:rPr>
                <w:rFonts w:eastAsiaTheme="minorEastAsia"/>
                <w:bCs/>
                <w:iCs/>
                <w:kern w:val="24"/>
                <w:sz w:val="28"/>
                <w:szCs w:val="28"/>
              </w:rPr>
            </w:pPr>
            <w:r w:rsidRPr="00F151E2">
              <w:rPr>
                <w:rFonts w:eastAsiaTheme="minorEastAsia"/>
                <w:bCs/>
                <w:iCs/>
                <w:kern w:val="24"/>
                <w:sz w:val="28"/>
                <w:szCs w:val="28"/>
              </w:rPr>
              <w:t xml:space="preserve">побуждают детей дополнять созданное изображение деталями, задавая вопросы. </w:t>
            </w:r>
          </w:p>
          <w:p w:rsidR="00F151E2" w:rsidRDefault="005A0349" w:rsidP="00B11AAF">
            <w:pPr>
              <w:pStyle w:val="a9"/>
              <w:numPr>
                <w:ilvl w:val="0"/>
                <w:numId w:val="40"/>
              </w:numPr>
              <w:spacing w:after="0"/>
              <w:jc w:val="both"/>
              <w:rPr>
                <w:rFonts w:eastAsiaTheme="minorEastAsia"/>
                <w:bCs/>
                <w:iCs/>
                <w:kern w:val="24"/>
                <w:sz w:val="28"/>
                <w:szCs w:val="28"/>
              </w:rPr>
            </w:pPr>
            <w:r w:rsidRPr="00F151E2">
              <w:rPr>
                <w:rFonts w:eastAsiaTheme="minorEastAsia"/>
                <w:bCs/>
                <w:iCs/>
                <w:kern w:val="24"/>
                <w:sz w:val="28"/>
                <w:szCs w:val="28"/>
              </w:rPr>
              <w:t>Помогают детям в дополнении изображения выраз</w:t>
            </w:r>
            <w:r w:rsidR="00E74082" w:rsidRPr="00F151E2">
              <w:rPr>
                <w:rFonts w:eastAsiaTheme="minorEastAsia"/>
                <w:bCs/>
                <w:iCs/>
                <w:kern w:val="24"/>
                <w:sz w:val="28"/>
                <w:szCs w:val="28"/>
              </w:rPr>
              <w:t>ительными деталями, конкретизи</w:t>
            </w:r>
            <w:r w:rsidRPr="00F151E2">
              <w:rPr>
                <w:rFonts w:eastAsiaTheme="minorEastAsia"/>
                <w:bCs/>
                <w:iCs/>
                <w:kern w:val="24"/>
                <w:sz w:val="28"/>
                <w:szCs w:val="28"/>
              </w:rPr>
              <w:t xml:space="preserve">руя его, тем самым поддерживают ребёнка в реализации его замысла; </w:t>
            </w:r>
          </w:p>
          <w:p w:rsidR="00F151E2" w:rsidRDefault="005A0349" w:rsidP="00B11AAF">
            <w:pPr>
              <w:pStyle w:val="a9"/>
              <w:numPr>
                <w:ilvl w:val="0"/>
                <w:numId w:val="40"/>
              </w:numPr>
              <w:spacing w:after="0"/>
              <w:jc w:val="both"/>
              <w:rPr>
                <w:rFonts w:eastAsiaTheme="minorEastAsia"/>
                <w:bCs/>
                <w:iCs/>
                <w:kern w:val="24"/>
                <w:sz w:val="28"/>
                <w:szCs w:val="28"/>
              </w:rPr>
            </w:pPr>
            <w:r w:rsidRPr="00F151E2">
              <w:rPr>
                <w:rFonts w:eastAsiaTheme="minorEastAsia"/>
                <w:bCs/>
                <w:iCs/>
                <w:kern w:val="24"/>
                <w:sz w:val="28"/>
                <w:szCs w:val="28"/>
              </w:rPr>
              <w:t xml:space="preserve">раскрывают возможности изобразительных материалов; показывают различные приёмы работы с ними; </w:t>
            </w:r>
          </w:p>
          <w:p w:rsidR="00F151E2" w:rsidRDefault="005A0349" w:rsidP="00B11AAF">
            <w:pPr>
              <w:pStyle w:val="a9"/>
              <w:numPr>
                <w:ilvl w:val="0"/>
                <w:numId w:val="40"/>
              </w:numPr>
              <w:spacing w:after="0"/>
              <w:jc w:val="both"/>
              <w:rPr>
                <w:rFonts w:eastAsiaTheme="minorEastAsia"/>
                <w:bCs/>
                <w:iCs/>
                <w:kern w:val="24"/>
                <w:sz w:val="28"/>
                <w:szCs w:val="28"/>
              </w:rPr>
            </w:pPr>
            <w:r w:rsidRPr="00F151E2">
              <w:rPr>
                <w:rFonts w:eastAsiaTheme="minorEastAsia"/>
                <w:bCs/>
                <w:iCs/>
                <w:kern w:val="24"/>
                <w:sz w:val="28"/>
                <w:szCs w:val="28"/>
              </w:rPr>
              <w:t>практикуют специально организованную совместную с детьми образовательную деятельность, занятия четырёх типов: занятия, на которых воспитатель знакомит дете</w:t>
            </w:r>
            <w:r w:rsidR="00E74082" w:rsidRPr="00F151E2">
              <w:rPr>
                <w:rFonts w:eastAsiaTheme="minorEastAsia"/>
                <w:bCs/>
                <w:iCs/>
                <w:kern w:val="24"/>
                <w:sz w:val="28"/>
                <w:szCs w:val="28"/>
              </w:rPr>
              <w:t>й с изобразительными материала</w:t>
            </w:r>
            <w:r w:rsidRPr="00F151E2">
              <w:rPr>
                <w:rFonts w:eastAsiaTheme="minorEastAsia"/>
                <w:bCs/>
                <w:iCs/>
                <w:kern w:val="24"/>
                <w:sz w:val="28"/>
                <w:szCs w:val="28"/>
              </w:rPr>
              <w:t>ми и на которых он рисует или лепит сам, а дети наблюдают;</w:t>
            </w:r>
            <w:r w:rsidR="00E74082" w:rsidRPr="00F151E2">
              <w:rPr>
                <w:rFonts w:eastAsiaTheme="minorEastAsia"/>
                <w:bCs/>
                <w:iCs/>
                <w:kern w:val="24"/>
                <w:sz w:val="28"/>
                <w:szCs w:val="28"/>
              </w:rPr>
              <w:t xml:space="preserve"> </w:t>
            </w:r>
            <w:r w:rsidRPr="00F151E2">
              <w:rPr>
                <w:rFonts w:eastAsiaTheme="minorEastAsia"/>
                <w:bCs/>
                <w:iCs/>
                <w:kern w:val="24"/>
                <w:sz w:val="28"/>
                <w:szCs w:val="28"/>
              </w:rPr>
              <w:t>занятия, на которых воспитатель создаёт изображение персонально для каждого ребёнка, привлекая к этой деятельности детей,</w:t>
            </w:r>
            <w:r w:rsidR="00E74082" w:rsidRPr="00F151E2">
              <w:rPr>
                <w:rFonts w:eastAsiaTheme="minorEastAsia"/>
                <w:bCs/>
                <w:iCs/>
                <w:kern w:val="24"/>
                <w:sz w:val="28"/>
                <w:szCs w:val="28"/>
              </w:rPr>
              <w:t xml:space="preserve"> предлагая им действовать само</w:t>
            </w:r>
            <w:r w:rsidRPr="00F151E2">
              <w:rPr>
                <w:rFonts w:eastAsiaTheme="minorEastAsia"/>
                <w:bCs/>
                <w:iCs/>
                <w:kern w:val="24"/>
                <w:sz w:val="28"/>
                <w:szCs w:val="28"/>
              </w:rPr>
              <w:t>стоятельно, подражая действиям педагога; занятия, на которых ребёнку предоставляется</w:t>
            </w:r>
            <w:r w:rsidR="00E74082" w:rsidRPr="00F151E2">
              <w:rPr>
                <w:rFonts w:eastAsiaTheme="minorEastAsia"/>
                <w:bCs/>
                <w:iCs/>
                <w:kern w:val="24"/>
                <w:sz w:val="28"/>
                <w:szCs w:val="28"/>
              </w:rPr>
              <w:t xml:space="preserve"> возможность выразить своё эмо</w:t>
            </w:r>
            <w:r w:rsidRPr="00F151E2">
              <w:rPr>
                <w:rFonts w:eastAsiaTheme="minorEastAsia"/>
                <w:bCs/>
                <w:iCs/>
                <w:kern w:val="24"/>
                <w:sz w:val="28"/>
                <w:szCs w:val="28"/>
              </w:rPr>
              <w:t>циональное состояние, рисуя или вылепливая то, ч</w:t>
            </w:r>
            <w:r w:rsidR="00E74082" w:rsidRPr="00F151E2">
              <w:rPr>
                <w:rFonts w:eastAsiaTheme="minorEastAsia"/>
                <w:bCs/>
                <w:iCs/>
                <w:kern w:val="24"/>
                <w:sz w:val="28"/>
                <w:szCs w:val="28"/>
              </w:rPr>
              <w:t>то он сам хочет и в том количе</w:t>
            </w:r>
            <w:r w:rsidRPr="00F151E2">
              <w:rPr>
                <w:rFonts w:eastAsiaTheme="minorEastAsia"/>
                <w:bCs/>
                <w:iCs/>
                <w:kern w:val="24"/>
                <w:sz w:val="28"/>
                <w:szCs w:val="28"/>
              </w:rPr>
              <w:t>стве, в каком хочет; занятия, на которых педагог постепенно подводит</w:t>
            </w:r>
            <w:r w:rsidR="00E74082" w:rsidRPr="00F151E2">
              <w:rPr>
                <w:rFonts w:eastAsiaTheme="minorEastAsia"/>
                <w:bCs/>
                <w:iCs/>
                <w:kern w:val="24"/>
                <w:sz w:val="28"/>
                <w:szCs w:val="28"/>
              </w:rPr>
              <w:t xml:space="preserve"> детей к тому, чтобы они стави</w:t>
            </w:r>
            <w:r w:rsidRPr="00F151E2">
              <w:rPr>
                <w:rFonts w:eastAsiaTheme="minorEastAsia"/>
                <w:bCs/>
                <w:iCs/>
                <w:kern w:val="24"/>
                <w:sz w:val="28"/>
                <w:szCs w:val="28"/>
              </w:rPr>
              <w:t xml:space="preserve">ли перед собой задачи и добивались их достижения; </w:t>
            </w:r>
          </w:p>
          <w:p w:rsidR="00F151E2" w:rsidRDefault="005A0349" w:rsidP="00B11AAF">
            <w:pPr>
              <w:pStyle w:val="a9"/>
              <w:numPr>
                <w:ilvl w:val="0"/>
                <w:numId w:val="40"/>
              </w:numPr>
              <w:spacing w:after="0"/>
              <w:jc w:val="both"/>
              <w:rPr>
                <w:rFonts w:eastAsiaTheme="minorEastAsia"/>
                <w:bCs/>
                <w:iCs/>
                <w:kern w:val="24"/>
                <w:sz w:val="28"/>
                <w:szCs w:val="28"/>
              </w:rPr>
            </w:pPr>
            <w:r w:rsidRPr="00F151E2">
              <w:rPr>
                <w:rFonts w:eastAsiaTheme="minorEastAsia"/>
                <w:bCs/>
                <w:iCs/>
                <w:kern w:val="24"/>
                <w:sz w:val="28"/>
                <w:szCs w:val="28"/>
              </w:rPr>
              <w:t xml:space="preserve">создают в течение дня условия для самостоятельной творческой </w:t>
            </w:r>
            <w:r w:rsidR="00E74082" w:rsidRPr="00F151E2">
              <w:rPr>
                <w:rFonts w:eastAsiaTheme="minorEastAsia"/>
                <w:bCs/>
                <w:iCs/>
                <w:kern w:val="24"/>
                <w:sz w:val="28"/>
                <w:szCs w:val="28"/>
              </w:rPr>
              <w:t>деятельности де</w:t>
            </w:r>
            <w:r w:rsidRPr="00F151E2">
              <w:rPr>
                <w:rFonts w:eastAsiaTheme="minorEastAsia"/>
                <w:bCs/>
                <w:iCs/>
                <w:kern w:val="24"/>
                <w:sz w:val="28"/>
                <w:szCs w:val="28"/>
              </w:rPr>
              <w:t xml:space="preserve">тей в течение 10—20 минут; </w:t>
            </w:r>
          </w:p>
          <w:p w:rsidR="00884F12" w:rsidRPr="008D255F" w:rsidRDefault="005A0349" w:rsidP="00D17306">
            <w:pPr>
              <w:pStyle w:val="a9"/>
              <w:numPr>
                <w:ilvl w:val="0"/>
                <w:numId w:val="40"/>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показывают пример пения, музицирования, рисования, лепки, </w:t>
            </w:r>
            <w:r w:rsidRPr="00F151E2">
              <w:rPr>
                <w:rFonts w:eastAsiaTheme="minorEastAsia"/>
                <w:bCs/>
                <w:iCs/>
                <w:kern w:val="24"/>
                <w:sz w:val="28"/>
                <w:szCs w:val="28"/>
              </w:rPr>
              <w:lastRenderedPageBreak/>
              <w:t>конструирования</w:t>
            </w:r>
            <w:r w:rsidR="008D255F">
              <w:rPr>
                <w:rFonts w:eastAsiaTheme="minorEastAsia"/>
                <w:bCs/>
                <w:iCs/>
                <w:kern w:val="24"/>
                <w:sz w:val="28"/>
                <w:szCs w:val="28"/>
              </w:rPr>
              <w:t>.</w:t>
            </w:r>
          </w:p>
        </w:tc>
      </w:tr>
      <w:tr w:rsidR="00811076" w:rsidTr="00C61780">
        <w:tc>
          <w:tcPr>
            <w:tcW w:w="9855" w:type="dxa"/>
          </w:tcPr>
          <w:p w:rsidR="00811076" w:rsidRDefault="00811076" w:rsidP="00C61780">
            <w:pPr>
              <w:pStyle w:val="a9"/>
              <w:spacing w:before="0" w:beforeAutospacing="0" w:after="0" w:afterAutospacing="0"/>
              <w:jc w:val="center"/>
              <w:rPr>
                <w:rFonts w:eastAsiaTheme="minorEastAsia"/>
                <w:b/>
                <w:bCs/>
                <w:iCs/>
                <w:kern w:val="24"/>
                <w:sz w:val="28"/>
                <w:szCs w:val="28"/>
              </w:rPr>
            </w:pPr>
            <w:r>
              <w:rPr>
                <w:rFonts w:eastAsiaTheme="minorEastAsia"/>
                <w:b/>
                <w:bCs/>
                <w:iCs/>
                <w:kern w:val="24"/>
                <w:sz w:val="28"/>
                <w:szCs w:val="28"/>
              </w:rPr>
              <w:t>2 младшая группа</w:t>
            </w:r>
          </w:p>
        </w:tc>
      </w:tr>
      <w:tr w:rsidR="00811076" w:rsidTr="00C61780">
        <w:tc>
          <w:tcPr>
            <w:tcW w:w="9855" w:type="dxa"/>
          </w:tcPr>
          <w:p w:rsidR="005A0349" w:rsidRDefault="005A0349" w:rsidP="005A0349">
            <w:pPr>
              <w:pStyle w:val="a9"/>
              <w:spacing w:before="0" w:beforeAutospacing="0" w:after="0" w:afterAutospacing="0"/>
              <w:jc w:val="center"/>
              <w:rPr>
                <w:rFonts w:eastAsiaTheme="minorEastAsia"/>
                <w:b/>
                <w:bCs/>
                <w:iCs/>
                <w:kern w:val="24"/>
                <w:sz w:val="28"/>
                <w:szCs w:val="28"/>
              </w:rPr>
            </w:pPr>
            <w:r>
              <w:rPr>
                <w:rFonts w:eastAsiaTheme="minorEastAsia"/>
                <w:b/>
                <w:bCs/>
                <w:iCs/>
                <w:kern w:val="24"/>
                <w:sz w:val="28"/>
                <w:szCs w:val="28"/>
              </w:rPr>
              <w:t>Развитие эстетического отношения к окружающему миру и формирование навыков деятельности с различными изобразительными средствами и развитие детского творчества</w:t>
            </w:r>
          </w:p>
          <w:p w:rsidR="00F151E2" w:rsidRDefault="005A0349" w:rsidP="00B11AAF">
            <w:pPr>
              <w:pStyle w:val="a9"/>
              <w:numPr>
                <w:ilvl w:val="0"/>
                <w:numId w:val="41"/>
              </w:numPr>
              <w:spacing w:after="0"/>
              <w:jc w:val="both"/>
              <w:rPr>
                <w:rFonts w:eastAsiaTheme="minorEastAsia"/>
                <w:bCs/>
                <w:iCs/>
                <w:kern w:val="24"/>
                <w:sz w:val="28"/>
                <w:szCs w:val="28"/>
              </w:rPr>
            </w:pPr>
            <w:r w:rsidRPr="00E74082">
              <w:rPr>
                <w:rFonts w:eastAsiaTheme="minorEastAsia"/>
                <w:bCs/>
                <w:iCs/>
                <w:kern w:val="24"/>
                <w:sz w:val="28"/>
                <w:szCs w:val="28"/>
              </w:rPr>
              <w:t xml:space="preserve">используют приём одушевления персонажей — </w:t>
            </w:r>
            <w:r w:rsidR="00E74082">
              <w:rPr>
                <w:rFonts w:eastAsiaTheme="minorEastAsia"/>
                <w:bCs/>
                <w:iCs/>
                <w:kern w:val="24"/>
                <w:sz w:val="28"/>
                <w:szCs w:val="28"/>
              </w:rPr>
              <w:t>различных изобразительных мате</w:t>
            </w:r>
            <w:r w:rsidRPr="00E74082">
              <w:rPr>
                <w:rFonts w:eastAsiaTheme="minorEastAsia"/>
                <w:bCs/>
                <w:iCs/>
                <w:kern w:val="24"/>
                <w:sz w:val="28"/>
                <w:szCs w:val="28"/>
              </w:rPr>
              <w:t xml:space="preserve">риалов (кистей, красок, пластилина) для развития у детей навыков работы с ними; </w:t>
            </w:r>
          </w:p>
          <w:p w:rsidR="00F151E2" w:rsidRDefault="005A0349" w:rsidP="00B11AAF">
            <w:pPr>
              <w:pStyle w:val="a9"/>
              <w:numPr>
                <w:ilvl w:val="0"/>
                <w:numId w:val="41"/>
              </w:numPr>
              <w:spacing w:after="0"/>
              <w:jc w:val="both"/>
              <w:rPr>
                <w:rFonts w:eastAsiaTheme="minorEastAsia"/>
                <w:bCs/>
                <w:iCs/>
                <w:kern w:val="24"/>
                <w:sz w:val="28"/>
                <w:szCs w:val="28"/>
              </w:rPr>
            </w:pPr>
            <w:r w:rsidRPr="00F151E2">
              <w:rPr>
                <w:rFonts w:eastAsiaTheme="minorEastAsia"/>
                <w:bCs/>
                <w:iCs/>
                <w:kern w:val="24"/>
                <w:sz w:val="28"/>
                <w:szCs w:val="28"/>
              </w:rPr>
              <w:t>используют наглядный показ действий с различ</w:t>
            </w:r>
            <w:r w:rsidR="00E74082" w:rsidRPr="00F151E2">
              <w:rPr>
                <w:rFonts w:eastAsiaTheme="minorEastAsia"/>
                <w:bCs/>
                <w:iCs/>
                <w:kern w:val="24"/>
                <w:sz w:val="28"/>
                <w:szCs w:val="28"/>
              </w:rPr>
              <w:t>ными изобразительными средства</w:t>
            </w:r>
            <w:r w:rsidRPr="00F151E2">
              <w:rPr>
                <w:rFonts w:eastAsiaTheme="minorEastAsia"/>
                <w:bCs/>
                <w:iCs/>
                <w:kern w:val="24"/>
                <w:sz w:val="28"/>
                <w:szCs w:val="28"/>
              </w:rPr>
              <w:t xml:space="preserve">ми, проговаривая, комментируя для детей последовательность действий и их результат; </w:t>
            </w:r>
          </w:p>
          <w:p w:rsidR="00F151E2" w:rsidRDefault="005A0349" w:rsidP="00B11AAF">
            <w:pPr>
              <w:pStyle w:val="a9"/>
              <w:numPr>
                <w:ilvl w:val="0"/>
                <w:numId w:val="41"/>
              </w:numPr>
              <w:spacing w:after="0"/>
              <w:jc w:val="both"/>
              <w:rPr>
                <w:rFonts w:eastAsiaTheme="minorEastAsia"/>
                <w:bCs/>
                <w:iCs/>
                <w:kern w:val="24"/>
                <w:sz w:val="28"/>
                <w:szCs w:val="28"/>
              </w:rPr>
            </w:pPr>
            <w:r w:rsidRPr="00F151E2">
              <w:rPr>
                <w:rFonts w:eastAsiaTheme="minorEastAsia"/>
                <w:bCs/>
                <w:iCs/>
                <w:kern w:val="24"/>
                <w:sz w:val="28"/>
                <w:szCs w:val="28"/>
              </w:rPr>
              <w:t>организуют наблюдение детей за предметами</w:t>
            </w:r>
            <w:r w:rsidR="00E74082" w:rsidRPr="00F151E2">
              <w:rPr>
                <w:rFonts w:eastAsiaTheme="minorEastAsia"/>
                <w:bCs/>
                <w:iCs/>
                <w:kern w:val="24"/>
                <w:sz w:val="28"/>
                <w:szCs w:val="28"/>
              </w:rPr>
              <w:t xml:space="preserve"> и природными объектами ближай</w:t>
            </w:r>
            <w:r w:rsidRPr="00F151E2">
              <w:rPr>
                <w:rFonts w:eastAsiaTheme="minorEastAsia"/>
                <w:bCs/>
                <w:iCs/>
                <w:kern w:val="24"/>
                <w:sz w:val="28"/>
                <w:szCs w:val="28"/>
              </w:rPr>
              <w:t xml:space="preserve">шего окружения, подчёркивая красоту этих объектов — природную или рукотворную; </w:t>
            </w:r>
          </w:p>
          <w:p w:rsidR="00F151E2" w:rsidRDefault="005A0349" w:rsidP="00B11AAF">
            <w:pPr>
              <w:pStyle w:val="a9"/>
              <w:numPr>
                <w:ilvl w:val="0"/>
                <w:numId w:val="41"/>
              </w:numPr>
              <w:spacing w:after="0"/>
              <w:jc w:val="both"/>
              <w:rPr>
                <w:rFonts w:eastAsiaTheme="minorEastAsia"/>
                <w:bCs/>
                <w:iCs/>
                <w:kern w:val="24"/>
                <w:sz w:val="28"/>
                <w:szCs w:val="28"/>
              </w:rPr>
            </w:pPr>
            <w:r w:rsidRPr="00F151E2">
              <w:rPr>
                <w:rFonts w:eastAsiaTheme="minorEastAsia"/>
                <w:bCs/>
                <w:iCs/>
                <w:kern w:val="24"/>
                <w:sz w:val="28"/>
                <w:szCs w:val="28"/>
              </w:rPr>
              <w:t>предоставляют детям возможности самостоятел</w:t>
            </w:r>
            <w:r w:rsidR="00E74082" w:rsidRPr="00F151E2">
              <w:rPr>
                <w:rFonts w:eastAsiaTheme="minorEastAsia"/>
                <w:bCs/>
                <w:iCs/>
                <w:kern w:val="24"/>
                <w:sz w:val="28"/>
                <w:szCs w:val="28"/>
              </w:rPr>
              <w:t>ьно экспериментировать с разны</w:t>
            </w:r>
            <w:r w:rsidRPr="00F151E2">
              <w:rPr>
                <w:rFonts w:eastAsiaTheme="minorEastAsia"/>
                <w:bCs/>
                <w:iCs/>
                <w:kern w:val="24"/>
                <w:sz w:val="28"/>
                <w:szCs w:val="28"/>
              </w:rPr>
              <w:t xml:space="preserve">ми изобразительными материалами и средствами; </w:t>
            </w:r>
          </w:p>
          <w:p w:rsidR="00F151E2" w:rsidRDefault="005A0349" w:rsidP="00B11AAF">
            <w:pPr>
              <w:pStyle w:val="a9"/>
              <w:numPr>
                <w:ilvl w:val="0"/>
                <w:numId w:val="41"/>
              </w:numPr>
              <w:spacing w:after="0"/>
              <w:jc w:val="both"/>
              <w:rPr>
                <w:rFonts w:eastAsiaTheme="minorEastAsia"/>
                <w:bCs/>
                <w:iCs/>
                <w:kern w:val="24"/>
                <w:sz w:val="28"/>
                <w:szCs w:val="28"/>
              </w:rPr>
            </w:pPr>
            <w:r w:rsidRPr="00F151E2">
              <w:rPr>
                <w:rFonts w:eastAsiaTheme="minorEastAsia"/>
                <w:bCs/>
                <w:iCs/>
                <w:kern w:val="24"/>
                <w:sz w:val="28"/>
                <w:szCs w:val="28"/>
              </w:rPr>
              <w:t>заражают детей эстетическими эмоциями, иск</w:t>
            </w:r>
            <w:r w:rsidR="00E74082" w:rsidRPr="00F151E2">
              <w:rPr>
                <w:rFonts w:eastAsiaTheme="minorEastAsia"/>
                <w:bCs/>
                <w:iCs/>
                <w:kern w:val="24"/>
                <w:sz w:val="28"/>
                <w:szCs w:val="28"/>
              </w:rPr>
              <w:t>ренне выражая восхищение красо</w:t>
            </w:r>
            <w:r w:rsidRPr="00F151E2">
              <w:rPr>
                <w:rFonts w:eastAsiaTheme="minorEastAsia"/>
                <w:bCs/>
                <w:iCs/>
                <w:kern w:val="24"/>
                <w:sz w:val="28"/>
                <w:szCs w:val="28"/>
              </w:rPr>
              <w:t xml:space="preserve">той природы, музыки, произведения искусства; </w:t>
            </w:r>
          </w:p>
          <w:p w:rsidR="00F151E2" w:rsidRDefault="005A0349" w:rsidP="00B11AAF">
            <w:pPr>
              <w:pStyle w:val="a9"/>
              <w:numPr>
                <w:ilvl w:val="0"/>
                <w:numId w:val="41"/>
              </w:numPr>
              <w:spacing w:after="0"/>
              <w:jc w:val="both"/>
              <w:rPr>
                <w:rFonts w:eastAsiaTheme="minorEastAsia"/>
                <w:bCs/>
                <w:iCs/>
                <w:kern w:val="24"/>
                <w:sz w:val="28"/>
                <w:szCs w:val="28"/>
              </w:rPr>
            </w:pPr>
            <w:r w:rsidRPr="00F151E2">
              <w:rPr>
                <w:rFonts w:eastAsiaTheme="minorEastAsia"/>
                <w:bCs/>
                <w:iCs/>
                <w:kern w:val="24"/>
                <w:sz w:val="28"/>
                <w:szCs w:val="28"/>
              </w:rPr>
              <w:t>используют «Полочку красоты» — место в группе, хорошо видное детям, на котором воспитатель размещает красивые предметы, изображ</w:t>
            </w:r>
            <w:r w:rsidR="00E74082" w:rsidRPr="00F151E2">
              <w:rPr>
                <w:rFonts w:eastAsiaTheme="minorEastAsia"/>
                <w:bCs/>
                <w:iCs/>
                <w:kern w:val="24"/>
                <w:sz w:val="28"/>
                <w:szCs w:val="28"/>
              </w:rPr>
              <w:t>ения, композиции из живых и за</w:t>
            </w:r>
            <w:r w:rsidRPr="00F151E2">
              <w:rPr>
                <w:rFonts w:eastAsiaTheme="minorEastAsia"/>
                <w:bCs/>
                <w:iCs/>
                <w:kern w:val="24"/>
                <w:sz w:val="28"/>
                <w:szCs w:val="28"/>
              </w:rPr>
              <w:t xml:space="preserve">сушенных растений, на которые он хочет обратить </w:t>
            </w:r>
            <w:r w:rsidR="00E74082" w:rsidRPr="00F151E2">
              <w:rPr>
                <w:rFonts w:eastAsiaTheme="minorEastAsia"/>
                <w:bCs/>
                <w:iCs/>
                <w:kern w:val="24"/>
                <w:sz w:val="28"/>
                <w:szCs w:val="28"/>
              </w:rPr>
              <w:t>внимание детей. Объекты на «По</w:t>
            </w:r>
            <w:r w:rsidRPr="00F151E2">
              <w:rPr>
                <w:rFonts w:eastAsiaTheme="minorEastAsia"/>
                <w:bCs/>
                <w:iCs/>
                <w:kern w:val="24"/>
                <w:sz w:val="28"/>
                <w:szCs w:val="28"/>
              </w:rPr>
              <w:t xml:space="preserve">лочке красоты» систематически заменяются, обновляются; </w:t>
            </w:r>
          </w:p>
          <w:p w:rsidR="00F151E2" w:rsidRDefault="005A0349" w:rsidP="00B11AAF">
            <w:pPr>
              <w:pStyle w:val="a9"/>
              <w:numPr>
                <w:ilvl w:val="0"/>
                <w:numId w:val="41"/>
              </w:numPr>
              <w:spacing w:after="0"/>
              <w:jc w:val="both"/>
              <w:rPr>
                <w:rFonts w:eastAsiaTheme="minorEastAsia"/>
                <w:bCs/>
                <w:iCs/>
                <w:kern w:val="24"/>
                <w:sz w:val="28"/>
                <w:szCs w:val="28"/>
              </w:rPr>
            </w:pPr>
            <w:r w:rsidRPr="00F151E2">
              <w:rPr>
                <w:rFonts w:eastAsiaTheme="minorEastAsia"/>
                <w:bCs/>
                <w:iCs/>
                <w:kern w:val="24"/>
                <w:sz w:val="28"/>
                <w:szCs w:val="28"/>
              </w:rPr>
              <w:t xml:space="preserve">организуют совместное парное партнёрское творчество детей; </w:t>
            </w:r>
          </w:p>
          <w:p w:rsidR="00F151E2" w:rsidRDefault="005A0349" w:rsidP="00B11AAF">
            <w:pPr>
              <w:pStyle w:val="a9"/>
              <w:numPr>
                <w:ilvl w:val="0"/>
                <w:numId w:val="41"/>
              </w:numPr>
              <w:spacing w:after="0"/>
              <w:jc w:val="both"/>
              <w:rPr>
                <w:rFonts w:eastAsiaTheme="minorEastAsia"/>
                <w:bCs/>
                <w:iCs/>
                <w:kern w:val="24"/>
                <w:sz w:val="28"/>
                <w:szCs w:val="28"/>
              </w:rPr>
            </w:pPr>
            <w:r w:rsidRPr="00F151E2">
              <w:rPr>
                <w:rFonts w:eastAsiaTheme="minorEastAsia"/>
                <w:bCs/>
                <w:iCs/>
                <w:kern w:val="24"/>
                <w:sz w:val="28"/>
                <w:szCs w:val="28"/>
              </w:rPr>
              <w:t xml:space="preserve">используют игровую мотивацию создания продукта (рисунка, аппликации, фигурки из пластилина или глины) для игрушек; </w:t>
            </w:r>
          </w:p>
          <w:p w:rsidR="00811076" w:rsidRPr="00F151E2" w:rsidRDefault="005A0349" w:rsidP="00B11AAF">
            <w:pPr>
              <w:pStyle w:val="a9"/>
              <w:numPr>
                <w:ilvl w:val="0"/>
                <w:numId w:val="41"/>
              </w:numPr>
              <w:spacing w:after="0"/>
              <w:jc w:val="both"/>
              <w:rPr>
                <w:rFonts w:eastAsiaTheme="minorEastAsia"/>
                <w:bCs/>
                <w:iCs/>
                <w:kern w:val="24"/>
                <w:sz w:val="28"/>
                <w:szCs w:val="28"/>
              </w:rPr>
            </w:pPr>
            <w:r w:rsidRPr="00F151E2">
              <w:rPr>
                <w:rFonts w:eastAsiaTheme="minorEastAsia"/>
                <w:bCs/>
                <w:iCs/>
                <w:kern w:val="24"/>
                <w:sz w:val="28"/>
                <w:szCs w:val="28"/>
              </w:rPr>
              <w:t>проводят театрализации на настольном театре, с куклами бибабо.</w:t>
            </w:r>
          </w:p>
        </w:tc>
      </w:tr>
      <w:tr w:rsidR="00811076" w:rsidTr="00C61780">
        <w:tc>
          <w:tcPr>
            <w:tcW w:w="9855" w:type="dxa"/>
          </w:tcPr>
          <w:p w:rsidR="00811076" w:rsidRDefault="00811076" w:rsidP="00C61780">
            <w:pPr>
              <w:pStyle w:val="a9"/>
              <w:spacing w:before="0" w:beforeAutospacing="0" w:after="0" w:afterAutospacing="0"/>
              <w:jc w:val="center"/>
              <w:rPr>
                <w:rFonts w:eastAsiaTheme="minorEastAsia"/>
                <w:b/>
                <w:bCs/>
                <w:iCs/>
                <w:kern w:val="24"/>
                <w:sz w:val="28"/>
                <w:szCs w:val="28"/>
              </w:rPr>
            </w:pPr>
            <w:r>
              <w:rPr>
                <w:rFonts w:eastAsiaTheme="minorEastAsia"/>
                <w:b/>
                <w:bCs/>
                <w:iCs/>
                <w:kern w:val="24"/>
                <w:sz w:val="28"/>
                <w:szCs w:val="28"/>
              </w:rPr>
              <w:t>Средняя группа</w:t>
            </w:r>
          </w:p>
        </w:tc>
      </w:tr>
      <w:tr w:rsidR="00811076" w:rsidTr="00C61780">
        <w:tc>
          <w:tcPr>
            <w:tcW w:w="9855" w:type="dxa"/>
          </w:tcPr>
          <w:p w:rsidR="005A0349" w:rsidRDefault="005A0349" w:rsidP="005A0349">
            <w:pPr>
              <w:pStyle w:val="a9"/>
              <w:spacing w:before="0" w:beforeAutospacing="0" w:after="0" w:afterAutospacing="0"/>
              <w:jc w:val="center"/>
              <w:rPr>
                <w:rFonts w:eastAsiaTheme="minorEastAsia"/>
                <w:b/>
                <w:bCs/>
                <w:iCs/>
                <w:kern w:val="24"/>
                <w:sz w:val="28"/>
                <w:szCs w:val="28"/>
              </w:rPr>
            </w:pPr>
            <w:r>
              <w:rPr>
                <w:rFonts w:eastAsiaTheme="minorEastAsia"/>
                <w:b/>
                <w:bCs/>
                <w:iCs/>
                <w:kern w:val="24"/>
                <w:sz w:val="28"/>
                <w:szCs w:val="28"/>
              </w:rPr>
              <w:t>Развитие предпосылок ценностно-смыслового восприятия и понимания произведений искусств, эстетического отношения к окружающему миру и формирование навыков деятельности с различными изобразительными средствами и развитие детского творчества</w:t>
            </w:r>
          </w:p>
          <w:p w:rsidR="00F151E2" w:rsidRDefault="005A0349" w:rsidP="00B11AAF">
            <w:pPr>
              <w:pStyle w:val="a9"/>
              <w:numPr>
                <w:ilvl w:val="0"/>
                <w:numId w:val="42"/>
              </w:numPr>
              <w:spacing w:before="0" w:beforeAutospacing="0" w:after="0"/>
              <w:jc w:val="both"/>
              <w:rPr>
                <w:rFonts w:eastAsiaTheme="minorEastAsia"/>
                <w:bCs/>
                <w:iCs/>
                <w:kern w:val="24"/>
                <w:sz w:val="28"/>
                <w:szCs w:val="28"/>
              </w:rPr>
            </w:pPr>
            <w:r w:rsidRPr="00E74082">
              <w:rPr>
                <w:rFonts w:eastAsiaTheme="minorEastAsia"/>
                <w:bCs/>
                <w:iCs/>
                <w:kern w:val="24"/>
                <w:sz w:val="28"/>
                <w:szCs w:val="28"/>
              </w:rPr>
              <w:t>развивают интерес детей к цвету и предостав</w:t>
            </w:r>
            <w:r w:rsidR="00E74082">
              <w:rPr>
                <w:rFonts w:eastAsiaTheme="minorEastAsia"/>
                <w:bCs/>
                <w:iCs/>
                <w:kern w:val="24"/>
                <w:sz w:val="28"/>
                <w:szCs w:val="28"/>
              </w:rPr>
              <w:t>ляют им возможности эксперимен</w:t>
            </w:r>
            <w:r w:rsidRPr="00E74082">
              <w:rPr>
                <w:rFonts w:eastAsiaTheme="minorEastAsia"/>
                <w:bCs/>
                <w:iCs/>
                <w:kern w:val="24"/>
                <w:sz w:val="28"/>
                <w:szCs w:val="28"/>
              </w:rPr>
              <w:t>тирования с цветом. Обучают приёмам смешивания к</w:t>
            </w:r>
            <w:r w:rsidR="00E74082">
              <w:rPr>
                <w:rFonts w:eastAsiaTheme="minorEastAsia"/>
                <w:bCs/>
                <w:iCs/>
                <w:kern w:val="24"/>
                <w:sz w:val="28"/>
                <w:szCs w:val="28"/>
              </w:rPr>
              <w:t>расок для получения нужного от</w:t>
            </w:r>
            <w:r w:rsidRPr="00E74082">
              <w:rPr>
                <w:rFonts w:eastAsiaTheme="minorEastAsia"/>
                <w:bCs/>
                <w:iCs/>
                <w:kern w:val="24"/>
                <w:sz w:val="28"/>
                <w:szCs w:val="28"/>
              </w:rPr>
              <w:t xml:space="preserve">тенка, наложения цвета на цвет, размывания цвета; </w:t>
            </w:r>
          </w:p>
          <w:p w:rsidR="00F151E2" w:rsidRDefault="005A0349" w:rsidP="00B11AAF">
            <w:pPr>
              <w:pStyle w:val="a9"/>
              <w:numPr>
                <w:ilvl w:val="0"/>
                <w:numId w:val="42"/>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обучают разным приёмам получения изображений в рисовании: </w:t>
            </w:r>
            <w:r w:rsidRPr="00F151E2">
              <w:rPr>
                <w:rFonts w:eastAsiaTheme="minorEastAsia"/>
                <w:bCs/>
                <w:iCs/>
                <w:kern w:val="24"/>
                <w:sz w:val="28"/>
                <w:szCs w:val="28"/>
              </w:rPr>
              <w:lastRenderedPageBreak/>
              <w:t>прикладывание кисточки к бумаге плашмя — примакивание; вращение плотно приложенной к бумаге клеевой кисти с жёсткой щетиной; нанесение точек, пят</w:t>
            </w:r>
            <w:r w:rsidR="00E74082" w:rsidRPr="00F151E2">
              <w:rPr>
                <w:rFonts w:eastAsiaTheme="minorEastAsia"/>
                <w:bCs/>
                <w:iCs/>
                <w:kern w:val="24"/>
                <w:sz w:val="28"/>
                <w:szCs w:val="28"/>
              </w:rPr>
              <w:t>ен; отпечатывание; набрызг. По</w:t>
            </w:r>
            <w:r w:rsidRPr="00F151E2">
              <w:rPr>
                <w:rFonts w:eastAsiaTheme="minorEastAsia"/>
                <w:bCs/>
                <w:iCs/>
                <w:kern w:val="24"/>
                <w:sz w:val="28"/>
                <w:szCs w:val="28"/>
              </w:rPr>
              <w:t xml:space="preserve">буждают детей к экспериментированию с сочетанием различных приёмов рисования; </w:t>
            </w:r>
          </w:p>
          <w:p w:rsidR="00F151E2" w:rsidRDefault="005A0349" w:rsidP="00B11AAF">
            <w:pPr>
              <w:pStyle w:val="a9"/>
              <w:numPr>
                <w:ilvl w:val="0"/>
                <w:numId w:val="42"/>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обучают разным приёмам получения выразительных изображений в аппликации: обрывание, симметричное вырезывание, аппликаци</w:t>
            </w:r>
            <w:r w:rsidR="00E74082" w:rsidRPr="00F151E2">
              <w:rPr>
                <w:rFonts w:eastAsiaTheme="minorEastAsia"/>
                <w:bCs/>
                <w:iCs/>
                <w:kern w:val="24"/>
                <w:sz w:val="28"/>
                <w:szCs w:val="28"/>
              </w:rPr>
              <w:t>я из смятых кусочков мягкой бу</w:t>
            </w:r>
            <w:r w:rsidRPr="00F151E2">
              <w:rPr>
                <w:rFonts w:eastAsiaTheme="minorEastAsia"/>
                <w:bCs/>
                <w:iCs/>
                <w:kern w:val="24"/>
                <w:sz w:val="28"/>
                <w:szCs w:val="28"/>
              </w:rPr>
              <w:t>маги или комочков ваты;</w:t>
            </w:r>
          </w:p>
          <w:p w:rsidR="00F151E2" w:rsidRDefault="005A0349" w:rsidP="00B11AAF">
            <w:pPr>
              <w:pStyle w:val="a9"/>
              <w:numPr>
                <w:ilvl w:val="0"/>
                <w:numId w:val="42"/>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используют «Полочку красоты»; </w:t>
            </w:r>
          </w:p>
          <w:p w:rsidR="00F151E2" w:rsidRDefault="005A0349" w:rsidP="00B11AAF">
            <w:pPr>
              <w:pStyle w:val="a9"/>
              <w:numPr>
                <w:ilvl w:val="0"/>
                <w:numId w:val="42"/>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используют «Гору самоцветов» — панно с задан</w:t>
            </w:r>
            <w:r w:rsidR="00E74082" w:rsidRPr="00F151E2">
              <w:rPr>
                <w:rFonts w:eastAsiaTheme="minorEastAsia"/>
                <w:bCs/>
                <w:iCs/>
                <w:kern w:val="24"/>
                <w:sz w:val="28"/>
                <w:szCs w:val="28"/>
              </w:rPr>
              <w:t>ными контурами изображений, ко</w:t>
            </w:r>
            <w:r w:rsidRPr="00F151E2">
              <w:rPr>
                <w:rFonts w:eastAsiaTheme="minorEastAsia"/>
                <w:bCs/>
                <w:iCs/>
                <w:kern w:val="24"/>
                <w:sz w:val="28"/>
                <w:szCs w:val="28"/>
              </w:rPr>
              <w:t>торые дети заполняют коллективно под руководством воспитателя в течение двух-трёх месяцев, используя различные изобразительные сред</w:t>
            </w:r>
            <w:r w:rsidR="00F151E2">
              <w:rPr>
                <w:rFonts w:eastAsiaTheme="minorEastAsia"/>
                <w:bCs/>
                <w:iCs/>
                <w:kern w:val="24"/>
                <w:sz w:val="28"/>
                <w:szCs w:val="28"/>
              </w:rPr>
              <w:t>ства и материалы. Работу с «Го</w:t>
            </w:r>
            <w:r w:rsidRPr="00F151E2">
              <w:rPr>
                <w:rFonts w:eastAsiaTheme="minorEastAsia"/>
                <w:bCs/>
                <w:iCs/>
                <w:kern w:val="24"/>
                <w:sz w:val="28"/>
                <w:szCs w:val="28"/>
              </w:rPr>
              <w:t>рой самоцветов» воспитатель организует, привлекая к ней детей индивидуально или малыми подгруппами, предлагая детям творчески во</w:t>
            </w:r>
            <w:r w:rsidR="00E74082" w:rsidRPr="00F151E2">
              <w:rPr>
                <w:rFonts w:eastAsiaTheme="minorEastAsia"/>
                <w:bCs/>
                <w:iCs/>
                <w:kern w:val="24"/>
                <w:sz w:val="28"/>
                <w:szCs w:val="28"/>
              </w:rPr>
              <w:t>плотить те навыки и умения изо</w:t>
            </w:r>
            <w:r w:rsidRPr="00F151E2">
              <w:rPr>
                <w:rFonts w:eastAsiaTheme="minorEastAsia"/>
                <w:bCs/>
                <w:iCs/>
                <w:kern w:val="24"/>
                <w:sz w:val="28"/>
                <w:szCs w:val="28"/>
              </w:rPr>
              <w:t xml:space="preserve">бразительной деятельности, которые они получили ранее; </w:t>
            </w:r>
          </w:p>
          <w:p w:rsidR="00F151E2" w:rsidRDefault="005A0349" w:rsidP="00B11AAF">
            <w:pPr>
              <w:pStyle w:val="a9"/>
              <w:numPr>
                <w:ilvl w:val="0"/>
                <w:numId w:val="42"/>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организуют освоение детьми новых материалов и изобра</w:t>
            </w:r>
            <w:r w:rsidR="00E74082" w:rsidRPr="00F151E2">
              <w:rPr>
                <w:rFonts w:eastAsiaTheme="minorEastAsia"/>
                <w:bCs/>
                <w:iCs/>
                <w:kern w:val="24"/>
                <w:sz w:val="28"/>
                <w:szCs w:val="28"/>
              </w:rPr>
              <w:t>зительных средств, не</w:t>
            </w:r>
            <w:r w:rsidRPr="00F151E2">
              <w:rPr>
                <w:rFonts w:eastAsiaTheme="minorEastAsia"/>
                <w:bCs/>
                <w:iCs/>
                <w:kern w:val="24"/>
                <w:sz w:val="28"/>
                <w:szCs w:val="28"/>
              </w:rPr>
              <w:t xml:space="preserve">традиционных способов их использования; </w:t>
            </w:r>
          </w:p>
          <w:p w:rsidR="00F151E2" w:rsidRDefault="005A0349" w:rsidP="00B11AAF">
            <w:pPr>
              <w:pStyle w:val="a9"/>
              <w:numPr>
                <w:ilvl w:val="0"/>
                <w:numId w:val="42"/>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используют игровую мотивацию помощи и защиты игрушек при создании детьми изображений; </w:t>
            </w:r>
          </w:p>
          <w:p w:rsidR="00811076" w:rsidRPr="00F151E2" w:rsidRDefault="005A0349" w:rsidP="00B11AAF">
            <w:pPr>
              <w:pStyle w:val="a9"/>
              <w:numPr>
                <w:ilvl w:val="0"/>
                <w:numId w:val="42"/>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проводят театрализации на настольном театре, с куклами бибабо.</w:t>
            </w:r>
          </w:p>
        </w:tc>
      </w:tr>
      <w:tr w:rsidR="00811076" w:rsidTr="00C61780">
        <w:tc>
          <w:tcPr>
            <w:tcW w:w="9855" w:type="dxa"/>
          </w:tcPr>
          <w:p w:rsidR="00811076" w:rsidRDefault="00811076" w:rsidP="00C61780">
            <w:pPr>
              <w:pStyle w:val="a9"/>
              <w:spacing w:before="0" w:beforeAutospacing="0" w:after="0" w:afterAutospacing="0"/>
              <w:jc w:val="center"/>
              <w:rPr>
                <w:rFonts w:eastAsiaTheme="minorEastAsia"/>
                <w:b/>
                <w:bCs/>
                <w:iCs/>
                <w:kern w:val="24"/>
                <w:sz w:val="28"/>
                <w:szCs w:val="28"/>
              </w:rPr>
            </w:pPr>
            <w:r>
              <w:rPr>
                <w:rFonts w:eastAsiaTheme="minorEastAsia"/>
                <w:b/>
                <w:bCs/>
                <w:iCs/>
                <w:kern w:val="24"/>
                <w:sz w:val="28"/>
                <w:szCs w:val="28"/>
              </w:rPr>
              <w:t>Старшая группа</w:t>
            </w:r>
          </w:p>
        </w:tc>
      </w:tr>
      <w:tr w:rsidR="00811076" w:rsidTr="00C61780">
        <w:tc>
          <w:tcPr>
            <w:tcW w:w="9855" w:type="dxa"/>
          </w:tcPr>
          <w:p w:rsidR="005A0349" w:rsidRDefault="005A0349" w:rsidP="005A0349">
            <w:pPr>
              <w:pStyle w:val="a9"/>
              <w:spacing w:before="0" w:beforeAutospacing="0" w:after="0" w:afterAutospacing="0"/>
              <w:jc w:val="center"/>
              <w:rPr>
                <w:rFonts w:eastAsiaTheme="minorEastAsia"/>
                <w:b/>
                <w:bCs/>
                <w:iCs/>
                <w:kern w:val="24"/>
                <w:sz w:val="28"/>
                <w:szCs w:val="28"/>
              </w:rPr>
            </w:pPr>
            <w:r>
              <w:rPr>
                <w:rFonts w:eastAsiaTheme="minorEastAsia"/>
                <w:b/>
                <w:bCs/>
                <w:iCs/>
                <w:kern w:val="24"/>
                <w:sz w:val="28"/>
                <w:szCs w:val="28"/>
              </w:rPr>
              <w:t>Развитие предпосылок ценностно-смыслового восприятия и понимания произведений искусств, эстетического отношения к окружающему миру и формирование навыков деятельности с различными изобразительными средствами и развитие детского творчества</w:t>
            </w:r>
          </w:p>
          <w:p w:rsidR="00F151E2" w:rsidRDefault="005A0349" w:rsidP="00B11AAF">
            <w:pPr>
              <w:pStyle w:val="a9"/>
              <w:numPr>
                <w:ilvl w:val="0"/>
                <w:numId w:val="43"/>
              </w:numPr>
              <w:spacing w:before="0" w:beforeAutospacing="0" w:after="0"/>
              <w:jc w:val="both"/>
              <w:rPr>
                <w:rFonts w:eastAsiaTheme="minorEastAsia"/>
                <w:bCs/>
                <w:iCs/>
                <w:kern w:val="24"/>
                <w:sz w:val="28"/>
                <w:szCs w:val="28"/>
              </w:rPr>
            </w:pPr>
            <w:r w:rsidRPr="00E74082">
              <w:rPr>
                <w:rFonts w:eastAsiaTheme="minorEastAsia"/>
                <w:bCs/>
                <w:iCs/>
                <w:kern w:val="24"/>
                <w:sz w:val="28"/>
                <w:szCs w:val="28"/>
              </w:rPr>
              <w:t>создают условия для использования детьми изве</w:t>
            </w:r>
            <w:r w:rsidR="00E74082">
              <w:rPr>
                <w:rFonts w:eastAsiaTheme="minorEastAsia"/>
                <w:bCs/>
                <w:iCs/>
                <w:kern w:val="24"/>
                <w:sz w:val="28"/>
                <w:szCs w:val="28"/>
              </w:rPr>
              <w:t>стных им приёмов получения изо</w:t>
            </w:r>
            <w:r w:rsidRPr="00E74082">
              <w:rPr>
                <w:rFonts w:eastAsiaTheme="minorEastAsia"/>
                <w:bCs/>
                <w:iCs/>
                <w:kern w:val="24"/>
                <w:sz w:val="28"/>
                <w:szCs w:val="28"/>
              </w:rPr>
              <w:t xml:space="preserve">бражений для реализации их собственных замыслов; </w:t>
            </w:r>
          </w:p>
          <w:p w:rsidR="00F151E2" w:rsidRDefault="005A0349" w:rsidP="00B11AAF">
            <w:pPr>
              <w:pStyle w:val="a9"/>
              <w:numPr>
                <w:ilvl w:val="0"/>
                <w:numId w:val="43"/>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применяют коллективные формы работы по созданию красочных изображений, панно, скульптурных композиций из глины или пла</w:t>
            </w:r>
            <w:r w:rsidR="00E74082" w:rsidRPr="00F151E2">
              <w:rPr>
                <w:rFonts w:eastAsiaTheme="minorEastAsia"/>
                <w:bCs/>
                <w:iCs/>
                <w:kern w:val="24"/>
                <w:sz w:val="28"/>
                <w:szCs w:val="28"/>
              </w:rPr>
              <w:t>стилина, объединённых общей те</w:t>
            </w:r>
            <w:r w:rsidRPr="00F151E2">
              <w:rPr>
                <w:rFonts w:eastAsiaTheme="minorEastAsia"/>
                <w:bCs/>
                <w:iCs/>
                <w:kern w:val="24"/>
                <w:sz w:val="28"/>
                <w:szCs w:val="28"/>
              </w:rPr>
              <w:t xml:space="preserve">мой, предоставляя детям возможность самостоятельно распределить работу, выбрать и осуществить свой вклад в общую работу; </w:t>
            </w:r>
          </w:p>
          <w:p w:rsidR="00F151E2" w:rsidRDefault="005A0349" w:rsidP="00B11AAF">
            <w:pPr>
              <w:pStyle w:val="a9"/>
              <w:numPr>
                <w:ilvl w:val="0"/>
                <w:numId w:val="43"/>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практикуют использование иллюстрированных ал</w:t>
            </w:r>
            <w:r w:rsidR="00E74082" w:rsidRPr="00F151E2">
              <w:rPr>
                <w:rFonts w:eastAsiaTheme="minorEastAsia"/>
                <w:bCs/>
                <w:iCs/>
                <w:kern w:val="24"/>
                <w:sz w:val="28"/>
                <w:szCs w:val="28"/>
              </w:rPr>
              <w:t>ьбомов, каталогов, видеоматери</w:t>
            </w:r>
            <w:r w:rsidRPr="00F151E2">
              <w:rPr>
                <w:rFonts w:eastAsiaTheme="minorEastAsia"/>
                <w:bCs/>
                <w:iCs/>
                <w:kern w:val="24"/>
                <w:sz w:val="28"/>
                <w:szCs w:val="28"/>
              </w:rPr>
              <w:t>алов, интерактивных наглядных пособий по искусству для ознакомления дет</w:t>
            </w:r>
            <w:r w:rsidR="00E74082" w:rsidRPr="00F151E2">
              <w:rPr>
                <w:rFonts w:eastAsiaTheme="minorEastAsia"/>
                <w:bCs/>
                <w:iCs/>
                <w:kern w:val="24"/>
                <w:sz w:val="28"/>
                <w:szCs w:val="28"/>
              </w:rPr>
              <w:t>ей с раз</w:t>
            </w:r>
            <w:r w:rsidRPr="00F151E2">
              <w:rPr>
                <w:rFonts w:eastAsiaTheme="minorEastAsia"/>
                <w:bCs/>
                <w:iCs/>
                <w:kern w:val="24"/>
                <w:sz w:val="28"/>
                <w:szCs w:val="28"/>
              </w:rPr>
              <w:t xml:space="preserve">личными его видами </w:t>
            </w:r>
            <w:r w:rsidRPr="00F151E2">
              <w:rPr>
                <w:rFonts w:eastAsiaTheme="minorEastAsia"/>
                <w:bCs/>
                <w:iCs/>
                <w:kern w:val="24"/>
                <w:sz w:val="28"/>
                <w:szCs w:val="28"/>
              </w:rPr>
              <w:lastRenderedPageBreak/>
              <w:t xml:space="preserve">(живопись, скульптура), воспитания эстетического восприятия произведений искусства; </w:t>
            </w:r>
          </w:p>
          <w:p w:rsidR="00F151E2" w:rsidRDefault="005A0349" w:rsidP="00B11AAF">
            <w:pPr>
              <w:pStyle w:val="a9"/>
              <w:numPr>
                <w:ilvl w:val="0"/>
                <w:numId w:val="43"/>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используют «Полочку красоты», применяя в её оформлении иллюстрированные альбомы с репродукциями произведений искусства, видами природы; </w:t>
            </w:r>
          </w:p>
          <w:p w:rsidR="00F151E2" w:rsidRDefault="005A0349" w:rsidP="00B11AAF">
            <w:pPr>
              <w:pStyle w:val="a9"/>
              <w:numPr>
                <w:ilvl w:val="0"/>
                <w:numId w:val="43"/>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практикуют использование в образовательном процессе самодельных альбомов, в которых размещаются фотографии детей, привезённые из разных путешествий, с дачи (дети в различных природных ландшафтах, на фоне архитектурных памятников и т. п.); </w:t>
            </w:r>
          </w:p>
          <w:p w:rsidR="00F151E2" w:rsidRDefault="005A0349" w:rsidP="00B11AAF">
            <w:pPr>
              <w:pStyle w:val="a9"/>
              <w:numPr>
                <w:ilvl w:val="0"/>
                <w:numId w:val="43"/>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организуют в возрастных группах разные виды театров и поощряют желание детей реализовать себя в театрализованной деятельности, в играх в кукольный театр; </w:t>
            </w:r>
          </w:p>
          <w:p w:rsidR="00F151E2" w:rsidRDefault="005A0349" w:rsidP="00B11AAF">
            <w:pPr>
              <w:pStyle w:val="a9"/>
              <w:numPr>
                <w:ilvl w:val="0"/>
                <w:numId w:val="43"/>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организуют театральные спектакли (театральн</w:t>
            </w:r>
            <w:r w:rsidR="00E74082" w:rsidRPr="00F151E2">
              <w:rPr>
                <w:rFonts w:eastAsiaTheme="minorEastAsia"/>
                <w:bCs/>
                <w:iCs/>
                <w:kern w:val="24"/>
                <w:sz w:val="28"/>
                <w:szCs w:val="28"/>
              </w:rPr>
              <w:t>ые фестивали) с большим количе</w:t>
            </w:r>
            <w:r w:rsidRPr="00F151E2">
              <w:rPr>
                <w:rFonts w:eastAsiaTheme="minorEastAsia"/>
                <w:bCs/>
                <w:iCs/>
                <w:kern w:val="24"/>
                <w:sz w:val="28"/>
                <w:szCs w:val="28"/>
              </w:rPr>
              <w:t xml:space="preserve">ством участников и максимальным охватом детей; </w:t>
            </w:r>
          </w:p>
          <w:p w:rsidR="00F151E2" w:rsidRDefault="005A0349" w:rsidP="00B11AAF">
            <w:pPr>
              <w:pStyle w:val="a9"/>
              <w:numPr>
                <w:ilvl w:val="0"/>
                <w:numId w:val="43"/>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 xml:space="preserve">поддерживают и направляют эмоционально-эстетическую декоративную трактовку образов; </w:t>
            </w:r>
          </w:p>
          <w:p w:rsidR="00F151E2" w:rsidRDefault="005A0349" w:rsidP="00B11AAF">
            <w:pPr>
              <w:pStyle w:val="a9"/>
              <w:numPr>
                <w:ilvl w:val="0"/>
                <w:numId w:val="43"/>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знакомят детей с высокохудожественными произведениями литературы (проза, поэзия), музыкального (вокальная, инструментальная музыка) и изобразител</w:t>
            </w:r>
            <w:r w:rsidR="00E74082" w:rsidRPr="00F151E2">
              <w:rPr>
                <w:rFonts w:eastAsiaTheme="minorEastAsia"/>
                <w:bCs/>
                <w:iCs/>
                <w:kern w:val="24"/>
                <w:sz w:val="28"/>
                <w:szCs w:val="28"/>
              </w:rPr>
              <w:t>ьного ис</w:t>
            </w:r>
            <w:r w:rsidRPr="00F151E2">
              <w:rPr>
                <w:rFonts w:eastAsiaTheme="minorEastAsia"/>
                <w:bCs/>
                <w:iCs/>
                <w:kern w:val="24"/>
                <w:sz w:val="28"/>
                <w:szCs w:val="28"/>
              </w:rPr>
              <w:t xml:space="preserve">кусства (живопись, графика, скульптура); </w:t>
            </w:r>
          </w:p>
          <w:p w:rsidR="00811076" w:rsidRPr="00F151E2" w:rsidRDefault="005A0349" w:rsidP="00B11AAF">
            <w:pPr>
              <w:pStyle w:val="a9"/>
              <w:numPr>
                <w:ilvl w:val="0"/>
                <w:numId w:val="43"/>
              </w:numPr>
              <w:spacing w:before="0" w:beforeAutospacing="0" w:after="0"/>
              <w:jc w:val="both"/>
              <w:rPr>
                <w:rFonts w:eastAsiaTheme="minorEastAsia"/>
                <w:bCs/>
                <w:iCs/>
                <w:kern w:val="24"/>
                <w:sz w:val="28"/>
                <w:szCs w:val="28"/>
              </w:rPr>
            </w:pPr>
            <w:r w:rsidRPr="00F151E2">
              <w:rPr>
                <w:rFonts w:eastAsiaTheme="minorEastAsia"/>
                <w:bCs/>
                <w:iCs/>
                <w:kern w:val="24"/>
                <w:sz w:val="28"/>
                <w:szCs w:val="28"/>
              </w:rPr>
              <w:t>используют музейную педагогику как средство х</w:t>
            </w:r>
            <w:r w:rsidR="00E74082" w:rsidRPr="00F151E2">
              <w:rPr>
                <w:rFonts w:eastAsiaTheme="minorEastAsia"/>
                <w:bCs/>
                <w:iCs/>
                <w:kern w:val="24"/>
                <w:sz w:val="28"/>
                <w:szCs w:val="28"/>
              </w:rPr>
              <w:t>удожественно-эстетического раз</w:t>
            </w:r>
            <w:r w:rsidRPr="00F151E2">
              <w:rPr>
                <w:rFonts w:eastAsiaTheme="minorEastAsia"/>
                <w:bCs/>
                <w:iCs/>
                <w:kern w:val="24"/>
                <w:sz w:val="28"/>
                <w:szCs w:val="28"/>
              </w:rPr>
              <w:t>вития детей.</w:t>
            </w:r>
          </w:p>
        </w:tc>
      </w:tr>
      <w:tr w:rsidR="00811076" w:rsidTr="00C61780">
        <w:tc>
          <w:tcPr>
            <w:tcW w:w="9855" w:type="dxa"/>
          </w:tcPr>
          <w:p w:rsidR="00811076" w:rsidRDefault="008D255F" w:rsidP="008D255F">
            <w:pPr>
              <w:pStyle w:val="a9"/>
              <w:spacing w:before="0" w:beforeAutospacing="0" w:after="0" w:afterAutospacing="0"/>
              <w:jc w:val="center"/>
              <w:rPr>
                <w:rFonts w:eastAsiaTheme="minorEastAsia"/>
                <w:b/>
                <w:bCs/>
                <w:iCs/>
                <w:kern w:val="24"/>
                <w:sz w:val="28"/>
                <w:szCs w:val="28"/>
              </w:rPr>
            </w:pPr>
            <w:r>
              <w:rPr>
                <w:rFonts w:eastAsiaTheme="minorEastAsia"/>
                <w:b/>
                <w:bCs/>
                <w:iCs/>
                <w:kern w:val="24"/>
                <w:sz w:val="28"/>
                <w:szCs w:val="28"/>
              </w:rPr>
              <w:t>Подготовительная группа</w:t>
            </w:r>
          </w:p>
        </w:tc>
      </w:tr>
      <w:tr w:rsidR="005A0349" w:rsidTr="00C61780">
        <w:tc>
          <w:tcPr>
            <w:tcW w:w="9855" w:type="dxa"/>
          </w:tcPr>
          <w:p w:rsidR="005A0349" w:rsidRDefault="005A0349" w:rsidP="00C61780">
            <w:pPr>
              <w:pStyle w:val="a9"/>
              <w:spacing w:before="0" w:beforeAutospacing="0" w:after="0" w:afterAutospacing="0"/>
              <w:jc w:val="center"/>
              <w:rPr>
                <w:rFonts w:eastAsiaTheme="minorEastAsia"/>
                <w:b/>
                <w:bCs/>
                <w:iCs/>
                <w:kern w:val="24"/>
                <w:sz w:val="28"/>
                <w:szCs w:val="28"/>
              </w:rPr>
            </w:pPr>
            <w:r w:rsidRPr="005A0349">
              <w:rPr>
                <w:rFonts w:eastAsiaTheme="minorEastAsia"/>
                <w:b/>
                <w:bCs/>
                <w:iCs/>
                <w:kern w:val="24"/>
                <w:sz w:val="28"/>
                <w:szCs w:val="28"/>
              </w:rPr>
              <w:t>Развитие предпосылок ценностно-смыслового восприятия и понимания произведений искусств, эстетического отношения к окружающему миру</w:t>
            </w:r>
            <w:r>
              <w:rPr>
                <w:rFonts w:eastAsiaTheme="minorEastAsia"/>
                <w:b/>
                <w:bCs/>
                <w:iCs/>
                <w:kern w:val="24"/>
                <w:sz w:val="28"/>
                <w:szCs w:val="28"/>
              </w:rPr>
              <w:t xml:space="preserve">, формирование элементарных представлений о видах искусств, </w:t>
            </w:r>
            <w:r w:rsidRPr="005A0349">
              <w:rPr>
                <w:rFonts w:eastAsiaTheme="minorEastAsia"/>
                <w:b/>
                <w:bCs/>
                <w:iCs/>
                <w:kern w:val="24"/>
                <w:sz w:val="28"/>
                <w:szCs w:val="28"/>
              </w:rPr>
              <w:t xml:space="preserve"> формирование навыков деятельности с различными изобразительными средствами и развитие детского творчества</w:t>
            </w:r>
          </w:p>
          <w:p w:rsidR="00D90947" w:rsidRDefault="005A0349" w:rsidP="00B11AAF">
            <w:pPr>
              <w:pStyle w:val="a9"/>
              <w:numPr>
                <w:ilvl w:val="0"/>
                <w:numId w:val="44"/>
              </w:numPr>
              <w:spacing w:before="0" w:beforeAutospacing="0" w:after="0"/>
              <w:jc w:val="both"/>
              <w:rPr>
                <w:rFonts w:eastAsiaTheme="minorEastAsia"/>
                <w:bCs/>
                <w:iCs/>
                <w:kern w:val="24"/>
                <w:sz w:val="28"/>
                <w:szCs w:val="28"/>
              </w:rPr>
            </w:pPr>
            <w:r w:rsidRPr="00E74082">
              <w:rPr>
                <w:rFonts w:eastAsiaTheme="minorEastAsia"/>
                <w:bCs/>
                <w:iCs/>
                <w:kern w:val="24"/>
                <w:sz w:val="28"/>
                <w:szCs w:val="28"/>
              </w:rPr>
              <w:t>практикуют использование иллюстрированных ал</w:t>
            </w:r>
            <w:r w:rsidR="00E74082">
              <w:rPr>
                <w:rFonts w:eastAsiaTheme="minorEastAsia"/>
                <w:bCs/>
                <w:iCs/>
                <w:kern w:val="24"/>
                <w:sz w:val="28"/>
                <w:szCs w:val="28"/>
              </w:rPr>
              <w:t>ьбомов, каталогов, видеоматери</w:t>
            </w:r>
            <w:r w:rsidRPr="00E74082">
              <w:rPr>
                <w:rFonts w:eastAsiaTheme="minorEastAsia"/>
                <w:bCs/>
                <w:iCs/>
                <w:kern w:val="24"/>
                <w:sz w:val="28"/>
                <w:szCs w:val="28"/>
              </w:rPr>
              <w:t>алов, интерактивных наглядных пособий по искусству (</w:t>
            </w:r>
            <w:r w:rsidR="00E74082">
              <w:rPr>
                <w:rFonts w:eastAsiaTheme="minorEastAsia"/>
                <w:bCs/>
                <w:iCs/>
                <w:kern w:val="24"/>
                <w:sz w:val="28"/>
                <w:szCs w:val="28"/>
              </w:rPr>
              <w:t>живопись, скульптура, архитек</w:t>
            </w:r>
            <w:r w:rsidRPr="00E74082">
              <w:rPr>
                <w:rFonts w:eastAsiaTheme="minorEastAsia"/>
                <w:bCs/>
                <w:iCs/>
                <w:kern w:val="24"/>
                <w:sz w:val="28"/>
                <w:szCs w:val="28"/>
              </w:rPr>
              <w:t xml:space="preserve">тура) для ознакомления детей с различными его видами, воспитания эстетического восприятия произведений искусства; </w:t>
            </w:r>
          </w:p>
          <w:p w:rsidR="00D90947" w:rsidRDefault="005A0349" w:rsidP="00B11AAF">
            <w:pPr>
              <w:pStyle w:val="a9"/>
              <w:numPr>
                <w:ilvl w:val="0"/>
                <w:numId w:val="44"/>
              </w:numPr>
              <w:spacing w:before="0" w:beforeAutospacing="0" w:after="0"/>
              <w:jc w:val="both"/>
              <w:rPr>
                <w:rFonts w:eastAsiaTheme="minorEastAsia"/>
                <w:bCs/>
                <w:iCs/>
                <w:kern w:val="24"/>
                <w:sz w:val="28"/>
                <w:szCs w:val="28"/>
              </w:rPr>
            </w:pPr>
            <w:r w:rsidRPr="00D90947">
              <w:rPr>
                <w:rFonts w:eastAsiaTheme="minorEastAsia"/>
                <w:bCs/>
                <w:iCs/>
                <w:kern w:val="24"/>
                <w:sz w:val="28"/>
                <w:szCs w:val="28"/>
              </w:rPr>
              <w:t>знакомят детей с дизайном как проектно-эстетиче</w:t>
            </w:r>
            <w:r w:rsidR="00E74082" w:rsidRPr="00D90947">
              <w:rPr>
                <w:rFonts w:eastAsiaTheme="minorEastAsia"/>
                <w:bCs/>
                <w:iCs/>
                <w:kern w:val="24"/>
                <w:sz w:val="28"/>
                <w:szCs w:val="28"/>
              </w:rPr>
              <w:t>ской деятельностью, целью кото</w:t>
            </w:r>
            <w:r w:rsidRPr="00D90947">
              <w:rPr>
                <w:rFonts w:eastAsiaTheme="minorEastAsia"/>
                <w:bCs/>
                <w:iCs/>
                <w:kern w:val="24"/>
                <w:sz w:val="28"/>
                <w:szCs w:val="28"/>
              </w:rPr>
              <w:t>рой является определение формальных качеств разл</w:t>
            </w:r>
            <w:r w:rsidR="00E74082" w:rsidRPr="00D90947">
              <w:rPr>
                <w:rFonts w:eastAsiaTheme="minorEastAsia"/>
                <w:bCs/>
                <w:iCs/>
                <w:kern w:val="24"/>
                <w:sz w:val="28"/>
                <w:szCs w:val="28"/>
              </w:rPr>
              <w:t>ичных объектов, изделий; с раз</w:t>
            </w:r>
            <w:r w:rsidRPr="00D90947">
              <w:rPr>
                <w:rFonts w:eastAsiaTheme="minorEastAsia"/>
                <w:bCs/>
                <w:iCs/>
                <w:kern w:val="24"/>
                <w:sz w:val="28"/>
                <w:szCs w:val="28"/>
              </w:rPr>
              <w:t>ными видами дизайна — художественным, ланд</w:t>
            </w:r>
            <w:r w:rsidR="00E74082" w:rsidRPr="00D90947">
              <w:rPr>
                <w:rFonts w:eastAsiaTheme="minorEastAsia"/>
                <w:bCs/>
                <w:iCs/>
                <w:kern w:val="24"/>
                <w:sz w:val="28"/>
                <w:szCs w:val="28"/>
              </w:rPr>
              <w:t>шафтным, промышленным, информа</w:t>
            </w:r>
            <w:r w:rsidRPr="00D90947">
              <w:rPr>
                <w:rFonts w:eastAsiaTheme="minorEastAsia"/>
                <w:bCs/>
                <w:iCs/>
                <w:kern w:val="24"/>
                <w:sz w:val="28"/>
                <w:szCs w:val="28"/>
              </w:rPr>
              <w:t xml:space="preserve">ционным (веб-дизайном), дизайном интерьеров, </w:t>
            </w:r>
            <w:r w:rsidRPr="00D90947">
              <w:rPr>
                <w:rFonts w:eastAsiaTheme="minorEastAsia"/>
                <w:bCs/>
                <w:iCs/>
                <w:kern w:val="24"/>
                <w:sz w:val="28"/>
                <w:szCs w:val="28"/>
              </w:rPr>
              <w:lastRenderedPageBreak/>
              <w:t xml:space="preserve">транспортным, световым, книжным, полиграфическим, другими видами дизайна; </w:t>
            </w:r>
          </w:p>
          <w:p w:rsidR="00D90947" w:rsidRDefault="005A0349" w:rsidP="00B11AAF">
            <w:pPr>
              <w:pStyle w:val="a9"/>
              <w:numPr>
                <w:ilvl w:val="0"/>
                <w:numId w:val="44"/>
              </w:numPr>
              <w:spacing w:before="0" w:beforeAutospacing="0" w:after="0"/>
              <w:jc w:val="both"/>
              <w:rPr>
                <w:rFonts w:eastAsiaTheme="minorEastAsia"/>
                <w:bCs/>
                <w:iCs/>
                <w:kern w:val="24"/>
                <w:sz w:val="28"/>
                <w:szCs w:val="28"/>
              </w:rPr>
            </w:pPr>
            <w:r w:rsidRPr="00D90947">
              <w:rPr>
                <w:rFonts w:eastAsiaTheme="minorEastAsia"/>
                <w:bCs/>
                <w:iCs/>
                <w:kern w:val="24"/>
                <w:sz w:val="28"/>
                <w:szCs w:val="28"/>
              </w:rPr>
              <w:t>практикуют использование иллюстрированных каталогов модной одежды и обуви, в том числе детской, аксессуаров, каталогов мебели</w:t>
            </w:r>
            <w:r w:rsidR="00E74082" w:rsidRPr="00D90947">
              <w:rPr>
                <w:rFonts w:eastAsiaTheme="minorEastAsia"/>
                <w:bCs/>
                <w:iCs/>
                <w:kern w:val="24"/>
                <w:sz w:val="28"/>
                <w:szCs w:val="28"/>
              </w:rPr>
              <w:t>, посуды для воспитания эстети</w:t>
            </w:r>
            <w:r w:rsidRPr="00D90947">
              <w:rPr>
                <w:rFonts w:eastAsiaTheme="minorEastAsia"/>
                <w:bCs/>
                <w:iCs/>
                <w:kern w:val="24"/>
                <w:sz w:val="28"/>
                <w:szCs w:val="28"/>
              </w:rPr>
              <w:t>ческого восприятия окружающего мира в части ег</w:t>
            </w:r>
            <w:r w:rsidR="00E74082" w:rsidRPr="00D90947">
              <w:rPr>
                <w:rFonts w:eastAsiaTheme="minorEastAsia"/>
                <w:bCs/>
                <w:iCs/>
                <w:kern w:val="24"/>
                <w:sz w:val="28"/>
                <w:szCs w:val="28"/>
              </w:rPr>
              <w:t>о бытовой, промышленной состав</w:t>
            </w:r>
            <w:r w:rsidRPr="00D90947">
              <w:rPr>
                <w:rFonts w:eastAsiaTheme="minorEastAsia"/>
                <w:bCs/>
                <w:iCs/>
                <w:kern w:val="24"/>
                <w:sz w:val="28"/>
                <w:szCs w:val="28"/>
              </w:rPr>
              <w:t xml:space="preserve">ляющей; </w:t>
            </w:r>
          </w:p>
          <w:p w:rsidR="00D90947" w:rsidRDefault="005A0349" w:rsidP="00B11AAF">
            <w:pPr>
              <w:pStyle w:val="a9"/>
              <w:numPr>
                <w:ilvl w:val="0"/>
                <w:numId w:val="44"/>
              </w:numPr>
              <w:spacing w:before="0" w:beforeAutospacing="0" w:after="0"/>
              <w:jc w:val="both"/>
              <w:rPr>
                <w:rFonts w:eastAsiaTheme="minorEastAsia"/>
                <w:bCs/>
                <w:iCs/>
                <w:kern w:val="24"/>
                <w:sz w:val="28"/>
                <w:szCs w:val="28"/>
              </w:rPr>
            </w:pPr>
            <w:r w:rsidRPr="00D90947">
              <w:rPr>
                <w:rFonts w:eastAsiaTheme="minorEastAsia"/>
                <w:bCs/>
                <w:iCs/>
                <w:kern w:val="24"/>
                <w:sz w:val="28"/>
                <w:szCs w:val="28"/>
              </w:rPr>
              <w:t>используют рисование, лепку, аппликацию по зам</w:t>
            </w:r>
            <w:r w:rsidR="00E74082" w:rsidRPr="00D90947">
              <w:rPr>
                <w:rFonts w:eastAsiaTheme="minorEastAsia"/>
                <w:bCs/>
                <w:iCs/>
                <w:kern w:val="24"/>
                <w:sz w:val="28"/>
                <w:szCs w:val="28"/>
              </w:rPr>
              <w:t>ыслу или заданной теме, сформу</w:t>
            </w:r>
            <w:r w:rsidRPr="00D90947">
              <w:rPr>
                <w:rFonts w:eastAsiaTheme="minorEastAsia"/>
                <w:bCs/>
                <w:iCs/>
                <w:kern w:val="24"/>
                <w:sz w:val="28"/>
                <w:szCs w:val="28"/>
              </w:rPr>
              <w:t>лированной следующим образом: «Нарисуйте любимого героя сказки», «Попробуйте изобразить сказочную птицу», — предоставляя дет</w:t>
            </w:r>
            <w:r w:rsidR="00E74082" w:rsidRPr="00D90947">
              <w:rPr>
                <w:rFonts w:eastAsiaTheme="minorEastAsia"/>
                <w:bCs/>
                <w:iCs/>
                <w:kern w:val="24"/>
                <w:sz w:val="28"/>
                <w:szCs w:val="28"/>
              </w:rPr>
              <w:t>ям свободу выбора изобразитель</w:t>
            </w:r>
            <w:r w:rsidRPr="00D90947">
              <w:rPr>
                <w:rFonts w:eastAsiaTheme="minorEastAsia"/>
                <w:bCs/>
                <w:iCs/>
                <w:kern w:val="24"/>
                <w:sz w:val="28"/>
                <w:szCs w:val="28"/>
              </w:rPr>
              <w:t xml:space="preserve">ных средств, а также приёмов создания изображения; </w:t>
            </w:r>
          </w:p>
          <w:p w:rsidR="005A0349" w:rsidRPr="00D90947" w:rsidRDefault="005A0349" w:rsidP="00B11AAF">
            <w:pPr>
              <w:pStyle w:val="a9"/>
              <w:numPr>
                <w:ilvl w:val="0"/>
                <w:numId w:val="44"/>
              </w:numPr>
              <w:spacing w:before="0" w:beforeAutospacing="0" w:after="0"/>
              <w:jc w:val="both"/>
              <w:rPr>
                <w:rFonts w:eastAsiaTheme="minorEastAsia"/>
                <w:bCs/>
                <w:iCs/>
                <w:kern w:val="24"/>
                <w:sz w:val="28"/>
                <w:szCs w:val="28"/>
              </w:rPr>
            </w:pPr>
            <w:r w:rsidRPr="00D90947">
              <w:rPr>
                <w:rFonts w:eastAsiaTheme="minorEastAsia"/>
                <w:bCs/>
                <w:iCs/>
                <w:kern w:val="24"/>
                <w:sz w:val="28"/>
                <w:szCs w:val="28"/>
              </w:rPr>
              <w:t>применяют в образовательном процессе биогр</w:t>
            </w:r>
            <w:r w:rsidR="00E74082" w:rsidRPr="00D90947">
              <w:rPr>
                <w:rFonts w:eastAsiaTheme="minorEastAsia"/>
                <w:bCs/>
                <w:iCs/>
                <w:kern w:val="24"/>
                <w:sz w:val="28"/>
                <w:szCs w:val="28"/>
              </w:rPr>
              <w:t>афический метод: рассказы о вы</w:t>
            </w:r>
            <w:r w:rsidRPr="00D90947">
              <w:rPr>
                <w:rFonts w:eastAsiaTheme="minorEastAsia"/>
                <w:bCs/>
                <w:iCs/>
                <w:kern w:val="24"/>
                <w:sz w:val="28"/>
                <w:szCs w:val="28"/>
              </w:rPr>
              <w:t>дающихся художниках, писателях, композиторах.</w:t>
            </w:r>
          </w:p>
        </w:tc>
      </w:tr>
    </w:tbl>
    <w:p w:rsidR="00D17306" w:rsidRDefault="00D17306" w:rsidP="008D255F">
      <w:pPr>
        <w:pStyle w:val="a9"/>
        <w:spacing w:before="0" w:beforeAutospacing="0" w:after="0" w:afterAutospacing="0"/>
        <w:jc w:val="center"/>
        <w:rPr>
          <w:rFonts w:eastAsiaTheme="minorEastAsia"/>
          <w:b/>
          <w:bCs/>
          <w:iCs/>
          <w:kern w:val="24"/>
          <w:sz w:val="28"/>
          <w:szCs w:val="28"/>
        </w:rPr>
      </w:pPr>
    </w:p>
    <w:p w:rsidR="00811076" w:rsidRDefault="00811076" w:rsidP="008D255F">
      <w:pPr>
        <w:pStyle w:val="a9"/>
        <w:spacing w:before="0" w:beforeAutospacing="0" w:after="0" w:afterAutospacing="0"/>
        <w:jc w:val="center"/>
        <w:rPr>
          <w:rFonts w:eastAsiaTheme="minorEastAsia"/>
          <w:b/>
          <w:bCs/>
          <w:iCs/>
          <w:kern w:val="24"/>
          <w:sz w:val="28"/>
          <w:szCs w:val="28"/>
        </w:rPr>
      </w:pPr>
      <w:r w:rsidRPr="005F0C48">
        <w:rPr>
          <w:rFonts w:eastAsiaTheme="minorEastAsia"/>
          <w:b/>
          <w:bCs/>
          <w:iCs/>
          <w:kern w:val="24"/>
          <w:sz w:val="28"/>
          <w:szCs w:val="28"/>
        </w:rPr>
        <w:t xml:space="preserve">Подход </w:t>
      </w:r>
      <w:r>
        <w:rPr>
          <w:rFonts w:eastAsiaTheme="minorEastAsia"/>
          <w:b/>
          <w:bCs/>
          <w:iCs/>
          <w:kern w:val="24"/>
          <w:sz w:val="28"/>
          <w:szCs w:val="28"/>
        </w:rPr>
        <w:t xml:space="preserve">педагогов </w:t>
      </w:r>
      <w:r w:rsidRPr="005F0C48">
        <w:rPr>
          <w:rFonts w:eastAsiaTheme="minorEastAsia"/>
          <w:b/>
          <w:bCs/>
          <w:iCs/>
          <w:kern w:val="24"/>
          <w:sz w:val="28"/>
          <w:szCs w:val="28"/>
        </w:rPr>
        <w:t>к созданию образовательной среды</w:t>
      </w:r>
      <w:r>
        <w:rPr>
          <w:rFonts w:eastAsiaTheme="minorEastAsia"/>
          <w:b/>
          <w:bCs/>
          <w:iCs/>
          <w:kern w:val="24"/>
          <w:sz w:val="28"/>
          <w:szCs w:val="28"/>
        </w:rPr>
        <w:t xml:space="preserve"> для физического развития детей</w:t>
      </w:r>
    </w:p>
    <w:tbl>
      <w:tblPr>
        <w:tblStyle w:val="a4"/>
        <w:tblW w:w="0" w:type="auto"/>
        <w:tblLook w:val="04A0" w:firstRow="1" w:lastRow="0" w:firstColumn="1" w:lastColumn="0" w:noHBand="0" w:noVBand="1"/>
      </w:tblPr>
      <w:tblGrid>
        <w:gridCol w:w="8882"/>
      </w:tblGrid>
      <w:tr w:rsidR="00811076" w:rsidTr="00C61780">
        <w:tc>
          <w:tcPr>
            <w:tcW w:w="9855" w:type="dxa"/>
          </w:tcPr>
          <w:p w:rsidR="00811076" w:rsidRDefault="00811076" w:rsidP="00C61780">
            <w:pPr>
              <w:pStyle w:val="a9"/>
              <w:spacing w:before="0" w:beforeAutospacing="0" w:after="0" w:afterAutospacing="0"/>
              <w:jc w:val="center"/>
              <w:rPr>
                <w:rFonts w:eastAsiaTheme="minorEastAsia"/>
                <w:b/>
                <w:bCs/>
                <w:iCs/>
                <w:kern w:val="24"/>
                <w:sz w:val="28"/>
                <w:szCs w:val="28"/>
              </w:rPr>
            </w:pPr>
            <w:r>
              <w:rPr>
                <w:rFonts w:eastAsiaTheme="minorEastAsia"/>
                <w:b/>
                <w:bCs/>
                <w:iCs/>
                <w:kern w:val="24"/>
                <w:sz w:val="28"/>
                <w:szCs w:val="28"/>
              </w:rPr>
              <w:t>1 младшая группа</w:t>
            </w:r>
          </w:p>
        </w:tc>
      </w:tr>
      <w:tr w:rsidR="00811076" w:rsidTr="00C61780">
        <w:tc>
          <w:tcPr>
            <w:tcW w:w="9855" w:type="dxa"/>
          </w:tcPr>
          <w:p w:rsidR="00811076" w:rsidRDefault="00E74082" w:rsidP="00D17306">
            <w:pPr>
              <w:pStyle w:val="a9"/>
              <w:spacing w:before="0" w:beforeAutospacing="0" w:after="0" w:afterAutospacing="0"/>
              <w:jc w:val="center"/>
              <w:rPr>
                <w:rFonts w:eastAsiaTheme="minorEastAsia"/>
                <w:b/>
                <w:bCs/>
                <w:iCs/>
                <w:kern w:val="24"/>
                <w:sz w:val="28"/>
                <w:szCs w:val="28"/>
              </w:rPr>
            </w:pPr>
            <w:r>
              <w:rPr>
                <w:rFonts w:eastAsiaTheme="minorEastAsia"/>
                <w:b/>
                <w:bCs/>
                <w:iCs/>
                <w:kern w:val="24"/>
                <w:sz w:val="28"/>
                <w:szCs w:val="28"/>
              </w:rPr>
              <w:t>Приобретение</w:t>
            </w:r>
            <w:r w:rsidRPr="00E74082">
              <w:rPr>
                <w:rFonts w:eastAsiaTheme="minorEastAsia"/>
                <w:b/>
                <w:bCs/>
                <w:iCs/>
                <w:kern w:val="24"/>
                <w:sz w:val="28"/>
                <w:szCs w:val="28"/>
              </w:rPr>
              <w:t xml:space="preserve"> детьми опыта в дви</w:t>
            </w:r>
            <w:r>
              <w:rPr>
                <w:rFonts w:eastAsiaTheme="minorEastAsia"/>
                <w:b/>
                <w:bCs/>
                <w:iCs/>
                <w:kern w:val="24"/>
                <w:sz w:val="28"/>
                <w:szCs w:val="28"/>
              </w:rPr>
              <w:t>гательной деятельности, развитие</w:t>
            </w:r>
            <w:r w:rsidR="00D17306">
              <w:rPr>
                <w:rFonts w:eastAsiaTheme="minorEastAsia"/>
                <w:b/>
                <w:bCs/>
                <w:iCs/>
                <w:kern w:val="24"/>
                <w:sz w:val="28"/>
                <w:szCs w:val="28"/>
              </w:rPr>
              <w:t xml:space="preserve"> у них </w:t>
            </w:r>
            <w:r w:rsidRPr="00E74082">
              <w:rPr>
                <w:rFonts w:eastAsiaTheme="minorEastAsia"/>
                <w:b/>
                <w:bCs/>
                <w:iCs/>
                <w:kern w:val="24"/>
                <w:sz w:val="28"/>
                <w:szCs w:val="28"/>
              </w:rPr>
              <w:t>основных движений, становления целенаправленност</w:t>
            </w:r>
            <w:r>
              <w:rPr>
                <w:rFonts w:eastAsiaTheme="minorEastAsia"/>
                <w:b/>
                <w:bCs/>
                <w:iCs/>
                <w:kern w:val="24"/>
                <w:sz w:val="28"/>
                <w:szCs w:val="28"/>
              </w:rPr>
              <w:t>и и саморегуляции в двигатель</w:t>
            </w:r>
            <w:r w:rsidRPr="00E74082">
              <w:rPr>
                <w:rFonts w:eastAsiaTheme="minorEastAsia"/>
                <w:b/>
                <w:bCs/>
                <w:iCs/>
                <w:kern w:val="24"/>
                <w:sz w:val="28"/>
                <w:szCs w:val="28"/>
              </w:rPr>
              <w:t>ной</w:t>
            </w:r>
            <w:r>
              <w:rPr>
                <w:rFonts w:eastAsiaTheme="minorEastAsia"/>
                <w:b/>
                <w:bCs/>
                <w:iCs/>
                <w:kern w:val="24"/>
                <w:sz w:val="28"/>
                <w:szCs w:val="28"/>
              </w:rPr>
              <w:t xml:space="preserve"> сфере </w:t>
            </w:r>
          </w:p>
          <w:p w:rsidR="00D90947" w:rsidRDefault="00E74082" w:rsidP="00B11AAF">
            <w:pPr>
              <w:pStyle w:val="a9"/>
              <w:numPr>
                <w:ilvl w:val="0"/>
                <w:numId w:val="45"/>
              </w:numPr>
              <w:spacing w:before="0" w:beforeAutospacing="0" w:after="0"/>
              <w:jc w:val="both"/>
              <w:rPr>
                <w:rFonts w:eastAsiaTheme="minorEastAsia"/>
                <w:bCs/>
                <w:iCs/>
                <w:kern w:val="24"/>
                <w:sz w:val="28"/>
                <w:szCs w:val="28"/>
              </w:rPr>
            </w:pPr>
            <w:r w:rsidRPr="0004593D">
              <w:rPr>
                <w:rFonts w:eastAsiaTheme="minorEastAsia"/>
                <w:bCs/>
                <w:iCs/>
                <w:kern w:val="24"/>
                <w:sz w:val="28"/>
                <w:szCs w:val="28"/>
              </w:rPr>
              <w:t>планируют двигательную активность детей с при</w:t>
            </w:r>
            <w:r w:rsidR="0004593D">
              <w:rPr>
                <w:rFonts w:eastAsiaTheme="minorEastAsia"/>
                <w:bCs/>
                <w:iCs/>
                <w:kern w:val="24"/>
                <w:sz w:val="28"/>
                <w:szCs w:val="28"/>
              </w:rPr>
              <w:t>оритетом на развитие локомотор</w:t>
            </w:r>
            <w:r w:rsidRPr="0004593D">
              <w:rPr>
                <w:rFonts w:eastAsiaTheme="minorEastAsia"/>
                <w:bCs/>
                <w:iCs/>
                <w:kern w:val="24"/>
                <w:sz w:val="28"/>
                <w:szCs w:val="28"/>
              </w:rPr>
              <w:t xml:space="preserve">ных движений, связанных с формированием бега, прыжков, бросания; </w:t>
            </w:r>
          </w:p>
          <w:p w:rsidR="00D90947" w:rsidRDefault="00E74082" w:rsidP="00B11AAF">
            <w:pPr>
              <w:pStyle w:val="a9"/>
              <w:numPr>
                <w:ilvl w:val="0"/>
                <w:numId w:val="45"/>
              </w:numPr>
              <w:spacing w:before="0" w:beforeAutospacing="0" w:after="0"/>
              <w:jc w:val="both"/>
              <w:rPr>
                <w:rFonts w:eastAsiaTheme="minorEastAsia"/>
                <w:bCs/>
                <w:iCs/>
                <w:kern w:val="24"/>
                <w:sz w:val="28"/>
                <w:szCs w:val="28"/>
              </w:rPr>
            </w:pPr>
            <w:r w:rsidRPr="00D90947">
              <w:rPr>
                <w:rFonts w:eastAsiaTheme="minorEastAsia"/>
                <w:bCs/>
                <w:iCs/>
                <w:kern w:val="24"/>
                <w:sz w:val="28"/>
                <w:szCs w:val="28"/>
              </w:rPr>
              <w:t>включают в организацию ежедневной жизни детей в детском саду в обязательном порядке физические упражнения для развития дина</w:t>
            </w:r>
            <w:r w:rsidR="0004593D" w:rsidRPr="00D90947">
              <w:rPr>
                <w:rFonts w:eastAsiaTheme="minorEastAsia"/>
                <w:bCs/>
                <w:iCs/>
                <w:kern w:val="24"/>
                <w:sz w:val="28"/>
                <w:szCs w:val="28"/>
              </w:rPr>
              <w:t>мического и статического равно</w:t>
            </w:r>
            <w:r w:rsidRPr="00D90947">
              <w:rPr>
                <w:rFonts w:eastAsiaTheme="minorEastAsia"/>
                <w:bCs/>
                <w:iCs/>
                <w:kern w:val="24"/>
                <w:sz w:val="28"/>
                <w:szCs w:val="28"/>
              </w:rPr>
              <w:t xml:space="preserve">весия при перемещении в пространстве, при движении в различных условиях; </w:t>
            </w:r>
          </w:p>
          <w:p w:rsidR="00D90947" w:rsidRDefault="00E74082" w:rsidP="00B11AAF">
            <w:pPr>
              <w:pStyle w:val="a9"/>
              <w:numPr>
                <w:ilvl w:val="0"/>
                <w:numId w:val="45"/>
              </w:numPr>
              <w:spacing w:before="0" w:beforeAutospacing="0" w:after="0"/>
              <w:jc w:val="both"/>
              <w:rPr>
                <w:rFonts w:eastAsiaTheme="minorEastAsia"/>
                <w:bCs/>
                <w:iCs/>
                <w:kern w:val="24"/>
                <w:sz w:val="28"/>
                <w:szCs w:val="28"/>
              </w:rPr>
            </w:pPr>
            <w:r w:rsidRPr="00D90947">
              <w:rPr>
                <w:rFonts w:eastAsiaTheme="minorEastAsia"/>
                <w:bCs/>
                <w:iCs/>
                <w:kern w:val="24"/>
                <w:sz w:val="28"/>
                <w:szCs w:val="28"/>
              </w:rPr>
              <w:t>обеспечивают при организации двигательной активности детей обязательность учёта упражнений на укрепление различных мышечн</w:t>
            </w:r>
            <w:r w:rsidR="0004593D" w:rsidRPr="00D90947">
              <w:rPr>
                <w:rFonts w:eastAsiaTheme="minorEastAsia"/>
                <w:bCs/>
                <w:iCs/>
                <w:kern w:val="24"/>
                <w:sz w:val="28"/>
                <w:szCs w:val="28"/>
              </w:rPr>
              <w:t>ых групп с целью развития соот</w:t>
            </w:r>
            <w:r w:rsidRPr="00D90947">
              <w:rPr>
                <w:rFonts w:eastAsiaTheme="minorEastAsia"/>
                <w:bCs/>
                <w:iCs/>
                <w:kern w:val="24"/>
                <w:sz w:val="28"/>
                <w:szCs w:val="28"/>
              </w:rPr>
              <w:t xml:space="preserve">ветствующих нервных центров по управлению их работой и выработки пластичности высшей нервной деятельности; </w:t>
            </w:r>
          </w:p>
          <w:p w:rsidR="00D90947" w:rsidRDefault="00E74082" w:rsidP="00B11AAF">
            <w:pPr>
              <w:pStyle w:val="a9"/>
              <w:numPr>
                <w:ilvl w:val="0"/>
                <w:numId w:val="45"/>
              </w:numPr>
              <w:spacing w:before="0" w:beforeAutospacing="0" w:after="0"/>
              <w:jc w:val="both"/>
              <w:rPr>
                <w:rFonts w:eastAsiaTheme="minorEastAsia"/>
                <w:bCs/>
                <w:iCs/>
                <w:kern w:val="24"/>
                <w:sz w:val="28"/>
                <w:szCs w:val="28"/>
              </w:rPr>
            </w:pPr>
            <w:r w:rsidRPr="00D90947">
              <w:rPr>
                <w:rFonts w:eastAsiaTheme="minorEastAsia"/>
                <w:bCs/>
                <w:iCs/>
                <w:kern w:val="24"/>
                <w:sz w:val="28"/>
                <w:szCs w:val="28"/>
              </w:rPr>
              <w:t>используют общеразвивающие упражнения в хо</w:t>
            </w:r>
            <w:r w:rsidR="0004593D" w:rsidRPr="00D90947">
              <w:rPr>
                <w:rFonts w:eastAsiaTheme="minorEastAsia"/>
                <w:bCs/>
                <w:iCs/>
                <w:kern w:val="24"/>
                <w:sz w:val="28"/>
                <w:szCs w:val="28"/>
              </w:rPr>
              <w:t>де специально организуемых физ</w:t>
            </w:r>
            <w:r w:rsidRPr="00D90947">
              <w:rPr>
                <w:rFonts w:eastAsiaTheme="minorEastAsia"/>
                <w:bCs/>
                <w:iCs/>
                <w:kern w:val="24"/>
                <w:sz w:val="28"/>
                <w:szCs w:val="28"/>
              </w:rPr>
              <w:t>культурных занятий с целью развития возможнос</w:t>
            </w:r>
            <w:r w:rsidR="0004593D" w:rsidRPr="00D90947">
              <w:rPr>
                <w:rFonts w:eastAsiaTheme="minorEastAsia"/>
                <w:bCs/>
                <w:iCs/>
                <w:kern w:val="24"/>
                <w:sz w:val="28"/>
                <w:szCs w:val="28"/>
              </w:rPr>
              <w:t>тей ребёнка в управлении движе</w:t>
            </w:r>
            <w:r w:rsidRPr="00D90947">
              <w:rPr>
                <w:rFonts w:eastAsiaTheme="minorEastAsia"/>
                <w:bCs/>
                <w:iCs/>
                <w:kern w:val="24"/>
                <w:sz w:val="28"/>
                <w:szCs w:val="28"/>
              </w:rPr>
              <w:t xml:space="preserve">ниями; </w:t>
            </w:r>
          </w:p>
          <w:p w:rsidR="00D90947" w:rsidRDefault="00E74082" w:rsidP="00B11AAF">
            <w:pPr>
              <w:pStyle w:val="a9"/>
              <w:numPr>
                <w:ilvl w:val="0"/>
                <w:numId w:val="45"/>
              </w:numPr>
              <w:spacing w:before="0" w:beforeAutospacing="0" w:after="0"/>
              <w:jc w:val="both"/>
              <w:rPr>
                <w:rFonts w:eastAsiaTheme="minorEastAsia"/>
                <w:bCs/>
                <w:iCs/>
                <w:kern w:val="24"/>
                <w:sz w:val="28"/>
                <w:szCs w:val="28"/>
              </w:rPr>
            </w:pPr>
            <w:r w:rsidRPr="00D90947">
              <w:rPr>
                <w:rFonts w:eastAsiaTheme="minorEastAsia"/>
                <w:bCs/>
                <w:iCs/>
                <w:kern w:val="24"/>
                <w:sz w:val="28"/>
                <w:szCs w:val="28"/>
              </w:rPr>
              <w:t>используют имитацию с целью эмоционального во</w:t>
            </w:r>
            <w:r w:rsidR="0004593D" w:rsidRPr="00D90947">
              <w:rPr>
                <w:rFonts w:eastAsiaTheme="minorEastAsia"/>
                <w:bCs/>
                <w:iCs/>
                <w:kern w:val="24"/>
                <w:sz w:val="28"/>
                <w:szCs w:val="28"/>
              </w:rPr>
              <w:t>здействия на ребёнка и достиже</w:t>
            </w:r>
            <w:r w:rsidRPr="00D90947">
              <w:rPr>
                <w:rFonts w:eastAsiaTheme="minorEastAsia"/>
                <w:bCs/>
                <w:iCs/>
                <w:kern w:val="24"/>
                <w:sz w:val="28"/>
                <w:szCs w:val="28"/>
              </w:rPr>
              <w:t>ния точности в выполнении общеразвивающих упражнений;</w:t>
            </w:r>
          </w:p>
          <w:p w:rsidR="00D90947" w:rsidRDefault="00E74082" w:rsidP="00B11AAF">
            <w:pPr>
              <w:pStyle w:val="a9"/>
              <w:numPr>
                <w:ilvl w:val="0"/>
                <w:numId w:val="45"/>
              </w:numPr>
              <w:spacing w:before="0" w:beforeAutospacing="0" w:after="0"/>
              <w:jc w:val="both"/>
              <w:rPr>
                <w:rFonts w:eastAsiaTheme="minorEastAsia"/>
                <w:bCs/>
                <w:iCs/>
                <w:kern w:val="24"/>
                <w:sz w:val="28"/>
                <w:szCs w:val="28"/>
              </w:rPr>
            </w:pPr>
            <w:r w:rsidRPr="00D90947">
              <w:rPr>
                <w:rFonts w:eastAsiaTheme="minorEastAsia"/>
                <w:bCs/>
                <w:iCs/>
                <w:kern w:val="24"/>
                <w:sz w:val="28"/>
                <w:szCs w:val="28"/>
              </w:rPr>
              <w:t xml:space="preserve">используют при выполнении общеразвивающих упражнений </w:t>
            </w:r>
            <w:r w:rsidRPr="00D90947">
              <w:rPr>
                <w:rFonts w:eastAsiaTheme="minorEastAsia"/>
                <w:bCs/>
                <w:iCs/>
                <w:kern w:val="24"/>
                <w:sz w:val="28"/>
                <w:szCs w:val="28"/>
              </w:rPr>
              <w:lastRenderedPageBreak/>
              <w:t>произнесение слов и звуков на выдохе в согласовании с движениями, ч</w:t>
            </w:r>
            <w:r w:rsidR="0004593D" w:rsidRPr="00D90947">
              <w:rPr>
                <w:rFonts w:eastAsiaTheme="minorEastAsia"/>
                <w:bCs/>
                <w:iCs/>
                <w:kern w:val="24"/>
                <w:sz w:val="28"/>
                <w:szCs w:val="28"/>
              </w:rPr>
              <w:t xml:space="preserve">тобы избежать задержки ребёнком </w:t>
            </w:r>
            <w:r w:rsidRPr="00D90947">
              <w:rPr>
                <w:rFonts w:eastAsiaTheme="minorEastAsia"/>
                <w:bCs/>
                <w:iCs/>
                <w:kern w:val="24"/>
                <w:sz w:val="28"/>
                <w:szCs w:val="28"/>
              </w:rPr>
              <w:t xml:space="preserve">дыхания на выдохе; </w:t>
            </w:r>
          </w:p>
          <w:p w:rsidR="00D90947" w:rsidRDefault="00E74082" w:rsidP="00B11AAF">
            <w:pPr>
              <w:pStyle w:val="a9"/>
              <w:numPr>
                <w:ilvl w:val="0"/>
                <w:numId w:val="45"/>
              </w:numPr>
              <w:spacing w:before="0" w:beforeAutospacing="0" w:after="0"/>
              <w:jc w:val="both"/>
              <w:rPr>
                <w:rFonts w:eastAsiaTheme="minorEastAsia"/>
                <w:bCs/>
                <w:iCs/>
                <w:kern w:val="24"/>
                <w:sz w:val="28"/>
                <w:szCs w:val="28"/>
              </w:rPr>
            </w:pPr>
            <w:r w:rsidRPr="00D90947">
              <w:rPr>
                <w:rFonts w:eastAsiaTheme="minorEastAsia"/>
                <w:bCs/>
                <w:iCs/>
                <w:kern w:val="24"/>
                <w:sz w:val="28"/>
                <w:szCs w:val="28"/>
              </w:rPr>
              <w:t xml:space="preserve">обеспечивают детям возможность развивать мелкую моторику за счёт укрепления мышц кистей и развития произвольности управления их движениями в разнообразных действиях (прокатывании, продвижении, бросании, ловле) с различными предметами (мячами разных размеров, в том числе массажными, кубиками, шишками и т. д.); </w:t>
            </w:r>
          </w:p>
          <w:p w:rsidR="00E74082" w:rsidRPr="00D90947" w:rsidRDefault="00E74082" w:rsidP="00B11AAF">
            <w:pPr>
              <w:pStyle w:val="a9"/>
              <w:numPr>
                <w:ilvl w:val="0"/>
                <w:numId w:val="45"/>
              </w:numPr>
              <w:spacing w:before="0" w:beforeAutospacing="0" w:after="0"/>
              <w:jc w:val="both"/>
              <w:rPr>
                <w:rFonts w:eastAsiaTheme="minorEastAsia"/>
                <w:bCs/>
                <w:iCs/>
                <w:kern w:val="24"/>
                <w:sz w:val="28"/>
                <w:szCs w:val="28"/>
              </w:rPr>
            </w:pPr>
            <w:r w:rsidRPr="00D90947">
              <w:rPr>
                <w:rFonts w:eastAsiaTheme="minorEastAsia"/>
                <w:bCs/>
                <w:iCs/>
                <w:kern w:val="24"/>
                <w:sz w:val="28"/>
                <w:szCs w:val="28"/>
              </w:rPr>
              <w:t>создают условия для самостоятельной двигатель</w:t>
            </w:r>
            <w:r w:rsidR="0004593D" w:rsidRPr="00D90947">
              <w:rPr>
                <w:rFonts w:eastAsiaTheme="minorEastAsia"/>
                <w:bCs/>
                <w:iCs/>
                <w:kern w:val="24"/>
                <w:sz w:val="28"/>
                <w:szCs w:val="28"/>
              </w:rPr>
              <w:t>ной деятельности детей, поощря</w:t>
            </w:r>
            <w:r w:rsidRPr="00D90947">
              <w:rPr>
                <w:rFonts w:eastAsiaTheme="minorEastAsia"/>
                <w:bCs/>
                <w:iCs/>
                <w:kern w:val="24"/>
                <w:sz w:val="28"/>
                <w:szCs w:val="28"/>
              </w:rPr>
              <w:t>ют и поддерживают её, оказывая детям необходимую помощь.</w:t>
            </w:r>
          </w:p>
        </w:tc>
      </w:tr>
      <w:tr w:rsidR="00811076" w:rsidTr="00C61780">
        <w:tc>
          <w:tcPr>
            <w:tcW w:w="9855" w:type="dxa"/>
          </w:tcPr>
          <w:p w:rsidR="00811076" w:rsidRDefault="00811076" w:rsidP="00C61780">
            <w:pPr>
              <w:pStyle w:val="a9"/>
              <w:spacing w:before="0" w:beforeAutospacing="0" w:after="0" w:afterAutospacing="0"/>
              <w:jc w:val="center"/>
              <w:rPr>
                <w:rFonts w:eastAsiaTheme="minorEastAsia"/>
                <w:b/>
                <w:bCs/>
                <w:iCs/>
                <w:kern w:val="24"/>
                <w:sz w:val="28"/>
                <w:szCs w:val="28"/>
              </w:rPr>
            </w:pPr>
            <w:r>
              <w:rPr>
                <w:rFonts w:eastAsiaTheme="minorEastAsia"/>
                <w:b/>
                <w:bCs/>
                <w:iCs/>
                <w:kern w:val="24"/>
                <w:sz w:val="28"/>
                <w:szCs w:val="28"/>
              </w:rPr>
              <w:t>2 младшая группа</w:t>
            </w:r>
          </w:p>
        </w:tc>
      </w:tr>
      <w:tr w:rsidR="00811076" w:rsidTr="00C61780">
        <w:tc>
          <w:tcPr>
            <w:tcW w:w="9855" w:type="dxa"/>
          </w:tcPr>
          <w:p w:rsidR="00D90947" w:rsidRDefault="00E74082" w:rsidP="00D17306">
            <w:pPr>
              <w:pStyle w:val="a9"/>
              <w:jc w:val="center"/>
              <w:rPr>
                <w:rFonts w:eastAsiaTheme="minorEastAsia"/>
                <w:b/>
                <w:bCs/>
                <w:iCs/>
                <w:kern w:val="24"/>
                <w:sz w:val="28"/>
                <w:szCs w:val="28"/>
              </w:rPr>
            </w:pPr>
            <w:r w:rsidRPr="00E74082">
              <w:rPr>
                <w:rFonts w:eastAsiaTheme="minorEastAsia"/>
                <w:b/>
                <w:bCs/>
                <w:iCs/>
                <w:kern w:val="24"/>
                <w:sz w:val="28"/>
                <w:szCs w:val="28"/>
              </w:rPr>
              <w:t>Приобретение детьми опыта в двигательно</w:t>
            </w:r>
            <w:r w:rsidR="00D17306">
              <w:rPr>
                <w:rFonts w:eastAsiaTheme="minorEastAsia"/>
                <w:b/>
                <w:bCs/>
                <w:iCs/>
                <w:kern w:val="24"/>
                <w:sz w:val="28"/>
                <w:szCs w:val="28"/>
              </w:rPr>
              <w:t xml:space="preserve">й деятельности, развитие у них основных движений, становления </w:t>
            </w:r>
            <w:r w:rsidRPr="00E74082">
              <w:rPr>
                <w:rFonts w:eastAsiaTheme="minorEastAsia"/>
                <w:b/>
                <w:bCs/>
                <w:iCs/>
                <w:kern w:val="24"/>
                <w:sz w:val="28"/>
                <w:szCs w:val="28"/>
              </w:rPr>
              <w:t>целенаправленности и саморегуляции в двигательной</w:t>
            </w:r>
            <w:r w:rsidR="00144367">
              <w:rPr>
                <w:rFonts w:eastAsiaTheme="minorEastAsia"/>
                <w:b/>
                <w:bCs/>
                <w:iCs/>
                <w:kern w:val="24"/>
                <w:sz w:val="28"/>
                <w:szCs w:val="28"/>
              </w:rPr>
              <w:t xml:space="preserve"> сфере, ценностей здорового образа жизни</w:t>
            </w:r>
          </w:p>
          <w:p w:rsidR="00D90947" w:rsidRDefault="00324CFA" w:rsidP="00B11AAF">
            <w:pPr>
              <w:pStyle w:val="a9"/>
              <w:numPr>
                <w:ilvl w:val="0"/>
                <w:numId w:val="46"/>
              </w:numPr>
              <w:rPr>
                <w:rFonts w:eastAsiaTheme="minorEastAsia"/>
                <w:b/>
                <w:bCs/>
                <w:iCs/>
                <w:kern w:val="24"/>
                <w:sz w:val="28"/>
                <w:szCs w:val="28"/>
              </w:rPr>
            </w:pPr>
            <w:r w:rsidRPr="00324CFA">
              <w:rPr>
                <w:rFonts w:eastAsiaTheme="minorEastAsia"/>
                <w:bCs/>
                <w:iCs/>
                <w:kern w:val="24"/>
                <w:sz w:val="28"/>
                <w:szCs w:val="28"/>
              </w:rPr>
              <w:t xml:space="preserve">используют игровую мотивацию в освоении детьми основных движений; </w:t>
            </w:r>
          </w:p>
          <w:p w:rsidR="00D90947" w:rsidRDefault="00324CFA" w:rsidP="00B11AAF">
            <w:pPr>
              <w:pStyle w:val="a9"/>
              <w:numPr>
                <w:ilvl w:val="0"/>
                <w:numId w:val="46"/>
              </w:numPr>
              <w:rPr>
                <w:rFonts w:eastAsiaTheme="minorEastAsia"/>
                <w:b/>
                <w:bCs/>
                <w:iCs/>
                <w:kern w:val="24"/>
                <w:sz w:val="28"/>
                <w:szCs w:val="28"/>
              </w:rPr>
            </w:pPr>
            <w:r w:rsidRPr="00D90947">
              <w:rPr>
                <w:rFonts w:eastAsiaTheme="minorEastAsia"/>
                <w:bCs/>
                <w:iCs/>
                <w:kern w:val="24"/>
                <w:sz w:val="28"/>
                <w:szCs w:val="28"/>
              </w:rPr>
              <w:t xml:space="preserve">создают условия для обеспечения потребности детей в двигательной активности, предоставляют детям возможность свободно двигаться и удовлетворять потребность в движении; </w:t>
            </w:r>
          </w:p>
          <w:p w:rsidR="00D90947" w:rsidRDefault="00324CFA" w:rsidP="00B11AAF">
            <w:pPr>
              <w:pStyle w:val="a9"/>
              <w:numPr>
                <w:ilvl w:val="0"/>
                <w:numId w:val="46"/>
              </w:numPr>
              <w:rPr>
                <w:rFonts w:eastAsiaTheme="minorEastAsia"/>
                <w:b/>
                <w:bCs/>
                <w:iCs/>
                <w:kern w:val="24"/>
                <w:sz w:val="28"/>
                <w:szCs w:val="28"/>
              </w:rPr>
            </w:pPr>
            <w:r w:rsidRPr="00D90947">
              <w:rPr>
                <w:rFonts w:eastAsiaTheme="minorEastAsia"/>
                <w:bCs/>
                <w:iCs/>
                <w:kern w:val="24"/>
                <w:sz w:val="28"/>
                <w:szCs w:val="28"/>
              </w:rPr>
              <w:t xml:space="preserve">исключают излишнюю заорганизованность в реализации двигательной активности детей, чтобы избежать утраты интереса детей к движению; </w:t>
            </w:r>
          </w:p>
          <w:p w:rsidR="00D90947" w:rsidRDefault="00324CFA" w:rsidP="00B11AAF">
            <w:pPr>
              <w:pStyle w:val="a9"/>
              <w:numPr>
                <w:ilvl w:val="0"/>
                <w:numId w:val="46"/>
              </w:numPr>
              <w:rPr>
                <w:rFonts w:eastAsiaTheme="minorEastAsia"/>
                <w:b/>
                <w:bCs/>
                <w:iCs/>
                <w:kern w:val="24"/>
                <w:sz w:val="28"/>
                <w:szCs w:val="28"/>
              </w:rPr>
            </w:pPr>
            <w:r w:rsidRPr="00D90947">
              <w:rPr>
                <w:rFonts w:eastAsiaTheme="minorEastAsia"/>
                <w:bCs/>
                <w:iCs/>
                <w:kern w:val="24"/>
                <w:sz w:val="28"/>
                <w:szCs w:val="28"/>
              </w:rPr>
              <w:t>используют приём имитации движений животных, птиц, людей, образные движения («Прыгать, как зайчик», «Стоять смирно, как оловянны</w:t>
            </w:r>
            <w:r w:rsidR="0004593D" w:rsidRPr="00D90947">
              <w:rPr>
                <w:rFonts w:eastAsiaTheme="minorEastAsia"/>
                <w:bCs/>
                <w:iCs/>
                <w:kern w:val="24"/>
                <w:sz w:val="28"/>
                <w:szCs w:val="28"/>
              </w:rPr>
              <w:t>й солдатик», «Шагаем, как пету</w:t>
            </w:r>
            <w:r w:rsidRPr="00D90947">
              <w:rPr>
                <w:rFonts w:eastAsiaTheme="minorEastAsia"/>
                <w:bCs/>
                <w:iCs/>
                <w:kern w:val="24"/>
                <w:sz w:val="28"/>
                <w:szCs w:val="28"/>
              </w:rPr>
              <w:t>шок — золотой гребешок (высоко поднимая колени и</w:t>
            </w:r>
            <w:r w:rsidR="0004593D" w:rsidRPr="00D90947">
              <w:rPr>
                <w:rFonts w:eastAsiaTheme="minorEastAsia"/>
                <w:bCs/>
                <w:iCs/>
                <w:kern w:val="24"/>
                <w:sz w:val="28"/>
                <w:szCs w:val="28"/>
              </w:rPr>
              <w:t xml:space="preserve"> держа спину прямо)», «Прогиба</w:t>
            </w:r>
            <w:r w:rsidRPr="00D90947">
              <w:rPr>
                <w:rFonts w:eastAsiaTheme="minorEastAsia"/>
                <w:bCs/>
                <w:iCs/>
                <w:kern w:val="24"/>
                <w:sz w:val="28"/>
                <w:szCs w:val="28"/>
              </w:rPr>
              <w:t xml:space="preserve">ем спинку, как котёнок» и т. д.); </w:t>
            </w:r>
          </w:p>
          <w:p w:rsidR="00D90947" w:rsidRDefault="00324CFA" w:rsidP="00B11AAF">
            <w:pPr>
              <w:pStyle w:val="a9"/>
              <w:numPr>
                <w:ilvl w:val="0"/>
                <w:numId w:val="46"/>
              </w:numPr>
              <w:rPr>
                <w:rFonts w:eastAsiaTheme="minorEastAsia"/>
                <w:b/>
                <w:bCs/>
                <w:iCs/>
                <w:kern w:val="24"/>
                <w:sz w:val="28"/>
                <w:szCs w:val="28"/>
              </w:rPr>
            </w:pPr>
            <w:r w:rsidRPr="00D90947">
              <w:rPr>
                <w:rFonts w:eastAsiaTheme="minorEastAsia"/>
                <w:bCs/>
                <w:iCs/>
                <w:kern w:val="24"/>
                <w:sz w:val="28"/>
                <w:szCs w:val="28"/>
              </w:rPr>
              <w:t>проводят специально организованные физкультур</w:t>
            </w:r>
            <w:r w:rsidR="0004593D" w:rsidRPr="00D90947">
              <w:rPr>
                <w:rFonts w:eastAsiaTheme="minorEastAsia"/>
                <w:bCs/>
                <w:iCs/>
                <w:kern w:val="24"/>
                <w:sz w:val="28"/>
                <w:szCs w:val="28"/>
              </w:rPr>
              <w:t>ные занятия наряду с предостав</w:t>
            </w:r>
            <w:r w:rsidRPr="00D90947">
              <w:rPr>
                <w:rFonts w:eastAsiaTheme="minorEastAsia"/>
                <w:bCs/>
                <w:iCs/>
                <w:kern w:val="24"/>
                <w:sz w:val="28"/>
                <w:szCs w:val="28"/>
              </w:rPr>
              <w:t xml:space="preserve">лением ребёнку свободы в активном движении; </w:t>
            </w:r>
          </w:p>
          <w:p w:rsidR="00D90947" w:rsidRDefault="00324CFA" w:rsidP="00B11AAF">
            <w:pPr>
              <w:pStyle w:val="a9"/>
              <w:numPr>
                <w:ilvl w:val="0"/>
                <w:numId w:val="46"/>
              </w:numPr>
              <w:rPr>
                <w:rFonts w:eastAsiaTheme="minorEastAsia"/>
                <w:b/>
                <w:bCs/>
                <w:iCs/>
                <w:kern w:val="24"/>
                <w:sz w:val="28"/>
                <w:szCs w:val="28"/>
              </w:rPr>
            </w:pPr>
            <w:r w:rsidRPr="00D90947">
              <w:rPr>
                <w:rFonts w:eastAsiaTheme="minorEastAsia"/>
                <w:bCs/>
                <w:iCs/>
                <w:kern w:val="24"/>
                <w:sz w:val="28"/>
                <w:szCs w:val="28"/>
              </w:rPr>
              <w:t>используют физические упражнения как значим</w:t>
            </w:r>
            <w:r w:rsidR="0004593D" w:rsidRPr="00D90947">
              <w:rPr>
                <w:rFonts w:eastAsiaTheme="minorEastAsia"/>
                <w:bCs/>
                <w:iCs/>
                <w:kern w:val="24"/>
                <w:sz w:val="28"/>
                <w:szCs w:val="28"/>
              </w:rPr>
              <w:t>ое средство освоения детьми ос</w:t>
            </w:r>
            <w:r w:rsidRPr="00D90947">
              <w:rPr>
                <w:rFonts w:eastAsiaTheme="minorEastAsia"/>
                <w:bCs/>
                <w:iCs/>
                <w:kern w:val="24"/>
                <w:sz w:val="28"/>
                <w:szCs w:val="28"/>
              </w:rPr>
              <w:t xml:space="preserve">новных движений; </w:t>
            </w:r>
          </w:p>
          <w:p w:rsidR="00D90947" w:rsidRDefault="00324CFA" w:rsidP="00B11AAF">
            <w:pPr>
              <w:pStyle w:val="a9"/>
              <w:numPr>
                <w:ilvl w:val="0"/>
                <w:numId w:val="46"/>
              </w:numPr>
              <w:rPr>
                <w:rFonts w:eastAsiaTheme="minorEastAsia"/>
                <w:b/>
                <w:bCs/>
                <w:iCs/>
                <w:kern w:val="24"/>
                <w:sz w:val="28"/>
                <w:szCs w:val="28"/>
              </w:rPr>
            </w:pPr>
            <w:r w:rsidRPr="00D90947">
              <w:rPr>
                <w:rFonts w:eastAsiaTheme="minorEastAsia"/>
                <w:bCs/>
                <w:iCs/>
                <w:kern w:val="24"/>
                <w:sz w:val="28"/>
                <w:szCs w:val="28"/>
              </w:rPr>
              <w:t>применяют не только наглядные (показ), но и словесные (инстр</w:t>
            </w:r>
            <w:r w:rsidR="0004593D" w:rsidRPr="00D90947">
              <w:rPr>
                <w:rFonts w:eastAsiaTheme="minorEastAsia"/>
                <w:bCs/>
                <w:iCs/>
                <w:kern w:val="24"/>
                <w:sz w:val="28"/>
                <w:szCs w:val="28"/>
              </w:rPr>
              <w:t xml:space="preserve">укция, объяснение) </w:t>
            </w:r>
            <w:r w:rsidRPr="00D90947">
              <w:rPr>
                <w:rFonts w:eastAsiaTheme="minorEastAsia"/>
                <w:bCs/>
                <w:iCs/>
                <w:kern w:val="24"/>
                <w:sz w:val="28"/>
                <w:szCs w:val="28"/>
              </w:rPr>
              <w:t xml:space="preserve">методы в освоении детьми основных движений; </w:t>
            </w:r>
          </w:p>
          <w:p w:rsidR="00D90947" w:rsidRDefault="00324CFA" w:rsidP="00B11AAF">
            <w:pPr>
              <w:pStyle w:val="a9"/>
              <w:numPr>
                <w:ilvl w:val="0"/>
                <w:numId w:val="46"/>
              </w:numPr>
              <w:rPr>
                <w:rFonts w:eastAsiaTheme="minorEastAsia"/>
                <w:b/>
                <w:bCs/>
                <w:iCs/>
                <w:kern w:val="24"/>
                <w:sz w:val="28"/>
                <w:szCs w:val="28"/>
              </w:rPr>
            </w:pPr>
            <w:r w:rsidRPr="00D90947">
              <w:rPr>
                <w:rFonts w:eastAsiaTheme="minorEastAsia"/>
                <w:bCs/>
                <w:iCs/>
                <w:kern w:val="24"/>
                <w:sz w:val="28"/>
                <w:szCs w:val="28"/>
              </w:rPr>
              <w:t>используют физические упражнения и подвижны</w:t>
            </w:r>
            <w:r w:rsidR="0004593D" w:rsidRPr="00D90947">
              <w:rPr>
                <w:rFonts w:eastAsiaTheme="minorEastAsia"/>
                <w:bCs/>
                <w:iCs/>
                <w:kern w:val="24"/>
                <w:sz w:val="28"/>
                <w:szCs w:val="28"/>
              </w:rPr>
              <w:t>е игры с движением в разных на</w:t>
            </w:r>
            <w:r w:rsidRPr="00D90947">
              <w:rPr>
                <w:rFonts w:eastAsiaTheme="minorEastAsia"/>
                <w:bCs/>
                <w:iCs/>
                <w:kern w:val="24"/>
                <w:sz w:val="28"/>
                <w:szCs w:val="28"/>
              </w:rPr>
              <w:t xml:space="preserve">правлениях для усвоения эталона </w:t>
            </w:r>
            <w:r w:rsidRPr="00D90947">
              <w:rPr>
                <w:rFonts w:eastAsiaTheme="minorEastAsia"/>
                <w:bCs/>
                <w:iCs/>
                <w:kern w:val="24"/>
                <w:sz w:val="28"/>
                <w:szCs w:val="28"/>
              </w:rPr>
              <w:lastRenderedPageBreak/>
              <w:t>направления и раз</w:t>
            </w:r>
            <w:r w:rsidR="0004593D" w:rsidRPr="00D90947">
              <w:rPr>
                <w:rFonts w:eastAsiaTheme="minorEastAsia"/>
                <w:bCs/>
                <w:iCs/>
                <w:kern w:val="24"/>
                <w:sz w:val="28"/>
                <w:szCs w:val="28"/>
              </w:rPr>
              <w:t>вития способности к ориентиров</w:t>
            </w:r>
            <w:r w:rsidRPr="00D90947">
              <w:rPr>
                <w:rFonts w:eastAsiaTheme="minorEastAsia"/>
                <w:bCs/>
                <w:iCs/>
                <w:kern w:val="24"/>
                <w:sz w:val="28"/>
                <w:szCs w:val="28"/>
              </w:rPr>
              <w:t xml:space="preserve">ке в пространстве; </w:t>
            </w:r>
          </w:p>
          <w:p w:rsidR="00D90947" w:rsidRDefault="00324CFA" w:rsidP="00B11AAF">
            <w:pPr>
              <w:pStyle w:val="a9"/>
              <w:numPr>
                <w:ilvl w:val="0"/>
                <w:numId w:val="46"/>
              </w:numPr>
              <w:rPr>
                <w:rFonts w:eastAsiaTheme="minorEastAsia"/>
                <w:b/>
                <w:bCs/>
                <w:iCs/>
                <w:kern w:val="24"/>
                <w:sz w:val="28"/>
                <w:szCs w:val="28"/>
              </w:rPr>
            </w:pPr>
            <w:r w:rsidRPr="00D90947">
              <w:rPr>
                <w:rFonts w:eastAsiaTheme="minorEastAsia"/>
                <w:bCs/>
                <w:iCs/>
                <w:kern w:val="24"/>
                <w:sz w:val="28"/>
                <w:szCs w:val="28"/>
              </w:rPr>
              <w:t xml:space="preserve">проводят пальчиковую гимнастику для развития мелкой моторики руки; </w:t>
            </w:r>
          </w:p>
          <w:p w:rsidR="00811076" w:rsidRPr="00D90947" w:rsidRDefault="00324CFA" w:rsidP="00B11AAF">
            <w:pPr>
              <w:pStyle w:val="a9"/>
              <w:numPr>
                <w:ilvl w:val="0"/>
                <w:numId w:val="46"/>
              </w:numPr>
              <w:rPr>
                <w:rFonts w:eastAsiaTheme="minorEastAsia"/>
                <w:b/>
                <w:bCs/>
                <w:iCs/>
                <w:kern w:val="24"/>
                <w:sz w:val="28"/>
                <w:szCs w:val="28"/>
              </w:rPr>
            </w:pPr>
            <w:r w:rsidRPr="00D90947">
              <w:rPr>
                <w:rFonts w:eastAsiaTheme="minorEastAsia"/>
                <w:bCs/>
                <w:iCs/>
                <w:kern w:val="24"/>
                <w:sz w:val="28"/>
                <w:szCs w:val="28"/>
              </w:rPr>
              <w:t>активно применяют спортивные упражнения (катание на санках с невысокой горки, скольжение по ледяным дорожкам с поддержкой взрослого, катание на трёхколёсном велосипеде, самокате).</w:t>
            </w:r>
          </w:p>
        </w:tc>
      </w:tr>
      <w:tr w:rsidR="00811076" w:rsidTr="00C61780">
        <w:tc>
          <w:tcPr>
            <w:tcW w:w="9855" w:type="dxa"/>
          </w:tcPr>
          <w:p w:rsidR="00811076" w:rsidRDefault="00811076" w:rsidP="00C61780">
            <w:pPr>
              <w:pStyle w:val="a9"/>
              <w:spacing w:before="0" w:beforeAutospacing="0" w:after="0" w:afterAutospacing="0"/>
              <w:jc w:val="center"/>
              <w:rPr>
                <w:rFonts w:eastAsiaTheme="minorEastAsia"/>
                <w:b/>
                <w:bCs/>
                <w:iCs/>
                <w:kern w:val="24"/>
                <w:sz w:val="28"/>
                <w:szCs w:val="28"/>
              </w:rPr>
            </w:pPr>
            <w:r>
              <w:rPr>
                <w:rFonts w:eastAsiaTheme="minorEastAsia"/>
                <w:b/>
                <w:bCs/>
                <w:iCs/>
                <w:kern w:val="24"/>
                <w:sz w:val="28"/>
                <w:szCs w:val="28"/>
              </w:rPr>
              <w:t>Средняя группа</w:t>
            </w:r>
          </w:p>
        </w:tc>
      </w:tr>
      <w:tr w:rsidR="00811076" w:rsidTr="00C61780">
        <w:tc>
          <w:tcPr>
            <w:tcW w:w="9855" w:type="dxa"/>
          </w:tcPr>
          <w:p w:rsidR="00324CFA" w:rsidRPr="00324CFA" w:rsidRDefault="00324CFA" w:rsidP="00324CFA">
            <w:pPr>
              <w:pStyle w:val="a9"/>
              <w:spacing w:before="0" w:beforeAutospacing="0" w:after="0" w:afterAutospacing="0"/>
              <w:jc w:val="center"/>
              <w:rPr>
                <w:rFonts w:eastAsiaTheme="minorEastAsia"/>
                <w:b/>
                <w:bCs/>
                <w:iCs/>
                <w:kern w:val="24"/>
                <w:sz w:val="28"/>
                <w:szCs w:val="28"/>
              </w:rPr>
            </w:pPr>
            <w:r w:rsidRPr="00324CFA">
              <w:rPr>
                <w:rFonts w:eastAsiaTheme="minorEastAsia"/>
                <w:b/>
                <w:bCs/>
                <w:iCs/>
                <w:kern w:val="24"/>
                <w:sz w:val="28"/>
                <w:szCs w:val="28"/>
              </w:rPr>
              <w:t>Приобретение детьми опыта в двигательно</w:t>
            </w:r>
            <w:r w:rsidR="00D17306">
              <w:rPr>
                <w:rFonts w:eastAsiaTheme="minorEastAsia"/>
                <w:b/>
                <w:bCs/>
                <w:iCs/>
                <w:kern w:val="24"/>
                <w:sz w:val="28"/>
                <w:szCs w:val="28"/>
              </w:rPr>
              <w:t xml:space="preserve">й деятельности, развитие у них </w:t>
            </w:r>
            <w:r w:rsidRPr="00324CFA">
              <w:rPr>
                <w:rFonts w:eastAsiaTheme="minorEastAsia"/>
                <w:b/>
                <w:bCs/>
                <w:iCs/>
                <w:kern w:val="24"/>
                <w:sz w:val="28"/>
                <w:szCs w:val="28"/>
              </w:rPr>
              <w:t>основных движений, становления целенаправленности и саморегуляции в двигательной сфере, ценностей здорового образа жизни</w:t>
            </w:r>
          </w:p>
          <w:p w:rsidR="00D90947" w:rsidRDefault="00324CFA" w:rsidP="00B11AAF">
            <w:pPr>
              <w:pStyle w:val="a9"/>
              <w:numPr>
                <w:ilvl w:val="0"/>
                <w:numId w:val="47"/>
              </w:numPr>
              <w:spacing w:after="0"/>
              <w:jc w:val="both"/>
              <w:rPr>
                <w:rFonts w:eastAsiaTheme="minorEastAsia"/>
                <w:bCs/>
                <w:iCs/>
                <w:kern w:val="24"/>
                <w:sz w:val="28"/>
                <w:szCs w:val="28"/>
              </w:rPr>
            </w:pPr>
            <w:r w:rsidRPr="00324CFA">
              <w:rPr>
                <w:rFonts w:eastAsiaTheme="minorEastAsia"/>
                <w:bCs/>
                <w:iCs/>
                <w:kern w:val="24"/>
                <w:sz w:val="28"/>
                <w:szCs w:val="28"/>
              </w:rPr>
              <w:t>развивают у детей возможности осознанного выполнения движений, в</w:t>
            </w:r>
            <w:r w:rsidR="0004593D">
              <w:rPr>
                <w:rFonts w:eastAsiaTheme="minorEastAsia"/>
                <w:bCs/>
                <w:iCs/>
                <w:kern w:val="24"/>
                <w:sz w:val="28"/>
                <w:szCs w:val="28"/>
              </w:rPr>
              <w:t>ырабатыва</w:t>
            </w:r>
            <w:r w:rsidRPr="0004593D">
              <w:rPr>
                <w:rFonts w:eastAsiaTheme="minorEastAsia"/>
                <w:bCs/>
                <w:iCs/>
                <w:kern w:val="24"/>
                <w:sz w:val="28"/>
                <w:szCs w:val="28"/>
              </w:rPr>
              <w:t xml:space="preserve">ют умение рационально пользоваться движениями для решения двигательных задач с учётом конкретных условий (бытовых, игровых и т. п.); </w:t>
            </w:r>
          </w:p>
          <w:p w:rsidR="00D90947" w:rsidRDefault="00324CFA" w:rsidP="00B11AAF">
            <w:pPr>
              <w:pStyle w:val="a9"/>
              <w:numPr>
                <w:ilvl w:val="0"/>
                <w:numId w:val="47"/>
              </w:numPr>
              <w:spacing w:after="0"/>
              <w:jc w:val="both"/>
              <w:rPr>
                <w:rFonts w:eastAsiaTheme="minorEastAsia"/>
                <w:bCs/>
                <w:iCs/>
                <w:kern w:val="24"/>
                <w:sz w:val="28"/>
                <w:szCs w:val="28"/>
              </w:rPr>
            </w:pPr>
            <w:r w:rsidRPr="00D90947">
              <w:rPr>
                <w:rFonts w:eastAsiaTheme="minorEastAsia"/>
                <w:bCs/>
                <w:iCs/>
                <w:kern w:val="24"/>
                <w:sz w:val="28"/>
                <w:szCs w:val="28"/>
              </w:rPr>
              <w:t xml:space="preserve">развивают самостоятельность и эффективность </w:t>
            </w:r>
            <w:r w:rsidR="0004593D" w:rsidRPr="00D90947">
              <w:rPr>
                <w:rFonts w:eastAsiaTheme="minorEastAsia"/>
                <w:bCs/>
                <w:iCs/>
                <w:kern w:val="24"/>
                <w:sz w:val="28"/>
                <w:szCs w:val="28"/>
              </w:rPr>
              <w:t>действий через формирование по</w:t>
            </w:r>
            <w:r w:rsidRPr="00D90947">
              <w:rPr>
                <w:rFonts w:eastAsiaTheme="minorEastAsia"/>
                <w:bCs/>
                <w:iCs/>
                <w:kern w:val="24"/>
                <w:sz w:val="28"/>
                <w:szCs w:val="28"/>
              </w:rPr>
              <w:t xml:space="preserve">нимания значимости основных элементов физических упражнений; </w:t>
            </w:r>
          </w:p>
          <w:p w:rsidR="00D90947" w:rsidRDefault="00324CFA" w:rsidP="00B11AAF">
            <w:pPr>
              <w:pStyle w:val="a9"/>
              <w:numPr>
                <w:ilvl w:val="0"/>
                <w:numId w:val="47"/>
              </w:numPr>
              <w:spacing w:after="0"/>
              <w:jc w:val="both"/>
              <w:rPr>
                <w:rFonts w:eastAsiaTheme="minorEastAsia"/>
                <w:bCs/>
                <w:iCs/>
                <w:kern w:val="24"/>
                <w:sz w:val="28"/>
                <w:szCs w:val="28"/>
              </w:rPr>
            </w:pPr>
            <w:r w:rsidRPr="00D90947">
              <w:rPr>
                <w:rFonts w:eastAsiaTheme="minorEastAsia"/>
                <w:bCs/>
                <w:iCs/>
                <w:kern w:val="24"/>
                <w:sz w:val="28"/>
                <w:szCs w:val="28"/>
              </w:rPr>
              <w:t>практикуют словесные инструкции к выполнени</w:t>
            </w:r>
            <w:r w:rsidR="0004593D" w:rsidRPr="00D90947">
              <w:rPr>
                <w:rFonts w:eastAsiaTheme="minorEastAsia"/>
                <w:bCs/>
                <w:iCs/>
                <w:kern w:val="24"/>
                <w:sz w:val="28"/>
                <w:szCs w:val="28"/>
              </w:rPr>
              <w:t>ю движений, физических упражне</w:t>
            </w:r>
            <w:r w:rsidRPr="00D90947">
              <w:rPr>
                <w:rFonts w:eastAsiaTheme="minorEastAsia"/>
                <w:bCs/>
                <w:iCs/>
                <w:kern w:val="24"/>
                <w:sz w:val="28"/>
                <w:szCs w:val="28"/>
              </w:rPr>
              <w:t xml:space="preserve">ний, называя способ выполнения упражнения; </w:t>
            </w:r>
          </w:p>
          <w:p w:rsidR="00D90947" w:rsidRDefault="00324CFA" w:rsidP="00B11AAF">
            <w:pPr>
              <w:pStyle w:val="a9"/>
              <w:numPr>
                <w:ilvl w:val="0"/>
                <w:numId w:val="47"/>
              </w:numPr>
              <w:spacing w:after="0"/>
              <w:jc w:val="both"/>
              <w:rPr>
                <w:rFonts w:eastAsiaTheme="minorEastAsia"/>
                <w:bCs/>
                <w:iCs/>
                <w:kern w:val="24"/>
                <w:sz w:val="28"/>
                <w:szCs w:val="28"/>
              </w:rPr>
            </w:pPr>
            <w:r w:rsidRPr="00D90947">
              <w:rPr>
                <w:rFonts w:eastAsiaTheme="minorEastAsia"/>
                <w:bCs/>
                <w:iCs/>
                <w:kern w:val="24"/>
                <w:sz w:val="28"/>
                <w:szCs w:val="28"/>
              </w:rPr>
              <w:t>используют систематический тренинг выполнен</w:t>
            </w:r>
            <w:r w:rsidR="0004593D" w:rsidRPr="00D90947">
              <w:rPr>
                <w:rFonts w:eastAsiaTheme="minorEastAsia"/>
                <w:bCs/>
                <w:iCs/>
                <w:kern w:val="24"/>
                <w:sz w:val="28"/>
                <w:szCs w:val="28"/>
              </w:rPr>
              <w:t>ия движений, разученных на физ</w:t>
            </w:r>
            <w:r w:rsidRPr="00D90947">
              <w:rPr>
                <w:rFonts w:eastAsiaTheme="minorEastAsia"/>
                <w:bCs/>
                <w:iCs/>
                <w:kern w:val="24"/>
                <w:sz w:val="28"/>
                <w:szCs w:val="28"/>
              </w:rPr>
              <w:t>культурных занятиях, в разных ситуациях;</w:t>
            </w:r>
          </w:p>
          <w:p w:rsidR="00D90947" w:rsidRDefault="00324CFA" w:rsidP="00B11AAF">
            <w:pPr>
              <w:pStyle w:val="a9"/>
              <w:numPr>
                <w:ilvl w:val="0"/>
                <w:numId w:val="47"/>
              </w:numPr>
              <w:spacing w:after="0"/>
              <w:jc w:val="both"/>
              <w:rPr>
                <w:rFonts w:eastAsiaTheme="minorEastAsia"/>
                <w:bCs/>
                <w:iCs/>
                <w:kern w:val="24"/>
                <w:sz w:val="28"/>
                <w:szCs w:val="28"/>
              </w:rPr>
            </w:pPr>
            <w:r w:rsidRPr="00D90947">
              <w:rPr>
                <w:rFonts w:eastAsiaTheme="minorEastAsia"/>
                <w:bCs/>
                <w:iCs/>
                <w:kern w:val="24"/>
                <w:sz w:val="28"/>
                <w:szCs w:val="28"/>
              </w:rPr>
              <w:t>в развитии движений делают акцент на упражнениях, св</w:t>
            </w:r>
            <w:r w:rsidR="0004593D" w:rsidRPr="00D90947">
              <w:rPr>
                <w:rFonts w:eastAsiaTheme="minorEastAsia"/>
                <w:bCs/>
                <w:iCs/>
                <w:kern w:val="24"/>
                <w:sz w:val="28"/>
                <w:szCs w:val="28"/>
              </w:rPr>
              <w:t>язанных с развитием дина</w:t>
            </w:r>
            <w:r w:rsidRPr="00D90947">
              <w:rPr>
                <w:rFonts w:eastAsiaTheme="minorEastAsia"/>
                <w:bCs/>
                <w:iCs/>
                <w:kern w:val="24"/>
                <w:sz w:val="28"/>
                <w:szCs w:val="28"/>
              </w:rPr>
              <w:t>мической выносли</w:t>
            </w:r>
            <w:r w:rsidR="00B20853">
              <w:rPr>
                <w:rFonts w:eastAsiaTheme="minorEastAsia"/>
                <w:bCs/>
                <w:iCs/>
                <w:kern w:val="24"/>
                <w:sz w:val="28"/>
                <w:szCs w:val="28"/>
              </w:rPr>
              <w:t xml:space="preserve">вости, скоростных способностей, </w:t>
            </w:r>
            <w:r w:rsidRPr="00D90947">
              <w:rPr>
                <w:rFonts w:eastAsiaTheme="minorEastAsia"/>
                <w:bCs/>
                <w:iCs/>
                <w:kern w:val="24"/>
                <w:sz w:val="28"/>
                <w:szCs w:val="28"/>
              </w:rPr>
              <w:t xml:space="preserve">гибкости; </w:t>
            </w:r>
          </w:p>
          <w:p w:rsidR="00D90947" w:rsidRDefault="00324CFA" w:rsidP="00B11AAF">
            <w:pPr>
              <w:pStyle w:val="a9"/>
              <w:numPr>
                <w:ilvl w:val="0"/>
                <w:numId w:val="47"/>
              </w:numPr>
              <w:spacing w:after="0"/>
              <w:jc w:val="both"/>
              <w:rPr>
                <w:rFonts w:eastAsiaTheme="minorEastAsia"/>
                <w:bCs/>
                <w:iCs/>
                <w:kern w:val="24"/>
                <w:sz w:val="28"/>
                <w:szCs w:val="28"/>
              </w:rPr>
            </w:pPr>
            <w:r w:rsidRPr="00D90947">
              <w:rPr>
                <w:rFonts w:eastAsiaTheme="minorEastAsia"/>
                <w:bCs/>
                <w:iCs/>
                <w:kern w:val="24"/>
                <w:sz w:val="28"/>
                <w:szCs w:val="28"/>
              </w:rPr>
              <w:t xml:space="preserve">активно применяют спортивные упражнения (катание на санках с горки, используя торможение; самостоятельное скольжение по ледяным дорожкам; ходьба на лыжах; </w:t>
            </w:r>
          </w:p>
          <w:p w:rsidR="00324CFA" w:rsidRPr="00D90947" w:rsidRDefault="00324CFA" w:rsidP="00B11AAF">
            <w:pPr>
              <w:pStyle w:val="a9"/>
              <w:numPr>
                <w:ilvl w:val="0"/>
                <w:numId w:val="47"/>
              </w:numPr>
              <w:spacing w:after="0"/>
              <w:jc w:val="both"/>
              <w:rPr>
                <w:rFonts w:eastAsiaTheme="minorEastAsia"/>
                <w:bCs/>
                <w:iCs/>
                <w:kern w:val="24"/>
                <w:sz w:val="28"/>
                <w:szCs w:val="28"/>
              </w:rPr>
            </w:pPr>
            <w:r w:rsidRPr="00D90947">
              <w:rPr>
                <w:rFonts w:eastAsiaTheme="minorEastAsia"/>
                <w:bCs/>
                <w:iCs/>
                <w:kern w:val="24"/>
                <w:sz w:val="28"/>
                <w:szCs w:val="28"/>
              </w:rPr>
              <w:t>катание на трёхколёсном велосипеде с возможнос</w:t>
            </w:r>
            <w:r w:rsidR="0004593D" w:rsidRPr="00D90947">
              <w:rPr>
                <w:rFonts w:eastAsiaTheme="minorEastAsia"/>
                <w:bCs/>
                <w:iCs/>
                <w:kern w:val="24"/>
                <w:sz w:val="28"/>
                <w:szCs w:val="28"/>
              </w:rPr>
              <w:t xml:space="preserve">тью выполнения поворотов и езды </w:t>
            </w:r>
            <w:r w:rsidRPr="00D90947">
              <w:rPr>
                <w:rFonts w:eastAsiaTheme="minorEastAsia"/>
                <w:bCs/>
                <w:iCs/>
                <w:kern w:val="24"/>
                <w:sz w:val="28"/>
                <w:szCs w:val="28"/>
              </w:rPr>
              <w:t>не только по прямой, но и по кругу; катание на</w:t>
            </w:r>
            <w:r w:rsidR="00B20853">
              <w:rPr>
                <w:rFonts w:eastAsiaTheme="minorEastAsia"/>
                <w:bCs/>
                <w:iCs/>
                <w:kern w:val="24"/>
                <w:sz w:val="28"/>
                <w:szCs w:val="28"/>
              </w:rPr>
              <w:t xml:space="preserve"> </w:t>
            </w:r>
            <w:r w:rsidRPr="00D90947">
              <w:rPr>
                <w:rFonts w:eastAsiaTheme="minorEastAsia"/>
                <w:bCs/>
                <w:iCs/>
                <w:kern w:val="24"/>
                <w:sz w:val="28"/>
                <w:szCs w:val="28"/>
              </w:rPr>
              <w:t>самокате).</w:t>
            </w:r>
          </w:p>
        </w:tc>
      </w:tr>
      <w:tr w:rsidR="00811076" w:rsidTr="00C61780">
        <w:tc>
          <w:tcPr>
            <w:tcW w:w="9855" w:type="dxa"/>
          </w:tcPr>
          <w:p w:rsidR="00811076" w:rsidRDefault="00811076" w:rsidP="00C61780">
            <w:pPr>
              <w:pStyle w:val="a9"/>
              <w:spacing w:before="0" w:beforeAutospacing="0" w:after="0" w:afterAutospacing="0"/>
              <w:jc w:val="center"/>
              <w:rPr>
                <w:rFonts w:eastAsiaTheme="minorEastAsia"/>
                <w:b/>
                <w:bCs/>
                <w:iCs/>
                <w:kern w:val="24"/>
                <w:sz w:val="28"/>
                <w:szCs w:val="28"/>
              </w:rPr>
            </w:pPr>
            <w:r>
              <w:rPr>
                <w:rFonts w:eastAsiaTheme="minorEastAsia"/>
                <w:b/>
                <w:bCs/>
                <w:iCs/>
                <w:kern w:val="24"/>
                <w:sz w:val="28"/>
                <w:szCs w:val="28"/>
              </w:rPr>
              <w:t>Старшая группа</w:t>
            </w:r>
          </w:p>
        </w:tc>
      </w:tr>
      <w:tr w:rsidR="00811076" w:rsidTr="00C61780">
        <w:tc>
          <w:tcPr>
            <w:tcW w:w="9855" w:type="dxa"/>
          </w:tcPr>
          <w:p w:rsidR="00324CFA" w:rsidRPr="00324CFA" w:rsidRDefault="00324CFA" w:rsidP="00D17306">
            <w:pPr>
              <w:pStyle w:val="a9"/>
              <w:jc w:val="center"/>
              <w:rPr>
                <w:rFonts w:eastAsiaTheme="minorEastAsia"/>
                <w:b/>
                <w:bCs/>
                <w:iCs/>
                <w:kern w:val="24"/>
                <w:sz w:val="28"/>
                <w:szCs w:val="28"/>
              </w:rPr>
            </w:pPr>
            <w:r w:rsidRPr="00324CFA">
              <w:rPr>
                <w:rFonts w:eastAsiaTheme="minorEastAsia"/>
                <w:b/>
                <w:bCs/>
                <w:iCs/>
                <w:kern w:val="24"/>
                <w:sz w:val="28"/>
                <w:szCs w:val="28"/>
              </w:rPr>
              <w:t>Приобретение детьми опыта в двигательно</w:t>
            </w:r>
            <w:r w:rsidR="00D17306">
              <w:rPr>
                <w:rFonts w:eastAsiaTheme="minorEastAsia"/>
                <w:b/>
                <w:bCs/>
                <w:iCs/>
                <w:kern w:val="24"/>
                <w:sz w:val="28"/>
                <w:szCs w:val="28"/>
              </w:rPr>
              <w:t xml:space="preserve">й деятельности, развитие у них </w:t>
            </w:r>
            <w:r w:rsidRPr="00324CFA">
              <w:rPr>
                <w:rFonts w:eastAsiaTheme="minorEastAsia"/>
                <w:b/>
                <w:bCs/>
                <w:iCs/>
                <w:kern w:val="24"/>
                <w:sz w:val="28"/>
                <w:szCs w:val="28"/>
              </w:rPr>
              <w:t>основных движений, становления целенаправленности и саморегуляции в двигательной сфере, ценностей здорового образа жизни</w:t>
            </w:r>
            <w:r>
              <w:rPr>
                <w:rFonts w:eastAsiaTheme="minorEastAsia"/>
                <w:b/>
                <w:bCs/>
                <w:iCs/>
                <w:kern w:val="24"/>
                <w:sz w:val="28"/>
                <w:szCs w:val="28"/>
              </w:rPr>
              <w:t>,</w:t>
            </w:r>
            <w:r>
              <w:t xml:space="preserve"> </w:t>
            </w:r>
            <w:r>
              <w:rPr>
                <w:rFonts w:eastAsiaTheme="minorEastAsia"/>
                <w:b/>
                <w:bCs/>
                <w:iCs/>
                <w:kern w:val="24"/>
                <w:sz w:val="28"/>
                <w:szCs w:val="28"/>
              </w:rPr>
              <w:t xml:space="preserve">формирование начальных </w:t>
            </w:r>
            <w:r>
              <w:rPr>
                <w:rFonts w:eastAsiaTheme="minorEastAsia"/>
                <w:b/>
                <w:bCs/>
                <w:iCs/>
                <w:kern w:val="24"/>
                <w:sz w:val="28"/>
                <w:szCs w:val="28"/>
              </w:rPr>
              <w:lastRenderedPageBreak/>
              <w:t>представлений о некоторых видах спорта</w:t>
            </w:r>
          </w:p>
          <w:p w:rsidR="00D90947" w:rsidRDefault="00324CFA" w:rsidP="00B11AAF">
            <w:pPr>
              <w:pStyle w:val="a9"/>
              <w:numPr>
                <w:ilvl w:val="0"/>
                <w:numId w:val="48"/>
              </w:numPr>
              <w:spacing w:after="0"/>
              <w:jc w:val="both"/>
              <w:rPr>
                <w:rFonts w:eastAsiaTheme="minorEastAsia"/>
                <w:bCs/>
                <w:iCs/>
                <w:kern w:val="24"/>
                <w:sz w:val="28"/>
                <w:szCs w:val="28"/>
              </w:rPr>
            </w:pPr>
            <w:r w:rsidRPr="00324CFA">
              <w:rPr>
                <w:rFonts w:eastAsiaTheme="minorEastAsia"/>
                <w:bCs/>
                <w:iCs/>
                <w:kern w:val="24"/>
                <w:sz w:val="28"/>
                <w:szCs w:val="28"/>
              </w:rPr>
              <w:t xml:space="preserve">используют разнонаправленные, разноимённые </w:t>
            </w:r>
            <w:r w:rsidR="0004593D">
              <w:rPr>
                <w:rFonts w:eastAsiaTheme="minorEastAsia"/>
                <w:bCs/>
                <w:iCs/>
                <w:kern w:val="24"/>
                <w:sz w:val="28"/>
                <w:szCs w:val="28"/>
              </w:rPr>
              <w:t>движения руками, руками и нога</w:t>
            </w:r>
            <w:r w:rsidRPr="0004593D">
              <w:rPr>
                <w:rFonts w:eastAsiaTheme="minorEastAsia"/>
                <w:bCs/>
                <w:iCs/>
                <w:kern w:val="24"/>
                <w:sz w:val="28"/>
                <w:szCs w:val="28"/>
              </w:rPr>
              <w:t xml:space="preserve">ми с целью развития координации; </w:t>
            </w:r>
          </w:p>
          <w:p w:rsidR="00D90947" w:rsidRDefault="00324CFA" w:rsidP="00B11AAF">
            <w:pPr>
              <w:pStyle w:val="a9"/>
              <w:numPr>
                <w:ilvl w:val="0"/>
                <w:numId w:val="48"/>
              </w:numPr>
              <w:spacing w:after="0"/>
              <w:jc w:val="both"/>
              <w:rPr>
                <w:rFonts w:eastAsiaTheme="minorEastAsia"/>
                <w:bCs/>
                <w:iCs/>
                <w:kern w:val="24"/>
                <w:sz w:val="28"/>
                <w:szCs w:val="28"/>
              </w:rPr>
            </w:pPr>
            <w:r w:rsidRPr="00D90947">
              <w:rPr>
                <w:rFonts w:eastAsiaTheme="minorEastAsia"/>
                <w:bCs/>
                <w:iCs/>
                <w:kern w:val="24"/>
                <w:sz w:val="28"/>
                <w:szCs w:val="28"/>
              </w:rPr>
              <w:t>создают условия для выработки гибкости двигат</w:t>
            </w:r>
            <w:r w:rsidR="0004593D" w:rsidRPr="00D90947">
              <w:rPr>
                <w:rFonts w:eastAsiaTheme="minorEastAsia"/>
                <w:bCs/>
                <w:iCs/>
                <w:kern w:val="24"/>
                <w:sz w:val="28"/>
                <w:szCs w:val="28"/>
              </w:rPr>
              <w:t>ельного навыка (организуют раз</w:t>
            </w:r>
            <w:r w:rsidRPr="00D90947">
              <w:rPr>
                <w:rFonts w:eastAsiaTheme="minorEastAsia"/>
                <w:bCs/>
                <w:iCs/>
                <w:kern w:val="24"/>
                <w:sz w:val="28"/>
                <w:szCs w:val="28"/>
              </w:rPr>
              <w:t xml:space="preserve">личные ситуации выполнения движения, обучая детей действовать целесообразно); </w:t>
            </w:r>
          </w:p>
          <w:p w:rsidR="00D90947" w:rsidRDefault="00324CFA" w:rsidP="00B11AAF">
            <w:pPr>
              <w:pStyle w:val="a9"/>
              <w:numPr>
                <w:ilvl w:val="0"/>
                <w:numId w:val="48"/>
              </w:numPr>
              <w:spacing w:after="0"/>
              <w:jc w:val="both"/>
              <w:rPr>
                <w:rFonts w:eastAsiaTheme="minorEastAsia"/>
                <w:bCs/>
                <w:iCs/>
                <w:kern w:val="24"/>
                <w:sz w:val="28"/>
                <w:szCs w:val="28"/>
              </w:rPr>
            </w:pPr>
            <w:r w:rsidRPr="00D90947">
              <w:rPr>
                <w:rFonts w:eastAsiaTheme="minorEastAsia"/>
                <w:bCs/>
                <w:iCs/>
                <w:kern w:val="24"/>
                <w:sz w:val="28"/>
                <w:szCs w:val="28"/>
              </w:rPr>
              <w:t xml:space="preserve">практикуют словесные инструкции при выполнении детьми движений, постепенно заменяя ими наглядный показ; </w:t>
            </w:r>
          </w:p>
          <w:p w:rsidR="00D90947" w:rsidRDefault="00324CFA" w:rsidP="00B11AAF">
            <w:pPr>
              <w:pStyle w:val="a9"/>
              <w:numPr>
                <w:ilvl w:val="0"/>
                <w:numId w:val="48"/>
              </w:numPr>
              <w:spacing w:after="0"/>
              <w:jc w:val="both"/>
              <w:rPr>
                <w:rFonts w:eastAsiaTheme="minorEastAsia"/>
                <w:bCs/>
                <w:iCs/>
                <w:kern w:val="24"/>
                <w:sz w:val="28"/>
                <w:szCs w:val="28"/>
              </w:rPr>
            </w:pPr>
            <w:r w:rsidRPr="00D90947">
              <w:rPr>
                <w:rFonts w:eastAsiaTheme="minorEastAsia"/>
                <w:bCs/>
                <w:iCs/>
                <w:kern w:val="24"/>
                <w:sz w:val="28"/>
                <w:szCs w:val="28"/>
              </w:rPr>
              <w:t>в развитии движений делают акцент на упражне</w:t>
            </w:r>
            <w:r w:rsidR="0004593D" w:rsidRPr="00D90947">
              <w:rPr>
                <w:rFonts w:eastAsiaTheme="minorEastAsia"/>
                <w:bCs/>
                <w:iCs/>
                <w:kern w:val="24"/>
                <w:sz w:val="28"/>
                <w:szCs w:val="28"/>
              </w:rPr>
              <w:t>ниях, связанных с развитием вы</w:t>
            </w:r>
            <w:r w:rsidRPr="00D90947">
              <w:rPr>
                <w:rFonts w:eastAsiaTheme="minorEastAsia"/>
                <w:bCs/>
                <w:iCs/>
                <w:kern w:val="24"/>
                <w:sz w:val="28"/>
                <w:szCs w:val="28"/>
              </w:rPr>
              <w:t xml:space="preserve">носливости, общей физической работоспособности; </w:t>
            </w:r>
          </w:p>
          <w:p w:rsidR="00D90947" w:rsidRDefault="00324CFA" w:rsidP="00B11AAF">
            <w:pPr>
              <w:pStyle w:val="a9"/>
              <w:numPr>
                <w:ilvl w:val="0"/>
                <w:numId w:val="48"/>
              </w:numPr>
              <w:spacing w:after="0"/>
              <w:jc w:val="both"/>
              <w:rPr>
                <w:rFonts w:eastAsiaTheme="minorEastAsia"/>
                <w:bCs/>
                <w:iCs/>
                <w:kern w:val="24"/>
                <w:sz w:val="28"/>
                <w:szCs w:val="28"/>
              </w:rPr>
            </w:pPr>
            <w:r w:rsidRPr="00D90947">
              <w:rPr>
                <w:rFonts w:eastAsiaTheme="minorEastAsia"/>
                <w:bCs/>
                <w:iCs/>
                <w:kern w:val="24"/>
                <w:sz w:val="28"/>
                <w:szCs w:val="28"/>
              </w:rPr>
              <w:t xml:space="preserve">создают условия для развития у детей самостоятельности в двигательной активности; </w:t>
            </w:r>
          </w:p>
          <w:p w:rsidR="00D90947" w:rsidRDefault="00324CFA" w:rsidP="00B11AAF">
            <w:pPr>
              <w:pStyle w:val="a9"/>
              <w:numPr>
                <w:ilvl w:val="0"/>
                <w:numId w:val="48"/>
              </w:numPr>
              <w:spacing w:after="0"/>
              <w:jc w:val="both"/>
              <w:rPr>
                <w:rFonts w:eastAsiaTheme="minorEastAsia"/>
                <w:bCs/>
                <w:iCs/>
                <w:kern w:val="24"/>
                <w:sz w:val="28"/>
                <w:szCs w:val="28"/>
              </w:rPr>
            </w:pPr>
            <w:r w:rsidRPr="00D90947">
              <w:rPr>
                <w:rFonts w:eastAsiaTheme="minorEastAsia"/>
                <w:bCs/>
                <w:iCs/>
                <w:kern w:val="24"/>
                <w:sz w:val="28"/>
                <w:szCs w:val="28"/>
              </w:rPr>
              <w:t xml:space="preserve">практикуют проведение гимнастики для глаз с целью профилактики снижения остроты зрения в условиях возросшей зрительной нагрузки; </w:t>
            </w:r>
          </w:p>
          <w:p w:rsidR="00D90947" w:rsidRDefault="00324CFA" w:rsidP="00B11AAF">
            <w:pPr>
              <w:pStyle w:val="a9"/>
              <w:numPr>
                <w:ilvl w:val="0"/>
                <w:numId w:val="48"/>
              </w:numPr>
              <w:spacing w:after="0"/>
              <w:jc w:val="both"/>
              <w:rPr>
                <w:rFonts w:eastAsiaTheme="minorEastAsia"/>
                <w:bCs/>
                <w:iCs/>
                <w:kern w:val="24"/>
                <w:sz w:val="28"/>
                <w:szCs w:val="28"/>
              </w:rPr>
            </w:pPr>
            <w:r w:rsidRPr="00D90947">
              <w:rPr>
                <w:rFonts w:eastAsiaTheme="minorEastAsia"/>
                <w:bCs/>
                <w:iCs/>
                <w:kern w:val="24"/>
                <w:sz w:val="28"/>
                <w:szCs w:val="28"/>
              </w:rPr>
              <w:t>вводят дежурство на физкультурных занятиях, по</w:t>
            </w:r>
            <w:r w:rsidR="0004593D" w:rsidRPr="00D90947">
              <w:rPr>
                <w:rFonts w:eastAsiaTheme="minorEastAsia"/>
                <w:bCs/>
                <w:iCs/>
                <w:kern w:val="24"/>
                <w:sz w:val="28"/>
                <w:szCs w:val="28"/>
              </w:rPr>
              <w:t>ручая детям самостоятельно под</w:t>
            </w:r>
            <w:r w:rsidRPr="00D90947">
              <w:rPr>
                <w:rFonts w:eastAsiaTheme="minorEastAsia"/>
                <w:bCs/>
                <w:iCs/>
                <w:kern w:val="24"/>
                <w:sz w:val="28"/>
                <w:szCs w:val="28"/>
              </w:rPr>
              <w:t>бирать пособия для занятий (нужной величины, в нужном количеств</w:t>
            </w:r>
            <w:r w:rsidR="0004593D" w:rsidRPr="00D90947">
              <w:rPr>
                <w:rFonts w:eastAsiaTheme="minorEastAsia"/>
                <w:bCs/>
                <w:iCs/>
                <w:kern w:val="24"/>
                <w:sz w:val="28"/>
                <w:szCs w:val="28"/>
              </w:rPr>
              <w:t>е, размещая в нуж</w:t>
            </w:r>
            <w:r w:rsidRPr="00D90947">
              <w:rPr>
                <w:rFonts w:eastAsiaTheme="minorEastAsia"/>
                <w:bCs/>
                <w:iCs/>
                <w:kern w:val="24"/>
                <w:sz w:val="28"/>
                <w:szCs w:val="28"/>
              </w:rPr>
              <w:t xml:space="preserve">ном месте); </w:t>
            </w:r>
          </w:p>
          <w:p w:rsidR="00D90947" w:rsidRDefault="00324CFA" w:rsidP="00B11AAF">
            <w:pPr>
              <w:pStyle w:val="a9"/>
              <w:numPr>
                <w:ilvl w:val="0"/>
                <w:numId w:val="48"/>
              </w:numPr>
              <w:spacing w:after="0"/>
              <w:jc w:val="both"/>
              <w:rPr>
                <w:rFonts w:eastAsiaTheme="minorEastAsia"/>
                <w:bCs/>
                <w:iCs/>
                <w:kern w:val="24"/>
                <w:sz w:val="28"/>
                <w:szCs w:val="28"/>
              </w:rPr>
            </w:pPr>
            <w:r w:rsidRPr="00D90947">
              <w:rPr>
                <w:rFonts w:eastAsiaTheme="minorEastAsia"/>
                <w:bCs/>
                <w:iCs/>
                <w:kern w:val="24"/>
                <w:sz w:val="28"/>
                <w:szCs w:val="28"/>
              </w:rPr>
              <w:t xml:space="preserve">активно используют подвижные игры с элементами соревнования, командные игры, игры с элементами спортивных игр (городки, баскетбол, бадминтон, футбол, хоккей); </w:t>
            </w:r>
          </w:p>
          <w:p w:rsidR="00811076" w:rsidRPr="00D90947" w:rsidRDefault="00324CFA" w:rsidP="00B11AAF">
            <w:pPr>
              <w:pStyle w:val="a9"/>
              <w:numPr>
                <w:ilvl w:val="0"/>
                <w:numId w:val="48"/>
              </w:numPr>
              <w:spacing w:after="0"/>
              <w:jc w:val="both"/>
              <w:rPr>
                <w:rFonts w:eastAsiaTheme="minorEastAsia"/>
                <w:bCs/>
                <w:iCs/>
                <w:kern w:val="24"/>
                <w:sz w:val="28"/>
                <w:szCs w:val="28"/>
              </w:rPr>
            </w:pPr>
            <w:r w:rsidRPr="00D90947">
              <w:rPr>
                <w:rFonts w:eastAsiaTheme="minorEastAsia"/>
                <w:bCs/>
                <w:iCs/>
                <w:kern w:val="24"/>
                <w:sz w:val="28"/>
                <w:szCs w:val="28"/>
              </w:rPr>
              <w:t>усложняют спортивные упражнения (санки — катание с горки по дв</w:t>
            </w:r>
            <w:r w:rsidR="0004593D" w:rsidRPr="00D90947">
              <w:rPr>
                <w:rFonts w:eastAsiaTheme="minorEastAsia"/>
                <w:bCs/>
                <w:iCs/>
                <w:kern w:val="24"/>
                <w:sz w:val="28"/>
                <w:szCs w:val="28"/>
              </w:rPr>
              <w:t>ое, выполне</w:t>
            </w:r>
            <w:r w:rsidRPr="00D90947">
              <w:rPr>
                <w:rFonts w:eastAsiaTheme="minorEastAsia"/>
                <w:bCs/>
                <w:iCs/>
                <w:kern w:val="24"/>
                <w:sz w:val="28"/>
                <w:szCs w:val="28"/>
              </w:rPr>
              <w:t>ние поворотов при спуске; скольжение по ледяным дорожкам — с разбега, приседая и вставая во время движения; лыжи — хождение скользящим шагом, с поворотами на месте и в движении; велосипед — езда на двухколёсн</w:t>
            </w:r>
            <w:r w:rsidR="0004593D" w:rsidRPr="00D90947">
              <w:rPr>
                <w:rFonts w:eastAsiaTheme="minorEastAsia"/>
                <w:bCs/>
                <w:iCs/>
                <w:kern w:val="24"/>
                <w:sz w:val="28"/>
                <w:szCs w:val="28"/>
              </w:rPr>
              <w:t>ом велосипеде по прямой и с по</w:t>
            </w:r>
            <w:r w:rsidRPr="00D90947">
              <w:rPr>
                <w:rFonts w:eastAsiaTheme="minorEastAsia"/>
                <w:bCs/>
                <w:iCs/>
                <w:kern w:val="24"/>
                <w:sz w:val="28"/>
                <w:szCs w:val="28"/>
              </w:rPr>
              <w:t>воротами, ускоряясь и тормозя).</w:t>
            </w:r>
          </w:p>
        </w:tc>
      </w:tr>
      <w:tr w:rsidR="00811076" w:rsidTr="00C61780">
        <w:tc>
          <w:tcPr>
            <w:tcW w:w="9855" w:type="dxa"/>
          </w:tcPr>
          <w:p w:rsidR="00811076" w:rsidRDefault="008D255F" w:rsidP="008D255F">
            <w:pPr>
              <w:pStyle w:val="a9"/>
              <w:spacing w:before="0" w:beforeAutospacing="0" w:after="0" w:afterAutospacing="0"/>
              <w:jc w:val="center"/>
              <w:rPr>
                <w:rFonts w:eastAsiaTheme="minorEastAsia"/>
                <w:b/>
                <w:bCs/>
                <w:iCs/>
                <w:kern w:val="24"/>
                <w:sz w:val="28"/>
                <w:szCs w:val="28"/>
              </w:rPr>
            </w:pPr>
            <w:r>
              <w:rPr>
                <w:rFonts w:eastAsiaTheme="minorEastAsia"/>
                <w:b/>
                <w:bCs/>
                <w:iCs/>
                <w:kern w:val="24"/>
                <w:sz w:val="28"/>
                <w:szCs w:val="28"/>
              </w:rPr>
              <w:t>Подготовительная группа</w:t>
            </w:r>
          </w:p>
        </w:tc>
      </w:tr>
      <w:tr w:rsidR="00324CFA" w:rsidTr="00C61780">
        <w:tc>
          <w:tcPr>
            <w:tcW w:w="9855" w:type="dxa"/>
          </w:tcPr>
          <w:p w:rsidR="00D90947" w:rsidRDefault="00324CFA" w:rsidP="00D90947">
            <w:pPr>
              <w:pStyle w:val="a9"/>
              <w:spacing w:before="0" w:beforeAutospacing="0" w:after="0" w:afterAutospacing="0"/>
              <w:jc w:val="center"/>
              <w:rPr>
                <w:rFonts w:eastAsiaTheme="minorEastAsia"/>
                <w:b/>
                <w:bCs/>
                <w:iCs/>
                <w:kern w:val="24"/>
                <w:sz w:val="28"/>
                <w:szCs w:val="28"/>
              </w:rPr>
            </w:pPr>
            <w:r w:rsidRPr="00324CFA">
              <w:rPr>
                <w:rFonts w:eastAsiaTheme="minorEastAsia"/>
                <w:b/>
                <w:bCs/>
                <w:iCs/>
                <w:kern w:val="24"/>
                <w:sz w:val="28"/>
                <w:szCs w:val="28"/>
              </w:rPr>
              <w:t>Приобретение детьми опыта в двигательно</w:t>
            </w:r>
            <w:r w:rsidR="00D17306">
              <w:rPr>
                <w:rFonts w:eastAsiaTheme="minorEastAsia"/>
                <w:b/>
                <w:bCs/>
                <w:iCs/>
                <w:kern w:val="24"/>
                <w:sz w:val="28"/>
                <w:szCs w:val="28"/>
              </w:rPr>
              <w:t xml:space="preserve">й деятельности, развитие у них </w:t>
            </w:r>
            <w:r w:rsidRPr="00324CFA">
              <w:rPr>
                <w:rFonts w:eastAsiaTheme="minorEastAsia"/>
                <w:b/>
                <w:bCs/>
                <w:iCs/>
                <w:kern w:val="24"/>
                <w:sz w:val="28"/>
                <w:szCs w:val="28"/>
              </w:rPr>
              <w:t>основных движений, становления целенаправленности и саморегуляции в двигательной сфере, ценностей здорового образа жизни, формирование начальных представлений о некоторых видах спорта</w:t>
            </w:r>
          </w:p>
          <w:p w:rsidR="00D90947" w:rsidRDefault="00324CFA" w:rsidP="001E3984">
            <w:pPr>
              <w:pStyle w:val="a9"/>
              <w:numPr>
                <w:ilvl w:val="0"/>
                <w:numId w:val="49"/>
              </w:numPr>
              <w:spacing w:before="0" w:beforeAutospacing="0" w:after="0" w:afterAutospacing="0"/>
              <w:jc w:val="both"/>
              <w:rPr>
                <w:rFonts w:eastAsiaTheme="minorEastAsia"/>
                <w:b/>
                <w:bCs/>
                <w:iCs/>
                <w:kern w:val="24"/>
                <w:sz w:val="28"/>
                <w:szCs w:val="28"/>
              </w:rPr>
            </w:pPr>
            <w:r w:rsidRPr="00324CFA">
              <w:rPr>
                <w:rFonts w:eastAsiaTheme="minorEastAsia"/>
                <w:bCs/>
                <w:iCs/>
                <w:kern w:val="24"/>
                <w:sz w:val="28"/>
                <w:szCs w:val="28"/>
              </w:rPr>
              <w:t xml:space="preserve">при планировании образовательной работы по физическому развитию делают акцент </w:t>
            </w:r>
            <w:r w:rsidRPr="0004593D">
              <w:rPr>
                <w:rFonts w:eastAsiaTheme="minorEastAsia"/>
                <w:bCs/>
                <w:iCs/>
                <w:kern w:val="24"/>
                <w:sz w:val="28"/>
                <w:szCs w:val="28"/>
              </w:rPr>
              <w:t xml:space="preserve">на формировании у детей навыков самоконтроля точности выполнения движений; </w:t>
            </w:r>
          </w:p>
          <w:p w:rsidR="00D90947" w:rsidRDefault="00324CFA" w:rsidP="001E3984">
            <w:pPr>
              <w:pStyle w:val="a9"/>
              <w:numPr>
                <w:ilvl w:val="0"/>
                <w:numId w:val="49"/>
              </w:numPr>
              <w:spacing w:before="0" w:beforeAutospacing="0" w:after="0" w:afterAutospacing="0"/>
              <w:jc w:val="both"/>
              <w:rPr>
                <w:rFonts w:eastAsiaTheme="minorEastAsia"/>
                <w:b/>
                <w:bCs/>
                <w:iCs/>
                <w:kern w:val="24"/>
                <w:sz w:val="28"/>
                <w:szCs w:val="28"/>
              </w:rPr>
            </w:pPr>
            <w:r w:rsidRPr="00D90947">
              <w:rPr>
                <w:rFonts w:eastAsiaTheme="minorEastAsia"/>
                <w:bCs/>
                <w:iCs/>
                <w:kern w:val="24"/>
                <w:sz w:val="28"/>
                <w:szCs w:val="28"/>
              </w:rPr>
              <w:t>при организации образовательного процесса в обязательном порядке включают в него упражнения, направленные на развитие скоро</w:t>
            </w:r>
            <w:r w:rsidR="0004593D" w:rsidRPr="00D90947">
              <w:rPr>
                <w:rFonts w:eastAsiaTheme="minorEastAsia"/>
                <w:bCs/>
                <w:iCs/>
                <w:kern w:val="24"/>
                <w:sz w:val="28"/>
                <w:szCs w:val="28"/>
              </w:rPr>
              <w:t>стных и координационных способ</w:t>
            </w:r>
            <w:r w:rsidRPr="00D90947">
              <w:rPr>
                <w:rFonts w:eastAsiaTheme="minorEastAsia"/>
                <w:bCs/>
                <w:iCs/>
                <w:kern w:val="24"/>
                <w:sz w:val="28"/>
                <w:szCs w:val="28"/>
              </w:rPr>
              <w:t xml:space="preserve">ностей, выносливости; </w:t>
            </w:r>
          </w:p>
          <w:p w:rsidR="008D255F" w:rsidRDefault="00324CFA" w:rsidP="001E3984">
            <w:pPr>
              <w:pStyle w:val="a9"/>
              <w:numPr>
                <w:ilvl w:val="0"/>
                <w:numId w:val="49"/>
              </w:numPr>
              <w:spacing w:before="0" w:beforeAutospacing="0" w:after="0" w:afterAutospacing="0"/>
              <w:jc w:val="both"/>
              <w:rPr>
                <w:rFonts w:eastAsiaTheme="minorEastAsia"/>
                <w:b/>
                <w:bCs/>
                <w:iCs/>
                <w:kern w:val="24"/>
                <w:sz w:val="28"/>
                <w:szCs w:val="28"/>
              </w:rPr>
            </w:pPr>
            <w:r w:rsidRPr="00D90947">
              <w:rPr>
                <w:rFonts w:eastAsiaTheme="minorEastAsia"/>
                <w:bCs/>
                <w:iCs/>
                <w:kern w:val="24"/>
                <w:sz w:val="28"/>
                <w:szCs w:val="28"/>
              </w:rPr>
              <w:t xml:space="preserve">практикуют самостоятельную организацию детьми подвижных </w:t>
            </w:r>
            <w:r w:rsidRPr="00D90947">
              <w:rPr>
                <w:rFonts w:eastAsiaTheme="minorEastAsia"/>
                <w:bCs/>
                <w:iCs/>
                <w:kern w:val="24"/>
                <w:sz w:val="28"/>
                <w:szCs w:val="28"/>
              </w:rPr>
              <w:lastRenderedPageBreak/>
              <w:t xml:space="preserve">игр; </w:t>
            </w:r>
          </w:p>
          <w:p w:rsidR="008D255F" w:rsidRDefault="00324CFA" w:rsidP="001E3984">
            <w:pPr>
              <w:pStyle w:val="a9"/>
              <w:numPr>
                <w:ilvl w:val="0"/>
                <w:numId w:val="49"/>
              </w:numPr>
              <w:spacing w:before="0" w:beforeAutospacing="0" w:after="0" w:afterAutospacing="0"/>
              <w:jc w:val="both"/>
              <w:rPr>
                <w:rFonts w:eastAsiaTheme="minorEastAsia"/>
                <w:b/>
                <w:bCs/>
                <w:iCs/>
                <w:kern w:val="24"/>
                <w:sz w:val="28"/>
                <w:szCs w:val="28"/>
              </w:rPr>
            </w:pPr>
            <w:r w:rsidRPr="008D255F">
              <w:rPr>
                <w:rFonts w:eastAsiaTheme="minorEastAsia"/>
                <w:bCs/>
                <w:iCs/>
                <w:kern w:val="24"/>
                <w:sz w:val="28"/>
                <w:szCs w:val="28"/>
              </w:rPr>
              <w:t>практикуют выполнение основных движений в с</w:t>
            </w:r>
            <w:r w:rsidR="0004593D" w:rsidRPr="008D255F">
              <w:rPr>
                <w:rFonts w:eastAsiaTheme="minorEastAsia"/>
                <w:bCs/>
                <w:iCs/>
                <w:kern w:val="24"/>
                <w:sz w:val="28"/>
                <w:szCs w:val="28"/>
              </w:rPr>
              <w:t>оответствии со средствами музы</w:t>
            </w:r>
            <w:r w:rsidRPr="008D255F">
              <w:rPr>
                <w:rFonts w:eastAsiaTheme="minorEastAsia"/>
                <w:bCs/>
                <w:iCs/>
                <w:kern w:val="24"/>
                <w:sz w:val="28"/>
                <w:szCs w:val="28"/>
              </w:rPr>
              <w:t>кальной выразительности с целью овладения деть</w:t>
            </w:r>
            <w:r w:rsidR="0004593D" w:rsidRPr="008D255F">
              <w:rPr>
                <w:rFonts w:eastAsiaTheme="minorEastAsia"/>
                <w:bCs/>
                <w:iCs/>
                <w:kern w:val="24"/>
                <w:sz w:val="28"/>
                <w:szCs w:val="28"/>
              </w:rPr>
              <w:t>ми различными по характеру дви</w:t>
            </w:r>
            <w:r w:rsidRPr="008D255F">
              <w:rPr>
                <w:rFonts w:eastAsiaTheme="minorEastAsia"/>
                <w:bCs/>
                <w:iCs/>
                <w:kern w:val="24"/>
                <w:sz w:val="28"/>
                <w:szCs w:val="28"/>
              </w:rPr>
              <w:t>жениями (плавными и резкими, грациозными и наро</w:t>
            </w:r>
            <w:r w:rsidR="0004593D" w:rsidRPr="008D255F">
              <w:rPr>
                <w:rFonts w:eastAsiaTheme="minorEastAsia"/>
                <w:bCs/>
                <w:iCs/>
                <w:kern w:val="24"/>
                <w:sz w:val="28"/>
                <w:szCs w:val="28"/>
              </w:rPr>
              <w:t>чито неуклюжими, бодрыми и рас</w:t>
            </w:r>
            <w:r w:rsidRPr="008D255F">
              <w:rPr>
                <w:rFonts w:eastAsiaTheme="minorEastAsia"/>
                <w:bCs/>
                <w:iCs/>
                <w:kern w:val="24"/>
                <w:sz w:val="28"/>
                <w:szCs w:val="28"/>
              </w:rPr>
              <w:t xml:space="preserve">слабленно-ленивыми и т. д.); </w:t>
            </w:r>
          </w:p>
          <w:p w:rsidR="00324CFA" w:rsidRPr="008D255F" w:rsidRDefault="00324CFA" w:rsidP="001E3984">
            <w:pPr>
              <w:pStyle w:val="a9"/>
              <w:numPr>
                <w:ilvl w:val="0"/>
                <w:numId w:val="49"/>
              </w:numPr>
              <w:spacing w:before="0" w:beforeAutospacing="0" w:after="0" w:afterAutospacing="0"/>
              <w:jc w:val="both"/>
              <w:rPr>
                <w:rFonts w:eastAsiaTheme="minorEastAsia"/>
                <w:b/>
                <w:bCs/>
                <w:iCs/>
                <w:kern w:val="24"/>
                <w:sz w:val="28"/>
                <w:szCs w:val="28"/>
              </w:rPr>
            </w:pPr>
            <w:r w:rsidRPr="008D255F">
              <w:rPr>
                <w:rFonts w:eastAsiaTheme="minorEastAsia"/>
                <w:bCs/>
                <w:iCs/>
                <w:kern w:val="24"/>
                <w:sz w:val="28"/>
                <w:szCs w:val="28"/>
              </w:rPr>
              <w:t>продолжают использовать командные подвиж</w:t>
            </w:r>
            <w:r w:rsidR="0004593D" w:rsidRPr="008D255F">
              <w:rPr>
                <w:rFonts w:eastAsiaTheme="minorEastAsia"/>
                <w:bCs/>
                <w:iCs/>
                <w:kern w:val="24"/>
                <w:sz w:val="28"/>
                <w:szCs w:val="28"/>
              </w:rPr>
              <w:t>ные игры с элементами соревнова</w:t>
            </w:r>
            <w:r w:rsidRPr="008D255F">
              <w:rPr>
                <w:rFonts w:eastAsiaTheme="minorEastAsia"/>
                <w:bCs/>
                <w:iCs/>
                <w:kern w:val="24"/>
                <w:sz w:val="28"/>
                <w:szCs w:val="28"/>
              </w:rPr>
              <w:t>ния, с элементами спортивных игр (городки, баскетбол, бадминтон, футбол, хоккей, настольный теннис)</w:t>
            </w:r>
            <w:r w:rsidR="0004593D" w:rsidRPr="008D255F">
              <w:rPr>
                <w:rFonts w:eastAsiaTheme="minorEastAsia"/>
                <w:bCs/>
                <w:iCs/>
                <w:kern w:val="24"/>
                <w:sz w:val="28"/>
                <w:szCs w:val="28"/>
              </w:rPr>
              <w:t>, а также спортивные упражнения.</w:t>
            </w:r>
          </w:p>
        </w:tc>
      </w:tr>
    </w:tbl>
    <w:p w:rsidR="007A4417" w:rsidRDefault="007A4417" w:rsidP="004717A7">
      <w:pPr>
        <w:pStyle w:val="a9"/>
        <w:spacing w:before="0" w:beforeAutospacing="0" w:after="0" w:afterAutospacing="0"/>
        <w:rPr>
          <w:rFonts w:asciiTheme="minorHAnsi" w:eastAsiaTheme="minorEastAsia" w:hAnsi="Calibri" w:cstheme="minorBidi"/>
          <w:b/>
          <w:bCs/>
          <w:i/>
          <w:iCs/>
          <w:color w:val="984806" w:themeColor="accent6" w:themeShade="80"/>
          <w:kern w:val="24"/>
          <w:sz w:val="36"/>
          <w:szCs w:val="36"/>
        </w:rPr>
      </w:pPr>
    </w:p>
    <w:p w:rsidR="006B310A" w:rsidRPr="006B310A" w:rsidRDefault="00D90947" w:rsidP="006B310A">
      <w:pPr>
        <w:pStyle w:val="a3"/>
        <w:ind w:left="0"/>
        <w:jc w:val="center"/>
        <w:rPr>
          <w:rFonts w:ascii="Times New Roman" w:hAnsi="Times New Roman" w:cs="Times New Roman"/>
          <w:b/>
          <w:sz w:val="28"/>
          <w:szCs w:val="28"/>
        </w:rPr>
      </w:pPr>
      <w:r>
        <w:rPr>
          <w:rFonts w:ascii="Times New Roman" w:hAnsi="Times New Roman" w:cs="Times New Roman"/>
          <w:b/>
          <w:sz w:val="28"/>
          <w:szCs w:val="28"/>
        </w:rPr>
        <w:t xml:space="preserve">3.4.2. </w:t>
      </w:r>
      <w:r w:rsidR="006B310A" w:rsidRPr="006B310A">
        <w:rPr>
          <w:rFonts w:ascii="Times New Roman" w:hAnsi="Times New Roman" w:cs="Times New Roman"/>
          <w:b/>
          <w:sz w:val="28"/>
          <w:szCs w:val="28"/>
        </w:rPr>
        <w:t>Ценности организации и корпоративная культура</w:t>
      </w:r>
    </w:p>
    <w:p w:rsidR="006B310A" w:rsidRDefault="006B310A" w:rsidP="00365B03">
      <w:pPr>
        <w:pStyle w:val="a3"/>
        <w:spacing w:after="0" w:line="240" w:lineRule="auto"/>
        <w:ind w:left="0"/>
        <w:jc w:val="both"/>
        <w:rPr>
          <w:rFonts w:ascii="Times New Roman" w:hAnsi="Times New Roman" w:cs="Times New Roman"/>
          <w:sz w:val="28"/>
          <w:szCs w:val="28"/>
        </w:rPr>
      </w:pPr>
      <w:r w:rsidRPr="002E5B90">
        <w:rPr>
          <w:rFonts w:ascii="Times New Roman" w:hAnsi="Times New Roman" w:cs="Times New Roman"/>
          <w:sz w:val="28"/>
          <w:szCs w:val="28"/>
        </w:rPr>
        <w:t xml:space="preserve">Культура поведения взрослых направлена на создание условий для реализации </w:t>
      </w:r>
      <w:r w:rsidRPr="002E5B90">
        <w:rPr>
          <w:rFonts w:ascii="Times New Roman" w:hAnsi="Times New Roman" w:cs="Times New Roman"/>
          <w:sz w:val="28"/>
          <w:szCs w:val="28"/>
        </w:rPr>
        <w:br/>
        <w:t>собственных плано</w:t>
      </w:r>
      <w:r>
        <w:rPr>
          <w:rFonts w:ascii="Times New Roman" w:hAnsi="Times New Roman" w:cs="Times New Roman"/>
          <w:sz w:val="28"/>
          <w:szCs w:val="28"/>
        </w:rPr>
        <w:t xml:space="preserve">в, замыслов, стремлений детей. </w:t>
      </w:r>
      <w:r w:rsidRPr="002E5B90">
        <w:rPr>
          <w:rFonts w:ascii="Times New Roman" w:hAnsi="Times New Roman" w:cs="Times New Roman"/>
          <w:sz w:val="28"/>
          <w:szCs w:val="28"/>
        </w:rPr>
        <w:t>Общая психологическая атмосфера, эмоциональ</w:t>
      </w:r>
      <w:r>
        <w:rPr>
          <w:rFonts w:ascii="Times New Roman" w:hAnsi="Times New Roman" w:cs="Times New Roman"/>
          <w:sz w:val="28"/>
          <w:szCs w:val="28"/>
        </w:rPr>
        <w:t>ный настрой группы определяют</w:t>
      </w:r>
      <w:r w:rsidRPr="002E5B90">
        <w:rPr>
          <w:rFonts w:ascii="Times New Roman" w:hAnsi="Times New Roman" w:cs="Times New Roman"/>
          <w:sz w:val="28"/>
          <w:szCs w:val="28"/>
        </w:rPr>
        <w:t>ся взрослыми. Спокойная обстановка, отсутствие с</w:t>
      </w:r>
      <w:r>
        <w:rPr>
          <w:rFonts w:ascii="Times New Roman" w:hAnsi="Times New Roman" w:cs="Times New Roman"/>
          <w:sz w:val="28"/>
          <w:szCs w:val="28"/>
        </w:rPr>
        <w:t>пешки, разумная сбалансирован</w:t>
      </w:r>
      <w:r w:rsidRPr="002E5B90">
        <w:rPr>
          <w:rFonts w:ascii="Times New Roman" w:hAnsi="Times New Roman" w:cs="Times New Roman"/>
          <w:sz w:val="28"/>
          <w:szCs w:val="28"/>
        </w:rPr>
        <w:t>ность планов — необходимые условия нормальной жиз</w:t>
      </w:r>
      <w:r w:rsidR="00ED6E4C">
        <w:rPr>
          <w:rFonts w:ascii="Times New Roman" w:hAnsi="Times New Roman" w:cs="Times New Roman"/>
          <w:sz w:val="28"/>
          <w:szCs w:val="28"/>
        </w:rPr>
        <w:t xml:space="preserve">ни и развития детей. В течение </w:t>
      </w:r>
      <w:r w:rsidRPr="002E5B90">
        <w:rPr>
          <w:rFonts w:ascii="Times New Roman" w:hAnsi="Times New Roman" w:cs="Times New Roman"/>
          <w:sz w:val="28"/>
          <w:szCs w:val="28"/>
        </w:rPr>
        <w:t>дня ни педагог, ни дети не должны чувствовать напряже</w:t>
      </w:r>
      <w:r>
        <w:rPr>
          <w:rFonts w:ascii="Times New Roman" w:hAnsi="Times New Roman" w:cs="Times New Roman"/>
          <w:sz w:val="28"/>
          <w:szCs w:val="28"/>
        </w:rPr>
        <w:t xml:space="preserve">ния от того, что они что-то не </w:t>
      </w:r>
      <w:r w:rsidRPr="002E5B90">
        <w:rPr>
          <w:rFonts w:ascii="Times New Roman" w:hAnsi="Times New Roman" w:cs="Times New Roman"/>
          <w:sz w:val="28"/>
          <w:szCs w:val="28"/>
        </w:rPr>
        <w:t>успевают, куда-то спешат. Жизнь детей должна быть интересной, насыщенно</w:t>
      </w:r>
      <w:r>
        <w:rPr>
          <w:rFonts w:ascii="Times New Roman" w:hAnsi="Times New Roman" w:cs="Times New Roman"/>
          <w:sz w:val="28"/>
          <w:szCs w:val="28"/>
        </w:rPr>
        <w:t xml:space="preserve">й событиями, но не должна быть напряжённой. </w:t>
      </w:r>
      <w:r w:rsidRPr="002E5B90">
        <w:rPr>
          <w:rFonts w:ascii="Times New Roman" w:hAnsi="Times New Roman" w:cs="Times New Roman"/>
          <w:sz w:val="28"/>
          <w:szCs w:val="28"/>
        </w:rPr>
        <w:t>Чтобы обеспечить такую атмосферу в группе, воспит</w:t>
      </w:r>
      <w:r>
        <w:rPr>
          <w:rFonts w:ascii="Times New Roman" w:hAnsi="Times New Roman" w:cs="Times New Roman"/>
          <w:sz w:val="28"/>
          <w:szCs w:val="28"/>
        </w:rPr>
        <w:t>атель сам должен быть в добро</w:t>
      </w:r>
      <w:r w:rsidRPr="002E5B90">
        <w:rPr>
          <w:rFonts w:ascii="Times New Roman" w:hAnsi="Times New Roman" w:cs="Times New Roman"/>
          <w:sz w:val="28"/>
          <w:szCs w:val="28"/>
        </w:rPr>
        <w:t>желательном, хорошем настроении. Манера поведени</w:t>
      </w:r>
      <w:r>
        <w:rPr>
          <w:rFonts w:ascii="Times New Roman" w:hAnsi="Times New Roman" w:cs="Times New Roman"/>
          <w:sz w:val="28"/>
          <w:szCs w:val="28"/>
        </w:rPr>
        <w:t xml:space="preserve">я с детьми должна быть ровной. </w:t>
      </w:r>
      <w:r w:rsidRPr="002E5B90">
        <w:rPr>
          <w:rFonts w:ascii="Times New Roman" w:hAnsi="Times New Roman" w:cs="Times New Roman"/>
          <w:sz w:val="28"/>
          <w:szCs w:val="28"/>
        </w:rPr>
        <w:t>Требования к манер</w:t>
      </w:r>
      <w:r>
        <w:rPr>
          <w:rFonts w:ascii="Times New Roman" w:hAnsi="Times New Roman" w:cs="Times New Roman"/>
          <w:sz w:val="28"/>
          <w:szCs w:val="28"/>
        </w:rPr>
        <w:t xml:space="preserve">е поведения педагога в группе: </w:t>
      </w:r>
    </w:p>
    <w:p w:rsidR="006B310A" w:rsidRDefault="006B310A" w:rsidP="00585EC3">
      <w:pPr>
        <w:pStyle w:val="a3"/>
        <w:numPr>
          <w:ilvl w:val="0"/>
          <w:numId w:val="7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w:t>
      </w:r>
      <w:r w:rsidRPr="002E5B90">
        <w:rPr>
          <w:rFonts w:ascii="Times New Roman" w:hAnsi="Times New Roman" w:cs="Times New Roman"/>
          <w:sz w:val="28"/>
          <w:szCs w:val="28"/>
        </w:rPr>
        <w:t>тараться говорить негромко и не слишком быст</w:t>
      </w:r>
      <w:r>
        <w:rPr>
          <w:rFonts w:ascii="Times New Roman" w:hAnsi="Times New Roman" w:cs="Times New Roman"/>
          <w:sz w:val="28"/>
          <w:szCs w:val="28"/>
        </w:rPr>
        <w:t xml:space="preserve">ро. </w:t>
      </w:r>
    </w:p>
    <w:p w:rsidR="006B310A" w:rsidRDefault="006B310A" w:rsidP="00585EC3">
      <w:pPr>
        <w:pStyle w:val="a3"/>
        <w:numPr>
          <w:ilvl w:val="0"/>
          <w:numId w:val="7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Жестикулировать мягко и не </w:t>
      </w:r>
      <w:r w:rsidRPr="002E5B90">
        <w:rPr>
          <w:rFonts w:ascii="Times New Roman" w:hAnsi="Times New Roman" w:cs="Times New Roman"/>
          <w:sz w:val="28"/>
          <w:szCs w:val="28"/>
        </w:rPr>
        <w:t xml:space="preserve">слишком импульсивно. </w:t>
      </w:r>
    </w:p>
    <w:p w:rsidR="006B310A" w:rsidRDefault="006B310A" w:rsidP="00585EC3">
      <w:pPr>
        <w:pStyle w:val="a3"/>
        <w:numPr>
          <w:ilvl w:val="0"/>
          <w:numId w:val="72"/>
        </w:numPr>
        <w:spacing w:after="0" w:line="240" w:lineRule="auto"/>
        <w:ind w:left="0" w:firstLine="0"/>
        <w:jc w:val="both"/>
        <w:rPr>
          <w:rFonts w:ascii="Times New Roman" w:hAnsi="Times New Roman" w:cs="Times New Roman"/>
          <w:sz w:val="28"/>
          <w:szCs w:val="28"/>
        </w:rPr>
      </w:pPr>
      <w:r w:rsidRPr="002E5B90">
        <w:rPr>
          <w:rFonts w:ascii="Times New Roman" w:hAnsi="Times New Roman" w:cs="Times New Roman"/>
          <w:sz w:val="28"/>
          <w:szCs w:val="28"/>
        </w:rPr>
        <w:t xml:space="preserve">Не торопиться давать оценку </w:t>
      </w:r>
      <w:r>
        <w:rPr>
          <w:rFonts w:ascii="Times New Roman" w:hAnsi="Times New Roman" w:cs="Times New Roman"/>
          <w:sz w:val="28"/>
          <w:szCs w:val="28"/>
        </w:rPr>
        <w:t xml:space="preserve">чему бы то ни было: поступкам, </w:t>
      </w:r>
      <w:r w:rsidRPr="002E5B90">
        <w:rPr>
          <w:rFonts w:ascii="Times New Roman" w:hAnsi="Times New Roman" w:cs="Times New Roman"/>
          <w:sz w:val="28"/>
          <w:szCs w:val="28"/>
        </w:rPr>
        <w:t>работам, выска</w:t>
      </w:r>
      <w:r>
        <w:rPr>
          <w:rFonts w:ascii="Times New Roman" w:hAnsi="Times New Roman" w:cs="Times New Roman"/>
          <w:sz w:val="28"/>
          <w:szCs w:val="28"/>
        </w:rPr>
        <w:t xml:space="preserve">зываниям детей; держать паузу; </w:t>
      </w:r>
    </w:p>
    <w:p w:rsidR="006B310A" w:rsidRDefault="006B310A" w:rsidP="00585EC3">
      <w:pPr>
        <w:pStyle w:val="a3"/>
        <w:numPr>
          <w:ilvl w:val="0"/>
          <w:numId w:val="7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w:t>
      </w:r>
      <w:r w:rsidRPr="002E5B90">
        <w:rPr>
          <w:rFonts w:ascii="Times New Roman" w:hAnsi="Times New Roman" w:cs="Times New Roman"/>
          <w:sz w:val="28"/>
          <w:szCs w:val="28"/>
        </w:rPr>
        <w:t>ледить за уровнем шума в группе: слишком громки</w:t>
      </w:r>
      <w:r>
        <w:rPr>
          <w:rFonts w:ascii="Times New Roman" w:hAnsi="Times New Roman" w:cs="Times New Roman"/>
          <w:sz w:val="28"/>
          <w:szCs w:val="28"/>
        </w:rPr>
        <w:t>е голоса детей, резкие интона</w:t>
      </w:r>
      <w:r w:rsidRPr="002E5B90">
        <w:rPr>
          <w:rFonts w:ascii="Times New Roman" w:hAnsi="Times New Roman" w:cs="Times New Roman"/>
          <w:sz w:val="28"/>
          <w:szCs w:val="28"/>
        </w:rPr>
        <w:t>ции создают постоянный дискомфорт для любой деятел</w:t>
      </w:r>
      <w:r>
        <w:rPr>
          <w:rFonts w:ascii="Times New Roman" w:hAnsi="Times New Roman" w:cs="Times New Roman"/>
          <w:sz w:val="28"/>
          <w:szCs w:val="28"/>
        </w:rPr>
        <w:t>ьности. Мягкая, тихая, спокой</w:t>
      </w:r>
      <w:r w:rsidRPr="002E5B90">
        <w:rPr>
          <w:rFonts w:ascii="Times New Roman" w:hAnsi="Times New Roman" w:cs="Times New Roman"/>
          <w:sz w:val="28"/>
          <w:szCs w:val="28"/>
        </w:rPr>
        <w:t xml:space="preserve">ная </w:t>
      </w:r>
      <w:r>
        <w:rPr>
          <w:rFonts w:ascii="Times New Roman" w:hAnsi="Times New Roman" w:cs="Times New Roman"/>
          <w:sz w:val="28"/>
          <w:szCs w:val="28"/>
        </w:rPr>
        <w:t xml:space="preserve">музыка, напротив, успокаивает; </w:t>
      </w:r>
    </w:p>
    <w:p w:rsidR="006B310A" w:rsidRDefault="006B310A" w:rsidP="00585EC3">
      <w:pPr>
        <w:pStyle w:val="a3"/>
        <w:numPr>
          <w:ilvl w:val="0"/>
          <w:numId w:val="7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w:t>
      </w:r>
      <w:r w:rsidRPr="002E5B90">
        <w:rPr>
          <w:rFonts w:ascii="Times New Roman" w:hAnsi="Times New Roman" w:cs="Times New Roman"/>
          <w:sz w:val="28"/>
          <w:szCs w:val="28"/>
        </w:rPr>
        <w:t xml:space="preserve">сегда помогать детям, когда они об этом просят, </w:t>
      </w:r>
      <w:r>
        <w:rPr>
          <w:rFonts w:ascii="Times New Roman" w:hAnsi="Times New Roman" w:cs="Times New Roman"/>
          <w:sz w:val="28"/>
          <w:szCs w:val="28"/>
        </w:rPr>
        <w:t xml:space="preserve">даже если воспитатель считает, </w:t>
      </w:r>
      <w:r w:rsidRPr="002E5B90">
        <w:rPr>
          <w:rFonts w:ascii="Times New Roman" w:hAnsi="Times New Roman" w:cs="Times New Roman"/>
          <w:sz w:val="28"/>
          <w:szCs w:val="28"/>
        </w:rPr>
        <w:t>что ребёнок уже может и должен делать что-то сам. Дет</w:t>
      </w:r>
      <w:r>
        <w:rPr>
          <w:rFonts w:ascii="Times New Roman" w:hAnsi="Times New Roman" w:cs="Times New Roman"/>
          <w:sz w:val="28"/>
          <w:szCs w:val="28"/>
        </w:rPr>
        <w:t>ская просьба всегда имеет при</w:t>
      </w:r>
      <w:r w:rsidRPr="002E5B90">
        <w:rPr>
          <w:rFonts w:ascii="Times New Roman" w:hAnsi="Times New Roman" w:cs="Times New Roman"/>
          <w:sz w:val="28"/>
          <w:szCs w:val="28"/>
        </w:rPr>
        <w:t>чину физиологического или психологического свойства</w:t>
      </w:r>
      <w:r>
        <w:rPr>
          <w:rFonts w:ascii="Times New Roman" w:hAnsi="Times New Roman" w:cs="Times New Roman"/>
          <w:sz w:val="28"/>
          <w:szCs w:val="28"/>
        </w:rPr>
        <w:t xml:space="preserve">, хотя мы, взрослые, не всегда </w:t>
      </w:r>
      <w:r w:rsidRPr="002E5B90">
        <w:rPr>
          <w:rFonts w:ascii="Times New Roman" w:hAnsi="Times New Roman" w:cs="Times New Roman"/>
          <w:sz w:val="28"/>
          <w:szCs w:val="28"/>
        </w:rPr>
        <w:t>эту причину сразу можем понять</w:t>
      </w:r>
      <w:r>
        <w:rPr>
          <w:rFonts w:ascii="Times New Roman" w:hAnsi="Times New Roman" w:cs="Times New Roman"/>
          <w:sz w:val="28"/>
          <w:szCs w:val="28"/>
        </w:rPr>
        <w:t xml:space="preserve">; </w:t>
      </w:r>
    </w:p>
    <w:p w:rsidR="006B310A" w:rsidRDefault="006B310A" w:rsidP="00585EC3">
      <w:pPr>
        <w:pStyle w:val="a3"/>
        <w:numPr>
          <w:ilvl w:val="0"/>
          <w:numId w:val="7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w:t>
      </w:r>
      <w:r w:rsidRPr="002E5B90">
        <w:rPr>
          <w:rFonts w:ascii="Times New Roman" w:hAnsi="Times New Roman" w:cs="Times New Roman"/>
          <w:sz w:val="28"/>
          <w:szCs w:val="28"/>
        </w:rPr>
        <w:t>аще использовать в реч</w:t>
      </w:r>
      <w:r>
        <w:rPr>
          <w:rFonts w:ascii="Times New Roman" w:hAnsi="Times New Roman" w:cs="Times New Roman"/>
          <w:sz w:val="28"/>
          <w:szCs w:val="28"/>
        </w:rPr>
        <w:t xml:space="preserve">и ласкательные формы, обороты; </w:t>
      </w:r>
    </w:p>
    <w:p w:rsidR="006B310A" w:rsidRDefault="006B310A" w:rsidP="00585EC3">
      <w:pPr>
        <w:pStyle w:val="a3"/>
        <w:numPr>
          <w:ilvl w:val="0"/>
          <w:numId w:val="7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С</w:t>
      </w:r>
      <w:r w:rsidRPr="002E5B90">
        <w:rPr>
          <w:rFonts w:ascii="Times New Roman" w:hAnsi="Times New Roman" w:cs="Times New Roman"/>
          <w:sz w:val="28"/>
          <w:szCs w:val="28"/>
        </w:rPr>
        <w:t>охранять внутреннюю убеждённость, что каждый р</w:t>
      </w:r>
      <w:r>
        <w:rPr>
          <w:rFonts w:ascii="Times New Roman" w:hAnsi="Times New Roman" w:cs="Times New Roman"/>
          <w:sz w:val="28"/>
          <w:szCs w:val="28"/>
        </w:rPr>
        <w:t xml:space="preserve">ебёнок умён и хорош по-своему, </w:t>
      </w:r>
      <w:r w:rsidRPr="002E5B90">
        <w:rPr>
          <w:rFonts w:ascii="Times New Roman" w:hAnsi="Times New Roman" w:cs="Times New Roman"/>
          <w:sz w:val="28"/>
          <w:szCs w:val="28"/>
        </w:rPr>
        <w:t>вселять в детей веру в свои силы, способност</w:t>
      </w:r>
      <w:r>
        <w:rPr>
          <w:rFonts w:ascii="Times New Roman" w:hAnsi="Times New Roman" w:cs="Times New Roman"/>
          <w:sz w:val="28"/>
          <w:szCs w:val="28"/>
        </w:rPr>
        <w:t xml:space="preserve">и и лучшие душевные качества; </w:t>
      </w:r>
    </w:p>
    <w:p w:rsidR="007A4417" w:rsidRPr="008D255F" w:rsidRDefault="006B310A" w:rsidP="001E3984">
      <w:pPr>
        <w:pStyle w:val="a3"/>
        <w:numPr>
          <w:ilvl w:val="0"/>
          <w:numId w:val="72"/>
        </w:numPr>
        <w:spacing w:after="0" w:line="240" w:lineRule="auto"/>
        <w:jc w:val="both"/>
        <w:rPr>
          <w:rFonts w:ascii="Times New Roman" w:hAnsi="Times New Roman" w:cs="Times New Roman"/>
          <w:sz w:val="28"/>
          <w:szCs w:val="28"/>
        </w:rPr>
        <w:sectPr w:rsidR="007A4417" w:rsidRPr="008D255F" w:rsidSect="005D1920">
          <w:footerReference w:type="default" r:id="rId33"/>
          <w:pgSz w:w="11906" w:h="16838"/>
          <w:pgMar w:top="1440" w:right="1440" w:bottom="1440" w:left="1800" w:header="708" w:footer="708" w:gutter="0"/>
          <w:cols w:space="708"/>
          <w:docGrid w:linePitch="360"/>
        </w:sectPr>
      </w:pPr>
      <w:r>
        <w:rPr>
          <w:rFonts w:ascii="Times New Roman" w:hAnsi="Times New Roman" w:cs="Times New Roman"/>
          <w:sz w:val="28"/>
          <w:szCs w:val="28"/>
        </w:rPr>
        <w:t>Н</w:t>
      </w:r>
      <w:r w:rsidRPr="002E5B90">
        <w:rPr>
          <w:rFonts w:ascii="Times New Roman" w:hAnsi="Times New Roman" w:cs="Times New Roman"/>
          <w:sz w:val="28"/>
          <w:szCs w:val="28"/>
        </w:rPr>
        <w:t>е стремиться к тому, чтобы все дети училис</w:t>
      </w:r>
      <w:r w:rsidR="00ED6E4C">
        <w:rPr>
          <w:rFonts w:ascii="Times New Roman" w:hAnsi="Times New Roman" w:cs="Times New Roman"/>
          <w:sz w:val="28"/>
          <w:szCs w:val="28"/>
        </w:rPr>
        <w:t xml:space="preserve">ь и развивались в одном темпе; </w:t>
      </w:r>
      <w:r w:rsidRPr="002E5B90">
        <w:rPr>
          <w:rFonts w:ascii="Times New Roman" w:hAnsi="Times New Roman" w:cs="Times New Roman"/>
          <w:sz w:val="28"/>
          <w:szCs w:val="28"/>
        </w:rPr>
        <w:t xml:space="preserve">находить с каждым ребёнком индивидуальный </w:t>
      </w:r>
      <w:r>
        <w:rPr>
          <w:rFonts w:ascii="Times New Roman" w:hAnsi="Times New Roman" w:cs="Times New Roman"/>
          <w:sz w:val="28"/>
          <w:szCs w:val="28"/>
        </w:rPr>
        <w:t xml:space="preserve">личный контакт, индивидуальный </w:t>
      </w:r>
      <w:r w:rsidRPr="002E5B90">
        <w:rPr>
          <w:rFonts w:ascii="Times New Roman" w:hAnsi="Times New Roman" w:cs="Times New Roman"/>
          <w:sz w:val="28"/>
          <w:szCs w:val="28"/>
        </w:rPr>
        <w:t>стиль общения. Ребёнок должен чувствовать, что вос</w:t>
      </w:r>
      <w:r>
        <w:rPr>
          <w:rFonts w:ascii="Times New Roman" w:hAnsi="Times New Roman" w:cs="Times New Roman"/>
          <w:sz w:val="28"/>
          <w:szCs w:val="28"/>
        </w:rPr>
        <w:t xml:space="preserve">питатель выделяет его из общей </w:t>
      </w:r>
      <w:r w:rsidRPr="002E5B90">
        <w:rPr>
          <w:rFonts w:ascii="Times New Roman" w:hAnsi="Times New Roman" w:cs="Times New Roman"/>
          <w:sz w:val="28"/>
          <w:szCs w:val="28"/>
        </w:rPr>
        <w:t>массы.</w:t>
      </w:r>
    </w:p>
    <w:p w:rsidR="006402B4" w:rsidRPr="00A6124A" w:rsidRDefault="006402B4" w:rsidP="00A6124A">
      <w:pPr>
        <w:spacing w:after="0" w:line="264" w:lineRule="auto"/>
        <w:jc w:val="center"/>
        <w:outlineLvl w:val="1"/>
        <w:rPr>
          <w:rFonts w:ascii="Times New Roman" w:eastAsia="Times New Roman" w:hAnsi="Times New Roman" w:cs="Times New Roman"/>
          <w:b/>
          <w:sz w:val="32"/>
          <w:szCs w:val="32"/>
          <w:lang w:eastAsia="ru-RU"/>
        </w:rPr>
      </w:pPr>
      <w:r w:rsidRPr="00A6124A">
        <w:rPr>
          <w:rFonts w:ascii="Times New Roman" w:eastAsia="Times New Roman" w:hAnsi="Times New Roman" w:cs="Times New Roman"/>
          <w:b/>
          <w:sz w:val="32"/>
          <w:szCs w:val="32"/>
          <w:lang w:eastAsia="ru-RU"/>
        </w:rPr>
        <w:lastRenderedPageBreak/>
        <w:t>Глос</w:t>
      </w:r>
      <w:r w:rsidR="00A6124A" w:rsidRPr="00A6124A">
        <w:rPr>
          <w:rFonts w:ascii="Times New Roman" w:eastAsia="Times New Roman" w:hAnsi="Times New Roman" w:cs="Times New Roman"/>
          <w:b/>
          <w:sz w:val="32"/>
          <w:szCs w:val="32"/>
          <w:lang w:eastAsia="ru-RU"/>
        </w:rPr>
        <w:t xml:space="preserve">сарий </w:t>
      </w:r>
      <w:r w:rsidRPr="00A6124A">
        <w:rPr>
          <w:rFonts w:ascii="Times New Roman" w:eastAsia="Times New Roman" w:hAnsi="Times New Roman" w:cs="Times New Roman"/>
          <w:b/>
          <w:sz w:val="32"/>
          <w:szCs w:val="32"/>
          <w:lang w:eastAsia="ru-RU"/>
        </w:rPr>
        <w:t xml:space="preserve"> </w:t>
      </w:r>
      <w:r w:rsidR="00A6124A" w:rsidRPr="00A6124A">
        <w:rPr>
          <w:rFonts w:ascii="Times New Roman" w:eastAsia="Times New Roman" w:hAnsi="Times New Roman" w:cs="Times New Roman"/>
          <w:b/>
          <w:sz w:val="32"/>
          <w:szCs w:val="32"/>
          <w:lang w:eastAsia="ru-RU"/>
        </w:rPr>
        <w:t>к основной образовательной программе дошкольной образовательной организации</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Адаптированная образовательная программа</w:t>
      </w:r>
      <w:r w:rsidRPr="00A6124A">
        <w:rPr>
          <w:rFonts w:ascii="Times New Roman" w:eastAsia="Times New Roman" w:hAnsi="Times New Roman" w:cs="Times New Roman"/>
          <w:sz w:val="28"/>
          <w:szCs w:val="28"/>
          <w:lang w:eastAsia="ru-RU"/>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Амплификация</w:t>
      </w:r>
      <w:r w:rsidRPr="00A6124A">
        <w:rPr>
          <w:rFonts w:ascii="Times New Roman" w:eastAsia="Times New Roman" w:hAnsi="Times New Roman" w:cs="Times New Roman"/>
          <w:sz w:val="28"/>
          <w:szCs w:val="28"/>
          <w:lang w:eastAsia="ru-RU"/>
        </w:rPr>
        <w:t> - обогащение детского развития.</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Вариативная часть основной общеобразовательной программы дошкольного образования</w:t>
      </w:r>
      <w:r w:rsidRPr="00A6124A">
        <w:rPr>
          <w:rFonts w:ascii="Times New Roman" w:eastAsia="Times New Roman" w:hAnsi="Times New Roman" w:cs="Times New Roman"/>
          <w:sz w:val="28"/>
          <w:szCs w:val="28"/>
          <w:lang w:eastAsia="ru-RU"/>
        </w:rPr>
        <w:t xml:space="preserve"> -  это часть основной общеобразовательной программы дошкольного образования, формируемая участниками образовательного процесса дополнительно к инвариантной, и отражающая: 1) видовое разнообразие учреждений (групп), наличие приоритетных направлений деятельности; 2) 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Вариативность среды</w:t>
      </w:r>
      <w:r w:rsidRPr="00A6124A">
        <w:rPr>
          <w:rFonts w:ascii="Times New Roman" w:eastAsia="Times New Roman" w:hAnsi="Times New Roman" w:cs="Times New Roman"/>
          <w:sz w:val="28"/>
          <w:szCs w:val="28"/>
          <w:lang w:eastAsia="ru-RU"/>
        </w:rPr>
        <w:t>  -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Возрастная адекватность дошкольного образования</w:t>
      </w:r>
      <w:r w:rsidRPr="00A6124A">
        <w:rPr>
          <w:rFonts w:ascii="Times New Roman" w:eastAsia="Times New Roman" w:hAnsi="Times New Roman" w:cs="Times New Roman"/>
          <w:sz w:val="28"/>
          <w:szCs w:val="28"/>
          <w:lang w:eastAsia="ru-RU"/>
        </w:rPr>
        <w:t xml:space="preserve"> - соответствие условий, требований, методов возрасту и особенностям развития детей.</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 xml:space="preserve">Воспитанники </w:t>
      </w:r>
      <w:r w:rsidRPr="00A6124A">
        <w:rPr>
          <w:rFonts w:ascii="Times New Roman" w:eastAsia="Times New Roman" w:hAnsi="Times New Roman" w:cs="Times New Roman"/>
          <w:sz w:val="28"/>
          <w:szCs w:val="28"/>
          <w:lang w:eastAsia="ru-RU"/>
        </w:rPr>
        <w:t xml:space="preserve">-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 Доступность среды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w:t>
      </w:r>
      <w:r w:rsidRPr="00A6124A">
        <w:rPr>
          <w:rFonts w:ascii="Times New Roman" w:eastAsia="Times New Roman" w:hAnsi="Times New Roman" w:cs="Times New Roman"/>
          <w:sz w:val="28"/>
          <w:szCs w:val="28"/>
          <w:lang w:eastAsia="ru-RU"/>
        </w:rPr>
        <w:lastRenderedPageBreak/>
        <w:t>основные виды детской активности; исправность и сохранность материалов и оборудования.</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Дошкольное детство</w:t>
      </w:r>
      <w:r w:rsidRPr="00A6124A">
        <w:rPr>
          <w:rFonts w:ascii="Times New Roman" w:eastAsia="Times New Roman" w:hAnsi="Times New Roman" w:cs="Times New Roman"/>
          <w:sz w:val="28"/>
          <w:szCs w:val="28"/>
          <w:lang w:eastAsia="ru-RU"/>
        </w:rPr>
        <w:t xml:space="preserve"> - гибкость, пластичность развития ребенка, высокий разброс вариантов его развития, его непосредственность и непроизвольность.</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Дошкольная образовательная организация</w:t>
      </w:r>
      <w:r w:rsidRPr="00A6124A">
        <w:rPr>
          <w:rFonts w:ascii="Times New Roman" w:eastAsia="Times New Roman" w:hAnsi="Times New Roman" w:cs="Times New Roman"/>
          <w:sz w:val="28"/>
          <w:szCs w:val="28"/>
          <w:lang w:eastAsia="ru-RU"/>
        </w:rPr>
        <w:t xml:space="preserve">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Двигательная форма активности ребенка</w:t>
      </w:r>
      <w:r w:rsidRPr="00A6124A">
        <w:rPr>
          <w:rFonts w:ascii="Times New Roman" w:eastAsia="Times New Roman" w:hAnsi="Times New Roman" w:cs="Times New Roman"/>
          <w:sz w:val="28"/>
          <w:szCs w:val="28"/>
          <w:lang w:eastAsia="ru-RU"/>
        </w:rPr>
        <w:t xml:space="preserve"> - овладение основными движениями.</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Игровая деятельность</w:t>
      </w:r>
      <w:r w:rsidRPr="00A6124A">
        <w:rPr>
          <w:rFonts w:ascii="Times New Roman" w:eastAsia="Times New Roman" w:hAnsi="Times New Roman" w:cs="Times New Roman"/>
          <w:sz w:val="28"/>
          <w:szCs w:val="28"/>
          <w:lang w:eastAsia="ru-RU"/>
        </w:rPr>
        <w:t xml:space="preserve"> - сюжетно-ролевая игра, игра с правилами и другие виды игры.</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Изобразительная форма активности ребенка</w:t>
      </w:r>
      <w:r w:rsidRPr="00A6124A">
        <w:rPr>
          <w:rFonts w:ascii="Times New Roman" w:eastAsia="Times New Roman" w:hAnsi="Times New Roman" w:cs="Times New Roman"/>
          <w:sz w:val="28"/>
          <w:szCs w:val="28"/>
          <w:lang w:eastAsia="ru-RU"/>
        </w:rPr>
        <w:t xml:space="preserve"> - рисование, лепка, аппликация.</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Индивидуализация образования</w:t>
      </w:r>
      <w:r w:rsidRPr="00A6124A">
        <w:rPr>
          <w:rFonts w:ascii="Times New Roman" w:eastAsia="Times New Roman" w:hAnsi="Times New Roman" w:cs="Times New Roman"/>
          <w:sz w:val="28"/>
          <w:szCs w:val="28"/>
          <w:lang w:eastAsia="ru-RU"/>
        </w:rPr>
        <w:t xml:space="preserve"> - поддержка ребенка, построение его образовательной траектории или профессиональная коррекция особенностей его развития.</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Индивидуализация дошкольного образования</w:t>
      </w:r>
      <w:r w:rsidRPr="00A6124A">
        <w:rPr>
          <w:rFonts w:ascii="Times New Roman" w:eastAsia="Times New Roman" w:hAnsi="Times New Roman" w:cs="Times New Roman"/>
          <w:sz w:val="28"/>
          <w:szCs w:val="28"/>
          <w:lang w:eastAsia="ru-RU"/>
        </w:rPr>
        <w:t xml:space="preserve"> -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Инновационная деятельность</w:t>
      </w:r>
      <w:r w:rsidRPr="00A6124A">
        <w:rPr>
          <w:rFonts w:ascii="Times New Roman" w:eastAsia="Times New Roman" w:hAnsi="Times New Roman" w:cs="Times New Roman"/>
          <w:sz w:val="28"/>
          <w:szCs w:val="28"/>
          <w:lang w:eastAsia="ru-RU"/>
        </w:rPr>
        <w:t xml:space="preserve">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Качество образования</w:t>
      </w:r>
      <w:r w:rsidRPr="00A6124A">
        <w:rPr>
          <w:rFonts w:ascii="Times New Roman" w:eastAsia="Times New Roman" w:hAnsi="Times New Roman" w:cs="Times New Roman"/>
          <w:sz w:val="28"/>
          <w:szCs w:val="28"/>
          <w:lang w:eastAsia="ru-RU"/>
        </w:rPr>
        <w:t xml:space="preserve"> -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w:t>
      </w:r>
      <w:r w:rsidRPr="00A6124A">
        <w:rPr>
          <w:rFonts w:ascii="Times New Roman" w:eastAsia="Times New Roman" w:hAnsi="Times New Roman" w:cs="Times New Roman"/>
          <w:sz w:val="28"/>
          <w:szCs w:val="28"/>
          <w:lang w:eastAsia="ru-RU"/>
        </w:rPr>
        <w:lastRenderedPageBreak/>
        <w:t>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учреждения: содержание образования, формы и методы обучения, материально-техническую базу, кадровый состав и т.д., которые обеспечивают образование детей.</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Коммуникативная деятельность</w:t>
      </w:r>
      <w:r w:rsidRPr="00A6124A">
        <w:rPr>
          <w:rFonts w:ascii="Times New Roman" w:eastAsia="Times New Roman" w:hAnsi="Times New Roman" w:cs="Times New Roman"/>
          <w:sz w:val="28"/>
          <w:szCs w:val="28"/>
          <w:lang w:eastAsia="ru-RU"/>
        </w:rPr>
        <w:t xml:space="preserve"> - общение и взаимодействие со взрослыми и сверстниками.</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Коррекционная работа и/или инклюзивное образование</w:t>
      </w:r>
      <w:r w:rsidRPr="00A6124A">
        <w:rPr>
          <w:rFonts w:ascii="Times New Roman" w:eastAsia="Times New Roman" w:hAnsi="Times New Roman" w:cs="Times New Roman"/>
          <w:sz w:val="28"/>
          <w:szCs w:val="28"/>
          <w:lang w:eastAsia="ru-RU"/>
        </w:rPr>
        <w:t xml:space="preserve"> -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Материально-техническое обеспечение</w:t>
      </w:r>
      <w:r w:rsidRPr="00A6124A">
        <w:rPr>
          <w:rFonts w:ascii="Times New Roman" w:eastAsia="Times New Roman" w:hAnsi="Times New Roman" w:cs="Times New Roman"/>
          <w:sz w:val="28"/>
          <w:szCs w:val="28"/>
          <w:lang w:eastAsia="ru-RU"/>
        </w:rPr>
        <w:t xml:space="preserve"> </w:t>
      </w:r>
      <w:r w:rsidRPr="00A6124A">
        <w:rPr>
          <w:rFonts w:ascii="Times New Roman" w:eastAsia="Times New Roman" w:hAnsi="Times New Roman" w:cs="Times New Roman"/>
          <w:b/>
          <w:bCs/>
          <w:sz w:val="28"/>
          <w:szCs w:val="28"/>
          <w:lang w:eastAsia="ru-RU"/>
        </w:rPr>
        <w:t>программы</w:t>
      </w:r>
      <w:r w:rsidRPr="00A6124A">
        <w:rPr>
          <w:rFonts w:ascii="Times New Roman" w:eastAsia="Times New Roman" w:hAnsi="Times New Roman" w:cs="Times New Roman"/>
          <w:sz w:val="28"/>
          <w:szCs w:val="28"/>
          <w:lang w:eastAsia="ru-RU"/>
        </w:rPr>
        <w:t xml:space="preserve"> - учебно-методический комплект, оборудование, оснащение (предметы).</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Механизмы развития ребенка</w:t>
      </w:r>
      <w:r w:rsidRPr="00A6124A">
        <w:rPr>
          <w:rFonts w:ascii="Times New Roman" w:eastAsia="Times New Roman" w:hAnsi="Times New Roman" w:cs="Times New Roman"/>
          <w:sz w:val="28"/>
          <w:szCs w:val="28"/>
          <w:lang w:eastAsia="ru-RU"/>
        </w:rPr>
        <w:t xml:space="preserve"> - общение, игра, познавательно-исследовательская деятельность.</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Музыкальная форма активности ребенка</w:t>
      </w:r>
      <w:r w:rsidRPr="00A6124A">
        <w:rPr>
          <w:rFonts w:ascii="Times New Roman" w:eastAsia="Times New Roman" w:hAnsi="Times New Roman" w:cs="Times New Roman"/>
          <w:sz w:val="28"/>
          <w:szCs w:val="28"/>
          <w:lang w:eastAsia="ru-RU"/>
        </w:rPr>
        <w:t xml:space="preserve"> - восприятие и понимание смысла музыкальных произведений, пение, музыкально-ритмические движения, игра на детских музыкальных инструментах.</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Образование</w:t>
      </w:r>
      <w:r w:rsidRPr="00A6124A">
        <w:rPr>
          <w:rFonts w:ascii="Times New Roman" w:eastAsia="Times New Roman" w:hAnsi="Times New Roman" w:cs="Times New Roman"/>
          <w:sz w:val="28"/>
          <w:szCs w:val="28"/>
          <w:lang w:eastAsia="ru-RU"/>
        </w:rPr>
        <w:t xml:space="preserve">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Образовательные области дошкольного образования:</w:t>
      </w:r>
      <w:r w:rsidRPr="00A6124A">
        <w:rPr>
          <w:rFonts w:ascii="Times New Roman" w:eastAsia="Times New Roman" w:hAnsi="Times New Roman" w:cs="Times New Roman"/>
          <w:sz w:val="28"/>
          <w:szCs w:val="28"/>
          <w:lang w:eastAsia="ru-RU"/>
        </w:rPr>
        <w:t>  социально-коммуникативное развитие; познавательное развитие; речевое развитие; художественно-эстетическое развитие; физическое развитие.</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lastRenderedPageBreak/>
        <w:t>Образовательные программы</w:t>
      </w:r>
      <w:r w:rsidRPr="00A6124A">
        <w:rPr>
          <w:rFonts w:ascii="Times New Roman" w:eastAsia="Times New Roman" w:hAnsi="Times New Roman" w:cs="Times New Roman"/>
          <w:sz w:val="28"/>
          <w:szCs w:val="28"/>
          <w:lang w:eastAsia="ru-RU"/>
        </w:rPr>
        <w:t xml:space="preserve"> – программы, направленные на решение задач формирования общей культуры личности, адаптации личности к жизни в обществе, создание основы для осознанного выбора и освоения профессиональных образовательных программ. Сюда входят программы дошкольного образования, начального общего образования, основного общего образования, среднего (полного) общего образования – документы государственного образца, характеризующие содержания образования и направленные на достижение определенных государством образовательных уровней.</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Образовательные программы дошкольного образования</w:t>
      </w:r>
      <w:r w:rsidRPr="00A6124A">
        <w:rPr>
          <w:rFonts w:ascii="Times New Roman" w:eastAsia="Times New Roman" w:hAnsi="Times New Roman" w:cs="Times New Roman"/>
          <w:sz w:val="28"/>
          <w:szCs w:val="28"/>
          <w:lang w:eastAsia="ru-RU"/>
        </w:rPr>
        <w:t xml:space="preserve">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Образовательные программы дошкольного образования</w:t>
      </w:r>
      <w:r w:rsidRPr="00A6124A">
        <w:rPr>
          <w:rFonts w:ascii="Times New Roman" w:eastAsia="Times New Roman" w:hAnsi="Times New Roman" w:cs="Times New Roman"/>
          <w:sz w:val="28"/>
          <w:szCs w:val="28"/>
          <w:lang w:eastAsia="ru-RU"/>
        </w:rPr>
        <w:t xml:space="preserve">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Образовательная деятельность</w:t>
      </w:r>
      <w:r w:rsidRPr="00A6124A">
        <w:rPr>
          <w:rFonts w:ascii="Times New Roman" w:eastAsia="Times New Roman" w:hAnsi="Times New Roman" w:cs="Times New Roman"/>
          <w:sz w:val="28"/>
          <w:szCs w:val="28"/>
          <w:lang w:eastAsia="ru-RU"/>
        </w:rPr>
        <w:t xml:space="preserve"> - деятельность по реализации образовательных программ.</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Образовательная среда</w:t>
      </w:r>
      <w:r w:rsidRPr="00A6124A">
        <w:rPr>
          <w:rFonts w:ascii="Times New Roman" w:eastAsia="Times New Roman" w:hAnsi="Times New Roman" w:cs="Times New Roman"/>
          <w:sz w:val="28"/>
          <w:szCs w:val="28"/>
          <w:lang w:eastAsia="ru-RU"/>
        </w:rPr>
        <w:t> -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Образовательная среда</w:t>
      </w:r>
      <w:r w:rsidRPr="00A6124A">
        <w:rPr>
          <w:rFonts w:ascii="Times New Roman" w:eastAsia="Times New Roman" w:hAnsi="Times New Roman" w:cs="Times New Roman"/>
          <w:sz w:val="28"/>
          <w:szCs w:val="28"/>
          <w:lang w:eastAsia="ru-RU"/>
        </w:rPr>
        <w:t> -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lastRenderedPageBreak/>
        <w:t>Образовательная среда для ребенка дошкольного возраста</w:t>
      </w:r>
      <w:r w:rsidRPr="00A6124A">
        <w:rPr>
          <w:rFonts w:ascii="Times New Roman" w:eastAsia="Times New Roman" w:hAnsi="Times New Roman" w:cs="Times New Roman"/>
          <w:sz w:val="28"/>
          <w:szCs w:val="28"/>
          <w:lang w:eastAsia="ru-RU"/>
        </w:rPr>
        <w:t xml:space="preserve"> - предметно-пространственная развивающая образовательная среда;                 характер взаимодействия со взрослыми;  характер взаимодействия с другими детьми;  система отношений ребенка к миру, к другим людям, к себе самому.</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Обучение</w:t>
      </w:r>
      <w:r w:rsidRPr="00A6124A">
        <w:rPr>
          <w:rFonts w:ascii="Times New Roman" w:eastAsia="Times New Roman" w:hAnsi="Times New Roman" w:cs="Times New Roman"/>
          <w:sz w:val="28"/>
          <w:szCs w:val="28"/>
          <w:lang w:eastAsia="ru-RU"/>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Обучающийся</w:t>
      </w:r>
      <w:r w:rsidRPr="00A6124A">
        <w:rPr>
          <w:rFonts w:ascii="Times New Roman" w:eastAsia="Times New Roman" w:hAnsi="Times New Roman" w:cs="Times New Roman"/>
          <w:sz w:val="28"/>
          <w:szCs w:val="28"/>
          <w:lang w:eastAsia="ru-RU"/>
        </w:rPr>
        <w:t xml:space="preserve"> - физическое лицо, осваивающее образовательную программу.</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Обучающийся с ограниченными возможностями здоровья</w:t>
      </w:r>
      <w:r w:rsidRPr="00A6124A">
        <w:rPr>
          <w:rFonts w:ascii="Times New Roman" w:eastAsia="Times New Roman" w:hAnsi="Times New Roman" w:cs="Times New Roman"/>
          <w:sz w:val="28"/>
          <w:szCs w:val="28"/>
          <w:lang w:eastAsia="ru-RU"/>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Основные характеристики дошкольного образования</w:t>
      </w:r>
      <w:r w:rsidRPr="00A6124A">
        <w:rPr>
          <w:rFonts w:ascii="Times New Roman" w:eastAsia="Times New Roman" w:hAnsi="Times New Roman" w:cs="Times New Roman"/>
          <w:sz w:val="28"/>
          <w:szCs w:val="28"/>
          <w:lang w:eastAsia="ru-RU"/>
        </w:rPr>
        <w:t>  - объем, содержание и планируемые результаты в виде целевых ориентиров дошкольного образования.</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Педагогическая диагностика</w:t>
      </w:r>
      <w:r w:rsidRPr="00A6124A">
        <w:rPr>
          <w:rFonts w:ascii="Times New Roman" w:eastAsia="Times New Roman" w:hAnsi="Times New Roman" w:cs="Times New Roman"/>
          <w:sz w:val="28"/>
          <w:szCs w:val="28"/>
          <w:lang w:eastAsia="ru-RU"/>
        </w:rPr>
        <w:t>  - 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Педагогический работник</w:t>
      </w:r>
      <w:r w:rsidRPr="00A6124A">
        <w:rPr>
          <w:rFonts w:ascii="Times New Roman" w:eastAsia="Times New Roman" w:hAnsi="Times New Roman" w:cs="Times New Roman"/>
          <w:sz w:val="28"/>
          <w:szCs w:val="28"/>
          <w:lang w:eastAsia="ru-RU"/>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Познавательное развитие</w:t>
      </w:r>
      <w:r w:rsidRPr="00A6124A">
        <w:rPr>
          <w:rFonts w:ascii="Times New Roman" w:eastAsia="Times New Roman" w:hAnsi="Times New Roman" w:cs="Times New Roman"/>
          <w:sz w:val="28"/>
          <w:szCs w:val="28"/>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w:t>
      </w:r>
      <w:r w:rsidRPr="00A6124A">
        <w:rPr>
          <w:rFonts w:ascii="Times New Roman" w:eastAsia="Times New Roman" w:hAnsi="Times New Roman" w:cs="Times New Roman"/>
          <w:sz w:val="28"/>
          <w:szCs w:val="28"/>
          <w:lang w:eastAsia="ru-RU"/>
        </w:rPr>
        <w:lastRenderedPageBreak/>
        <w:t>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Познавательно-исследовательская деятельность</w:t>
      </w:r>
      <w:r w:rsidRPr="00A6124A">
        <w:rPr>
          <w:rFonts w:ascii="Times New Roman" w:eastAsia="Times New Roman" w:hAnsi="Times New Roman" w:cs="Times New Roman"/>
          <w:sz w:val="28"/>
          <w:szCs w:val="28"/>
          <w:lang w:eastAsia="ru-RU"/>
        </w:rPr>
        <w:t xml:space="preserve"> - исследования объектов окружающего мира и экспериментирования с ними.</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Полифункциональность</w:t>
      </w:r>
      <w:r w:rsidRPr="00A6124A">
        <w:rPr>
          <w:rFonts w:ascii="Times New Roman" w:eastAsia="Times New Roman" w:hAnsi="Times New Roman" w:cs="Times New Roman"/>
          <w:sz w:val="28"/>
          <w:szCs w:val="28"/>
          <w:lang w:eastAsia="ru-RU"/>
        </w:rPr>
        <w:t xml:space="preserve">  материалов - разнообразное использование различных составляющих предметной среды, например, детской мебели, матов, мягких модулей, ширм и т.д.;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Преемственность между дошкольным и начальным звеньями образования</w:t>
      </w:r>
      <w:r w:rsidRPr="00A6124A">
        <w:rPr>
          <w:rFonts w:ascii="Times New Roman" w:eastAsia="Times New Roman" w:hAnsi="Times New Roman" w:cs="Times New Roman"/>
          <w:sz w:val="28"/>
          <w:szCs w:val="28"/>
          <w:lang w:eastAsia="ru-RU"/>
        </w:rPr>
        <w:t>  - это  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Примерная основная образовательная программа</w:t>
      </w:r>
      <w:r w:rsidRPr="00A6124A">
        <w:rPr>
          <w:rFonts w:ascii="Times New Roman" w:eastAsia="Times New Roman" w:hAnsi="Times New Roman" w:cs="Times New Roman"/>
          <w:sz w:val="28"/>
          <w:szCs w:val="28"/>
          <w:lang w:eastAsia="ru-RU"/>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Присмотр и уход за детьми</w:t>
      </w:r>
      <w:r w:rsidRPr="00A6124A">
        <w:rPr>
          <w:rFonts w:ascii="Times New Roman" w:eastAsia="Times New Roman" w:hAnsi="Times New Roman" w:cs="Times New Roman"/>
          <w:sz w:val="28"/>
          <w:szCs w:val="28"/>
          <w:lang w:eastAsia="ru-RU"/>
        </w:rPr>
        <w:t xml:space="preserve"> - комплекс мер по организации питания и хозяйственно-бытового обслуживания детей, обеспечению соблюдения ими личной гигиены и режима дня.</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Психологическая диагностика развития детей</w:t>
      </w:r>
      <w:r w:rsidRPr="00A6124A">
        <w:rPr>
          <w:rFonts w:ascii="Times New Roman" w:eastAsia="Times New Roman" w:hAnsi="Times New Roman" w:cs="Times New Roman"/>
          <w:sz w:val="28"/>
          <w:szCs w:val="28"/>
          <w:lang w:eastAsia="ru-RU"/>
        </w:rPr>
        <w:t xml:space="preserve"> - выявление и изучение индивидуально-психологических особенностей детей.</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lastRenderedPageBreak/>
        <w:t>Психолого-педагогическая, медицинская и социальная помощь включает в себя</w:t>
      </w:r>
      <w:r w:rsidRPr="00A6124A">
        <w:rPr>
          <w:rFonts w:ascii="Times New Roman" w:eastAsia="Times New Roman" w:hAnsi="Times New Roman" w:cs="Times New Roman"/>
          <w:sz w:val="28"/>
          <w:szCs w:val="28"/>
          <w:lang w:eastAsia="ru-RU"/>
        </w:rPr>
        <w:t>: психолого-педагогическое консультирование обучающихся, их родителей (законных представителей) и педагогических работников; коррекционно-развивающие и компенсирующие занятия с обучающимися, логопедическую помощь обучающимся; комплекс реабилитационных и других медицинских мероприятий.</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Развивающая образовательная среда</w:t>
      </w:r>
      <w:r w:rsidRPr="00A6124A">
        <w:rPr>
          <w:rFonts w:ascii="Times New Roman" w:eastAsia="Times New Roman" w:hAnsi="Times New Roman" w:cs="Times New Roman"/>
          <w:sz w:val="28"/>
          <w:szCs w:val="28"/>
          <w:lang w:eastAsia="ru-RU"/>
        </w:rPr>
        <w:t xml:space="preserve"> - система условий социализации и индивидуализации детей.</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Речевое развитие</w:t>
      </w:r>
      <w:r w:rsidRPr="00A6124A">
        <w:rPr>
          <w:rFonts w:ascii="Times New Roman" w:eastAsia="Times New Roman" w:hAnsi="Times New Roman" w:cs="Times New Roman"/>
          <w:sz w:val="28"/>
          <w:szCs w:val="28"/>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Самоценность детства</w:t>
      </w:r>
      <w:r w:rsidRPr="00A6124A">
        <w:rPr>
          <w:rFonts w:ascii="Times New Roman" w:eastAsia="Times New Roman" w:hAnsi="Times New Roman" w:cs="Times New Roman"/>
          <w:sz w:val="28"/>
          <w:szCs w:val="28"/>
          <w:lang w:eastAsia="ru-RU"/>
        </w:rPr>
        <w:t xml:space="preserve">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Социально-коммуникативное развитие</w:t>
      </w:r>
      <w:r w:rsidRPr="00A6124A">
        <w:rPr>
          <w:rFonts w:ascii="Times New Roman" w:eastAsia="Times New Roman" w:hAnsi="Times New Roman" w:cs="Times New Roman"/>
          <w:sz w:val="28"/>
          <w:szCs w:val="28"/>
          <w:lang w:eastAsia="ru-RU"/>
        </w:rPr>
        <w:t>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Специальные условия образования</w:t>
      </w:r>
      <w:r w:rsidRPr="00A6124A">
        <w:rPr>
          <w:rFonts w:ascii="Times New Roman" w:eastAsia="Times New Roman" w:hAnsi="Times New Roman" w:cs="Times New Roman"/>
          <w:sz w:val="28"/>
          <w:szCs w:val="28"/>
          <w:lang w:eastAsia="ru-RU"/>
        </w:rPr>
        <w:t xml:space="preserve">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адаптация образовательных учреждений и прилегающих к ним территорий для </w:t>
      </w:r>
      <w:r w:rsidRPr="00A6124A">
        <w:rPr>
          <w:rFonts w:ascii="Times New Roman" w:eastAsia="Times New Roman" w:hAnsi="Times New Roman" w:cs="Times New Roman"/>
          <w:sz w:val="28"/>
          <w:szCs w:val="28"/>
          <w:lang w:eastAsia="ru-RU"/>
        </w:rPr>
        <w:lastRenderedPageBreak/>
        <w:t>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Средства обучения и воспитания</w:t>
      </w:r>
      <w:r w:rsidRPr="00A6124A">
        <w:rPr>
          <w:rFonts w:ascii="Times New Roman" w:eastAsia="Times New Roman" w:hAnsi="Times New Roman" w:cs="Times New Roman"/>
          <w:sz w:val="28"/>
          <w:szCs w:val="28"/>
          <w:lang w:eastAsia="ru-RU"/>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Трансформируемость пространства</w:t>
      </w:r>
      <w:r w:rsidRPr="00A6124A">
        <w:rPr>
          <w:rFonts w:ascii="Times New Roman" w:eastAsia="Times New Roman" w:hAnsi="Times New Roman" w:cs="Times New Roman"/>
          <w:sz w:val="28"/>
          <w:szCs w:val="28"/>
          <w:lang w:eastAsia="ru-RU"/>
        </w:rPr>
        <w:t xml:space="preserve">  -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Уровень образования</w:t>
      </w:r>
      <w:r w:rsidRPr="00A6124A">
        <w:rPr>
          <w:rFonts w:ascii="Times New Roman" w:eastAsia="Times New Roman" w:hAnsi="Times New Roman" w:cs="Times New Roman"/>
          <w:sz w:val="28"/>
          <w:szCs w:val="28"/>
          <w:lang w:eastAsia="ru-RU"/>
        </w:rPr>
        <w:t xml:space="preserve"> - завершенный цикл образования, характеризующийся определенной единой совокупностью требований.</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Федеральный государственный образовательный стандарт</w:t>
      </w:r>
      <w:r w:rsidRPr="00A6124A">
        <w:rPr>
          <w:rFonts w:ascii="Times New Roman" w:eastAsia="Times New Roman" w:hAnsi="Times New Roman" w:cs="Times New Roman"/>
          <w:sz w:val="28"/>
          <w:szCs w:val="28"/>
          <w:lang w:eastAsia="ru-RU"/>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Федеральные государственные требования</w:t>
      </w:r>
      <w:r w:rsidRPr="00A6124A">
        <w:rPr>
          <w:rFonts w:ascii="Times New Roman" w:eastAsia="Times New Roman" w:hAnsi="Times New Roman" w:cs="Times New Roman"/>
          <w:sz w:val="28"/>
          <w:szCs w:val="28"/>
          <w:lang w:eastAsia="ru-RU"/>
        </w:rP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Физическое развитие</w:t>
      </w:r>
      <w:r w:rsidRPr="00A6124A">
        <w:rPr>
          <w:rFonts w:ascii="Times New Roman" w:eastAsia="Times New Roman" w:hAnsi="Times New Roman" w:cs="Times New Roman"/>
          <w:sz w:val="28"/>
          <w:szCs w:val="28"/>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w:t>
      </w:r>
      <w:r w:rsidRPr="00A6124A">
        <w:rPr>
          <w:rFonts w:ascii="Times New Roman" w:eastAsia="Times New Roman" w:hAnsi="Times New Roman" w:cs="Times New Roman"/>
          <w:sz w:val="28"/>
          <w:szCs w:val="28"/>
          <w:lang w:eastAsia="ru-RU"/>
        </w:rPr>
        <w:lastRenderedPageBreak/>
        <w:t>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Художественно-эстетическое развитие</w:t>
      </w:r>
      <w:r w:rsidRPr="00A6124A">
        <w:rPr>
          <w:rFonts w:ascii="Times New Roman" w:eastAsia="Times New Roman" w:hAnsi="Times New Roman" w:cs="Times New Roman"/>
          <w:sz w:val="28"/>
          <w:szCs w:val="28"/>
          <w:lang w:eastAsia="ru-RU"/>
        </w:rPr>
        <w:t>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Целевые ориентиры дошкольного образования</w:t>
      </w:r>
      <w:r w:rsidRPr="00A6124A">
        <w:rPr>
          <w:rFonts w:ascii="Times New Roman" w:eastAsia="Times New Roman" w:hAnsi="Times New Roman" w:cs="Times New Roman"/>
          <w:sz w:val="28"/>
          <w:szCs w:val="28"/>
          <w:lang w:eastAsia="ru-RU"/>
        </w:rPr>
        <w:t xml:space="preserve">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соответствия установленным требованиям образовательной деятельности и подготовки детей.</w:t>
      </w:r>
    </w:p>
    <w:p w:rsidR="006402B4" w:rsidRPr="00A6124A" w:rsidRDefault="006402B4" w:rsidP="00A6124A">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A6124A">
        <w:rPr>
          <w:rFonts w:ascii="Times New Roman" w:eastAsia="Times New Roman" w:hAnsi="Times New Roman" w:cs="Times New Roman"/>
          <w:b/>
          <w:bCs/>
          <w:sz w:val="28"/>
          <w:szCs w:val="28"/>
          <w:lang w:eastAsia="ru-RU"/>
        </w:rPr>
        <w:t>Экспериментальная деятельность</w:t>
      </w:r>
      <w:r w:rsidRPr="00A6124A">
        <w:rPr>
          <w:rFonts w:ascii="Times New Roman" w:eastAsia="Times New Roman" w:hAnsi="Times New Roman" w:cs="Times New Roman"/>
          <w:sz w:val="28"/>
          <w:szCs w:val="28"/>
          <w:lang w:eastAsia="ru-RU"/>
        </w:rPr>
        <w:t xml:space="preserve">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9013F2" w:rsidRDefault="009013F2" w:rsidP="006402B4">
      <w:pPr>
        <w:pStyle w:val="a9"/>
        <w:spacing w:before="0" w:beforeAutospacing="0" w:after="0" w:afterAutospacing="0"/>
        <w:rPr>
          <w:b/>
          <w:sz w:val="28"/>
          <w:szCs w:val="28"/>
        </w:rPr>
      </w:pPr>
    </w:p>
    <w:p w:rsidR="00A73581" w:rsidRDefault="00A73581" w:rsidP="006402B4">
      <w:pPr>
        <w:pStyle w:val="a9"/>
        <w:spacing w:before="0" w:beforeAutospacing="0" w:after="0" w:afterAutospacing="0"/>
        <w:rPr>
          <w:b/>
          <w:sz w:val="28"/>
          <w:szCs w:val="28"/>
        </w:rPr>
      </w:pPr>
    </w:p>
    <w:p w:rsidR="00A73581" w:rsidRDefault="00A73581" w:rsidP="006402B4">
      <w:pPr>
        <w:pStyle w:val="a9"/>
        <w:spacing w:before="0" w:beforeAutospacing="0" w:after="0" w:afterAutospacing="0"/>
        <w:rPr>
          <w:b/>
          <w:sz w:val="28"/>
          <w:szCs w:val="28"/>
        </w:rPr>
      </w:pPr>
    </w:p>
    <w:p w:rsidR="00A73581" w:rsidRDefault="00A73581" w:rsidP="006402B4">
      <w:pPr>
        <w:pStyle w:val="a9"/>
        <w:spacing w:before="0" w:beforeAutospacing="0" w:after="0" w:afterAutospacing="0"/>
        <w:rPr>
          <w:b/>
          <w:sz w:val="28"/>
          <w:szCs w:val="28"/>
        </w:rPr>
      </w:pPr>
    </w:p>
    <w:p w:rsidR="00A73581" w:rsidRDefault="00A73581" w:rsidP="006402B4">
      <w:pPr>
        <w:pStyle w:val="a9"/>
        <w:spacing w:before="0" w:beforeAutospacing="0" w:after="0" w:afterAutospacing="0"/>
        <w:rPr>
          <w:b/>
          <w:sz w:val="28"/>
          <w:szCs w:val="28"/>
        </w:rPr>
      </w:pPr>
    </w:p>
    <w:p w:rsidR="00A73581" w:rsidRDefault="00A73581" w:rsidP="006402B4">
      <w:pPr>
        <w:pStyle w:val="a9"/>
        <w:spacing w:before="0" w:beforeAutospacing="0" w:after="0" w:afterAutospacing="0"/>
        <w:rPr>
          <w:b/>
          <w:sz w:val="28"/>
          <w:szCs w:val="28"/>
        </w:rPr>
      </w:pPr>
    </w:p>
    <w:p w:rsidR="00A73581" w:rsidRDefault="00A73581" w:rsidP="006402B4">
      <w:pPr>
        <w:pStyle w:val="a9"/>
        <w:spacing w:before="0" w:beforeAutospacing="0" w:after="0" w:afterAutospacing="0"/>
        <w:rPr>
          <w:b/>
          <w:sz w:val="28"/>
          <w:szCs w:val="28"/>
        </w:rPr>
      </w:pPr>
    </w:p>
    <w:p w:rsidR="00A73581" w:rsidRDefault="00A73581" w:rsidP="006402B4">
      <w:pPr>
        <w:pStyle w:val="a9"/>
        <w:spacing w:before="0" w:beforeAutospacing="0" w:after="0" w:afterAutospacing="0"/>
        <w:rPr>
          <w:b/>
          <w:sz w:val="28"/>
          <w:szCs w:val="28"/>
        </w:rPr>
      </w:pPr>
    </w:p>
    <w:p w:rsidR="00A73581" w:rsidRDefault="00A73581" w:rsidP="006402B4">
      <w:pPr>
        <w:pStyle w:val="a9"/>
        <w:spacing w:before="0" w:beforeAutospacing="0" w:after="0" w:afterAutospacing="0"/>
        <w:rPr>
          <w:b/>
          <w:sz w:val="28"/>
          <w:szCs w:val="28"/>
        </w:rPr>
      </w:pPr>
    </w:p>
    <w:p w:rsidR="00A73581" w:rsidRDefault="00A73581" w:rsidP="006402B4">
      <w:pPr>
        <w:pStyle w:val="a9"/>
        <w:spacing w:before="0" w:beforeAutospacing="0" w:after="0" w:afterAutospacing="0"/>
        <w:rPr>
          <w:b/>
          <w:sz w:val="28"/>
          <w:szCs w:val="28"/>
        </w:rPr>
      </w:pPr>
    </w:p>
    <w:p w:rsidR="00A73581" w:rsidRDefault="00A73581" w:rsidP="006402B4">
      <w:pPr>
        <w:pStyle w:val="a9"/>
        <w:spacing w:before="0" w:beforeAutospacing="0" w:after="0" w:afterAutospacing="0"/>
        <w:rPr>
          <w:b/>
          <w:sz w:val="28"/>
          <w:szCs w:val="28"/>
        </w:rPr>
      </w:pPr>
    </w:p>
    <w:p w:rsidR="00A73581" w:rsidRDefault="00A73581" w:rsidP="006402B4">
      <w:pPr>
        <w:pStyle w:val="a9"/>
        <w:spacing w:before="0" w:beforeAutospacing="0" w:after="0" w:afterAutospacing="0"/>
        <w:rPr>
          <w:b/>
          <w:sz w:val="28"/>
          <w:szCs w:val="28"/>
        </w:rPr>
      </w:pPr>
    </w:p>
    <w:p w:rsidR="00A73581" w:rsidRDefault="00A73581" w:rsidP="006402B4">
      <w:pPr>
        <w:pStyle w:val="a9"/>
        <w:spacing w:before="0" w:beforeAutospacing="0" w:after="0" w:afterAutospacing="0"/>
        <w:rPr>
          <w:b/>
          <w:sz w:val="28"/>
          <w:szCs w:val="28"/>
        </w:rPr>
      </w:pPr>
    </w:p>
    <w:p w:rsidR="00A73581" w:rsidRDefault="00A73581" w:rsidP="006402B4">
      <w:pPr>
        <w:pStyle w:val="a9"/>
        <w:spacing w:before="0" w:beforeAutospacing="0" w:after="0" w:afterAutospacing="0"/>
        <w:rPr>
          <w:b/>
          <w:sz w:val="28"/>
          <w:szCs w:val="28"/>
        </w:rPr>
      </w:pPr>
    </w:p>
    <w:p w:rsidR="00A73581" w:rsidRDefault="00A73581" w:rsidP="006402B4">
      <w:pPr>
        <w:pStyle w:val="a9"/>
        <w:spacing w:before="0" w:beforeAutospacing="0" w:after="0" w:afterAutospacing="0"/>
        <w:rPr>
          <w:b/>
          <w:sz w:val="28"/>
          <w:szCs w:val="28"/>
        </w:rPr>
      </w:pPr>
    </w:p>
    <w:p w:rsidR="00A73581" w:rsidRDefault="00A73581" w:rsidP="006402B4">
      <w:pPr>
        <w:pStyle w:val="a9"/>
        <w:spacing w:before="0" w:beforeAutospacing="0" w:after="0" w:afterAutospacing="0"/>
        <w:rPr>
          <w:b/>
          <w:sz w:val="28"/>
          <w:szCs w:val="28"/>
        </w:rPr>
      </w:pPr>
    </w:p>
    <w:p w:rsidR="00A73581" w:rsidRDefault="00A73581" w:rsidP="006402B4">
      <w:pPr>
        <w:pStyle w:val="a9"/>
        <w:spacing w:before="0" w:beforeAutospacing="0" w:after="0" w:afterAutospacing="0"/>
        <w:rPr>
          <w:b/>
          <w:sz w:val="28"/>
          <w:szCs w:val="28"/>
        </w:rPr>
      </w:pPr>
    </w:p>
    <w:p w:rsidR="00A73581" w:rsidRDefault="00A73581" w:rsidP="006402B4">
      <w:pPr>
        <w:pStyle w:val="a9"/>
        <w:spacing w:before="0" w:beforeAutospacing="0" w:after="0" w:afterAutospacing="0"/>
        <w:rPr>
          <w:b/>
          <w:sz w:val="28"/>
          <w:szCs w:val="28"/>
        </w:rPr>
      </w:pPr>
    </w:p>
    <w:p w:rsidR="00A73581" w:rsidRDefault="00A73581" w:rsidP="006402B4">
      <w:pPr>
        <w:pStyle w:val="a9"/>
        <w:spacing w:before="0" w:beforeAutospacing="0" w:after="0" w:afterAutospacing="0"/>
        <w:rPr>
          <w:b/>
          <w:sz w:val="28"/>
          <w:szCs w:val="28"/>
        </w:rPr>
      </w:pPr>
    </w:p>
    <w:p w:rsidR="00A73581" w:rsidRDefault="00A73581" w:rsidP="006402B4">
      <w:pPr>
        <w:pStyle w:val="a9"/>
        <w:spacing w:before="0" w:beforeAutospacing="0" w:after="0" w:afterAutospacing="0"/>
        <w:rPr>
          <w:b/>
          <w:sz w:val="28"/>
          <w:szCs w:val="28"/>
        </w:rPr>
      </w:pPr>
    </w:p>
    <w:p w:rsidR="00A73581" w:rsidRDefault="00A73581" w:rsidP="006402B4">
      <w:pPr>
        <w:pStyle w:val="a9"/>
        <w:spacing w:before="0" w:beforeAutospacing="0" w:after="0" w:afterAutospacing="0"/>
        <w:rPr>
          <w:b/>
          <w:sz w:val="28"/>
          <w:szCs w:val="28"/>
        </w:rPr>
      </w:pPr>
    </w:p>
    <w:p w:rsidR="00A73581" w:rsidRDefault="00A73581" w:rsidP="006402B4">
      <w:pPr>
        <w:pStyle w:val="a9"/>
        <w:spacing w:before="0" w:beforeAutospacing="0" w:after="0" w:afterAutospacing="0"/>
        <w:rPr>
          <w:b/>
          <w:sz w:val="28"/>
          <w:szCs w:val="28"/>
        </w:rPr>
      </w:pPr>
    </w:p>
    <w:p w:rsidR="009962C4" w:rsidRDefault="009962C4" w:rsidP="00F1237B">
      <w:pPr>
        <w:pStyle w:val="a9"/>
        <w:spacing w:before="0" w:beforeAutospacing="0" w:after="0" w:afterAutospacing="0"/>
        <w:jc w:val="center"/>
        <w:rPr>
          <w:b/>
          <w:sz w:val="72"/>
          <w:szCs w:val="72"/>
        </w:rPr>
      </w:pPr>
    </w:p>
    <w:p w:rsidR="009962C4" w:rsidRDefault="009962C4" w:rsidP="00F1237B">
      <w:pPr>
        <w:pStyle w:val="a9"/>
        <w:spacing w:before="0" w:beforeAutospacing="0" w:after="0" w:afterAutospacing="0"/>
        <w:jc w:val="center"/>
        <w:rPr>
          <w:b/>
          <w:sz w:val="72"/>
          <w:szCs w:val="72"/>
        </w:rPr>
      </w:pPr>
    </w:p>
    <w:p w:rsidR="009962C4" w:rsidRDefault="009962C4" w:rsidP="00F1237B">
      <w:pPr>
        <w:pStyle w:val="a9"/>
        <w:spacing w:before="0" w:beforeAutospacing="0" w:after="0" w:afterAutospacing="0"/>
        <w:jc w:val="center"/>
        <w:rPr>
          <w:b/>
          <w:sz w:val="72"/>
          <w:szCs w:val="72"/>
        </w:rPr>
      </w:pPr>
    </w:p>
    <w:p w:rsidR="009962C4" w:rsidRDefault="009962C4" w:rsidP="00F1237B">
      <w:pPr>
        <w:pStyle w:val="a9"/>
        <w:spacing w:before="0" w:beforeAutospacing="0" w:after="0" w:afterAutospacing="0"/>
        <w:jc w:val="center"/>
        <w:rPr>
          <w:b/>
          <w:sz w:val="72"/>
          <w:szCs w:val="72"/>
        </w:rPr>
      </w:pPr>
    </w:p>
    <w:p w:rsidR="009962C4" w:rsidRDefault="009962C4" w:rsidP="00F1237B">
      <w:pPr>
        <w:pStyle w:val="a9"/>
        <w:spacing w:before="0" w:beforeAutospacing="0" w:after="0" w:afterAutospacing="0"/>
        <w:jc w:val="center"/>
        <w:rPr>
          <w:b/>
          <w:sz w:val="72"/>
          <w:szCs w:val="72"/>
        </w:rPr>
      </w:pPr>
    </w:p>
    <w:p w:rsidR="009962C4" w:rsidRDefault="009962C4" w:rsidP="00F1237B">
      <w:pPr>
        <w:pStyle w:val="a9"/>
        <w:spacing w:before="0" w:beforeAutospacing="0" w:after="0" w:afterAutospacing="0"/>
        <w:jc w:val="center"/>
        <w:rPr>
          <w:b/>
          <w:sz w:val="72"/>
          <w:szCs w:val="72"/>
        </w:rPr>
      </w:pPr>
    </w:p>
    <w:p w:rsidR="009962C4" w:rsidRDefault="009962C4" w:rsidP="00F1237B">
      <w:pPr>
        <w:pStyle w:val="a9"/>
        <w:spacing w:before="0" w:beforeAutospacing="0" w:after="0" w:afterAutospacing="0"/>
        <w:jc w:val="center"/>
        <w:rPr>
          <w:b/>
          <w:sz w:val="72"/>
          <w:szCs w:val="72"/>
        </w:rPr>
      </w:pPr>
    </w:p>
    <w:p w:rsidR="006F12CC" w:rsidRPr="00882704" w:rsidRDefault="006F12CC" w:rsidP="006F12CC">
      <w:pPr>
        <w:pStyle w:val="a9"/>
        <w:spacing w:before="0" w:beforeAutospacing="0" w:after="0" w:afterAutospacing="0"/>
        <w:jc w:val="both"/>
        <w:rPr>
          <w:sz w:val="28"/>
          <w:szCs w:val="28"/>
        </w:rPr>
      </w:pPr>
    </w:p>
    <w:sectPr w:rsidR="006F12CC" w:rsidRPr="00882704" w:rsidSect="005D1920">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842" w:rsidRDefault="008F3842" w:rsidP="00F5661A">
      <w:pPr>
        <w:spacing w:after="0" w:line="240" w:lineRule="auto"/>
      </w:pPr>
      <w:r>
        <w:separator/>
      </w:r>
    </w:p>
  </w:endnote>
  <w:endnote w:type="continuationSeparator" w:id="0">
    <w:p w:rsidR="008F3842" w:rsidRDefault="008F3842" w:rsidP="00F5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Droid Sans Fallback">
    <w:altName w:val="MS Mincho"/>
    <w:charset w:val="80"/>
    <w:family w:val="auto"/>
    <w:pitch w:val="variable"/>
  </w:font>
  <w:font w:name="Droid Sans Devanagari">
    <w:altName w:val="MS Mincho"/>
    <w:charset w:val="80"/>
    <w:family w:val="auto"/>
    <w:pitch w:val="variable"/>
  </w:font>
  <w:font w:name="Liberation Sans">
    <w:charset w:val="00"/>
    <w:family w:val="swiss"/>
    <w:pitch w:val="variable"/>
  </w:font>
  <w:font w:name="Times Roman">
    <w:altName w:val="Times New Roman"/>
    <w:panose1 w:val="00000000000000000000"/>
    <w:charset w:val="00"/>
    <w:family w:val="auto"/>
    <w:notTrueType/>
    <w:pitch w:val="default"/>
    <w:sig w:usb0="00000003" w:usb1="00000000" w:usb2="00000000" w:usb3="00000000" w:csb0="00000001" w:csb1="00000000"/>
  </w:font>
  <w:font w:name="NewtonC">
    <w:altName w:val="Gabriola"/>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BoldItalic">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65852"/>
      <w:docPartObj>
        <w:docPartGallery w:val="Page Numbers (Bottom of Page)"/>
        <w:docPartUnique/>
      </w:docPartObj>
    </w:sdtPr>
    <w:sdtContent>
      <w:p w:rsidR="00E40BF8" w:rsidRDefault="00E40BF8">
        <w:pPr>
          <w:pStyle w:val="a7"/>
        </w:pPr>
        <w:r>
          <w:rPr>
            <w:rFonts w:asciiTheme="majorHAnsi" w:eastAsiaTheme="majorEastAsia" w:hAnsiTheme="majorHAnsi" w:cstheme="majorBidi"/>
            <w:noProof/>
            <w:sz w:val="28"/>
            <w:szCs w:val="28"/>
            <w:lang w:eastAsia="ru-RU"/>
          </w:rPr>
          <mc:AlternateContent>
            <mc:Choice Requires="wps">
              <w:drawing>
                <wp:anchor distT="0" distB="0" distL="114300" distR="114300" simplePos="0" relativeHeight="251665408" behindDoc="0" locked="0" layoutInCell="1" allowOverlap="1" wp14:anchorId="0DD62F6E" wp14:editId="6CE641FC">
                  <wp:simplePos x="0" y="0"/>
                  <wp:positionH relativeFrom="margin">
                    <wp:align>center</wp:align>
                  </wp:positionH>
                  <wp:positionV relativeFrom="bottomMargin">
                    <wp:align>center</wp:align>
                  </wp:positionV>
                  <wp:extent cx="661670" cy="502920"/>
                  <wp:effectExtent l="9525" t="9525" r="5080" b="11430"/>
                  <wp:wrapNone/>
                  <wp:docPr id="652" name="Авто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E40BF8" w:rsidRPr="00D754BC" w:rsidRDefault="00E40BF8">
                              <w:pPr>
                                <w:jc w:val="center"/>
                                <w:rPr>
                                  <w:b/>
                                </w:rPr>
                              </w:pPr>
                              <w:r w:rsidRPr="00D754BC">
                                <w:rPr>
                                  <w:b/>
                                </w:rPr>
                                <w:fldChar w:fldCharType="begin"/>
                              </w:r>
                              <w:r w:rsidRPr="00D754BC">
                                <w:rPr>
                                  <w:b/>
                                </w:rPr>
                                <w:instrText>PAGE    \* MERGEFORMAT</w:instrText>
                              </w:r>
                              <w:r w:rsidRPr="00D754BC">
                                <w:rPr>
                                  <w:b/>
                                </w:rPr>
                                <w:fldChar w:fldCharType="separate"/>
                              </w:r>
                              <w:r w:rsidR="00450F70">
                                <w:rPr>
                                  <w:b/>
                                  <w:noProof/>
                                </w:rPr>
                                <w:t>4</w:t>
                              </w:r>
                              <w:r w:rsidRPr="00D754BC">
                                <w:rPr>
                                  <w: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62F6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Автофигура 13" o:spid="_x0000_s1026" type="#_x0000_t98" style="position:absolute;margin-left:0;margin-top:0;width:52.1pt;height:39.6pt;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" adj="5400" filled="f" fillcolor="#17365d" strokecolor="#a5a5a5">
                  <v:textbox>
                    <w:txbxContent>
                      <w:p w:rsidR="00E40BF8" w:rsidRPr="00D754BC" w:rsidRDefault="00E40BF8">
                        <w:pPr>
                          <w:jc w:val="center"/>
                          <w:rPr>
                            <w:b/>
                          </w:rPr>
                        </w:pPr>
                        <w:r w:rsidRPr="00D754BC">
                          <w:rPr>
                            <w:b/>
                          </w:rPr>
                          <w:fldChar w:fldCharType="begin"/>
                        </w:r>
                        <w:r w:rsidRPr="00D754BC">
                          <w:rPr>
                            <w:b/>
                          </w:rPr>
                          <w:instrText>PAGE    \* MERGEFORMAT</w:instrText>
                        </w:r>
                        <w:r w:rsidRPr="00D754BC">
                          <w:rPr>
                            <w:b/>
                          </w:rPr>
                          <w:fldChar w:fldCharType="separate"/>
                        </w:r>
                        <w:r w:rsidR="00450F70">
                          <w:rPr>
                            <w:b/>
                            <w:noProof/>
                          </w:rPr>
                          <w:t>4</w:t>
                        </w:r>
                        <w:r w:rsidRPr="00D754BC">
                          <w:rPr>
                            <w:b/>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BF8" w:rsidRDefault="00E40BF8" w:rsidP="0013548A">
    <w:pPr>
      <w:pStyle w:val="a7"/>
      <w:ind w:left="7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266337"/>
      <w:docPartObj>
        <w:docPartGallery w:val="Page Numbers (Bottom of Page)"/>
        <w:docPartUnique/>
      </w:docPartObj>
    </w:sdtPr>
    <w:sdtContent>
      <w:p w:rsidR="00E40BF8" w:rsidRDefault="00E40BF8">
        <w:pPr>
          <w:pStyle w:val="a7"/>
          <w:jc w:val="center"/>
        </w:pPr>
        <w:r>
          <w:rPr>
            <w:rFonts w:asciiTheme="majorHAnsi" w:eastAsiaTheme="majorEastAsia" w:hAnsiTheme="majorHAnsi" w:cstheme="majorBidi"/>
            <w:noProof/>
            <w:sz w:val="28"/>
            <w:szCs w:val="28"/>
            <w:lang w:eastAsia="ru-RU"/>
          </w:rPr>
          <mc:AlternateContent>
            <mc:Choice Requires="wps">
              <w:drawing>
                <wp:anchor distT="0" distB="0" distL="114300" distR="114300" simplePos="0" relativeHeight="251667456" behindDoc="0" locked="0" layoutInCell="1" allowOverlap="1" wp14:anchorId="2C1FA229" wp14:editId="549CCD1E">
                  <wp:simplePos x="0" y="0"/>
                  <wp:positionH relativeFrom="margin">
                    <wp:align>center</wp:align>
                  </wp:positionH>
                  <wp:positionV relativeFrom="bottomMargin">
                    <wp:align>center</wp:align>
                  </wp:positionV>
                  <wp:extent cx="661670" cy="502920"/>
                  <wp:effectExtent l="9525" t="9525" r="5080" b="11430"/>
                  <wp:wrapNone/>
                  <wp:docPr id="15" name="Авто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E40BF8" w:rsidRPr="00735618" w:rsidRDefault="00E40BF8">
                              <w:pPr>
                                <w:jc w:val="center"/>
                                <w:rPr>
                                  <w:b/>
                                </w:rPr>
                              </w:pPr>
                              <w:r w:rsidRPr="00735618">
                                <w:rPr>
                                  <w:b/>
                                </w:rPr>
                                <w:fldChar w:fldCharType="begin"/>
                              </w:r>
                              <w:r w:rsidRPr="00735618">
                                <w:rPr>
                                  <w:b/>
                                </w:rPr>
                                <w:instrText>PAGE    \* MERGEFORMAT</w:instrText>
                              </w:r>
                              <w:r w:rsidRPr="00735618">
                                <w:rPr>
                                  <w:b/>
                                </w:rPr>
                                <w:fldChar w:fldCharType="separate"/>
                              </w:r>
                              <w:r w:rsidR="00450F70">
                                <w:rPr>
                                  <w:b/>
                                  <w:noProof/>
                                </w:rPr>
                                <w:t>106</w:t>
                              </w:r>
                              <w:r w:rsidRPr="00735618">
                                <w:rPr>
                                  <w: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FA22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left:0;text-align:left;margin-left:0;margin-top:0;width:52.1pt;height:39.6pt;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" adj="5400" filled="f" fillcolor="#17365d" strokecolor="#a5a5a5">
                  <v:textbox>
                    <w:txbxContent>
                      <w:p w:rsidR="00E40BF8" w:rsidRPr="00735618" w:rsidRDefault="00E40BF8">
                        <w:pPr>
                          <w:jc w:val="center"/>
                          <w:rPr>
                            <w:b/>
                          </w:rPr>
                        </w:pPr>
                        <w:r w:rsidRPr="00735618">
                          <w:rPr>
                            <w:b/>
                          </w:rPr>
                          <w:fldChar w:fldCharType="begin"/>
                        </w:r>
                        <w:r w:rsidRPr="00735618">
                          <w:rPr>
                            <w:b/>
                          </w:rPr>
                          <w:instrText>PAGE    \* MERGEFORMAT</w:instrText>
                        </w:r>
                        <w:r w:rsidRPr="00735618">
                          <w:rPr>
                            <w:b/>
                          </w:rPr>
                          <w:fldChar w:fldCharType="separate"/>
                        </w:r>
                        <w:r w:rsidR="00450F70">
                          <w:rPr>
                            <w:b/>
                            <w:noProof/>
                          </w:rPr>
                          <w:t>106</w:t>
                        </w:r>
                        <w:r w:rsidRPr="00735618">
                          <w:rPr>
                            <w:b/>
                          </w:rPr>
                          <w:fldChar w:fldCharType="end"/>
                        </w:r>
                      </w:p>
                    </w:txbxContent>
                  </v:textbox>
                  <w10:wrap anchorx="margin" anchory="margin"/>
                </v:shape>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240124"/>
      <w:docPartObj>
        <w:docPartGallery w:val="Page Numbers (Bottom of Page)"/>
        <w:docPartUnique/>
      </w:docPartObj>
    </w:sdtPr>
    <w:sdtContent>
      <w:p w:rsidR="00E40BF8" w:rsidRDefault="00E40BF8">
        <w:pPr>
          <w:pStyle w:val="a7"/>
        </w:pPr>
        <w:r>
          <w:rPr>
            <w:rFonts w:asciiTheme="majorHAnsi" w:eastAsiaTheme="majorEastAsia" w:hAnsiTheme="majorHAnsi" w:cstheme="majorBidi"/>
            <w:noProof/>
            <w:sz w:val="28"/>
            <w:szCs w:val="28"/>
            <w:lang w:eastAsia="ru-RU"/>
          </w:rPr>
          <mc:AlternateContent>
            <mc:Choice Requires="wps">
              <w:drawing>
                <wp:anchor distT="0" distB="0" distL="114300" distR="114300" simplePos="0" relativeHeight="251669504" behindDoc="0" locked="0" layoutInCell="1" allowOverlap="1" wp14:editId="671019F0">
                  <wp:simplePos x="0" y="0"/>
                  <wp:positionH relativeFrom="margin">
                    <wp:align>center</wp:align>
                  </wp:positionH>
                  <wp:positionV relativeFrom="bottomMargin">
                    <wp:align>center</wp:align>
                  </wp:positionV>
                  <wp:extent cx="661670" cy="502920"/>
                  <wp:effectExtent l="9525" t="9525" r="5080" b="11430"/>
                  <wp:wrapNone/>
                  <wp:docPr id="16" name="Авто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E40BF8" w:rsidRPr="00D754BC" w:rsidRDefault="00E40BF8">
                              <w:pPr>
                                <w:jc w:val="center"/>
                              </w:pPr>
                              <w:r w:rsidRPr="00D754BC">
                                <w:fldChar w:fldCharType="begin"/>
                              </w:r>
                              <w:r w:rsidRPr="00D754BC">
                                <w:instrText>PAGE    \* MERGEFORMAT</w:instrText>
                              </w:r>
                              <w:r w:rsidRPr="00D754BC">
                                <w:fldChar w:fldCharType="separate"/>
                              </w:r>
                              <w:r w:rsidR="00450F70">
                                <w:rPr>
                                  <w:noProof/>
                                </w:rPr>
                                <w:t>196</w:t>
                              </w:r>
                              <w:r w:rsidRPr="00D754BC">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margin-left:0;margin-top:0;width:52.1pt;height:39.6pt;z-index:25166950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" adj="5400" filled="f" fillcolor="#17365d" strokecolor="#a5a5a5">
                  <v:textbox>
                    <w:txbxContent>
                      <w:p w:rsidR="00E40BF8" w:rsidRPr="00D754BC" w:rsidRDefault="00E40BF8">
                        <w:pPr>
                          <w:jc w:val="center"/>
                        </w:pPr>
                        <w:r w:rsidRPr="00D754BC">
                          <w:fldChar w:fldCharType="begin"/>
                        </w:r>
                        <w:r w:rsidRPr="00D754BC">
                          <w:instrText>PAGE    \* MERGEFORMAT</w:instrText>
                        </w:r>
                        <w:r w:rsidRPr="00D754BC">
                          <w:fldChar w:fldCharType="separate"/>
                        </w:r>
                        <w:r w:rsidR="00450F70">
                          <w:rPr>
                            <w:noProof/>
                          </w:rPr>
                          <w:t>196</w:t>
                        </w:r>
                        <w:r w:rsidRPr="00D754BC">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842" w:rsidRDefault="008F3842" w:rsidP="00F5661A">
      <w:pPr>
        <w:spacing w:after="0" w:line="240" w:lineRule="auto"/>
      </w:pPr>
      <w:r>
        <w:separator/>
      </w:r>
    </w:p>
  </w:footnote>
  <w:footnote w:type="continuationSeparator" w:id="0">
    <w:p w:rsidR="008F3842" w:rsidRDefault="008F3842" w:rsidP="00F566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B78"/>
    <w:multiLevelType w:val="hybridMultilevel"/>
    <w:tmpl w:val="BADAE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20394"/>
    <w:multiLevelType w:val="hybridMultilevel"/>
    <w:tmpl w:val="E3D4C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AA68B8"/>
    <w:multiLevelType w:val="hybridMultilevel"/>
    <w:tmpl w:val="753AB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F20823"/>
    <w:multiLevelType w:val="hybridMultilevel"/>
    <w:tmpl w:val="5B0EA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030202"/>
    <w:multiLevelType w:val="hybridMultilevel"/>
    <w:tmpl w:val="20A6F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C90C3E"/>
    <w:multiLevelType w:val="hybridMultilevel"/>
    <w:tmpl w:val="CFA8F2FE"/>
    <w:lvl w:ilvl="0" w:tplc="04190001">
      <w:start w:val="1"/>
      <w:numFmt w:val="bullet"/>
      <w:lvlText w:val=""/>
      <w:lvlJc w:val="left"/>
      <w:pPr>
        <w:ind w:left="798" w:hanging="360"/>
      </w:pPr>
      <w:rPr>
        <w:rFonts w:ascii="Symbol" w:hAnsi="Symbol"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6" w15:restartNumberingAfterBreak="0">
    <w:nsid w:val="09DB38A2"/>
    <w:multiLevelType w:val="hybridMultilevel"/>
    <w:tmpl w:val="9EAA6A0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0CA541B8"/>
    <w:multiLevelType w:val="hybridMultilevel"/>
    <w:tmpl w:val="5B008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B13ED6"/>
    <w:multiLevelType w:val="hybridMultilevel"/>
    <w:tmpl w:val="A74C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424286"/>
    <w:multiLevelType w:val="hybridMultilevel"/>
    <w:tmpl w:val="C6A40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FC3720"/>
    <w:multiLevelType w:val="hybridMultilevel"/>
    <w:tmpl w:val="0AEA3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C23D2E"/>
    <w:multiLevelType w:val="hybridMultilevel"/>
    <w:tmpl w:val="87E25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551D22"/>
    <w:multiLevelType w:val="hybridMultilevel"/>
    <w:tmpl w:val="BAF26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8F3812"/>
    <w:multiLevelType w:val="hybridMultilevel"/>
    <w:tmpl w:val="7736F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D84672"/>
    <w:multiLevelType w:val="hybridMultilevel"/>
    <w:tmpl w:val="8F145D2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74" w:hanging="360"/>
      </w:pPr>
      <w:rPr>
        <w:rFonts w:ascii="Courier New" w:hAnsi="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15" w15:restartNumberingAfterBreak="0">
    <w:nsid w:val="16045CA6"/>
    <w:multiLevelType w:val="hybridMultilevel"/>
    <w:tmpl w:val="896A4C68"/>
    <w:lvl w:ilvl="0" w:tplc="04190001">
      <w:start w:val="1"/>
      <w:numFmt w:val="bullet"/>
      <w:lvlText w:val=""/>
      <w:lvlJc w:val="left"/>
      <w:pPr>
        <w:ind w:left="720" w:hanging="360"/>
      </w:pPr>
      <w:rPr>
        <w:rFonts w:ascii="Symbol" w:hAnsi="Symbol" w:hint="default"/>
      </w:rPr>
    </w:lvl>
    <w:lvl w:ilvl="1" w:tplc="8CF07992">
      <w:numFmt w:val="bullet"/>
      <w:lvlText w:val="•"/>
      <w:lvlJc w:val="left"/>
      <w:pPr>
        <w:ind w:left="1785" w:hanging="705"/>
      </w:pPr>
      <w:rPr>
        <w:rFonts w:ascii="Times New Roman" w:eastAsiaTheme="minorHAnsi" w:hAnsi="Times New Roman" w:cs="Times New Roman"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666730D"/>
    <w:multiLevelType w:val="hybridMultilevel"/>
    <w:tmpl w:val="F766C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85D6032"/>
    <w:multiLevelType w:val="hybridMultilevel"/>
    <w:tmpl w:val="D23CF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AEE4BCB"/>
    <w:multiLevelType w:val="hybridMultilevel"/>
    <w:tmpl w:val="D1205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B682D69"/>
    <w:multiLevelType w:val="hybridMultilevel"/>
    <w:tmpl w:val="B5FC0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03C513F"/>
    <w:multiLevelType w:val="hybridMultilevel"/>
    <w:tmpl w:val="5052C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071359E"/>
    <w:multiLevelType w:val="hybridMultilevel"/>
    <w:tmpl w:val="42A2A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1F0275F"/>
    <w:multiLevelType w:val="hybridMultilevel"/>
    <w:tmpl w:val="1CECD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4480EF5"/>
    <w:multiLevelType w:val="hybridMultilevel"/>
    <w:tmpl w:val="05829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5887D5C"/>
    <w:multiLevelType w:val="hybridMultilevel"/>
    <w:tmpl w:val="0128C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6427CD1"/>
    <w:multiLevelType w:val="hybridMultilevel"/>
    <w:tmpl w:val="5E02FD9E"/>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7214D65"/>
    <w:multiLevelType w:val="hybridMultilevel"/>
    <w:tmpl w:val="5F5009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275B7CFC"/>
    <w:multiLevelType w:val="hybridMultilevel"/>
    <w:tmpl w:val="4A8E7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8770B9E"/>
    <w:multiLevelType w:val="hybridMultilevel"/>
    <w:tmpl w:val="CD283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8C128EB"/>
    <w:multiLevelType w:val="hybridMultilevel"/>
    <w:tmpl w:val="0088C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9252343"/>
    <w:multiLevelType w:val="hybridMultilevel"/>
    <w:tmpl w:val="048A6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92948A0"/>
    <w:multiLevelType w:val="hybridMultilevel"/>
    <w:tmpl w:val="6F64D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9351BD9"/>
    <w:multiLevelType w:val="hybridMultilevel"/>
    <w:tmpl w:val="01EAA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9AA12B8"/>
    <w:multiLevelType w:val="multilevel"/>
    <w:tmpl w:val="56765710"/>
    <w:lvl w:ilvl="0">
      <w:start w:val="1"/>
      <w:numFmt w:val="upperRoman"/>
      <w:lvlText w:val="%1"/>
      <w:lvlJc w:val="righ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29AB4DA7"/>
    <w:multiLevelType w:val="hybridMultilevel"/>
    <w:tmpl w:val="889C2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C452042"/>
    <w:multiLevelType w:val="hybridMultilevel"/>
    <w:tmpl w:val="9D463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C71207D"/>
    <w:multiLevelType w:val="hybridMultilevel"/>
    <w:tmpl w:val="2A241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0962DE"/>
    <w:multiLevelType w:val="hybridMultilevel"/>
    <w:tmpl w:val="3A3EC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FCB3D06"/>
    <w:multiLevelType w:val="hybridMultilevel"/>
    <w:tmpl w:val="8D381B32"/>
    <w:lvl w:ilvl="0" w:tplc="04190001">
      <w:start w:val="1"/>
      <w:numFmt w:val="bullet"/>
      <w:lvlText w:val=""/>
      <w:lvlJc w:val="left"/>
      <w:pPr>
        <w:ind w:left="923" w:hanging="360"/>
      </w:pPr>
      <w:rPr>
        <w:rFonts w:ascii="Symbol" w:hAnsi="Symbol" w:hint="default"/>
      </w:rPr>
    </w:lvl>
    <w:lvl w:ilvl="1" w:tplc="04190003" w:tentative="1">
      <w:start w:val="1"/>
      <w:numFmt w:val="bullet"/>
      <w:lvlText w:val="o"/>
      <w:lvlJc w:val="left"/>
      <w:pPr>
        <w:ind w:left="1643" w:hanging="360"/>
      </w:pPr>
      <w:rPr>
        <w:rFonts w:ascii="Courier New" w:hAnsi="Courier New" w:cs="Courier New" w:hint="default"/>
      </w:rPr>
    </w:lvl>
    <w:lvl w:ilvl="2" w:tplc="04190005" w:tentative="1">
      <w:start w:val="1"/>
      <w:numFmt w:val="bullet"/>
      <w:lvlText w:val=""/>
      <w:lvlJc w:val="left"/>
      <w:pPr>
        <w:ind w:left="2363" w:hanging="360"/>
      </w:pPr>
      <w:rPr>
        <w:rFonts w:ascii="Wingdings" w:hAnsi="Wingdings" w:hint="default"/>
      </w:rPr>
    </w:lvl>
    <w:lvl w:ilvl="3" w:tplc="04190001" w:tentative="1">
      <w:start w:val="1"/>
      <w:numFmt w:val="bullet"/>
      <w:lvlText w:val=""/>
      <w:lvlJc w:val="left"/>
      <w:pPr>
        <w:ind w:left="3083" w:hanging="360"/>
      </w:pPr>
      <w:rPr>
        <w:rFonts w:ascii="Symbol" w:hAnsi="Symbol" w:hint="default"/>
      </w:rPr>
    </w:lvl>
    <w:lvl w:ilvl="4" w:tplc="04190003" w:tentative="1">
      <w:start w:val="1"/>
      <w:numFmt w:val="bullet"/>
      <w:lvlText w:val="o"/>
      <w:lvlJc w:val="left"/>
      <w:pPr>
        <w:ind w:left="3803" w:hanging="360"/>
      </w:pPr>
      <w:rPr>
        <w:rFonts w:ascii="Courier New" w:hAnsi="Courier New" w:cs="Courier New" w:hint="default"/>
      </w:rPr>
    </w:lvl>
    <w:lvl w:ilvl="5" w:tplc="04190005" w:tentative="1">
      <w:start w:val="1"/>
      <w:numFmt w:val="bullet"/>
      <w:lvlText w:val=""/>
      <w:lvlJc w:val="left"/>
      <w:pPr>
        <w:ind w:left="4523" w:hanging="360"/>
      </w:pPr>
      <w:rPr>
        <w:rFonts w:ascii="Wingdings" w:hAnsi="Wingdings" w:hint="default"/>
      </w:rPr>
    </w:lvl>
    <w:lvl w:ilvl="6" w:tplc="04190001" w:tentative="1">
      <w:start w:val="1"/>
      <w:numFmt w:val="bullet"/>
      <w:lvlText w:val=""/>
      <w:lvlJc w:val="left"/>
      <w:pPr>
        <w:ind w:left="5243" w:hanging="360"/>
      </w:pPr>
      <w:rPr>
        <w:rFonts w:ascii="Symbol" w:hAnsi="Symbol" w:hint="default"/>
      </w:rPr>
    </w:lvl>
    <w:lvl w:ilvl="7" w:tplc="04190003" w:tentative="1">
      <w:start w:val="1"/>
      <w:numFmt w:val="bullet"/>
      <w:lvlText w:val="o"/>
      <w:lvlJc w:val="left"/>
      <w:pPr>
        <w:ind w:left="5963" w:hanging="360"/>
      </w:pPr>
      <w:rPr>
        <w:rFonts w:ascii="Courier New" w:hAnsi="Courier New" w:cs="Courier New" w:hint="default"/>
      </w:rPr>
    </w:lvl>
    <w:lvl w:ilvl="8" w:tplc="04190005" w:tentative="1">
      <w:start w:val="1"/>
      <w:numFmt w:val="bullet"/>
      <w:lvlText w:val=""/>
      <w:lvlJc w:val="left"/>
      <w:pPr>
        <w:ind w:left="6683" w:hanging="360"/>
      </w:pPr>
      <w:rPr>
        <w:rFonts w:ascii="Wingdings" w:hAnsi="Wingdings" w:hint="default"/>
      </w:rPr>
    </w:lvl>
  </w:abstractNum>
  <w:abstractNum w:abstractNumId="39" w15:restartNumberingAfterBreak="0">
    <w:nsid w:val="31CB6518"/>
    <w:multiLevelType w:val="hybridMultilevel"/>
    <w:tmpl w:val="1C3C9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4375676"/>
    <w:multiLevelType w:val="hybridMultilevel"/>
    <w:tmpl w:val="DDE63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4E14C2D"/>
    <w:multiLevelType w:val="hybridMultilevel"/>
    <w:tmpl w:val="F5ECE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539150A"/>
    <w:multiLevelType w:val="hybridMultilevel"/>
    <w:tmpl w:val="45787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5D01817"/>
    <w:multiLevelType w:val="hybridMultilevel"/>
    <w:tmpl w:val="9DD68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6CF6AC1"/>
    <w:multiLevelType w:val="hybridMultilevel"/>
    <w:tmpl w:val="84BCB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6F6339D"/>
    <w:multiLevelType w:val="hybridMultilevel"/>
    <w:tmpl w:val="B9A0C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79517BA"/>
    <w:multiLevelType w:val="hybridMultilevel"/>
    <w:tmpl w:val="FFF4D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80F6437"/>
    <w:multiLevelType w:val="hybridMultilevel"/>
    <w:tmpl w:val="D4BCD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8CE6F9A"/>
    <w:multiLevelType w:val="hybridMultilevel"/>
    <w:tmpl w:val="643CB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A7559B0"/>
    <w:multiLevelType w:val="hybridMultilevel"/>
    <w:tmpl w:val="E084D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B1973C9"/>
    <w:multiLevelType w:val="hybridMultilevel"/>
    <w:tmpl w:val="77EE6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F0304DA"/>
    <w:multiLevelType w:val="hybridMultilevel"/>
    <w:tmpl w:val="9A32F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0A53B00"/>
    <w:multiLevelType w:val="hybridMultilevel"/>
    <w:tmpl w:val="D23AB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10D41B9"/>
    <w:multiLevelType w:val="multilevel"/>
    <w:tmpl w:val="CFEE782E"/>
    <w:lvl w:ilvl="0">
      <w:start w:val="1"/>
      <w:numFmt w:val="upperRoman"/>
      <w:lvlText w:val="%1."/>
      <w:lvlJc w:val="righ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411C7FF3"/>
    <w:multiLevelType w:val="hybridMultilevel"/>
    <w:tmpl w:val="AA02A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1D55083"/>
    <w:multiLevelType w:val="hybridMultilevel"/>
    <w:tmpl w:val="0D10A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47C1125"/>
    <w:multiLevelType w:val="hybridMultilevel"/>
    <w:tmpl w:val="D33C2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4A76FCE"/>
    <w:multiLevelType w:val="hybridMultilevel"/>
    <w:tmpl w:val="F1E0A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6B07FF6"/>
    <w:multiLevelType w:val="hybridMultilevel"/>
    <w:tmpl w:val="A882F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82B5F21"/>
    <w:multiLevelType w:val="hybridMultilevel"/>
    <w:tmpl w:val="7548D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8727228"/>
    <w:multiLevelType w:val="hybridMultilevel"/>
    <w:tmpl w:val="69F8E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9701DFA"/>
    <w:multiLevelType w:val="hybridMultilevel"/>
    <w:tmpl w:val="81341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AC77A9B"/>
    <w:multiLevelType w:val="hybridMultilevel"/>
    <w:tmpl w:val="6C08E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AFC6266"/>
    <w:multiLevelType w:val="hybridMultilevel"/>
    <w:tmpl w:val="82162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B5D7A34"/>
    <w:multiLevelType w:val="hybridMultilevel"/>
    <w:tmpl w:val="E59E8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B856DC2"/>
    <w:multiLevelType w:val="hybridMultilevel"/>
    <w:tmpl w:val="F6D4D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CE66810"/>
    <w:multiLevelType w:val="hybridMultilevel"/>
    <w:tmpl w:val="06DC9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1196E08"/>
    <w:multiLevelType w:val="hybridMultilevel"/>
    <w:tmpl w:val="54468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1C6681C"/>
    <w:multiLevelType w:val="hybridMultilevel"/>
    <w:tmpl w:val="341A3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3732C7D"/>
    <w:multiLevelType w:val="hybridMultilevel"/>
    <w:tmpl w:val="5A6A1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3EE1A46"/>
    <w:multiLevelType w:val="hybridMultilevel"/>
    <w:tmpl w:val="40D46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4051839"/>
    <w:multiLevelType w:val="hybridMultilevel"/>
    <w:tmpl w:val="73867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5113B16"/>
    <w:multiLevelType w:val="hybridMultilevel"/>
    <w:tmpl w:val="ED06A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51E313B"/>
    <w:multiLevelType w:val="hybridMultilevel"/>
    <w:tmpl w:val="CE985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5586A7F"/>
    <w:multiLevelType w:val="multilevel"/>
    <w:tmpl w:val="FB94DFAE"/>
    <w:lvl w:ilvl="0">
      <w:start w:val="3"/>
      <w:numFmt w:val="upperRoman"/>
      <w:lvlText w:val="%1"/>
      <w:lvlJc w:val="right"/>
      <w:pPr>
        <w:ind w:left="108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5" w15:restartNumberingAfterBreak="0">
    <w:nsid w:val="594150A3"/>
    <w:multiLevelType w:val="hybridMultilevel"/>
    <w:tmpl w:val="3440C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9D04D7C"/>
    <w:multiLevelType w:val="hybridMultilevel"/>
    <w:tmpl w:val="92649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B1E49A2"/>
    <w:multiLevelType w:val="hybridMultilevel"/>
    <w:tmpl w:val="5546D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BFA5BFC"/>
    <w:multiLevelType w:val="hybridMultilevel"/>
    <w:tmpl w:val="1EE46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D8D33DF"/>
    <w:multiLevelType w:val="hybridMultilevel"/>
    <w:tmpl w:val="BAC22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DF25D0A"/>
    <w:multiLevelType w:val="hybridMultilevel"/>
    <w:tmpl w:val="0C6A8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1095899"/>
    <w:multiLevelType w:val="hybridMultilevel"/>
    <w:tmpl w:val="39C48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3796DBE"/>
    <w:multiLevelType w:val="hybridMultilevel"/>
    <w:tmpl w:val="15B2C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5A52809"/>
    <w:multiLevelType w:val="hybridMultilevel"/>
    <w:tmpl w:val="0B88B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5AD6DD5"/>
    <w:multiLevelType w:val="hybridMultilevel"/>
    <w:tmpl w:val="BF00D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6342404"/>
    <w:multiLevelType w:val="hybridMultilevel"/>
    <w:tmpl w:val="C7884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6440B00"/>
    <w:multiLevelType w:val="hybridMultilevel"/>
    <w:tmpl w:val="9EFCC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71C6B5A"/>
    <w:multiLevelType w:val="hybridMultilevel"/>
    <w:tmpl w:val="69E6F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7D646CD"/>
    <w:multiLevelType w:val="hybridMultilevel"/>
    <w:tmpl w:val="95B26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88875EA"/>
    <w:multiLevelType w:val="hybridMultilevel"/>
    <w:tmpl w:val="B2502D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15:restartNumberingAfterBreak="0">
    <w:nsid w:val="68A145E5"/>
    <w:multiLevelType w:val="hybridMultilevel"/>
    <w:tmpl w:val="4F04E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A562E7F"/>
    <w:multiLevelType w:val="hybridMultilevel"/>
    <w:tmpl w:val="F4B2F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A661542"/>
    <w:multiLevelType w:val="hybridMultilevel"/>
    <w:tmpl w:val="55F06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B3C3011"/>
    <w:multiLevelType w:val="hybridMultilevel"/>
    <w:tmpl w:val="8EB43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BA86081"/>
    <w:multiLevelType w:val="hybridMultilevel"/>
    <w:tmpl w:val="01B83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6BB551F5"/>
    <w:multiLevelType w:val="hybridMultilevel"/>
    <w:tmpl w:val="E110A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E71335D"/>
    <w:multiLevelType w:val="hybridMultilevel"/>
    <w:tmpl w:val="69BC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70715DC2"/>
    <w:multiLevelType w:val="hybridMultilevel"/>
    <w:tmpl w:val="414C9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1366437"/>
    <w:multiLevelType w:val="hybridMultilevel"/>
    <w:tmpl w:val="9BE42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4522F60"/>
    <w:multiLevelType w:val="hybridMultilevel"/>
    <w:tmpl w:val="736A1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471523E"/>
    <w:multiLevelType w:val="hybridMultilevel"/>
    <w:tmpl w:val="94224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61C5C1B"/>
    <w:multiLevelType w:val="hybridMultilevel"/>
    <w:tmpl w:val="98F0A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6976361"/>
    <w:multiLevelType w:val="hybridMultilevel"/>
    <w:tmpl w:val="B948B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6C0075B"/>
    <w:multiLevelType w:val="hybridMultilevel"/>
    <w:tmpl w:val="CF6CF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7234F8A"/>
    <w:multiLevelType w:val="hybridMultilevel"/>
    <w:tmpl w:val="44387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73A3264"/>
    <w:multiLevelType w:val="hybridMultilevel"/>
    <w:tmpl w:val="AA0C0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9C30647"/>
    <w:multiLevelType w:val="hybridMultilevel"/>
    <w:tmpl w:val="9D123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ED75DEF"/>
    <w:multiLevelType w:val="hybridMultilevel"/>
    <w:tmpl w:val="C9C07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EFD0DC9"/>
    <w:multiLevelType w:val="hybridMultilevel"/>
    <w:tmpl w:val="CF547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F732CDE"/>
    <w:multiLevelType w:val="hybridMultilevel"/>
    <w:tmpl w:val="4642CF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3"/>
  </w:num>
  <w:num w:numId="2">
    <w:abstractNumId w:val="33"/>
  </w:num>
  <w:num w:numId="3">
    <w:abstractNumId w:val="39"/>
  </w:num>
  <w:num w:numId="4">
    <w:abstractNumId w:val="62"/>
  </w:num>
  <w:num w:numId="5">
    <w:abstractNumId w:val="74"/>
  </w:num>
  <w:num w:numId="6">
    <w:abstractNumId w:val="68"/>
  </w:num>
  <w:num w:numId="7">
    <w:abstractNumId w:val="41"/>
  </w:num>
  <w:num w:numId="8">
    <w:abstractNumId w:val="65"/>
  </w:num>
  <w:num w:numId="9">
    <w:abstractNumId w:val="69"/>
  </w:num>
  <w:num w:numId="10">
    <w:abstractNumId w:val="105"/>
  </w:num>
  <w:num w:numId="11">
    <w:abstractNumId w:val="75"/>
  </w:num>
  <w:num w:numId="12">
    <w:abstractNumId w:val="40"/>
  </w:num>
  <w:num w:numId="13">
    <w:abstractNumId w:val="42"/>
  </w:num>
  <w:num w:numId="14">
    <w:abstractNumId w:val="37"/>
  </w:num>
  <w:num w:numId="15">
    <w:abstractNumId w:val="79"/>
  </w:num>
  <w:num w:numId="16">
    <w:abstractNumId w:val="48"/>
  </w:num>
  <w:num w:numId="17">
    <w:abstractNumId w:val="46"/>
  </w:num>
  <w:num w:numId="18">
    <w:abstractNumId w:val="12"/>
  </w:num>
  <w:num w:numId="19">
    <w:abstractNumId w:val="71"/>
  </w:num>
  <w:num w:numId="20">
    <w:abstractNumId w:val="82"/>
  </w:num>
  <w:num w:numId="21">
    <w:abstractNumId w:val="10"/>
  </w:num>
  <w:num w:numId="22">
    <w:abstractNumId w:val="95"/>
  </w:num>
  <w:num w:numId="23">
    <w:abstractNumId w:val="2"/>
  </w:num>
  <w:num w:numId="24">
    <w:abstractNumId w:val="55"/>
  </w:num>
  <w:num w:numId="25">
    <w:abstractNumId w:val="78"/>
  </w:num>
  <w:num w:numId="26">
    <w:abstractNumId w:val="9"/>
  </w:num>
  <w:num w:numId="27">
    <w:abstractNumId w:val="34"/>
  </w:num>
  <w:num w:numId="28">
    <w:abstractNumId w:val="81"/>
  </w:num>
  <w:num w:numId="29">
    <w:abstractNumId w:val="103"/>
  </w:num>
  <w:num w:numId="30">
    <w:abstractNumId w:val="38"/>
  </w:num>
  <w:num w:numId="31">
    <w:abstractNumId w:val="61"/>
  </w:num>
  <w:num w:numId="32">
    <w:abstractNumId w:val="76"/>
  </w:num>
  <w:num w:numId="33">
    <w:abstractNumId w:val="18"/>
  </w:num>
  <w:num w:numId="34">
    <w:abstractNumId w:val="59"/>
  </w:num>
  <w:num w:numId="35">
    <w:abstractNumId w:val="57"/>
  </w:num>
  <w:num w:numId="36">
    <w:abstractNumId w:val="13"/>
  </w:num>
  <w:num w:numId="37">
    <w:abstractNumId w:val="23"/>
  </w:num>
  <w:num w:numId="38">
    <w:abstractNumId w:val="72"/>
  </w:num>
  <w:num w:numId="39">
    <w:abstractNumId w:val="5"/>
  </w:num>
  <w:num w:numId="40">
    <w:abstractNumId w:val="27"/>
  </w:num>
  <w:num w:numId="41">
    <w:abstractNumId w:val="1"/>
  </w:num>
  <w:num w:numId="42">
    <w:abstractNumId w:val="51"/>
  </w:num>
  <w:num w:numId="43">
    <w:abstractNumId w:val="24"/>
  </w:num>
  <w:num w:numId="44">
    <w:abstractNumId w:val="20"/>
  </w:num>
  <w:num w:numId="45">
    <w:abstractNumId w:val="66"/>
  </w:num>
  <w:num w:numId="46">
    <w:abstractNumId w:val="60"/>
  </w:num>
  <w:num w:numId="47">
    <w:abstractNumId w:val="49"/>
  </w:num>
  <w:num w:numId="48">
    <w:abstractNumId w:val="63"/>
  </w:num>
  <w:num w:numId="49">
    <w:abstractNumId w:val="0"/>
  </w:num>
  <w:num w:numId="50">
    <w:abstractNumId w:val="107"/>
  </w:num>
  <w:num w:numId="51">
    <w:abstractNumId w:val="25"/>
  </w:num>
  <w:num w:numId="52">
    <w:abstractNumId w:val="45"/>
  </w:num>
  <w:num w:numId="53">
    <w:abstractNumId w:val="98"/>
  </w:num>
  <w:num w:numId="54">
    <w:abstractNumId w:val="19"/>
  </w:num>
  <w:num w:numId="55">
    <w:abstractNumId w:val="84"/>
  </w:num>
  <w:num w:numId="56">
    <w:abstractNumId w:val="89"/>
  </w:num>
  <w:num w:numId="57">
    <w:abstractNumId w:val="50"/>
  </w:num>
  <w:num w:numId="58">
    <w:abstractNumId w:val="64"/>
  </w:num>
  <w:num w:numId="59">
    <w:abstractNumId w:val="44"/>
  </w:num>
  <w:num w:numId="60">
    <w:abstractNumId w:val="109"/>
  </w:num>
  <w:num w:numId="61">
    <w:abstractNumId w:val="14"/>
  </w:num>
  <w:num w:numId="62">
    <w:abstractNumId w:val="6"/>
  </w:num>
  <w:num w:numId="63">
    <w:abstractNumId w:val="56"/>
  </w:num>
  <w:num w:numId="64">
    <w:abstractNumId w:val="87"/>
  </w:num>
  <w:num w:numId="65">
    <w:abstractNumId w:val="85"/>
  </w:num>
  <w:num w:numId="66">
    <w:abstractNumId w:val="86"/>
  </w:num>
  <w:num w:numId="67">
    <w:abstractNumId w:val="77"/>
  </w:num>
  <w:num w:numId="68">
    <w:abstractNumId w:val="83"/>
  </w:num>
  <w:num w:numId="69">
    <w:abstractNumId w:val="8"/>
  </w:num>
  <w:num w:numId="70">
    <w:abstractNumId w:val="3"/>
  </w:num>
  <w:num w:numId="71">
    <w:abstractNumId w:val="52"/>
  </w:num>
  <w:num w:numId="72">
    <w:abstractNumId w:val="108"/>
  </w:num>
  <w:num w:numId="73">
    <w:abstractNumId w:val="54"/>
  </w:num>
  <w:num w:numId="74">
    <w:abstractNumId w:val="32"/>
  </w:num>
  <w:num w:numId="75">
    <w:abstractNumId w:val="93"/>
  </w:num>
  <w:num w:numId="76">
    <w:abstractNumId w:val="35"/>
  </w:num>
  <w:num w:numId="77">
    <w:abstractNumId w:val="47"/>
  </w:num>
  <w:num w:numId="78">
    <w:abstractNumId w:val="91"/>
  </w:num>
  <w:num w:numId="79">
    <w:abstractNumId w:val="96"/>
  </w:num>
  <w:num w:numId="80">
    <w:abstractNumId w:val="99"/>
  </w:num>
  <w:num w:numId="81">
    <w:abstractNumId w:val="30"/>
  </w:num>
  <w:num w:numId="82">
    <w:abstractNumId w:val="36"/>
  </w:num>
  <w:num w:numId="83">
    <w:abstractNumId w:val="104"/>
  </w:num>
  <w:num w:numId="84">
    <w:abstractNumId w:val="73"/>
  </w:num>
  <w:num w:numId="85">
    <w:abstractNumId w:val="58"/>
  </w:num>
  <w:num w:numId="86">
    <w:abstractNumId w:val="7"/>
  </w:num>
  <w:num w:numId="87">
    <w:abstractNumId w:val="22"/>
  </w:num>
  <w:num w:numId="88">
    <w:abstractNumId w:val="94"/>
  </w:num>
  <w:num w:numId="89">
    <w:abstractNumId w:val="92"/>
  </w:num>
  <w:num w:numId="90">
    <w:abstractNumId w:val="4"/>
  </w:num>
  <w:num w:numId="91">
    <w:abstractNumId w:val="101"/>
  </w:num>
  <w:num w:numId="92">
    <w:abstractNumId w:val="70"/>
  </w:num>
  <w:num w:numId="93">
    <w:abstractNumId w:val="67"/>
  </w:num>
  <w:num w:numId="94">
    <w:abstractNumId w:val="90"/>
  </w:num>
  <w:num w:numId="95">
    <w:abstractNumId w:val="97"/>
  </w:num>
  <w:num w:numId="96">
    <w:abstractNumId w:val="15"/>
  </w:num>
  <w:num w:numId="97">
    <w:abstractNumId w:val="21"/>
  </w:num>
  <w:num w:numId="98">
    <w:abstractNumId w:val="102"/>
  </w:num>
  <w:num w:numId="99">
    <w:abstractNumId w:val="16"/>
  </w:num>
  <w:num w:numId="100">
    <w:abstractNumId w:val="80"/>
  </w:num>
  <w:num w:numId="101">
    <w:abstractNumId w:val="43"/>
  </w:num>
  <w:num w:numId="102">
    <w:abstractNumId w:val="28"/>
  </w:num>
  <w:num w:numId="103">
    <w:abstractNumId w:val="17"/>
  </w:num>
  <w:num w:numId="104">
    <w:abstractNumId w:val="106"/>
  </w:num>
  <w:num w:numId="105">
    <w:abstractNumId w:val="88"/>
  </w:num>
  <w:num w:numId="106">
    <w:abstractNumId w:val="26"/>
  </w:num>
  <w:num w:numId="107">
    <w:abstractNumId w:val="31"/>
  </w:num>
  <w:num w:numId="108">
    <w:abstractNumId w:val="11"/>
  </w:num>
  <w:num w:numId="109">
    <w:abstractNumId w:val="100"/>
  </w:num>
  <w:num w:numId="110">
    <w:abstractNumId w:val="29"/>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CF2"/>
    <w:rsid w:val="00006DF4"/>
    <w:rsid w:val="000072B7"/>
    <w:rsid w:val="00007CD8"/>
    <w:rsid w:val="00010877"/>
    <w:rsid w:val="00012E12"/>
    <w:rsid w:val="00016237"/>
    <w:rsid w:val="00023BD8"/>
    <w:rsid w:val="00024D0A"/>
    <w:rsid w:val="00024D16"/>
    <w:rsid w:val="00026B27"/>
    <w:rsid w:val="00027EEE"/>
    <w:rsid w:val="00030C7B"/>
    <w:rsid w:val="00032615"/>
    <w:rsid w:val="00033CD1"/>
    <w:rsid w:val="0003520E"/>
    <w:rsid w:val="000440D4"/>
    <w:rsid w:val="00044938"/>
    <w:rsid w:val="0004593D"/>
    <w:rsid w:val="000472DD"/>
    <w:rsid w:val="00047316"/>
    <w:rsid w:val="000518BA"/>
    <w:rsid w:val="000520F8"/>
    <w:rsid w:val="00052945"/>
    <w:rsid w:val="00056167"/>
    <w:rsid w:val="00056D2D"/>
    <w:rsid w:val="00061FFB"/>
    <w:rsid w:val="00062553"/>
    <w:rsid w:val="00063FA4"/>
    <w:rsid w:val="00065C31"/>
    <w:rsid w:val="000746FD"/>
    <w:rsid w:val="00075619"/>
    <w:rsid w:val="00076731"/>
    <w:rsid w:val="000836C1"/>
    <w:rsid w:val="000845BE"/>
    <w:rsid w:val="0008784D"/>
    <w:rsid w:val="000912E6"/>
    <w:rsid w:val="000928DC"/>
    <w:rsid w:val="00094529"/>
    <w:rsid w:val="00095024"/>
    <w:rsid w:val="0009740D"/>
    <w:rsid w:val="000A06D4"/>
    <w:rsid w:val="000A082F"/>
    <w:rsid w:val="000A0B2B"/>
    <w:rsid w:val="000A30D5"/>
    <w:rsid w:val="000A420F"/>
    <w:rsid w:val="000A5982"/>
    <w:rsid w:val="000A6391"/>
    <w:rsid w:val="000B1466"/>
    <w:rsid w:val="000B3927"/>
    <w:rsid w:val="000C03B0"/>
    <w:rsid w:val="000C0BEA"/>
    <w:rsid w:val="000C16E7"/>
    <w:rsid w:val="000C2CD4"/>
    <w:rsid w:val="000C4BF8"/>
    <w:rsid w:val="000C5DBA"/>
    <w:rsid w:val="000C7098"/>
    <w:rsid w:val="000C7C16"/>
    <w:rsid w:val="000D0CE8"/>
    <w:rsid w:val="000D3B18"/>
    <w:rsid w:val="000D4A85"/>
    <w:rsid w:val="000D5DE8"/>
    <w:rsid w:val="000D735C"/>
    <w:rsid w:val="000E091D"/>
    <w:rsid w:val="000E29DE"/>
    <w:rsid w:val="000E35DC"/>
    <w:rsid w:val="000E602A"/>
    <w:rsid w:val="000E6C80"/>
    <w:rsid w:val="000E7D35"/>
    <w:rsid w:val="000F00CD"/>
    <w:rsid w:val="000F18E2"/>
    <w:rsid w:val="000F253C"/>
    <w:rsid w:val="000F2834"/>
    <w:rsid w:val="000F2C92"/>
    <w:rsid w:val="000F4566"/>
    <w:rsid w:val="000F4965"/>
    <w:rsid w:val="000F5F95"/>
    <w:rsid w:val="000F6826"/>
    <w:rsid w:val="000F761D"/>
    <w:rsid w:val="000F7A94"/>
    <w:rsid w:val="00102D16"/>
    <w:rsid w:val="00110386"/>
    <w:rsid w:val="00112196"/>
    <w:rsid w:val="0011410F"/>
    <w:rsid w:val="00117275"/>
    <w:rsid w:val="001214E0"/>
    <w:rsid w:val="00121671"/>
    <w:rsid w:val="0012529E"/>
    <w:rsid w:val="00125D7F"/>
    <w:rsid w:val="0012620C"/>
    <w:rsid w:val="00126F1A"/>
    <w:rsid w:val="00130A5D"/>
    <w:rsid w:val="00131211"/>
    <w:rsid w:val="0013548A"/>
    <w:rsid w:val="0014050C"/>
    <w:rsid w:val="00143050"/>
    <w:rsid w:val="00144367"/>
    <w:rsid w:val="00145BB9"/>
    <w:rsid w:val="00146EC6"/>
    <w:rsid w:val="0014778C"/>
    <w:rsid w:val="001573A4"/>
    <w:rsid w:val="0016040B"/>
    <w:rsid w:val="00160CA1"/>
    <w:rsid w:val="00164D92"/>
    <w:rsid w:val="00164FF6"/>
    <w:rsid w:val="00172D20"/>
    <w:rsid w:val="00175CC3"/>
    <w:rsid w:val="00176D2E"/>
    <w:rsid w:val="00177B84"/>
    <w:rsid w:val="00177C00"/>
    <w:rsid w:val="00181861"/>
    <w:rsid w:val="00183B55"/>
    <w:rsid w:val="00184D64"/>
    <w:rsid w:val="00187144"/>
    <w:rsid w:val="00191741"/>
    <w:rsid w:val="00194AB6"/>
    <w:rsid w:val="001A40D1"/>
    <w:rsid w:val="001A4E2C"/>
    <w:rsid w:val="001B2724"/>
    <w:rsid w:val="001B64BE"/>
    <w:rsid w:val="001B687C"/>
    <w:rsid w:val="001C1C2D"/>
    <w:rsid w:val="001C2260"/>
    <w:rsid w:val="001C4F8C"/>
    <w:rsid w:val="001C6E01"/>
    <w:rsid w:val="001D1D39"/>
    <w:rsid w:val="001D64D9"/>
    <w:rsid w:val="001D6F6D"/>
    <w:rsid w:val="001D72A1"/>
    <w:rsid w:val="001E08CA"/>
    <w:rsid w:val="001E0FF5"/>
    <w:rsid w:val="001E1FFA"/>
    <w:rsid w:val="001E2647"/>
    <w:rsid w:val="001E2C6A"/>
    <w:rsid w:val="001E3984"/>
    <w:rsid w:val="001E5405"/>
    <w:rsid w:val="001E6704"/>
    <w:rsid w:val="001F16C3"/>
    <w:rsid w:val="001F29D3"/>
    <w:rsid w:val="001F47EE"/>
    <w:rsid w:val="001F6702"/>
    <w:rsid w:val="001F68DE"/>
    <w:rsid w:val="001F7C58"/>
    <w:rsid w:val="00200F28"/>
    <w:rsid w:val="002011F8"/>
    <w:rsid w:val="002018A9"/>
    <w:rsid w:val="00205E95"/>
    <w:rsid w:val="00207BD8"/>
    <w:rsid w:val="00212959"/>
    <w:rsid w:val="00214F78"/>
    <w:rsid w:val="002154FE"/>
    <w:rsid w:val="002218B8"/>
    <w:rsid w:val="00221A13"/>
    <w:rsid w:val="002300C9"/>
    <w:rsid w:val="002311A0"/>
    <w:rsid w:val="002345AC"/>
    <w:rsid w:val="002345FD"/>
    <w:rsid w:val="002351D9"/>
    <w:rsid w:val="00235896"/>
    <w:rsid w:val="0024018A"/>
    <w:rsid w:val="002406C0"/>
    <w:rsid w:val="00243755"/>
    <w:rsid w:val="00246044"/>
    <w:rsid w:val="002532E1"/>
    <w:rsid w:val="002543F3"/>
    <w:rsid w:val="00255330"/>
    <w:rsid w:val="002561ED"/>
    <w:rsid w:val="002575DE"/>
    <w:rsid w:val="00262C6D"/>
    <w:rsid w:val="002660FF"/>
    <w:rsid w:val="00270A30"/>
    <w:rsid w:val="002737F5"/>
    <w:rsid w:val="0027413E"/>
    <w:rsid w:val="00275A65"/>
    <w:rsid w:val="00276744"/>
    <w:rsid w:val="0027774E"/>
    <w:rsid w:val="00280909"/>
    <w:rsid w:val="00282C80"/>
    <w:rsid w:val="00282EB5"/>
    <w:rsid w:val="00282ED7"/>
    <w:rsid w:val="00283274"/>
    <w:rsid w:val="002845BE"/>
    <w:rsid w:val="00284E3E"/>
    <w:rsid w:val="00287394"/>
    <w:rsid w:val="00291908"/>
    <w:rsid w:val="00291F81"/>
    <w:rsid w:val="002949F3"/>
    <w:rsid w:val="00294C67"/>
    <w:rsid w:val="0029585C"/>
    <w:rsid w:val="002A0A2C"/>
    <w:rsid w:val="002A1458"/>
    <w:rsid w:val="002A3DBA"/>
    <w:rsid w:val="002A466E"/>
    <w:rsid w:val="002B7A2D"/>
    <w:rsid w:val="002B7F2C"/>
    <w:rsid w:val="002C13F8"/>
    <w:rsid w:val="002C2E8F"/>
    <w:rsid w:val="002C466D"/>
    <w:rsid w:val="002C6259"/>
    <w:rsid w:val="002D135E"/>
    <w:rsid w:val="002D2A0F"/>
    <w:rsid w:val="002D4A22"/>
    <w:rsid w:val="002D69F2"/>
    <w:rsid w:val="002E1DB2"/>
    <w:rsid w:val="002E5B90"/>
    <w:rsid w:val="002E6FFE"/>
    <w:rsid w:val="002F1F6D"/>
    <w:rsid w:val="002F209F"/>
    <w:rsid w:val="002F23ED"/>
    <w:rsid w:val="002F251D"/>
    <w:rsid w:val="002F2796"/>
    <w:rsid w:val="00301AAE"/>
    <w:rsid w:val="00304B58"/>
    <w:rsid w:val="00305152"/>
    <w:rsid w:val="00305519"/>
    <w:rsid w:val="00307C76"/>
    <w:rsid w:val="003101F1"/>
    <w:rsid w:val="003116FA"/>
    <w:rsid w:val="003134B7"/>
    <w:rsid w:val="003171FD"/>
    <w:rsid w:val="0031748A"/>
    <w:rsid w:val="00320705"/>
    <w:rsid w:val="0032155A"/>
    <w:rsid w:val="003232A1"/>
    <w:rsid w:val="00324CFA"/>
    <w:rsid w:val="00331E8A"/>
    <w:rsid w:val="00332019"/>
    <w:rsid w:val="00333753"/>
    <w:rsid w:val="003349A9"/>
    <w:rsid w:val="00335515"/>
    <w:rsid w:val="00336C91"/>
    <w:rsid w:val="00342091"/>
    <w:rsid w:val="0034269F"/>
    <w:rsid w:val="00344B12"/>
    <w:rsid w:val="00345BB6"/>
    <w:rsid w:val="00351F3B"/>
    <w:rsid w:val="00353C9E"/>
    <w:rsid w:val="00355123"/>
    <w:rsid w:val="00355310"/>
    <w:rsid w:val="00355414"/>
    <w:rsid w:val="00355FD0"/>
    <w:rsid w:val="0036370D"/>
    <w:rsid w:val="003646AC"/>
    <w:rsid w:val="00365977"/>
    <w:rsid w:val="00365B03"/>
    <w:rsid w:val="00365C63"/>
    <w:rsid w:val="003726B8"/>
    <w:rsid w:val="00372879"/>
    <w:rsid w:val="003729BA"/>
    <w:rsid w:val="003749A0"/>
    <w:rsid w:val="00375348"/>
    <w:rsid w:val="0037705F"/>
    <w:rsid w:val="003827F4"/>
    <w:rsid w:val="00384825"/>
    <w:rsid w:val="003856B3"/>
    <w:rsid w:val="003866BE"/>
    <w:rsid w:val="003A01DE"/>
    <w:rsid w:val="003A1873"/>
    <w:rsid w:val="003A6124"/>
    <w:rsid w:val="003A67DC"/>
    <w:rsid w:val="003A74B3"/>
    <w:rsid w:val="003B212C"/>
    <w:rsid w:val="003B38AC"/>
    <w:rsid w:val="003B5FE5"/>
    <w:rsid w:val="003C7475"/>
    <w:rsid w:val="003D0859"/>
    <w:rsid w:val="003D1072"/>
    <w:rsid w:val="003D1D95"/>
    <w:rsid w:val="003D486A"/>
    <w:rsid w:val="003D50B3"/>
    <w:rsid w:val="003E4CF2"/>
    <w:rsid w:val="003F083E"/>
    <w:rsid w:val="003F192D"/>
    <w:rsid w:val="003F791A"/>
    <w:rsid w:val="00403798"/>
    <w:rsid w:val="00406089"/>
    <w:rsid w:val="00411355"/>
    <w:rsid w:val="00414B10"/>
    <w:rsid w:val="00415DE0"/>
    <w:rsid w:val="004172A4"/>
    <w:rsid w:val="00417E2B"/>
    <w:rsid w:val="0042003B"/>
    <w:rsid w:val="00420713"/>
    <w:rsid w:val="004216FD"/>
    <w:rsid w:val="00421E30"/>
    <w:rsid w:val="0042264F"/>
    <w:rsid w:val="00424349"/>
    <w:rsid w:val="0043402A"/>
    <w:rsid w:val="0043598D"/>
    <w:rsid w:val="00436A84"/>
    <w:rsid w:val="00450021"/>
    <w:rsid w:val="004501D4"/>
    <w:rsid w:val="0045041B"/>
    <w:rsid w:val="0045048E"/>
    <w:rsid w:val="00450F70"/>
    <w:rsid w:val="004522D0"/>
    <w:rsid w:val="00456041"/>
    <w:rsid w:val="00465011"/>
    <w:rsid w:val="00465B69"/>
    <w:rsid w:val="004663D7"/>
    <w:rsid w:val="00470766"/>
    <w:rsid w:val="00471370"/>
    <w:rsid w:val="004717A7"/>
    <w:rsid w:val="00471DEE"/>
    <w:rsid w:val="004724F6"/>
    <w:rsid w:val="00473D03"/>
    <w:rsid w:val="00481031"/>
    <w:rsid w:val="0048144B"/>
    <w:rsid w:val="00483C0A"/>
    <w:rsid w:val="00485C5A"/>
    <w:rsid w:val="00487263"/>
    <w:rsid w:val="00491BA6"/>
    <w:rsid w:val="00491D72"/>
    <w:rsid w:val="004920F5"/>
    <w:rsid w:val="004932E5"/>
    <w:rsid w:val="00495F30"/>
    <w:rsid w:val="004960EB"/>
    <w:rsid w:val="00496D18"/>
    <w:rsid w:val="004973EE"/>
    <w:rsid w:val="004A0920"/>
    <w:rsid w:val="004A0CAE"/>
    <w:rsid w:val="004A1104"/>
    <w:rsid w:val="004A3104"/>
    <w:rsid w:val="004B0AE7"/>
    <w:rsid w:val="004B391D"/>
    <w:rsid w:val="004B3F8D"/>
    <w:rsid w:val="004B6182"/>
    <w:rsid w:val="004B7D20"/>
    <w:rsid w:val="004C3407"/>
    <w:rsid w:val="004C4395"/>
    <w:rsid w:val="004D2B99"/>
    <w:rsid w:val="004D42EA"/>
    <w:rsid w:val="004D5470"/>
    <w:rsid w:val="004D59CF"/>
    <w:rsid w:val="004E0331"/>
    <w:rsid w:val="004E2929"/>
    <w:rsid w:val="004E31DA"/>
    <w:rsid w:val="004E3525"/>
    <w:rsid w:val="004E5DC8"/>
    <w:rsid w:val="004E6CD8"/>
    <w:rsid w:val="004F0114"/>
    <w:rsid w:val="004F035A"/>
    <w:rsid w:val="004F070D"/>
    <w:rsid w:val="004F0C2D"/>
    <w:rsid w:val="004F1DD1"/>
    <w:rsid w:val="004F274E"/>
    <w:rsid w:val="004F592C"/>
    <w:rsid w:val="004F653B"/>
    <w:rsid w:val="004F7216"/>
    <w:rsid w:val="00500267"/>
    <w:rsid w:val="005009D1"/>
    <w:rsid w:val="005021BA"/>
    <w:rsid w:val="00502906"/>
    <w:rsid w:val="005031BF"/>
    <w:rsid w:val="00504A5B"/>
    <w:rsid w:val="00504F95"/>
    <w:rsid w:val="0050752D"/>
    <w:rsid w:val="00507E7B"/>
    <w:rsid w:val="00510929"/>
    <w:rsid w:val="005128E8"/>
    <w:rsid w:val="005133A9"/>
    <w:rsid w:val="0051417D"/>
    <w:rsid w:val="00514C1F"/>
    <w:rsid w:val="0051772D"/>
    <w:rsid w:val="005221E4"/>
    <w:rsid w:val="00522F25"/>
    <w:rsid w:val="0052327D"/>
    <w:rsid w:val="00524F2C"/>
    <w:rsid w:val="00534F02"/>
    <w:rsid w:val="005422A4"/>
    <w:rsid w:val="00545E61"/>
    <w:rsid w:val="005500D4"/>
    <w:rsid w:val="005514D1"/>
    <w:rsid w:val="00551BD5"/>
    <w:rsid w:val="00554100"/>
    <w:rsid w:val="00554DAE"/>
    <w:rsid w:val="00557554"/>
    <w:rsid w:val="00557A22"/>
    <w:rsid w:val="00561599"/>
    <w:rsid w:val="005619D7"/>
    <w:rsid w:val="00564F27"/>
    <w:rsid w:val="00564F9B"/>
    <w:rsid w:val="005665A6"/>
    <w:rsid w:val="005668E6"/>
    <w:rsid w:val="00566DEB"/>
    <w:rsid w:val="00567BC8"/>
    <w:rsid w:val="00570462"/>
    <w:rsid w:val="00570D14"/>
    <w:rsid w:val="00571E4B"/>
    <w:rsid w:val="00574F38"/>
    <w:rsid w:val="0057501F"/>
    <w:rsid w:val="00576A7A"/>
    <w:rsid w:val="00576C5D"/>
    <w:rsid w:val="0057762F"/>
    <w:rsid w:val="00582D14"/>
    <w:rsid w:val="00585EC3"/>
    <w:rsid w:val="005919E5"/>
    <w:rsid w:val="0059209E"/>
    <w:rsid w:val="00594BA5"/>
    <w:rsid w:val="00597868"/>
    <w:rsid w:val="005A0076"/>
    <w:rsid w:val="005A0349"/>
    <w:rsid w:val="005A0E52"/>
    <w:rsid w:val="005A10D2"/>
    <w:rsid w:val="005A52E6"/>
    <w:rsid w:val="005A5705"/>
    <w:rsid w:val="005A7518"/>
    <w:rsid w:val="005A7A24"/>
    <w:rsid w:val="005B0F0E"/>
    <w:rsid w:val="005B5C21"/>
    <w:rsid w:val="005B5F10"/>
    <w:rsid w:val="005B7592"/>
    <w:rsid w:val="005C095F"/>
    <w:rsid w:val="005C0E9A"/>
    <w:rsid w:val="005C30A6"/>
    <w:rsid w:val="005C5B90"/>
    <w:rsid w:val="005C6928"/>
    <w:rsid w:val="005D0D50"/>
    <w:rsid w:val="005D1920"/>
    <w:rsid w:val="005D25C7"/>
    <w:rsid w:val="005D4C78"/>
    <w:rsid w:val="005D501B"/>
    <w:rsid w:val="005D501C"/>
    <w:rsid w:val="005D5210"/>
    <w:rsid w:val="005D5BAE"/>
    <w:rsid w:val="005D6530"/>
    <w:rsid w:val="005E1C6B"/>
    <w:rsid w:val="005E685E"/>
    <w:rsid w:val="005F0C48"/>
    <w:rsid w:val="005F39A6"/>
    <w:rsid w:val="005F6FCE"/>
    <w:rsid w:val="00600FF4"/>
    <w:rsid w:val="00611D93"/>
    <w:rsid w:val="006121AA"/>
    <w:rsid w:val="00612C39"/>
    <w:rsid w:val="00622AB9"/>
    <w:rsid w:val="00623191"/>
    <w:rsid w:val="00624617"/>
    <w:rsid w:val="00624A50"/>
    <w:rsid w:val="00626105"/>
    <w:rsid w:val="00627BFA"/>
    <w:rsid w:val="00633472"/>
    <w:rsid w:val="006341D8"/>
    <w:rsid w:val="006402B4"/>
    <w:rsid w:val="0064242D"/>
    <w:rsid w:val="006434CB"/>
    <w:rsid w:val="0064352F"/>
    <w:rsid w:val="006438CF"/>
    <w:rsid w:val="0064691D"/>
    <w:rsid w:val="00647CD7"/>
    <w:rsid w:val="00651196"/>
    <w:rsid w:val="00656CCF"/>
    <w:rsid w:val="006571D8"/>
    <w:rsid w:val="00657385"/>
    <w:rsid w:val="00657825"/>
    <w:rsid w:val="00662981"/>
    <w:rsid w:val="00667346"/>
    <w:rsid w:val="00667382"/>
    <w:rsid w:val="0066743E"/>
    <w:rsid w:val="0067194D"/>
    <w:rsid w:val="00675B96"/>
    <w:rsid w:val="00684E14"/>
    <w:rsid w:val="00685404"/>
    <w:rsid w:val="00686DA9"/>
    <w:rsid w:val="0069018D"/>
    <w:rsid w:val="00692AA7"/>
    <w:rsid w:val="006934A4"/>
    <w:rsid w:val="006946BE"/>
    <w:rsid w:val="0069500F"/>
    <w:rsid w:val="006978CD"/>
    <w:rsid w:val="00697921"/>
    <w:rsid w:val="006A4F6B"/>
    <w:rsid w:val="006A7EED"/>
    <w:rsid w:val="006B01F3"/>
    <w:rsid w:val="006B310A"/>
    <w:rsid w:val="006B6E61"/>
    <w:rsid w:val="006B774C"/>
    <w:rsid w:val="006C0761"/>
    <w:rsid w:val="006C2256"/>
    <w:rsid w:val="006C24BF"/>
    <w:rsid w:val="006C36BE"/>
    <w:rsid w:val="006C3F74"/>
    <w:rsid w:val="006C5FB1"/>
    <w:rsid w:val="006C6604"/>
    <w:rsid w:val="006D4719"/>
    <w:rsid w:val="006D497A"/>
    <w:rsid w:val="006D54FF"/>
    <w:rsid w:val="006D5611"/>
    <w:rsid w:val="006D6266"/>
    <w:rsid w:val="006D6E29"/>
    <w:rsid w:val="006D7204"/>
    <w:rsid w:val="006D7482"/>
    <w:rsid w:val="006D7C90"/>
    <w:rsid w:val="006F0C22"/>
    <w:rsid w:val="006F114D"/>
    <w:rsid w:val="006F12CC"/>
    <w:rsid w:val="006F4861"/>
    <w:rsid w:val="006F7661"/>
    <w:rsid w:val="00701ECD"/>
    <w:rsid w:val="007022B7"/>
    <w:rsid w:val="00702D16"/>
    <w:rsid w:val="00703618"/>
    <w:rsid w:val="00706C8D"/>
    <w:rsid w:val="00714995"/>
    <w:rsid w:val="00715BCD"/>
    <w:rsid w:val="007169AF"/>
    <w:rsid w:val="007177EA"/>
    <w:rsid w:val="00725F8A"/>
    <w:rsid w:val="00726148"/>
    <w:rsid w:val="007261AA"/>
    <w:rsid w:val="00726434"/>
    <w:rsid w:val="00730188"/>
    <w:rsid w:val="007326B0"/>
    <w:rsid w:val="00734DEF"/>
    <w:rsid w:val="00735618"/>
    <w:rsid w:val="0073699D"/>
    <w:rsid w:val="00742232"/>
    <w:rsid w:val="00743AFD"/>
    <w:rsid w:val="007514B4"/>
    <w:rsid w:val="00752F18"/>
    <w:rsid w:val="00757121"/>
    <w:rsid w:val="0075731D"/>
    <w:rsid w:val="00760677"/>
    <w:rsid w:val="00764C0C"/>
    <w:rsid w:val="00765270"/>
    <w:rsid w:val="0076679E"/>
    <w:rsid w:val="00766B3E"/>
    <w:rsid w:val="00770AA8"/>
    <w:rsid w:val="00772315"/>
    <w:rsid w:val="00772D20"/>
    <w:rsid w:val="00777899"/>
    <w:rsid w:val="00780166"/>
    <w:rsid w:val="0078609E"/>
    <w:rsid w:val="0078632E"/>
    <w:rsid w:val="007874D8"/>
    <w:rsid w:val="00790D22"/>
    <w:rsid w:val="00790EF3"/>
    <w:rsid w:val="007923FD"/>
    <w:rsid w:val="00792AE4"/>
    <w:rsid w:val="00793239"/>
    <w:rsid w:val="00795ACF"/>
    <w:rsid w:val="00796A6A"/>
    <w:rsid w:val="00797988"/>
    <w:rsid w:val="007A1088"/>
    <w:rsid w:val="007A4417"/>
    <w:rsid w:val="007B0DDF"/>
    <w:rsid w:val="007B2ACA"/>
    <w:rsid w:val="007B4B42"/>
    <w:rsid w:val="007B5D5A"/>
    <w:rsid w:val="007B603A"/>
    <w:rsid w:val="007C0720"/>
    <w:rsid w:val="007C39BE"/>
    <w:rsid w:val="007C7C52"/>
    <w:rsid w:val="007D0FEE"/>
    <w:rsid w:val="007D3D4B"/>
    <w:rsid w:val="007D3D9B"/>
    <w:rsid w:val="007D4531"/>
    <w:rsid w:val="007D4D26"/>
    <w:rsid w:val="007D6012"/>
    <w:rsid w:val="007D7F14"/>
    <w:rsid w:val="007F2B74"/>
    <w:rsid w:val="007F393F"/>
    <w:rsid w:val="007F48B0"/>
    <w:rsid w:val="007F4BBF"/>
    <w:rsid w:val="007F5628"/>
    <w:rsid w:val="007F7D3D"/>
    <w:rsid w:val="00802CBB"/>
    <w:rsid w:val="00806E95"/>
    <w:rsid w:val="00807A75"/>
    <w:rsid w:val="00807D7A"/>
    <w:rsid w:val="008104E6"/>
    <w:rsid w:val="00811076"/>
    <w:rsid w:val="00813750"/>
    <w:rsid w:val="00813BC0"/>
    <w:rsid w:val="00817892"/>
    <w:rsid w:val="00820B66"/>
    <w:rsid w:val="008224DA"/>
    <w:rsid w:val="00822E83"/>
    <w:rsid w:val="00825A75"/>
    <w:rsid w:val="00825F97"/>
    <w:rsid w:val="00826720"/>
    <w:rsid w:val="008329D1"/>
    <w:rsid w:val="00834BDA"/>
    <w:rsid w:val="00835A4F"/>
    <w:rsid w:val="00841053"/>
    <w:rsid w:val="00842BE7"/>
    <w:rsid w:val="00842DAF"/>
    <w:rsid w:val="00844BC6"/>
    <w:rsid w:val="00844EB6"/>
    <w:rsid w:val="0084504C"/>
    <w:rsid w:val="00850760"/>
    <w:rsid w:val="00852786"/>
    <w:rsid w:val="008623B8"/>
    <w:rsid w:val="00862725"/>
    <w:rsid w:val="00862B85"/>
    <w:rsid w:val="008632B3"/>
    <w:rsid w:val="00863A4A"/>
    <w:rsid w:val="00865CDD"/>
    <w:rsid w:val="00866CF1"/>
    <w:rsid w:val="00871A38"/>
    <w:rsid w:val="00871ACA"/>
    <w:rsid w:val="00874B7A"/>
    <w:rsid w:val="00875155"/>
    <w:rsid w:val="00876338"/>
    <w:rsid w:val="008768E6"/>
    <w:rsid w:val="008826F7"/>
    <w:rsid w:val="00882704"/>
    <w:rsid w:val="00884F12"/>
    <w:rsid w:val="008866D8"/>
    <w:rsid w:val="008874F7"/>
    <w:rsid w:val="00891F64"/>
    <w:rsid w:val="00893DB4"/>
    <w:rsid w:val="008968BD"/>
    <w:rsid w:val="008A46D5"/>
    <w:rsid w:val="008B31E9"/>
    <w:rsid w:val="008B3D62"/>
    <w:rsid w:val="008B3F58"/>
    <w:rsid w:val="008B429E"/>
    <w:rsid w:val="008C6772"/>
    <w:rsid w:val="008C6820"/>
    <w:rsid w:val="008D255F"/>
    <w:rsid w:val="008D47E7"/>
    <w:rsid w:val="008D5DAC"/>
    <w:rsid w:val="008D6634"/>
    <w:rsid w:val="008D6B9C"/>
    <w:rsid w:val="008D7BEE"/>
    <w:rsid w:val="008D7F4A"/>
    <w:rsid w:val="008E1657"/>
    <w:rsid w:val="008E3C7B"/>
    <w:rsid w:val="008E60D0"/>
    <w:rsid w:val="008E7B91"/>
    <w:rsid w:val="008F07CE"/>
    <w:rsid w:val="008F1DF3"/>
    <w:rsid w:val="008F3842"/>
    <w:rsid w:val="008F7890"/>
    <w:rsid w:val="008F78DF"/>
    <w:rsid w:val="009013F2"/>
    <w:rsid w:val="00903931"/>
    <w:rsid w:val="00907150"/>
    <w:rsid w:val="00916CC6"/>
    <w:rsid w:val="0092088B"/>
    <w:rsid w:val="00920AA5"/>
    <w:rsid w:val="00931A72"/>
    <w:rsid w:val="00933A47"/>
    <w:rsid w:val="0093447F"/>
    <w:rsid w:val="0093481F"/>
    <w:rsid w:val="00934D50"/>
    <w:rsid w:val="00935BC2"/>
    <w:rsid w:val="009361AE"/>
    <w:rsid w:val="0094219C"/>
    <w:rsid w:val="00944626"/>
    <w:rsid w:val="00951B25"/>
    <w:rsid w:val="009544BD"/>
    <w:rsid w:val="00957988"/>
    <w:rsid w:val="00965DD2"/>
    <w:rsid w:val="00967498"/>
    <w:rsid w:val="009706B2"/>
    <w:rsid w:val="00970944"/>
    <w:rsid w:val="00971617"/>
    <w:rsid w:val="00971B68"/>
    <w:rsid w:val="00972A42"/>
    <w:rsid w:val="009745FC"/>
    <w:rsid w:val="00975C39"/>
    <w:rsid w:val="00977AA1"/>
    <w:rsid w:val="0098062C"/>
    <w:rsid w:val="00982A0E"/>
    <w:rsid w:val="00984871"/>
    <w:rsid w:val="009877FC"/>
    <w:rsid w:val="009909C3"/>
    <w:rsid w:val="00992DAD"/>
    <w:rsid w:val="00994A26"/>
    <w:rsid w:val="00994F19"/>
    <w:rsid w:val="009962C4"/>
    <w:rsid w:val="0099634C"/>
    <w:rsid w:val="0099761B"/>
    <w:rsid w:val="009A1383"/>
    <w:rsid w:val="009A1933"/>
    <w:rsid w:val="009A2839"/>
    <w:rsid w:val="009A5CBB"/>
    <w:rsid w:val="009B0F9D"/>
    <w:rsid w:val="009B120B"/>
    <w:rsid w:val="009B16C4"/>
    <w:rsid w:val="009B5D1A"/>
    <w:rsid w:val="009B6DBA"/>
    <w:rsid w:val="009C4EAB"/>
    <w:rsid w:val="009C5927"/>
    <w:rsid w:val="009C677D"/>
    <w:rsid w:val="009D1672"/>
    <w:rsid w:val="009D5957"/>
    <w:rsid w:val="009D5EFD"/>
    <w:rsid w:val="009D7013"/>
    <w:rsid w:val="009E1767"/>
    <w:rsid w:val="009E571C"/>
    <w:rsid w:val="009E66D3"/>
    <w:rsid w:val="009E768E"/>
    <w:rsid w:val="009F1E69"/>
    <w:rsid w:val="009F2C1A"/>
    <w:rsid w:val="009F2C57"/>
    <w:rsid w:val="009F3473"/>
    <w:rsid w:val="009F4BD2"/>
    <w:rsid w:val="009F68E4"/>
    <w:rsid w:val="00A06925"/>
    <w:rsid w:val="00A06E35"/>
    <w:rsid w:val="00A10C1B"/>
    <w:rsid w:val="00A12D65"/>
    <w:rsid w:val="00A13731"/>
    <w:rsid w:val="00A14A07"/>
    <w:rsid w:val="00A170D2"/>
    <w:rsid w:val="00A176E8"/>
    <w:rsid w:val="00A2334A"/>
    <w:rsid w:val="00A23C52"/>
    <w:rsid w:val="00A26A44"/>
    <w:rsid w:val="00A43422"/>
    <w:rsid w:val="00A43DD3"/>
    <w:rsid w:val="00A443A0"/>
    <w:rsid w:val="00A51FFC"/>
    <w:rsid w:val="00A55160"/>
    <w:rsid w:val="00A56FD7"/>
    <w:rsid w:val="00A600E9"/>
    <w:rsid w:val="00A6124A"/>
    <w:rsid w:val="00A63355"/>
    <w:rsid w:val="00A634D8"/>
    <w:rsid w:val="00A66098"/>
    <w:rsid w:val="00A712DD"/>
    <w:rsid w:val="00A73581"/>
    <w:rsid w:val="00A7610B"/>
    <w:rsid w:val="00A77036"/>
    <w:rsid w:val="00A91A8A"/>
    <w:rsid w:val="00A934F0"/>
    <w:rsid w:val="00A95588"/>
    <w:rsid w:val="00A96301"/>
    <w:rsid w:val="00A97202"/>
    <w:rsid w:val="00AA4853"/>
    <w:rsid w:val="00AA6C24"/>
    <w:rsid w:val="00AB0754"/>
    <w:rsid w:val="00AB2167"/>
    <w:rsid w:val="00AB2D1A"/>
    <w:rsid w:val="00AB566A"/>
    <w:rsid w:val="00AB5E74"/>
    <w:rsid w:val="00AB6C2A"/>
    <w:rsid w:val="00AB7E7A"/>
    <w:rsid w:val="00AC0A24"/>
    <w:rsid w:val="00AC11EE"/>
    <w:rsid w:val="00AC50EE"/>
    <w:rsid w:val="00AC58BB"/>
    <w:rsid w:val="00AC5A05"/>
    <w:rsid w:val="00AC74C5"/>
    <w:rsid w:val="00AD0121"/>
    <w:rsid w:val="00AD03E6"/>
    <w:rsid w:val="00AD0690"/>
    <w:rsid w:val="00AD3C56"/>
    <w:rsid w:val="00AE2DCE"/>
    <w:rsid w:val="00AE67FD"/>
    <w:rsid w:val="00AE73E0"/>
    <w:rsid w:val="00AF018D"/>
    <w:rsid w:val="00AF11AD"/>
    <w:rsid w:val="00AF230D"/>
    <w:rsid w:val="00AF260F"/>
    <w:rsid w:val="00AF4BF1"/>
    <w:rsid w:val="00AF7417"/>
    <w:rsid w:val="00B01D65"/>
    <w:rsid w:val="00B02302"/>
    <w:rsid w:val="00B0461A"/>
    <w:rsid w:val="00B0576F"/>
    <w:rsid w:val="00B1009F"/>
    <w:rsid w:val="00B109F4"/>
    <w:rsid w:val="00B11AAF"/>
    <w:rsid w:val="00B11E0C"/>
    <w:rsid w:val="00B1418C"/>
    <w:rsid w:val="00B15343"/>
    <w:rsid w:val="00B1571C"/>
    <w:rsid w:val="00B17BC5"/>
    <w:rsid w:val="00B17F1A"/>
    <w:rsid w:val="00B20251"/>
    <w:rsid w:val="00B20853"/>
    <w:rsid w:val="00B25956"/>
    <w:rsid w:val="00B274EE"/>
    <w:rsid w:val="00B3149D"/>
    <w:rsid w:val="00B32E10"/>
    <w:rsid w:val="00B401F8"/>
    <w:rsid w:val="00B403F0"/>
    <w:rsid w:val="00B42F91"/>
    <w:rsid w:val="00B450C2"/>
    <w:rsid w:val="00B46801"/>
    <w:rsid w:val="00B52399"/>
    <w:rsid w:val="00B5540A"/>
    <w:rsid w:val="00B5788D"/>
    <w:rsid w:val="00B60C27"/>
    <w:rsid w:val="00B63949"/>
    <w:rsid w:val="00B655A2"/>
    <w:rsid w:val="00B66910"/>
    <w:rsid w:val="00B711AF"/>
    <w:rsid w:val="00B71985"/>
    <w:rsid w:val="00B8098B"/>
    <w:rsid w:val="00B8162C"/>
    <w:rsid w:val="00B8318E"/>
    <w:rsid w:val="00B86ABB"/>
    <w:rsid w:val="00B90FFD"/>
    <w:rsid w:val="00B9243B"/>
    <w:rsid w:val="00B94009"/>
    <w:rsid w:val="00B95D55"/>
    <w:rsid w:val="00BA3F2E"/>
    <w:rsid w:val="00BA4C04"/>
    <w:rsid w:val="00BA6A88"/>
    <w:rsid w:val="00BB2DAA"/>
    <w:rsid w:val="00BB6C3F"/>
    <w:rsid w:val="00BC0267"/>
    <w:rsid w:val="00BC326C"/>
    <w:rsid w:val="00BC5E0C"/>
    <w:rsid w:val="00BC650A"/>
    <w:rsid w:val="00BD2D0D"/>
    <w:rsid w:val="00BD3921"/>
    <w:rsid w:val="00BE1218"/>
    <w:rsid w:val="00BE460B"/>
    <w:rsid w:val="00BE693E"/>
    <w:rsid w:val="00BF2382"/>
    <w:rsid w:val="00BF2ECF"/>
    <w:rsid w:val="00BF46FB"/>
    <w:rsid w:val="00BF4F82"/>
    <w:rsid w:val="00BF4FC7"/>
    <w:rsid w:val="00BF6EC3"/>
    <w:rsid w:val="00C020B3"/>
    <w:rsid w:val="00C067AB"/>
    <w:rsid w:val="00C0715C"/>
    <w:rsid w:val="00C07A21"/>
    <w:rsid w:val="00C115B5"/>
    <w:rsid w:val="00C125EE"/>
    <w:rsid w:val="00C16C24"/>
    <w:rsid w:val="00C21513"/>
    <w:rsid w:val="00C22848"/>
    <w:rsid w:val="00C22D56"/>
    <w:rsid w:val="00C23FCF"/>
    <w:rsid w:val="00C24EFC"/>
    <w:rsid w:val="00C26071"/>
    <w:rsid w:val="00C26B6C"/>
    <w:rsid w:val="00C27D32"/>
    <w:rsid w:val="00C30325"/>
    <w:rsid w:val="00C316B4"/>
    <w:rsid w:val="00C3493B"/>
    <w:rsid w:val="00C34E40"/>
    <w:rsid w:val="00C36D6B"/>
    <w:rsid w:val="00C40CB6"/>
    <w:rsid w:val="00C42C89"/>
    <w:rsid w:val="00C42CC7"/>
    <w:rsid w:val="00C42D0F"/>
    <w:rsid w:val="00C4502A"/>
    <w:rsid w:val="00C45284"/>
    <w:rsid w:val="00C46F99"/>
    <w:rsid w:val="00C5208D"/>
    <w:rsid w:val="00C52CD6"/>
    <w:rsid w:val="00C56B1E"/>
    <w:rsid w:val="00C56B9C"/>
    <w:rsid w:val="00C57696"/>
    <w:rsid w:val="00C61780"/>
    <w:rsid w:val="00C658CF"/>
    <w:rsid w:val="00C6795C"/>
    <w:rsid w:val="00C711A2"/>
    <w:rsid w:val="00C75A24"/>
    <w:rsid w:val="00C75FBB"/>
    <w:rsid w:val="00C778AE"/>
    <w:rsid w:val="00C821F7"/>
    <w:rsid w:val="00C82828"/>
    <w:rsid w:val="00C8405C"/>
    <w:rsid w:val="00C856E3"/>
    <w:rsid w:val="00C87572"/>
    <w:rsid w:val="00C8785E"/>
    <w:rsid w:val="00C90797"/>
    <w:rsid w:val="00C9153C"/>
    <w:rsid w:val="00C924A9"/>
    <w:rsid w:val="00C92E90"/>
    <w:rsid w:val="00C9313C"/>
    <w:rsid w:val="00C972EF"/>
    <w:rsid w:val="00C9772B"/>
    <w:rsid w:val="00CA0C14"/>
    <w:rsid w:val="00CA3B07"/>
    <w:rsid w:val="00CA5AA5"/>
    <w:rsid w:val="00CB237D"/>
    <w:rsid w:val="00CB426C"/>
    <w:rsid w:val="00CC0546"/>
    <w:rsid w:val="00CC1790"/>
    <w:rsid w:val="00CC1C90"/>
    <w:rsid w:val="00CC2BB0"/>
    <w:rsid w:val="00CD01B1"/>
    <w:rsid w:val="00CD02A4"/>
    <w:rsid w:val="00CD0809"/>
    <w:rsid w:val="00CD12DA"/>
    <w:rsid w:val="00CD3BF7"/>
    <w:rsid w:val="00CD5029"/>
    <w:rsid w:val="00CE00C1"/>
    <w:rsid w:val="00CE18A6"/>
    <w:rsid w:val="00CE477F"/>
    <w:rsid w:val="00CF0477"/>
    <w:rsid w:val="00CF1271"/>
    <w:rsid w:val="00CF36D3"/>
    <w:rsid w:val="00CF7404"/>
    <w:rsid w:val="00D02C51"/>
    <w:rsid w:val="00D03C85"/>
    <w:rsid w:val="00D1119D"/>
    <w:rsid w:val="00D11274"/>
    <w:rsid w:val="00D13E35"/>
    <w:rsid w:val="00D15909"/>
    <w:rsid w:val="00D161A0"/>
    <w:rsid w:val="00D17306"/>
    <w:rsid w:val="00D173C6"/>
    <w:rsid w:val="00D21A75"/>
    <w:rsid w:val="00D232EF"/>
    <w:rsid w:val="00D269E3"/>
    <w:rsid w:val="00D32043"/>
    <w:rsid w:val="00D32EE6"/>
    <w:rsid w:val="00D33FB9"/>
    <w:rsid w:val="00D34096"/>
    <w:rsid w:val="00D3415A"/>
    <w:rsid w:val="00D34F1E"/>
    <w:rsid w:val="00D41148"/>
    <w:rsid w:val="00D47131"/>
    <w:rsid w:val="00D5030D"/>
    <w:rsid w:val="00D504A7"/>
    <w:rsid w:val="00D53C73"/>
    <w:rsid w:val="00D547FB"/>
    <w:rsid w:val="00D5566A"/>
    <w:rsid w:val="00D56485"/>
    <w:rsid w:val="00D60CED"/>
    <w:rsid w:val="00D65EF3"/>
    <w:rsid w:val="00D669FC"/>
    <w:rsid w:val="00D6726A"/>
    <w:rsid w:val="00D7126B"/>
    <w:rsid w:val="00D726B2"/>
    <w:rsid w:val="00D751DC"/>
    <w:rsid w:val="00D754BC"/>
    <w:rsid w:val="00D7570E"/>
    <w:rsid w:val="00D77707"/>
    <w:rsid w:val="00D81D1C"/>
    <w:rsid w:val="00D82C93"/>
    <w:rsid w:val="00D854B1"/>
    <w:rsid w:val="00D872A4"/>
    <w:rsid w:val="00D87E7E"/>
    <w:rsid w:val="00D90642"/>
    <w:rsid w:val="00D90947"/>
    <w:rsid w:val="00D91A67"/>
    <w:rsid w:val="00D9207F"/>
    <w:rsid w:val="00D92CFD"/>
    <w:rsid w:val="00DA1498"/>
    <w:rsid w:val="00DA1694"/>
    <w:rsid w:val="00DA1882"/>
    <w:rsid w:val="00DA5CD4"/>
    <w:rsid w:val="00DA6F07"/>
    <w:rsid w:val="00DB04EB"/>
    <w:rsid w:val="00DB115C"/>
    <w:rsid w:val="00DB210C"/>
    <w:rsid w:val="00DB2218"/>
    <w:rsid w:val="00DB3FF9"/>
    <w:rsid w:val="00DB76CE"/>
    <w:rsid w:val="00DC267B"/>
    <w:rsid w:val="00DC2942"/>
    <w:rsid w:val="00DC41B9"/>
    <w:rsid w:val="00DC5118"/>
    <w:rsid w:val="00DD1142"/>
    <w:rsid w:val="00DD48D4"/>
    <w:rsid w:val="00DD62BE"/>
    <w:rsid w:val="00DD746C"/>
    <w:rsid w:val="00DE1906"/>
    <w:rsid w:val="00DE3AAE"/>
    <w:rsid w:val="00DE65B6"/>
    <w:rsid w:val="00DE7C8D"/>
    <w:rsid w:val="00DF013A"/>
    <w:rsid w:val="00DF3613"/>
    <w:rsid w:val="00DF39A5"/>
    <w:rsid w:val="00E02272"/>
    <w:rsid w:val="00E02F1C"/>
    <w:rsid w:val="00E073DA"/>
    <w:rsid w:val="00E079FD"/>
    <w:rsid w:val="00E12690"/>
    <w:rsid w:val="00E12DAA"/>
    <w:rsid w:val="00E15862"/>
    <w:rsid w:val="00E161AF"/>
    <w:rsid w:val="00E16E2D"/>
    <w:rsid w:val="00E17956"/>
    <w:rsid w:val="00E21D36"/>
    <w:rsid w:val="00E22584"/>
    <w:rsid w:val="00E23163"/>
    <w:rsid w:val="00E23E10"/>
    <w:rsid w:val="00E2553C"/>
    <w:rsid w:val="00E25B6E"/>
    <w:rsid w:val="00E26032"/>
    <w:rsid w:val="00E30609"/>
    <w:rsid w:val="00E30694"/>
    <w:rsid w:val="00E32209"/>
    <w:rsid w:val="00E324C6"/>
    <w:rsid w:val="00E32E08"/>
    <w:rsid w:val="00E34166"/>
    <w:rsid w:val="00E3453F"/>
    <w:rsid w:val="00E3622C"/>
    <w:rsid w:val="00E40172"/>
    <w:rsid w:val="00E40BF2"/>
    <w:rsid w:val="00E40BF8"/>
    <w:rsid w:val="00E42B3E"/>
    <w:rsid w:val="00E45579"/>
    <w:rsid w:val="00E47225"/>
    <w:rsid w:val="00E47A2E"/>
    <w:rsid w:val="00E50363"/>
    <w:rsid w:val="00E506F1"/>
    <w:rsid w:val="00E52325"/>
    <w:rsid w:val="00E6039E"/>
    <w:rsid w:val="00E611A7"/>
    <w:rsid w:val="00E64E73"/>
    <w:rsid w:val="00E64EBB"/>
    <w:rsid w:val="00E74082"/>
    <w:rsid w:val="00E7477A"/>
    <w:rsid w:val="00E75C39"/>
    <w:rsid w:val="00E77E90"/>
    <w:rsid w:val="00E8286C"/>
    <w:rsid w:val="00E82E58"/>
    <w:rsid w:val="00E842D5"/>
    <w:rsid w:val="00E8498B"/>
    <w:rsid w:val="00E85E6A"/>
    <w:rsid w:val="00E86E6C"/>
    <w:rsid w:val="00E879A3"/>
    <w:rsid w:val="00E930EC"/>
    <w:rsid w:val="00E93980"/>
    <w:rsid w:val="00E957D9"/>
    <w:rsid w:val="00E960A5"/>
    <w:rsid w:val="00E96B61"/>
    <w:rsid w:val="00EA1188"/>
    <w:rsid w:val="00EA2DB9"/>
    <w:rsid w:val="00EA340E"/>
    <w:rsid w:val="00EA6152"/>
    <w:rsid w:val="00EA707E"/>
    <w:rsid w:val="00EB33DA"/>
    <w:rsid w:val="00EB6191"/>
    <w:rsid w:val="00EB6AA3"/>
    <w:rsid w:val="00EC3C38"/>
    <w:rsid w:val="00EC4FCA"/>
    <w:rsid w:val="00EC6AF3"/>
    <w:rsid w:val="00ED01A9"/>
    <w:rsid w:val="00ED1FBD"/>
    <w:rsid w:val="00ED2E04"/>
    <w:rsid w:val="00ED6756"/>
    <w:rsid w:val="00ED6E4C"/>
    <w:rsid w:val="00EE08F3"/>
    <w:rsid w:val="00EE22B3"/>
    <w:rsid w:val="00EE2A8F"/>
    <w:rsid w:val="00EE36BA"/>
    <w:rsid w:val="00EE4391"/>
    <w:rsid w:val="00EF42BB"/>
    <w:rsid w:val="00EF4BA2"/>
    <w:rsid w:val="00EF69E7"/>
    <w:rsid w:val="00EF6CE8"/>
    <w:rsid w:val="00EF71E0"/>
    <w:rsid w:val="00F00D35"/>
    <w:rsid w:val="00F0402B"/>
    <w:rsid w:val="00F04143"/>
    <w:rsid w:val="00F05196"/>
    <w:rsid w:val="00F0648C"/>
    <w:rsid w:val="00F1237B"/>
    <w:rsid w:val="00F151E2"/>
    <w:rsid w:val="00F156BF"/>
    <w:rsid w:val="00F226CF"/>
    <w:rsid w:val="00F257FB"/>
    <w:rsid w:val="00F25C31"/>
    <w:rsid w:val="00F27065"/>
    <w:rsid w:val="00F27A06"/>
    <w:rsid w:val="00F3223D"/>
    <w:rsid w:val="00F34214"/>
    <w:rsid w:val="00F358C3"/>
    <w:rsid w:val="00F37519"/>
    <w:rsid w:val="00F418BC"/>
    <w:rsid w:val="00F448C6"/>
    <w:rsid w:val="00F459EC"/>
    <w:rsid w:val="00F46AEF"/>
    <w:rsid w:val="00F4744C"/>
    <w:rsid w:val="00F50F14"/>
    <w:rsid w:val="00F51F40"/>
    <w:rsid w:val="00F5396C"/>
    <w:rsid w:val="00F55F55"/>
    <w:rsid w:val="00F5661A"/>
    <w:rsid w:val="00F60371"/>
    <w:rsid w:val="00F62A09"/>
    <w:rsid w:val="00F6326E"/>
    <w:rsid w:val="00F63C57"/>
    <w:rsid w:val="00F64A45"/>
    <w:rsid w:val="00F66C89"/>
    <w:rsid w:val="00F66D73"/>
    <w:rsid w:val="00F7037B"/>
    <w:rsid w:val="00F7494B"/>
    <w:rsid w:val="00F762B8"/>
    <w:rsid w:val="00F86D76"/>
    <w:rsid w:val="00F8707D"/>
    <w:rsid w:val="00FA1CC0"/>
    <w:rsid w:val="00FA4272"/>
    <w:rsid w:val="00FA433D"/>
    <w:rsid w:val="00FA69EB"/>
    <w:rsid w:val="00FB0790"/>
    <w:rsid w:val="00FB1A34"/>
    <w:rsid w:val="00FB28F9"/>
    <w:rsid w:val="00FB36E4"/>
    <w:rsid w:val="00FB5108"/>
    <w:rsid w:val="00FB5573"/>
    <w:rsid w:val="00FC5DB6"/>
    <w:rsid w:val="00FC6769"/>
    <w:rsid w:val="00FC696B"/>
    <w:rsid w:val="00FC76BD"/>
    <w:rsid w:val="00FC7901"/>
    <w:rsid w:val="00FD0EB4"/>
    <w:rsid w:val="00FD21F7"/>
    <w:rsid w:val="00FD2273"/>
    <w:rsid w:val="00FD25F4"/>
    <w:rsid w:val="00FD5657"/>
    <w:rsid w:val="00FE2C64"/>
    <w:rsid w:val="00FE3398"/>
    <w:rsid w:val="00FE47CD"/>
    <w:rsid w:val="00FE4CDE"/>
    <w:rsid w:val="00FF0A03"/>
    <w:rsid w:val="00FF287A"/>
    <w:rsid w:val="00FF2BFC"/>
    <w:rsid w:val="00FF7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C8993"/>
  <w15:docId w15:val="{75DCE8F3-2B36-4AC0-9173-B54F719E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2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01F"/>
    <w:pPr>
      <w:ind w:left="720"/>
      <w:contextualSpacing/>
    </w:pPr>
  </w:style>
  <w:style w:type="table" w:styleId="a4">
    <w:name w:val="Table Grid"/>
    <w:basedOn w:val="a1"/>
    <w:uiPriority w:val="59"/>
    <w:rsid w:val="00414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566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5661A"/>
  </w:style>
  <w:style w:type="paragraph" w:styleId="a7">
    <w:name w:val="footer"/>
    <w:basedOn w:val="a"/>
    <w:link w:val="a8"/>
    <w:uiPriority w:val="99"/>
    <w:unhideWhenUsed/>
    <w:rsid w:val="00F566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661A"/>
  </w:style>
  <w:style w:type="paragraph" w:styleId="a9">
    <w:name w:val="Normal (Web)"/>
    <w:basedOn w:val="a"/>
    <w:unhideWhenUsed/>
    <w:rsid w:val="007422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639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3949"/>
    <w:rPr>
      <w:rFonts w:ascii="Tahoma" w:hAnsi="Tahoma" w:cs="Tahoma"/>
      <w:sz w:val="16"/>
      <w:szCs w:val="16"/>
    </w:rPr>
  </w:style>
  <w:style w:type="character" w:styleId="ac">
    <w:name w:val="Strong"/>
    <w:basedOn w:val="a0"/>
    <w:uiPriority w:val="22"/>
    <w:qFormat/>
    <w:rsid w:val="00B1418C"/>
    <w:rPr>
      <w:b/>
      <w:bCs/>
    </w:rPr>
  </w:style>
  <w:style w:type="table" w:customStyle="1" w:styleId="1">
    <w:name w:val="Сетка таблицы1"/>
    <w:basedOn w:val="a1"/>
    <w:next w:val="a4"/>
    <w:uiPriority w:val="59"/>
    <w:rsid w:val="00B86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524F2C"/>
    <w:rPr>
      <w:color w:val="808080"/>
    </w:rPr>
  </w:style>
  <w:style w:type="table" w:customStyle="1" w:styleId="2">
    <w:name w:val="Сетка таблицы2"/>
    <w:basedOn w:val="a1"/>
    <w:next w:val="a4"/>
    <w:rsid w:val="00E225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rsid w:val="00E225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F05196"/>
    <w:rPr>
      <w:color w:val="0000FF" w:themeColor="hyperlink"/>
      <w:u w:val="single"/>
    </w:rPr>
  </w:style>
  <w:style w:type="paragraph" w:styleId="30">
    <w:name w:val="Body Text 3"/>
    <w:basedOn w:val="a"/>
    <w:link w:val="31"/>
    <w:uiPriority w:val="99"/>
    <w:semiHidden/>
    <w:unhideWhenUsed/>
    <w:rsid w:val="00C42D0F"/>
    <w:pPr>
      <w:spacing w:after="120"/>
    </w:pPr>
    <w:rPr>
      <w:sz w:val="16"/>
      <w:szCs w:val="16"/>
    </w:rPr>
  </w:style>
  <w:style w:type="character" w:customStyle="1" w:styleId="31">
    <w:name w:val="Основной текст 3 Знак"/>
    <w:basedOn w:val="a0"/>
    <w:link w:val="30"/>
    <w:uiPriority w:val="99"/>
    <w:semiHidden/>
    <w:rsid w:val="00C42D0F"/>
    <w:rPr>
      <w:sz w:val="16"/>
      <w:szCs w:val="16"/>
    </w:rPr>
  </w:style>
  <w:style w:type="paragraph" w:styleId="af">
    <w:name w:val="Body Text"/>
    <w:basedOn w:val="a"/>
    <w:link w:val="af0"/>
    <w:unhideWhenUsed/>
    <w:rsid w:val="003866BE"/>
    <w:pPr>
      <w:spacing w:after="120"/>
    </w:pPr>
  </w:style>
  <w:style w:type="character" w:customStyle="1" w:styleId="af0">
    <w:name w:val="Основной текст Знак"/>
    <w:basedOn w:val="a0"/>
    <w:link w:val="af"/>
    <w:rsid w:val="003866BE"/>
  </w:style>
  <w:style w:type="paragraph" w:customStyle="1" w:styleId="af1">
    <w:name w:val="Содержимое таблицы"/>
    <w:basedOn w:val="a"/>
    <w:rsid w:val="003D50B3"/>
    <w:pPr>
      <w:widowControl w:val="0"/>
      <w:suppressLineNumbers/>
      <w:suppressAutoHyphens/>
      <w:spacing w:after="0" w:line="240" w:lineRule="auto"/>
    </w:pPr>
    <w:rPr>
      <w:rFonts w:ascii="Liberation Serif" w:eastAsia="Droid Sans Fallback" w:hAnsi="Liberation Serif" w:cs="Droid Sans Devanagari"/>
      <w:kern w:val="1"/>
      <w:sz w:val="24"/>
      <w:szCs w:val="24"/>
      <w:lang w:eastAsia="zh-CN" w:bidi="hi-IN"/>
    </w:rPr>
  </w:style>
  <w:style w:type="numbering" w:customStyle="1" w:styleId="10">
    <w:name w:val="Нет списка1"/>
    <w:next w:val="a2"/>
    <w:semiHidden/>
    <w:unhideWhenUsed/>
    <w:rsid w:val="00B711AF"/>
  </w:style>
  <w:style w:type="paragraph" w:customStyle="1" w:styleId="11">
    <w:name w:val="Заголовок1"/>
    <w:basedOn w:val="a"/>
    <w:next w:val="af"/>
    <w:rsid w:val="00B711AF"/>
    <w:pPr>
      <w:keepNext/>
      <w:widowControl w:val="0"/>
      <w:suppressAutoHyphens/>
      <w:spacing w:before="240" w:after="120" w:line="240" w:lineRule="auto"/>
    </w:pPr>
    <w:rPr>
      <w:rFonts w:ascii="Liberation Sans" w:eastAsia="Droid Sans Fallback" w:hAnsi="Liberation Sans" w:cs="Droid Sans Devanagari"/>
      <w:kern w:val="1"/>
      <w:sz w:val="28"/>
      <w:szCs w:val="28"/>
      <w:lang w:eastAsia="zh-CN" w:bidi="hi-IN"/>
    </w:rPr>
  </w:style>
  <w:style w:type="paragraph" w:styleId="af2">
    <w:name w:val="List"/>
    <w:basedOn w:val="af"/>
    <w:rsid w:val="00B711AF"/>
    <w:pPr>
      <w:widowControl w:val="0"/>
      <w:suppressAutoHyphens/>
      <w:spacing w:line="240" w:lineRule="auto"/>
    </w:pPr>
    <w:rPr>
      <w:rFonts w:ascii="Liberation Serif" w:eastAsia="Droid Sans Fallback" w:hAnsi="Liberation Serif" w:cs="Droid Sans Devanagari"/>
      <w:kern w:val="1"/>
      <w:sz w:val="24"/>
      <w:szCs w:val="24"/>
      <w:lang w:eastAsia="zh-CN" w:bidi="hi-IN"/>
    </w:rPr>
  </w:style>
  <w:style w:type="paragraph" w:styleId="af3">
    <w:name w:val="caption"/>
    <w:basedOn w:val="a"/>
    <w:uiPriority w:val="35"/>
    <w:semiHidden/>
    <w:unhideWhenUsed/>
    <w:qFormat/>
    <w:rsid w:val="00B711AF"/>
    <w:pPr>
      <w:spacing w:line="240" w:lineRule="auto"/>
    </w:pPr>
    <w:rPr>
      <w:b/>
      <w:bCs/>
      <w:color w:val="4F81BD" w:themeColor="accent1"/>
      <w:sz w:val="18"/>
      <w:szCs w:val="18"/>
    </w:rPr>
  </w:style>
  <w:style w:type="paragraph" w:customStyle="1" w:styleId="12">
    <w:name w:val="Указатель1"/>
    <w:basedOn w:val="a"/>
    <w:rsid w:val="00B711AF"/>
    <w:pPr>
      <w:widowControl w:val="0"/>
      <w:suppressLineNumbers/>
      <w:suppressAutoHyphens/>
      <w:spacing w:after="0" w:line="240" w:lineRule="auto"/>
    </w:pPr>
    <w:rPr>
      <w:rFonts w:ascii="Liberation Serif" w:eastAsia="Droid Sans Fallback" w:hAnsi="Liberation Serif" w:cs="Droid Sans Devanagari"/>
      <w:kern w:val="1"/>
      <w:sz w:val="24"/>
      <w:szCs w:val="24"/>
      <w:lang w:eastAsia="zh-CN" w:bidi="hi-IN"/>
    </w:rPr>
  </w:style>
  <w:style w:type="paragraph" w:customStyle="1" w:styleId="af4">
    <w:name w:val="Заголовок таблицы"/>
    <w:basedOn w:val="af1"/>
    <w:rsid w:val="00B711AF"/>
    <w:pPr>
      <w:jc w:val="center"/>
    </w:pPr>
    <w:rPr>
      <w:b/>
      <w:bCs/>
    </w:rPr>
  </w:style>
  <w:style w:type="table" w:customStyle="1" w:styleId="4">
    <w:name w:val="Сетка таблицы4"/>
    <w:basedOn w:val="a1"/>
    <w:next w:val="a4"/>
    <w:uiPriority w:val="59"/>
    <w:rsid w:val="00BF4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BF4FC7"/>
  </w:style>
  <w:style w:type="table" w:customStyle="1" w:styleId="5">
    <w:name w:val="Сетка таблицы5"/>
    <w:basedOn w:val="a1"/>
    <w:next w:val="a4"/>
    <w:uiPriority w:val="59"/>
    <w:rsid w:val="00BF4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59"/>
    <w:rsid w:val="00BF4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BF4FC7"/>
  </w:style>
  <w:style w:type="table" w:customStyle="1" w:styleId="6">
    <w:name w:val="Сетка таблицы6"/>
    <w:basedOn w:val="a1"/>
    <w:next w:val="a4"/>
    <w:uiPriority w:val="59"/>
    <w:rsid w:val="00BF4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4"/>
    <w:uiPriority w:val="59"/>
    <w:rsid w:val="00BF4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BF4FC7"/>
  </w:style>
  <w:style w:type="table" w:customStyle="1" w:styleId="7">
    <w:name w:val="Сетка таблицы7"/>
    <w:basedOn w:val="a1"/>
    <w:next w:val="a4"/>
    <w:uiPriority w:val="59"/>
    <w:rsid w:val="00BF4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4"/>
    <w:uiPriority w:val="59"/>
    <w:rsid w:val="00BF4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BF4FC7"/>
  </w:style>
  <w:style w:type="table" w:customStyle="1" w:styleId="8">
    <w:name w:val="Сетка таблицы8"/>
    <w:basedOn w:val="a1"/>
    <w:next w:val="a4"/>
    <w:uiPriority w:val="59"/>
    <w:rsid w:val="00BF4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Текст выноски Знак1"/>
    <w:basedOn w:val="a0"/>
    <w:uiPriority w:val="99"/>
    <w:semiHidden/>
    <w:rsid w:val="00BF4FC7"/>
    <w:rPr>
      <w:rFonts w:ascii="Tahoma" w:hAnsi="Tahoma" w:cs="Tahoma"/>
      <w:sz w:val="16"/>
      <w:szCs w:val="16"/>
    </w:rPr>
  </w:style>
  <w:style w:type="table" w:customStyle="1" w:styleId="9">
    <w:name w:val="Сетка таблицы9"/>
    <w:basedOn w:val="a1"/>
    <w:next w:val="a4"/>
    <w:uiPriority w:val="59"/>
    <w:rsid w:val="00F25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4"/>
    <w:uiPriority w:val="59"/>
    <w:rsid w:val="00F25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4"/>
    <w:uiPriority w:val="59"/>
    <w:rsid w:val="00F25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4"/>
    <w:uiPriority w:val="59"/>
    <w:rsid w:val="002F2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uiPriority w:val="99"/>
    <w:rsid w:val="00C9772B"/>
    <w:pPr>
      <w:widowControl w:val="0"/>
      <w:autoSpaceDE w:val="0"/>
      <w:autoSpaceDN w:val="0"/>
      <w:adjustRightInd w:val="0"/>
      <w:spacing w:after="0" w:line="288" w:lineRule="auto"/>
    </w:pPr>
    <w:rPr>
      <w:rFonts w:ascii="Times Roman" w:eastAsia="Times New Roman" w:hAnsi="Times Roman" w:cs="Times Roman"/>
      <w:color w:val="000000"/>
      <w:sz w:val="24"/>
      <w:szCs w:val="24"/>
      <w:lang w:val="en-GB" w:eastAsia="ru-RU"/>
    </w:rPr>
  </w:style>
  <w:style w:type="paragraph" w:customStyle="1" w:styleId="Tekst">
    <w:name w:val="Tekst"/>
    <w:basedOn w:val="NoParagraphStyle"/>
    <w:uiPriority w:val="99"/>
    <w:rsid w:val="00C9772B"/>
    <w:pPr>
      <w:spacing w:line="260" w:lineRule="atLeast"/>
      <w:ind w:firstLine="283"/>
      <w:jc w:val="both"/>
    </w:pPr>
    <w:rPr>
      <w:rFonts w:ascii="NewtonC" w:hAnsi="NewtonC" w:cs="NewtonC"/>
      <w:sz w:val="22"/>
      <w:szCs w:val="22"/>
      <w:lang w:val="en-US"/>
    </w:rPr>
  </w:style>
  <w:style w:type="character" w:customStyle="1" w:styleId="maintext">
    <w:name w:val="main text"/>
    <w:uiPriority w:val="99"/>
    <w:rsid w:val="00C9772B"/>
    <w:rPr>
      <w:rFonts w:ascii="NewtonC" w:hAnsi="NewtonC" w:cs="NewtonC" w:hint="default"/>
      <w:strike w:val="0"/>
      <w:dstrike w:val="0"/>
      <w:color w:val="000000"/>
      <w:spacing w:val="0"/>
      <w:w w:val="100"/>
      <w:position w:val="0"/>
      <w:sz w:val="22"/>
      <w:szCs w:val="22"/>
      <w:u w:val="none"/>
      <w:effect w:val="none"/>
      <w:vertAlign w:val="baseline"/>
    </w:rPr>
  </w:style>
  <w:style w:type="table" w:customStyle="1" w:styleId="16">
    <w:name w:val="Сетка таблицы16"/>
    <w:basedOn w:val="a1"/>
    <w:next w:val="a4"/>
    <w:uiPriority w:val="59"/>
    <w:rsid w:val="00882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List 1 Accent 1"/>
    <w:basedOn w:val="a1"/>
    <w:uiPriority w:val="65"/>
    <w:rsid w:val="0052327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7">
    <w:name w:val="Сетка таблицы17"/>
    <w:basedOn w:val="a1"/>
    <w:next w:val="a4"/>
    <w:uiPriority w:val="59"/>
    <w:rsid w:val="007D3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E398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512">
      <w:bodyDiv w:val="1"/>
      <w:marLeft w:val="0"/>
      <w:marRight w:val="0"/>
      <w:marTop w:val="0"/>
      <w:marBottom w:val="0"/>
      <w:divBdr>
        <w:top w:val="none" w:sz="0" w:space="0" w:color="auto"/>
        <w:left w:val="none" w:sz="0" w:space="0" w:color="auto"/>
        <w:bottom w:val="none" w:sz="0" w:space="0" w:color="auto"/>
        <w:right w:val="none" w:sz="0" w:space="0" w:color="auto"/>
      </w:divBdr>
      <w:divsChild>
        <w:div w:id="9962362">
          <w:marLeft w:val="547"/>
          <w:marRight w:val="0"/>
          <w:marTop w:val="0"/>
          <w:marBottom w:val="0"/>
          <w:divBdr>
            <w:top w:val="none" w:sz="0" w:space="0" w:color="auto"/>
            <w:left w:val="none" w:sz="0" w:space="0" w:color="auto"/>
            <w:bottom w:val="none" w:sz="0" w:space="0" w:color="auto"/>
            <w:right w:val="none" w:sz="0" w:space="0" w:color="auto"/>
          </w:divBdr>
        </w:div>
        <w:div w:id="328943781">
          <w:marLeft w:val="1094"/>
          <w:marRight w:val="0"/>
          <w:marTop w:val="0"/>
          <w:marBottom w:val="0"/>
          <w:divBdr>
            <w:top w:val="none" w:sz="0" w:space="0" w:color="auto"/>
            <w:left w:val="none" w:sz="0" w:space="0" w:color="auto"/>
            <w:bottom w:val="none" w:sz="0" w:space="0" w:color="auto"/>
            <w:right w:val="none" w:sz="0" w:space="0" w:color="auto"/>
          </w:divBdr>
        </w:div>
        <w:div w:id="510679492">
          <w:marLeft w:val="1094"/>
          <w:marRight w:val="0"/>
          <w:marTop w:val="0"/>
          <w:marBottom w:val="0"/>
          <w:divBdr>
            <w:top w:val="none" w:sz="0" w:space="0" w:color="auto"/>
            <w:left w:val="none" w:sz="0" w:space="0" w:color="auto"/>
            <w:bottom w:val="none" w:sz="0" w:space="0" w:color="auto"/>
            <w:right w:val="none" w:sz="0" w:space="0" w:color="auto"/>
          </w:divBdr>
        </w:div>
        <w:div w:id="894198892">
          <w:marLeft w:val="1094"/>
          <w:marRight w:val="0"/>
          <w:marTop w:val="0"/>
          <w:marBottom w:val="0"/>
          <w:divBdr>
            <w:top w:val="none" w:sz="0" w:space="0" w:color="auto"/>
            <w:left w:val="none" w:sz="0" w:space="0" w:color="auto"/>
            <w:bottom w:val="none" w:sz="0" w:space="0" w:color="auto"/>
            <w:right w:val="none" w:sz="0" w:space="0" w:color="auto"/>
          </w:divBdr>
        </w:div>
        <w:div w:id="1019769689">
          <w:marLeft w:val="1094"/>
          <w:marRight w:val="0"/>
          <w:marTop w:val="0"/>
          <w:marBottom w:val="0"/>
          <w:divBdr>
            <w:top w:val="none" w:sz="0" w:space="0" w:color="auto"/>
            <w:left w:val="none" w:sz="0" w:space="0" w:color="auto"/>
            <w:bottom w:val="none" w:sz="0" w:space="0" w:color="auto"/>
            <w:right w:val="none" w:sz="0" w:space="0" w:color="auto"/>
          </w:divBdr>
        </w:div>
        <w:div w:id="1480532477">
          <w:marLeft w:val="1094"/>
          <w:marRight w:val="0"/>
          <w:marTop w:val="0"/>
          <w:marBottom w:val="0"/>
          <w:divBdr>
            <w:top w:val="none" w:sz="0" w:space="0" w:color="auto"/>
            <w:left w:val="none" w:sz="0" w:space="0" w:color="auto"/>
            <w:bottom w:val="none" w:sz="0" w:space="0" w:color="auto"/>
            <w:right w:val="none" w:sz="0" w:space="0" w:color="auto"/>
          </w:divBdr>
        </w:div>
      </w:divsChild>
    </w:div>
    <w:div w:id="18703123">
      <w:bodyDiv w:val="1"/>
      <w:marLeft w:val="0"/>
      <w:marRight w:val="0"/>
      <w:marTop w:val="0"/>
      <w:marBottom w:val="0"/>
      <w:divBdr>
        <w:top w:val="none" w:sz="0" w:space="0" w:color="auto"/>
        <w:left w:val="none" w:sz="0" w:space="0" w:color="auto"/>
        <w:bottom w:val="none" w:sz="0" w:space="0" w:color="auto"/>
        <w:right w:val="none" w:sz="0" w:space="0" w:color="auto"/>
      </w:divBdr>
    </w:div>
    <w:div w:id="32930399">
      <w:bodyDiv w:val="1"/>
      <w:marLeft w:val="0"/>
      <w:marRight w:val="0"/>
      <w:marTop w:val="0"/>
      <w:marBottom w:val="0"/>
      <w:divBdr>
        <w:top w:val="none" w:sz="0" w:space="0" w:color="auto"/>
        <w:left w:val="none" w:sz="0" w:space="0" w:color="auto"/>
        <w:bottom w:val="none" w:sz="0" w:space="0" w:color="auto"/>
        <w:right w:val="none" w:sz="0" w:space="0" w:color="auto"/>
      </w:divBdr>
      <w:divsChild>
        <w:div w:id="375742389">
          <w:marLeft w:val="547"/>
          <w:marRight w:val="0"/>
          <w:marTop w:val="0"/>
          <w:marBottom w:val="0"/>
          <w:divBdr>
            <w:top w:val="none" w:sz="0" w:space="0" w:color="auto"/>
            <w:left w:val="none" w:sz="0" w:space="0" w:color="auto"/>
            <w:bottom w:val="none" w:sz="0" w:space="0" w:color="auto"/>
            <w:right w:val="none" w:sz="0" w:space="0" w:color="auto"/>
          </w:divBdr>
        </w:div>
        <w:div w:id="1199467601">
          <w:marLeft w:val="547"/>
          <w:marRight w:val="0"/>
          <w:marTop w:val="0"/>
          <w:marBottom w:val="0"/>
          <w:divBdr>
            <w:top w:val="none" w:sz="0" w:space="0" w:color="auto"/>
            <w:left w:val="none" w:sz="0" w:space="0" w:color="auto"/>
            <w:bottom w:val="none" w:sz="0" w:space="0" w:color="auto"/>
            <w:right w:val="none" w:sz="0" w:space="0" w:color="auto"/>
          </w:divBdr>
        </w:div>
        <w:div w:id="1237283706">
          <w:marLeft w:val="547"/>
          <w:marRight w:val="0"/>
          <w:marTop w:val="0"/>
          <w:marBottom w:val="0"/>
          <w:divBdr>
            <w:top w:val="none" w:sz="0" w:space="0" w:color="auto"/>
            <w:left w:val="none" w:sz="0" w:space="0" w:color="auto"/>
            <w:bottom w:val="none" w:sz="0" w:space="0" w:color="auto"/>
            <w:right w:val="none" w:sz="0" w:space="0" w:color="auto"/>
          </w:divBdr>
        </w:div>
        <w:div w:id="1268149395">
          <w:marLeft w:val="547"/>
          <w:marRight w:val="0"/>
          <w:marTop w:val="0"/>
          <w:marBottom w:val="0"/>
          <w:divBdr>
            <w:top w:val="none" w:sz="0" w:space="0" w:color="auto"/>
            <w:left w:val="none" w:sz="0" w:space="0" w:color="auto"/>
            <w:bottom w:val="none" w:sz="0" w:space="0" w:color="auto"/>
            <w:right w:val="none" w:sz="0" w:space="0" w:color="auto"/>
          </w:divBdr>
        </w:div>
        <w:div w:id="1863083768">
          <w:marLeft w:val="547"/>
          <w:marRight w:val="0"/>
          <w:marTop w:val="0"/>
          <w:marBottom w:val="0"/>
          <w:divBdr>
            <w:top w:val="none" w:sz="0" w:space="0" w:color="auto"/>
            <w:left w:val="none" w:sz="0" w:space="0" w:color="auto"/>
            <w:bottom w:val="none" w:sz="0" w:space="0" w:color="auto"/>
            <w:right w:val="none" w:sz="0" w:space="0" w:color="auto"/>
          </w:divBdr>
        </w:div>
        <w:div w:id="1867598630">
          <w:marLeft w:val="547"/>
          <w:marRight w:val="0"/>
          <w:marTop w:val="0"/>
          <w:marBottom w:val="0"/>
          <w:divBdr>
            <w:top w:val="none" w:sz="0" w:space="0" w:color="auto"/>
            <w:left w:val="none" w:sz="0" w:space="0" w:color="auto"/>
            <w:bottom w:val="none" w:sz="0" w:space="0" w:color="auto"/>
            <w:right w:val="none" w:sz="0" w:space="0" w:color="auto"/>
          </w:divBdr>
        </w:div>
      </w:divsChild>
    </w:div>
    <w:div w:id="46034788">
      <w:bodyDiv w:val="1"/>
      <w:marLeft w:val="0"/>
      <w:marRight w:val="0"/>
      <w:marTop w:val="0"/>
      <w:marBottom w:val="0"/>
      <w:divBdr>
        <w:top w:val="none" w:sz="0" w:space="0" w:color="auto"/>
        <w:left w:val="none" w:sz="0" w:space="0" w:color="auto"/>
        <w:bottom w:val="none" w:sz="0" w:space="0" w:color="auto"/>
        <w:right w:val="none" w:sz="0" w:space="0" w:color="auto"/>
      </w:divBdr>
      <w:divsChild>
        <w:div w:id="622613066">
          <w:marLeft w:val="547"/>
          <w:marRight w:val="0"/>
          <w:marTop w:val="96"/>
          <w:marBottom w:val="0"/>
          <w:divBdr>
            <w:top w:val="none" w:sz="0" w:space="0" w:color="auto"/>
            <w:left w:val="none" w:sz="0" w:space="0" w:color="auto"/>
            <w:bottom w:val="none" w:sz="0" w:space="0" w:color="auto"/>
            <w:right w:val="none" w:sz="0" w:space="0" w:color="auto"/>
          </w:divBdr>
        </w:div>
      </w:divsChild>
    </w:div>
    <w:div w:id="46270276">
      <w:bodyDiv w:val="1"/>
      <w:marLeft w:val="0"/>
      <w:marRight w:val="0"/>
      <w:marTop w:val="0"/>
      <w:marBottom w:val="0"/>
      <w:divBdr>
        <w:top w:val="none" w:sz="0" w:space="0" w:color="auto"/>
        <w:left w:val="none" w:sz="0" w:space="0" w:color="auto"/>
        <w:bottom w:val="none" w:sz="0" w:space="0" w:color="auto"/>
        <w:right w:val="none" w:sz="0" w:space="0" w:color="auto"/>
      </w:divBdr>
    </w:div>
    <w:div w:id="58942287">
      <w:bodyDiv w:val="1"/>
      <w:marLeft w:val="0"/>
      <w:marRight w:val="0"/>
      <w:marTop w:val="0"/>
      <w:marBottom w:val="0"/>
      <w:divBdr>
        <w:top w:val="none" w:sz="0" w:space="0" w:color="auto"/>
        <w:left w:val="none" w:sz="0" w:space="0" w:color="auto"/>
        <w:bottom w:val="none" w:sz="0" w:space="0" w:color="auto"/>
        <w:right w:val="none" w:sz="0" w:space="0" w:color="auto"/>
      </w:divBdr>
      <w:divsChild>
        <w:div w:id="894972381">
          <w:marLeft w:val="547"/>
          <w:marRight w:val="0"/>
          <w:marTop w:val="0"/>
          <w:marBottom w:val="0"/>
          <w:divBdr>
            <w:top w:val="none" w:sz="0" w:space="0" w:color="auto"/>
            <w:left w:val="none" w:sz="0" w:space="0" w:color="auto"/>
            <w:bottom w:val="none" w:sz="0" w:space="0" w:color="auto"/>
            <w:right w:val="none" w:sz="0" w:space="0" w:color="auto"/>
          </w:divBdr>
        </w:div>
      </w:divsChild>
    </w:div>
    <w:div w:id="70856183">
      <w:bodyDiv w:val="1"/>
      <w:marLeft w:val="0"/>
      <w:marRight w:val="0"/>
      <w:marTop w:val="0"/>
      <w:marBottom w:val="0"/>
      <w:divBdr>
        <w:top w:val="none" w:sz="0" w:space="0" w:color="auto"/>
        <w:left w:val="none" w:sz="0" w:space="0" w:color="auto"/>
        <w:bottom w:val="none" w:sz="0" w:space="0" w:color="auto"/>
        <w:right w:val="none" w:sz="0" w:space="0" w:color="auto"/>
      </w:divBdr>
      <w:divsChild>
        <w:div w:id="1234202594">
          <w:marLeft w:val="547"/>
          <w:marRight w:val="0"/>
          <w:marTop w:val="0"/>
          <w:marBottom w:val="0"/>
          <w:divBdr>
            <w:top w:val="none" w:sz="0" w:space="0" w:color="auto"/>
            <w:left w:val="none" w:sz="0" w:space="0" w:color="auto"/>
            <w:bottom w:val="none" w:sz="0" w:space="0" w:color="auto"/>
            <w:right w:val="none" w:sz="0" w:space="0" w:color="auto"/>
          </w:divBdr>
        </w:div>
      </w:divsChild>
    </w:div>
    <w:div w:id="74254677">
      <w:bodyDiv w:val="1"/>
      <w:marLeft w:val="0"/>
      <w:marRight w:val="0"/>
      <w:marTop w:val="0"/>
      <w:marBottom w:val="0"/>
      <w:divBdr>
        <w:top w:val="none" w:sz="0" w:space="0" w:color="auto"/>
        <w:left w:val="none" w:sz="0" w:space="0" w:color="auto"/>
        <w:bottom w:val="none" w:sz="0" w:space="0" w:color="auto"/>
        <w:right w:val="none" w:sz="0" w:space="0" w:color="auto"/>
      </w:divBdr>
    </w:div>
    <w:div w:id="85930664">
      <w:bodyDiv w:val="1"/>
      <w:marLeft w:val="0"/>
      <w:marRight w:val="0"/>
      <w:marTop w:val="0"/>
      <w:marBottom w:val="0"/>
      <w:divBdr>
        <w:top w:val="none" w:sz="0" w:space="0" w:color="auto"/>
        <w:left w:val="none" w:sz="0" w:space="0" w:color="auto"/>
        <w:bottom w:val="none" w:sz="0" w:space="0" w:color="auto"/>
        <w:right w:val="none" w:sz="0" w:space="0" w:color="auto"/>
      </w:divBdr>
    </w:div>
    <w:div w:id="96565950">
      <w:bodyDiv w:val="1"/>
      <w:marLeft w:val="0"/>
      <w:marRight w:val="0"/>
      <w:marTop w:val="0"/>
      <w:marBottom w:val="0"/>
      <w:divBdr>
        <w:top w:val="none" w:sz="0" w:space="0" w:color="auto"/>
        <w:left w:val="none" w:sz="0" w:space="0" w:color="auto"/>
        <w:bottom w:val="none" w:sz="0" w:space="0" w:color="auto"/>
        <w:right w:val="none" w:sz="0" w:space="0" w:color="auto"/>
      </w:divBdr>
      <w:divsChild>
        <w:div w:id="312098501">
          <w:marLeft w:val="720"/>
          <w:marRight w:val="0"/>
          <w:marTop w:val="0"/>
          <w:marBottom w:val="0"/>
          <w:divBdr>
            <w:top w:val="none" w:sz="0" w:space="0" w:color="auto"/>
            <w:left w:val="none" w:sz="0" w:space="0" w:color="auto"/>
            <w:bottom w:val="none" w:sz="0" w:space="0" w:color="auto"/>
            <w:right w:val="none" w:sz="0" w:space="0" w:color="auto"/>
          </w:divBdr>
        </w:div>
        <w:div w:id="409355818">
          <w:marLeft w:val="720"/>
          <w:marRight w:val="0"/>
          <w:marTop w:val="0"/>
          <w:marBottom w:val="0"/>
          <w:divBdr>
            <w:top w:val="none" w:sz="0" w:space="0" w:color="auto"/>
            <w:left w:val="none" w:sz="0" w:space="0" w:color="auto"/>
            <w:bottom w:val="none" w:sz="0" w:space="0" w:color="auto"/>
            <w:right w:val="none" w:sz="0" w:space="0" w:color="auto"/>
          </w:divBdr>
        </w:div>
        <w:div w:id="926764443">
          <w:marLeft w:val="720"/>
          <w:marRight w:val="0"/>
          <w:marTop w:val="0"/>
          <w:marBottom w:val="0"/>
          <w:divBdr>
            <w:top w:val="none" w:sz="0" w:space="0" w:color="auto"/>
            <w:left w:val="none" w:sz="0" w:space="0" w:color="auto"/>
            <w:bottom w:val="none" w:sz="0" w:space="0" w:color="auto"/>
            <w:right w:val="none" w:sz="0" w:space="0" w:color="auto"/>
          </w:divBdr>
        </w:div>
        <w:div w:id="1267539183">
          <w:marLeft w:val="720"/>
          <w:marRight w:val="0"/>
          <w:marTop w:val="0"/>
          <w:marBottom w:val="0"/>
          <w:divBdr>
            <w:top w:val="none" w:sz="0" w:space="0" w:color="auto"/>
            <w:left w:val="none" w:sz="0" w:space="0" w:color="auto"/>
            <w:bottom w:val="none" w:sz="0" w:space="0" w:color="auto"/>
            <w:right w:val="none" w:sz="0" w:space="0" w:color="auto"/>
          </w:divBdr>
        </w:div>
        <w:div w:id="1765104936">
          <w:marLeft w:val="720"/>
          <w:marRight w:val="0"/>
          <w:marTop w:val="0"/>
          <w:marBottom w:val="0"/>
          <w:divBdr>
            <w:top w:val="none" w:sz="0" w:space="0" w:color="auto"/>
            <w:left w:val="none" w:sz="0" w:space="0" w:color="auto"/>
            <w:bottom w:val="none" w:sz="0" w:space="0" w:color="auto"/>
            <w:right w:val="none" w:sz="0" w:space="0" w:color="auto"/>
          </w:divBdr>
        </w:div>
      </w:divsChild>
    </w:div>
    <w:div w:id="100414867">
      <w:bodyDiv w:val="1"/>
      <w:marLeft w:val="0"/>
      <w:marRight w:val="0"/>
      <w:marTop w:val="0"/>
      <w:marBottom w:val="0"/>
      <w:divBdr>
        <w:top w:val="none" w:sz="0" w:space="0" w:color="auto"/>
        <w:left w:val="none" w:sz="0" w:space="0" w:color="auto"/>
        <w:bottom w:val="none" w:sz="0" w:space="0" w:color="auto"/>
        <w:right w:val="none" w:sz="0" w:space="0" w:color="auto"/>
      </w:divBdr>
    </w:div>
    <w:div w:id="110976668">
      <w:bodyDiv w:val="1"/>
      <w:marLeft w:val="0"/>
      <w:marRight w:val="0"/>
      <w:marTop w:val="0"/>
      <w:marBottom w:val="0"/>
      <w:divBdr>
        <w:top w:val="none" w:sz="0" w:space="0" w:color="auto"/>
        <w:left w:val="none" w:sz="0" w:space="0" w:color="auto"/>
        <w:bottom w:val="none" w:sz="0" w:space="0" w:color="auto"/>
        <w:right w:val="none" w:sz="0" w:space="0" w:color="auto"/>
      </w:divBdr>
    </w:div>
    <w:div w:id="122620457">
      <w:bodyDiv w:val="1"/>
      <w:marLeft w:val="0"/>
      <w:marRight w:val="0"/>
      <w:marTop w:val="0"/>
      <w:marBottom w:val="0"/>
      <w:divBdr>
        <w:top w:val="none" w:sz="0" w:space="0" w:color="auto"/>
        <w:left w:val="none" w:sz="0" w:space="0" w:color="auto"/>
        <w:bottom w:val="none" w:sz="0" w:space="0" w:color="auto"/>
        <w:right w:val="none" w:sz="0" w:space="0" w:color="auto"/>
      </w:divBdr>
      <w:divsChild>
        <w:div w:id="120000088">
          <w:marLeft w:val="547"/>
          <w:marRight w:val="0"/>
          <w:marTop w:val="60"/>
          <w:marBottom w:val="0"/>
          <w:divBdr>
            <w:top w:val="none" w:sz="0" w:space="0" w:color="auto"/>
            <w:left w:val="none" w:sz="0" w:space="0" w:color="auto"/>
            <w:bottom w:val="none" w:sz="0" w:space="0" w:color="auto"/>
            <w:right w:val="none" w:sz="0" w:space="0" w:color="auto"/>
          </w:divBdr>
        </w:div>
        <w:div w:id="152916496">
          <w:marLeft w:val="547"/>
          <w:marRight w:val="0"/>
          <w:marTop w:val="0"/>
          <w:marBottom w:val="0"/>
          <w:divBdr>
            <w:top w:val="none" w:sz="0" w:space="0" w:color="auto"/>
            <w:left w:val="none" w:sz="0" w:space="0" w:color="auto"/>
            <w:bottom w:val="none" w:sz="0" w:space="0" w:color="auto"/>
            <w:right w:val="none" w:sz="0" w:space="0" w:color="auto"/>
          </w:divBdr>
        </w:div>
        <w:div w:id="1045444154">
          <w:marLeft w:val="547"/>
          <w:marRight w:val="0"/>
          <w:marTop w:val="0"/>
          <w:marBottom w:val="0"/>
          <w:divBdr>
            <w:top w:val="none" w:sz="0" w:space="0" w:color="auto"/>
            <w:left w:val="none" w:sz="0" w:space="0" w:color="auto"/>
            <w:bottom w:val="none" w:sz="0" w:space="0" w:color="auto"/>
            <w:right w:val="none" w:sz="0" w:space="0" w:color="auto"/>
          </w:divBdr>
        </w:div>
        <w:div w:id="1523326073">
          <w:marLeft w:val="547"/>
          <w:marRight w:val="0"/>
          <w:marTop w:val="0"/>
          <w:marBottom w:val="0"/>
          <w:divBdr>
            <w:top w:val="none" w:sz="0" w:space="0" w:color="auto"/>
            <w:left w:val="none" w:sz="0" w:space="0" w:color="auto"/>
            <w:bottom w:val="none" w:sz="0" w:space="0" w:color="auto"/>
            <w:right w:val="none" w:sz="0" w:space="0" w:color="auto"/>
          </w:divBdr>
        </w:div>
        <w:div w:id="1592087051">
          <w:marLeft w:val="547"/>
          <w:marRight w:val="0"/>
          <w:marTop w:val="0"/>
          <w:marBottom w:val="0"/>
          <w:divBdr>
            <w:top w:val="none" w:sz="0" w:space="0" w:color="auto"/>
            <w:left w:val="none" w:sz="0" w:space="0" w:color="auto"/>
            <w:bottom w:val="none" w:sz="0" w:space="0" w:color="auto"/>
            <w:right w:val="none" w:sz="0" w:space="0" w:color="auto"/>
          </w:divBdr>
        </w:div>
        <w:div w:id="1620574868">
          <w:marLeft w:val="547"/>
          <w:marRight w:val="0"/>
          <w:marTop w:val="0"/>
          <w:marBottom w:val="0"/>
          <w:divBdr>
            <w:top w:val="none" w:sz="0" w:space="0" w:color="auto"/>
            <w:left w:val="none" w:sz="0" w:space="0" w:color="auto"/>
            <w:bottom w:val="none" w:sz="0" w:space="0" w:color="auto"/>
            <w:right w:val="none" w:sz="0" w:space="0" w:color="auto"/>
          </w:divBdr>
        </w:div>
        <w:div w:id="1662348529">
          <w:marLeft w:val="547"/>
          <w:marRight w:val="0"/>
          <w:marTop w:val="0"/>
          <w:marBottom w:val="0"/>
          <w:divBdr>
            <w:top w:val="none" w:sz="0" w:space="0" w:color="auto"/>
            <w:left w:val="none" w:sz="0" w:space="0" w:color="auto"/>
            <w:bottom w:val="none" w:sz="0" w:space="0" w:color="auto"/>
            <w:right w:val="none" w:sz="0" w:space="0" w:color="auto"/>
          </w:divBdr>
        </w:div>
      </w:divsChild>
    </w:div>
    <w:div w:id="125514620">
      <w:bodyDiv w:val="1"/>
      <w:marLeft w:val="0"/>
      <w:marRight w:val="0"/>
      <w:marTop w:val="0"/>
      <w:marBottom w:val="0"/>
      <w:divBdr>
        <w:top w:val="none" w:sz="0" w:space="0" w:color="auto"/>
        <w:left w:val="none" w:sz="0" w:space="0" w:color="auto"/>
        <w:bottom w:val="none" w:sz="0" w:space="0" w:color="auto"/>
        <w:right w:val="none" w:sz="0" w:space="0" w:color="auto"/>
      </w:divBdr>
    </w:div>
    <w:div w:id="135074063">
      <w:bodyDiv w:val="1"/>
      <w:marLeft w:val="0"/>
      <w:marRight w:val="0"/>
      <w:marTop w:val="0"/>
      <w:marBottom w:val="0"/>
      <w:divBdr>
        <w:top w:val="none" w:sz="0" w:space="0" w:color="auto"/>
        <w:left w:val="none" w:sz="0" w:space="0" w:color="auto"/>
        <w:bottom w:val="none" w:sz="0" w:space="0" w:color="auto"/>
        <w:right w:val="none" w:sz="0" w:space="0" w:color="auto"/>
      </w:divBdr>
    </w:div>
    <w:div w:id="147409032">
      <w:bodyDiv w:val="1"/>
      <w:marLeft w:val="0"/>
      <w:marRight w:val="0"/>
      <w:marTop w:val="0"/>
      <w:marBottom w:val="0"/>
      <w:divBdr>
        <w:top w:val="none" w:sz="0" w:space="0" w:color="auto"/>
        <w:left w:val="none" w:sz="0" w:space="0" w:color="auto"/>
        <w:bottom w:val="none" w:sz="0" w:space="0" w:color="auto"/>
        <w:right w:val="none" w:sz="0" w:space="0" w:color="auto"/>
      </w:divBdr>
    </w:div>
    <w:div w:id="151459049">
      <w:bodyDiv w:val="1"/>
      <w:marLeft w:val="0"/>
      <w:marRight w:val="0"/>
      <w:marTop w:val="0"/>
      <w:marBottom w:val="0"/>
      <w:divBdr>
        <w:top w:val="none" w:sz="0" w:space="0" w:color="auto"/>
        <w:left w:val="none" w:sz="0" w:space="0" w:color="auto"/>
        <w:bottom w:val="none" w:sz="0" w:space="0" w:color="auto"/>
        <w:right w:val="none" w:sz="0" w:space="0" w:color="auto"/>
      </w:divBdr>
      <w:divsChild>
        <w:div w:id="1231773208">
          <w:marLeft w:val="547"/>
          <w:marRight w:val="0"/>
          <w:marTop w:val="0"/>
          <w:marBottom w:val="0"/>
          <w:divBdr>
            <w:top w:val="none" w:sz="0" w:space="0" w:color="auto"/>
            <w:left w:val="none" w:sz="0" w:space="0" w:color="auto"/>
            <w:bottom w:val="none" w:sz="0" w:space="0" w:color="auto"/>
            <w:right w:val="none" w:sz="0" w:space="0" w:color="auto"/>
          </w:divBdr>
        </w:div>
        <w:div w:id="1675919156">
          <w:marLeft w:val="547"/>
          <w:marRight w:val="0"/>
          <w:marTop w:val="0"/>
          <w:marBottom w:val="0"/>
          <w:divBdr>
            <w:top w:val="none" w:sz="0" w:space="0" w:color="auto"/>
            <w:left w:val="none" w:sz="0" w:space="0" w:color="auto"/>
            <w:bottom w:val="none" w:sz="0" w:space="0" w:color="auto"/>
            <w:right w:val="none" w:sz="0" w:space="0" w:color="auto"/>
          </w:divBdr>
        </w:div>
        <w:div w:id="1787196681">
          <w:marLeft w:val="547"/>
          <w:marRight w:val="0"/>
          <w:marTop w:val="0"/>
          <w:marBottom w:val="0"/>
          <w:divBdr>
            <w:top w:val="none" w:sz="0" w:space="0" w:color="auto"/>
            <w:left w:val="none" w:sz="0" w:space="0" w:color="auto"/>
            <w:bottom w:val="none" w:sz="0" w:space="0" w:color="auto"/>
            <w:right w:val="none" w:sz="0" w:space="0" w:color="auto"/>
          </w:divBdr>
        </w:div>
        <w:div w:id="1904296221">
          <w:marLeft w:val="547"/>
          <w:marRight w:val="0"/>
          <w:marTop w:val="0"/>
          <w:marBottom w:val="0"/>
          <w:divBdr>
            <w:top w:val="none" w:sz="0" w:space="0" w:color="auto"/>
            <w:left w:val="none" w:sz="0" w:space="0" w:color="auto"/>
            <w:bottom w:val="none" w:sz="0" w:space="0" w:color="auto"/>
            <w:right w:val="none" w:sz="0" w:space="0" w:color="auto"/>
          </w:divBdr>
        </w:div>
        <w:div w:id="2052530386">
          <w:marLeft w:val="547"/>
          <w:marRight w:val="0"/>
          <w:marTop w:val="0"/>
          <w:marBottom w:val="0"/>
          <w:divBdr>
            <w:top w:val="none" w:sz="0" w:space="0" w:color="auto"/>
            <w:left w:val="none" w:sz="0" w:space="0" w:color="auto"/>
            <w:bottom w:val="none" w:sz="0" w:space="0" w:color="auto"/>
            <w:right w:val="none" w:sz="0" w:space="0" w:color="auto"/>
          </w:divBdr>
        </w:div>
      </w:divsChild>
    </w:div>
    <w:div w:id="155808048">
      <w:bodyDiv w:val="1"/>
      <w:marLeft w:val="0"/>
      <w:marRight w:val="0"/>
      <w:marTop w:val="0"/>
      <w:marBottom w:val="0"/>
      <w:divBdr>
        <w:top w:val="none" w:sz="0" w:space="0" w:color="auto"/>
        <w:left w:val="none" w:sz="0" w:space="0" w:color="auto"/>
        <w:bottom w:val="none" w:sz="0" w:space="0" w:color="auto"/>
        <w:right w:val="none" w:sz="0" w:space="0" w:color="auto"/>
      </w:divBdr>
      <w:divsChild>
        <w:div w:id="497624634">
          <w:marLeft w:val="547"/>
          <w:marRight w:val="0"/>
          <w:marTop w:val="115"/>
          <w:marBottom w:val="0"/>
          <w:divBdr>
            <w:top w:val="none" w:sz="0" w:space="0" w:color="auto"/>
            <w:left w:val="none" w:sz="0" w:space="0" w:color="auto"/>
            <w:bottom w:val="none" w:sz="0" w:space="0" w:color="auto"/>
            <w:right w:val="none" w:sz="0" w:space="0" w:color="auto"/>
          </w:divBdr>
        </w:div>
      </w:divsChild>
    </w:div>
    <w:div w:id="156658641">
      <w:bodyDiv w:val="1"/>
      <w:marLeft w:val="0"/>
      <w:marRight w:val="0"/>
      <w:marTop w:val="0"/>
      <w:marBottom w:val="0"/>
      <w:divBdr>
        <w:top w:val="none" w:sz="0" w:space="0" w:color="auto"/>
        <w:left w:val="none" w:sz="0" w:space="0" w:color="auto"/>
        <w:bottom w:val="none" w:sz="0" w:space="0" w:color="auto"/>
        <w:right w:val="none" w:sz="0" w:space="0" w:color="auto"/>
      </w:divBdr>
      <w:divsChild>
        <w:div w:id="505093686">
          <w:marLeft w:val="0"/>
          <w:marRight w:val="0"/>
          <w:marTop w:val="100"/>
          <w:marBottom w:val="100"/>
          <w:divBdr>
            <w:top w:val="none" w:sz="0" w:space="0" w:color="auto"/>
            <w:left w:val="none" w:sz="0" w:space="0" w:color="auto"/>
            <w:bottom w:val="none" w:sz="0" w:space="0" w:color="auto"/>
            <w:right w:val="none" w:sz="0" w:space="0" w:color="auto"/>
          </w:divBdr>
          <w:divsChild>
            <w:div w:id="1600215561">
              <w:marLeft w:val="0"/>
              <w:marRight w:val="0"/>
              <w:marTop w:val="0"/>
              <w:marBottom w:val="0"/>
              <w:divBdr>
                <w:top w:val="none" w:sz="0" w:space="0" w:color="auto"/>
                <w:left w:val="none" w:sz="0" w:space="0" w:color="auto"/>
                <w:bottom w:val="none" w:sz="0" w:space="0" w:color="auto"/>
                <w:right w:val="none" w:sz="0" w:space="0" w:color="auto"/>
              </w:divBdr>
              <w:divsChild>
                <w:div w:id="1215773983">
                  <w:marLeft w:val="0"/>
                  <w:marRight w:val="0"/>
                  <w:marTop w:val="0"/>
                  <w:marBottom w:val="0"/>
                  <w:divBdr>
                    <w:top w:val="none" w:sz="0" w:space="0" w:color="auto"/>
                    <w:left w:val="none" w:sz="0" w:space="0" w:color="auto"/>
                    <w:bottom w:val="none" w:sz="0" w:space="0" w:color="auto"/>
                    <w:right w:val="none" w:sz="0" w:space="0" w:color="auto"/>
                  </w:divBdr>
                  <w:divsChild>
                    <w:div w:id="1882478146">
                      <w:marLeft w:val="0"/>
                      <w:marRight w:val="0"/>
                      <w:marTop w:val="0"/>
                      <w:marBottom w:val="360"/>
                      <w:divBdr>
                        <w:top w:val="none" w:sz="0" w:space="0" w:color="auto"/>
                        <w:left w:val="none" w:sz="0" w:space="0" w:color="auto"/>
                        <w:bottom w:val="dotted" w:sz="6" w:space="18" w:color="CCCCCC"/>
                        <w:right w:val="none" w:sz="0" w:space="0" w:color="auto"/>
                      </w:divBdr>
                      <w:divsChild>
                        <w:div w:id="306126379">
                          <w:marLeft w:val="0"/>
                          <w:marRight w:val="0"/>
                          <w:marTop w:val="0"/>
                          <w:marBottom w:val="0"/>
                          <w:divBdr>
                            <w:top w:val="none" w:sz="0" w:space="0" w:color="auto"/>
                            <w:left w:val="none" w:sz="0" w:space="0" w:color="auto"/>
                            <w:bottom w:val="none" w:sz="0" w:space="0" w:color="auto"/>
                            <w:right w:val="none" w:sz="0" w:space="0" w:color="auto"/>
                          </w:divBdr>
                          <w:divsChild>
                            <w:div w:id="1335643832">
                              <w:marLeft w:val="0"/>
                              <w:marRight w:val="0"/>
                              <w:marTop w:val="0"/>
                              <w:marBottom w:val="0"/>
                              <w:divBdr>
                                <w:top w:val="none" w:sz="0" w:space="0" w:color="auto"/>
                                <w:left w:val="none" w:sz="0" w:space="0" w:color="auto"/>
                                <w:bottom w:val="none" w:sz="0" w:space="0" w:color="auto"/>
                                <w:right w:val="none" w:sz="0" w:space="0" w:color="auto"/>
                              </w:divBdr>
                            </w:div>
                          </w:divsChild>
                        </w:div>
                        <w:div w:id="1613899878">
                          <w:marLeft w:val="0"/>
                          <w:marRight w:val="0"/>
                          <w:marTop w:val="0"/>
                          <w:marBottom w:val="0"/>
                          <w:divBdr>
                            <w:top w:val="none" w:sz="0" w:space="0" w:color="auto"/>
                            <w:left w:val="none" w:sz="0" w:space="0" w:color="auto"/>
                            <w:bottom w:val="none" w:sz="0" w:space="0" w:color="auto"/>
                            <w:right w:val="none" w:sz="0" w:space="0" w:color="auto"/>
                          </w:divBdr>
                        </w:div>
                        <w:div w:id="1795052362">
                          <w:marLeft w:val="0"/>
                          <w:marRight w:val="0"/>
                          <w:marTop w:val="240"/>
                          <w:marBottom w:val="0"/>
                          <w:divBdr>
                            <w:top w:val="dotted" w:sz="6" w:space="2" w:color="CCCCCC"/>
                            <w:left w:val="none" w:sz="0" w:space="0" w:color="auto"/>
                            <w:bottom w:val="dotted" w:sz="6" w:space="2" w:color="CCCCCC"/>
                            <w:right w:val="none" w:sz="0" w:space="0" w:color="auto"/>
                          </w:divBdr>
                        </w:div>
                      </w:divsChild>
                    </w:div>
                  </w:divsChild>
                </w:div>
              </w:divsChild>
            </w:div>
          </w:divsChild>
        </w:div>
      </w:divsChild>
    </w:div>
    <w:div w:id="157236338">
      <w:bodyDiv w:val="1"/>
      <w:marLeft w:val="0"/>
      <w:marRight w:val="0"/>
      <w:marTop w:val="0"/>
      <w:marBottom w:val="0"/>
      <w:divBdr>
        <w:top w:val="none" w:sz="0" w:space="0" w:color="auto"/>
        <w:left w:val="none" w:sz="0" w:space="0" w:color="auto"/>
        <w:bottom w:val="none" w:sz="0" w:space="0" w:color="auto"/>
        <w:right w:val="none" w:sz="0" w:space="0" w:color="auto"/>
      </w:divBdr>
      <w:divsChild>
        <w:div w:id="1781797843">
          <w:marLeft w:val="547"/>
          <w:marRight w:val="0"/>
          <w:marTop w:val="115"/>
          <w:marBottom w:val="0"/>
          <w:divBdr>
            <w:top w:val="none" w:sz="0" w:space="0" w:color="auto"/>
            <w:left w:val="none" w:sz="0" w:space="0" w:color="auto"/>
            <w:bottom w:val="none" w:sz="0" w:space="0" w:color="auto"/>
            <w:right w:val="none" w:sz="0" w:space="0" w:color="auto"/>
          </w:divBdr>
        </w:div>
      </w:divsChild>
    </w:div>
    <w:div w:id="159581362">
      <w:bodyDiv w:val="1"/>
      <w:marLeft w:val="0"/>
      <w:marRight w:val="0"/>
      <w:marTop w:val="0"/>
      <w:marBottom w:val="0"/>
      <w:divBdr>
        <w:top w:val="none" w:sz="0" w:space="0" w:color="auto"/>
        <w:left w:val="none" w:sz="0" w:space="0" w:color="auto"/>
        <w:bottom w:val="none" w:sz="0" w:space="0" w:color="auto"/>
        <w:right w:val="none" w:sz="0" w:space="0" w:color="auto"/>
      </w:divBdr>
      <w:divsChild>
        <w:div w:id="117182584">
          <w:marLeft w:val="547"/>
          <w:marRight w:val="0"/>
          <w:marTop w:val="0"/>
          <w:marBottom w:val="0"/>
          <w:divBdr>
            <w:top w:val="none" w:sz="0" w:space="0" w:color="auto"/>
            <w:left w:val="none" w:sz="0" w:space="0" w:color="auto"/>
            <w:bottom w:val="none" w:sz="0" w:space="0" w:color="auto"/>
            <w:right w:val="none" w:sz="0" w:space="0" w:color="auto"/>
          </w:divBdr>
        </w:div>
        <w:div w:id="400371392">
          <w:marLeft w:val="547"/>
          <w:marRight w:val="0"/>
          <w:marTop w:val="0"/>
          <w:marBottom w:val="0"/>
          <w:divBdr>
            <w:top w:val="none" w:sz="0" w:space="0" w:color="auto"/>
            <w:left w:val="none" w:sz="0" w:space="0" w:color="auto"/>
            <w:bottom w:val="none" w:sz="0" w:space="0" w:color="auto"/>
            <w:right w:val="none" w:sz="0" w:space="0" w:color="auto"/>
          </w:divBdr>
        </w:div>
        <w:div w:id="404374718">
          <w:marLeft w:val="547"/>
          <w:marRight w:val="0"/>
          <w:marTop w:val="0"/>
          <w:marBottom w:val="0"/>
          <w:divBdr>
            <w:top w:val="none" w:sz="0" w:space="0" w:color="auto"/>
            <w:left w:val="none" w:sz="0" w:space="0" w:color="auto"/>
            <w:bottom w:val="none" w:sz="0" w:space="0" w:color="auto"/>
            <w:right w:val="none" w:sz="0" w:space="0" w:color="auto"/>
          </w:divBdr>
        </w:div>
        <w:div w:id="446243178">
          <w:marLeft w:val="547"/>
          <w:marRight w:val="0"/>
          <w:marTop w:val="0"/>
          <w:marBottom w:val="0"/>
          <w:divBdr>
            <w:top w:val="none" w:sz="0" w:space="0" w:color="auto"/>
            <w:left w:val="none" w:sz="0" w:space="0" w:color="auto"/>
            <w:bottom w:val="none" w:sz="0" w:space="0" w:color="auto"/>
            <w:right w:val="none" w:sz="0" w:space="0" w:color="auto"/>
          </w:divBdr>
        </w:div>
        <w:div w:id="584219041">
          <w:marLeft w:val="547"/>
          <w:marRight w:val="0"/>
          <w:marTop w:val="0"/>
          <w:marBottom w:val="0"/>
          <w:divBdr>
            <w:top w:val="none" w:sz="0" w:space="0" w:color="auto"/>
            <w:left w:val="none" w:sz="0" w:space="0" w:color="auto"/>
            <w:bottom w:val="none" w:sz="0" w:space="0" w:color="auto"/>
            <w:right w:val="none" w:sz="0" w:space="0" w:color="auto"/>
          </w:divBdr>
        </w:div>
        <w:div w:id="722217882">
          <w:marLeft w:val="547"/>
          <w:marRight w:val="0"/>
          <w:marTop w:val="0"/>
          <w:marBottom w:val="0"/>
          <w:divBdr>
            <w:top w:val="none" w:sz="0" w:space="0" w:color="auto"/>
            <w:left w:val="none" w:sz="0" w:space="0" w:color="auto"/>
            <w:bottom w:val="none" w:sz="0" w:space="0" w:color="auto"/>
            <w:right w:val="none" w:sz="0" w:space="0" w:color="auto"/>
          </w:divBdr>
        </w:div>
        <w:div w:id="1321541751">
          <w:marLeft w:val="547"/>
          <w:marRight w:val="0"/>
          <w:marTop w:val="0"/>
          <w:marBottom w:val="0"/>
          <w:divBdr>
            <w:top w:val="none" w:sz="0" w:space="0" w:color="auto"/>
            <w:left w:val="none" w:sz="0" w:space="0" w:color="auto"/>
            <w:bottom w:val="none" w:sz="0" w:space="0" w:color="auto"/>
            <w:right w:val="none" w:sz="0" w:space="0" w:color="auto"/>
          </w:divBdr>
        </w:div>
        <w:div w:id="1520049547">
          <w:marLeft w:val="547"/>
          <w:marRight w:val="0"/>
          <w:marTop w:val="0"/>
          <w:marBottom w:val="0"/>
          <w:divBdr>
            <w:top w:val="none" w:sz="0" w:space="0" w:color="auto"/>
            <w:left w:val="none" w:sz="0" w:space="0" w:color="auto"/>
            <w:bottom w:val="none" w:sz="0" w:space="0" w:color="auto"/>
            <w:right w:val="none" w:sz="0" w:space="0" w:color="auto"/>
          </w:divBdr>
        </w:div>
        <w:div w:id="1628274377">
          <w:marLeft w:val="547"/>
          <w:marRight w:val="0"/>
          <w:marTop w:val="0"/>
          <w:marBottom w:val="0"/>
          <w:divBdr>
            <w:top w:val="none" w:sz="0" w:space="0" w:color="auto"/>
            <w:left w:val="none" w:sz="0" w:space="0" w:color="auto"/>
            <w:bottom w:val="none" w:sz="0" w:space="0" w:color="auto"/>
            <w:right w:val="none" w:sz="0" w:space="0" w:color="auto"/>
          </w:divBdr>
        </w:div>
        <w:div w:id="1932160975">
          <w:marLeft w:val="547"/>
          <w:marRight w:val="0"/>
          <w:marTop w:val="0"/>
          <w:marBottom w:val="0"/>
          <w:divBdr>
            <w:top w:val="none" w:sz="0" w:space="0" w:color="auto"/>
            <w:left w:val="none" w:sz="0" w:space="0" w:color="auto"/>
            <w:bottom w:val="none" w:sz="0" w:space="0" w:color="auto"/>
            <w:right w:val="none" w:sz="0" w:space="0" w:color="auto"/>
          </w:divBdr>
        </w:div>
      </w:divsChild>
    </w:div>
    <w:div w:id="181013467">
      <w:bodyDiv w:val="1"/>
      <w:marLeft w:val="0"/>
      <w:marRight w:val="0"/>
      <w:marTop w:val="0"/>
      <w:marBottom w:val="0"/>
      <w:divBdr>
        <w:top w:val="none" w:sz="0" w:space="0" w:color="auto"/>
        <w:left w:val="none" w:sz="0" w:space="0" w:color="auto"/>
        <w:bottom w:val="none" w:sz="0" w:space="0" w:color="auto"/>
        <w:right w:val="none" w:sz="0" w:space="0" w:color="auto"/>
      </w:divBdr>
      <w:divsChild>
        <w:div w:id="693388763">
          <w:marLeft w:val="446"/>
          <w:marRight w:val="0"/>
          <w:marTop w:val="0"/>
          <w:marBottom w:val="0"/>
          <w:divBdr>
            <w:top w:val="none" w:sz="0" w:space="0" w:color="auto"/>
            <w:left w:val="none" w:sz="0" w:space="0" w:color="auto"/>
            <w:bottom w:val="none" w:sz="0" w:space="0" w:color="auto"/>
            <w:right w:val="none" w:sz="0" w:space="0" w:color="auto"/>
          </w:divBdr>
        </w:div>
      </w:divsChild>
    </w:div>
    <w:div w:id="183833057">
      <w:bodyDiv w:val="1"/>
      <w:marLeft w:val="0"/>
      <w:marRight w:val="0"/>
      <w:marTop w:val="0"/>
      <w:marBottom w:val="0"/>
      <w:divBdr>
        <w:top w:val="none" w:sz="0" w:space="0" w:color="auto"/>
        <w:left w:val="none" w:sz="0" w:space="0" w:color="auto"/>
        <w:bottom w:val="none" w:sz="0" w:space="0" w:color="auto"/>
        <w:right w:val="none" w:sz="0" w:space="0" w:color="auto"/>
      </w:divBdr>
      <w:divsChild>
        <w:div w:id="914557410">
          <w:marLeft w:val="0"/>
          <w:marRight w:val="0"/>
          <w:marTop w:val="0"/>
          <w:marBottom w:val="0"/>
          <w:divBdr>
            <w:top w:val="none" w:sz="0" w:space="0" w:color="auto"/>
            <w:left w:val="none" w:sz="0" w:space="0" w:color="auto"/>
            <w:bottom w:val="none" w:sz="0" w:space="0" w:color="auto"/>
            <w:right w:val="none" w:sz="0" w:space="0" w:color="auto"/>
          </w:divBdr>
        </w:div>
      </w:divsChild>
    </w:div>
    <w:div w:id="188295225">
      <w:bodyDiv w:val="1"/>
      <w:marLeft w:val="0"/>
      <w:marRight w:val="0"/>
      <w:marTop w:val="0"/>
      <w:marBottom w:val="0"/>
      <w:divBdr>
        <w:top w:val="none" w:sz="0" w:space="0" w:color="auto"/>
        <w:left w:val="none" w:sz="0" w:space="0" w:color="auto"/>
        <w:bottom w:val="none" w:sz="0" w:space="0" w:color="auto"/>
        <w:right w:val="none" w:sz="0" w:space="0" w:color="auto"/>
      </w:divBdr>
    </w:div>
    <w:div w:id="207762778">
      <w:bodyDiv w:val="1"/>
      <w:marLeft w:val="0"/>
      <w:marRight w:val="0"/>
      <w:marTop w:val="0"/>
      <w:marBottom w:val="0"/>
      <w:divBdr>
        <w:top w:val="none" w:sz="0" w:space="0" w:color="auto"/>
        <w:left w:val="none" w:sz="0" w:space="0" w:color="auto"/>
        <w:bottom w:val="none" w:sz="0" w:space="0" w:color="auto"/>
        <w:right w:val="none" w:sz="0" w:space="0" w:color="auto"/>
      </w:divBdr>
      <w:divsChild>
        <w:div w:id="218247471">
          <w:marLeft w:val="547"/>
          <w:marRight w:val="0"/>
          <w:marTop w:val="0"/>
          <w:marBottom w:val="0"/>
          <w:divBdr>
            <w:top w:val="none" w:sz="0" w:space="0" w:color="auto"/>
            <w:left w:val="none" w:sz="0" w:space="0" w:color="auto"/>
            <w:bottom w:val="none" w:sz="0" w:space="0" w:color="auto"/>
            <w:right w:val="none" w:sz="0" w:space="0" w:color="auto"/>
          </w:divBdr>
        </w:div>
        <w:div w:id="442964164">
          <w:marLeft w:val="547"/>
          <w:marRight w:val="0"/>
          <w:marTop w:val="0"/>
          <w:marBottom w:val="0"/>
          <w:divBdr>
            <w:top w:val="none" w:sz="0" w:space="0" w:color="auto"/>
            <w:left w:val="none" w:sz="0" w:space="0" w:color="auto"/>
            <w:bottom w:val="none" w:sz="0" w:space="0" w:color="auto"/>
            <w:right w:val="none" w:sz="0" w:space="0" w:color="auto"/>
          </w:divBdr>
        </w:div>
        <w:div w:id="743264695">
          <w:marLeft w:val="547"/>
          <w:marRight w:val="0"/>
          <w:marTop w:val="0"/>
          <w:marBottom w:val="0"/>
          <w:divBdr>
            <w:top w:val="none" w:sz="0" w:space="0" w:color="auto"/>
            <w:left w:val="none" w:sz="0" w:space="0" w:color="auto"/>
            <w:bottom w:val="none" w:sz="0" w:space="0" w:color="auto"/>
            <w:right w:val="none" w:sz="0" w:space="0" w:color="auto"/>
          </w:divBdr>
        </w:div>
        <w:div w:id="1186747783">
          <w:marLeft w:val="547"/>
          <w:marRight w:val="0"/>
          <w:marTop w:val="0"/>
          <w:marBottom w:val="0"/>
          <w:divBdr>
            <w:top w:val="none" w:sz="0" w:space="0" w:color="auto"/>
            <w:left w:val="none" w:sz="0" w:space="0" w:color="auto"/>
            <w:bottom w:val="none" w:sz="0" w:space="0" w:color="auto"/>
            <w:right w:val="none" w:sz="0" w:space="0" w:color="auto"/>
          </w:divBdr>
        </w:div>
        <w:div w:id="1699546153">
          <w:marLeft w:val="547"/>
          <w:marRight w:val="0"/>
          <w:marTop w:val="0"/>
          <w:marBottom w:val="0"/>
          <w:divBdr>
            <w:top w:val="none" w:sz="0" w:space="0" w:color="auto"/>
            <w:left w:val="none" w:sz="0" w:space="0" w:color="auto"/>
            <w:bottom w:val="none" w:sz="0" w:space="0" w:color="auto"/>
            <w:right w:val="none" w:sz="0" w:space="0" w:color="auto"/>
          </w:divBdr>
        </w:div>
        <w:div w:id="1796634865">
          <w:marLeft w:val="547"/>
          <w:marRight w:val="0"/>
          <w:marTop w:val="0"/>
          <w:marBottom w:val="0"/>
          <w:divBdr>
            <w:top w:val="none" w:sz="0" w:space="0" w:color="auto"/>
            <w:left w:val="none" w:sz="0" w:space="0" w:color="auto"/>
            <w:bottom w:val="none" w:sz="0" w:space="0" w:color="auto"/>
            <w:right w:val="none" w:sz="0" w:space="0" w:color="auto"/>
          </w:divBdr>
        </w:div>
        <w:div w:id="1948656163">
          <w:marLeft w:val="547"/>
          <w:marRight w:val="0"/>
          <w:marTop w:val="60"/>
          <w:marBottom w:val="0"/>
          <w:divBdr>
            <w:top w:val="none" w:sz="0" w:space="0" w:color="auto"/>
            <w:left w:val="none" w:sz="0" w:space="0" w:color="auto"/>
            <w:bottom w:val="none" w:sz="0" w:space="0" w:color="auto"/>
            <w:right w:val="none" w:sz="0" w:space="0" w:color="auto"/>
          </w:divBdr>
        </w:div>
      </w:divsChild>
    </w:div>
    <w:div w:id="209458589">
      <w:bodyDiv w:val="1"/>
      <w:marLeft w:val="0"/>
      <w:marRight w:val="0"/>
      <w:marTop w:val="0"/>
      <w:marBottom w:val="0"/>
      <w:divBdr>
        <w:top w:val="none" w:sz="0" w:space="0" w:color="auto"/>
        <w:left w:val="none" w:sz="0" w:space="0" w:color="auto"/>
        <w:bottom w:val="none" w:sz="0" w:space="0" w:color="auto"/>
        <w:right w:val="none" w:sz="0" w:space="0" w:color="auto"/>
      </w:divBdr>
    </w:div>
    <w:div w:id="232278384">
      <w:bodyDiv w:val="1"/>
      <w:marLeft w:val="0"/>
      <w:marRight w:val="0"/>
      <w:marTop w:val="0"/>
      <w:marBottom w:val="0"/>
      <w:divBdr>
        <w:top w:val="none" w:sz="0" w:space="0" w:color="auto"/>
        <w:left w:val="none" w:sz="0" w:space="0" w:color="auto"/>
        <w:bottom w:val="none" w:sz="0" w:space="0" w:color="auto"/>
        <w:right w:val="none" w:sz="0" w:space="0" w:color="auto"/>
      </w:divBdr>
      <w:divsChild>
        <w:div w:id="292954441">
          <w:marLeft w:val="547"/>
          <w:marRight w:val="0"/>
          <w:marTop w:val="0"/>
          <w:marBottom w:val="0"/>
          <w:divBdr>
            <w:top w:val="none" w:sz="0" w:space="0" w:color="auto"/>
            <w:left w:val="none" w:sz="0" w:space="0" w:color="auto"/>
            <w:bottom w:val="none" w:sz="0" w:space="0" w:color="auto"/>
            <w:right w:val="none" w:sz="0" w:space="0" w:color="auto"/>
          </w:divBdr>
        </w:div>
        <w:div w:id="662853605">
          <w:marLeft w:val="547"/>
          <w:marRight w:val="0"/>
          <w:marTop w:val="0"/>
          <w:marBottom w:val="0"/>
          <w:divBdr>
            <w:top w:val="none" w:sz="0" w:space="0" w:color="auto"/>
            <w:left w:val="none" w:sz="0" w:space="0" w:color="auto"/>
            <w:bottom w:val="none" w:sz="0" w:space="0" w:color="auto"/>
            <w:right w:val="none" w:sz="0" w:space="0" w:color="auto"/>
          </w:divBdr>
        </w:div>
        <w:div w:id="703481789">
          <w:marLeft w:val="547"/>
          <w:marRight w:val="0"/>
          <w:marTop w:val="0"/>
          <w:marBottom w:val="0"/>
          <w:divBdr>
            <w:top w:val="none" w:sz="0" w:space="0" w:color="auto"/>
            <w:left w:val="none" w:sz="0" w:space="0" w:color="auto"/>
            <w:bottom w:val="none" w:sz="0" w:space="0" w:color="auto"/>
            <w:right w:val="none" w:sz="0" w:space="0" w:color="auto"/>
          </w:divBdr>
        </w:div>
        <w:div w:id="986282650">
          <w:marLeft w:val="547"/>
          <w:marRight w:val="0"/>
          <w:marTop w:val="0"/>
          <w:marBottom w:val="0"/>
          <w:divBdr>
            <w:top w:val="none" w:sz="0" w:space="0" w:color="auto"/>
            <w:left w:val="none" w:sz="0" w:space="0" w:color="auto"/>
            <w:bottom w:val="none" w:sz="0" w:space="0" w:color="auto"/>
            <w:right w:val="none" w:sz="0" w:space="0" w:color="auto"/>
          </w:divBdr>
        </w:div>
        <w:div w:id="1673951554">
          <w:marLeft w:val="547"/>
          <w:marRight w:val="0"/>
          <w:marTop w:val="0"/>
          <w:marBottom w:val="0"/>
          <w:divBdr>
            <w:top w:val="none" w:sz="0" w:space="0" w:color="auto"/>
            <w:left w:val="none" w:sz="0" w:space="0" w:color="auto"/>
            <w:bottom w:val="none" w:sz="0" w:space="0" w:color="auto"/>
            <w:right w:val="none" w:sz="0" w:space="0" w:color="auto"/>
          </w:divBdr>
        </w:div>
        <w:div w:id="1748073619">
          <w:marLeft w:val="547"/>
          <w:marRight w:val="0"/>
          <w:marTop w:val="0"/>
          <w:marBottom w:val="0"/>
          <w:divBdr>
            <w:top w:val="none" w:sz="0" w:space="0" w:color="auto"/>
            <w:left w:val="none" w:sz="0" w:space="0" w:color="auto"/>
            <w:bottom w:val="none" w:sz="0" w:space="0" w:color="auto"/>
            <w:right w:val="none" w:sz="0" w:space="0" w:color="auto"/>
          </w:divBdr>
        </w:div>
        <w:div w:id="2141145490">
          <w:marLeft w:val="547"/>
          <w:marRight w:val="0"/>
          <w:marTop w:val="0"/>
          <w:marBottom w:val="0"/>
          <w:divBdr>
            <w:top w:val="none" w:sz="0" w:space="0" w:color="auto"/>
            <w:left w:val="none" w:sz="0" w:space="0" w:color="auto"/>
            <w:bottom w:val="none" w:sz="0" w:space="0" w:color="auto"/>
            <w:right w:val="none" w:sz="0" w:space="0" w:color="auto"/>
          </w:divBdr>
        </w:div>
      </w:divsChild>
    </w:div>
    <w:div w:id="236136663">
      <w:bodyDiv w:val="1"/>
      <w:marLeft w:val="0"/>
      <w:marRight w:val="0"/>
      <w:marTop w:val="0"/>
      <w:marBottom w:val="0"/>
      <w:divBdr>
        <w:top w:val="none" w:sz="0" w:space="0" w:color="auto"/>
        <w:left w:val="none" w:sz="0" w:space="0" w:color="auto"/>
        <w:bottom w:val="none" w:sz="0" w:space="0" w:color="auto"/>
        <w:right w:val="none" w:sz="0" w:space="0" w:color="auto"/>
      </w:divBdr>
      <w:divsChild>
        <w:div w:id="1915552965">
          <w:marLeft w:val="547"/>
          <w:marRight w:val="0"/>
          <w:marTop w:val="0"/>
          <w:marBottom w:val="0"/>
          <w:divBdr>
            <w:top w:val="none" w:sz="0" w:space="0" w:color="auto"/>
            <w:left w:val="none" w:sz="0" w:space="0" w:color="auto"/>
            <w:bottom w:val="none" w:sz="0" w:space="0" w:color="auto"/>
            <w:right w:val="none" w:sz="0" w:space="0" w:color="auto"/>
          </w:divBdr>
        </w:div>
      </w:divsChild>
    </w:div>
    <w:div w:id="244069680">
      <w:bodyDiv w:val="1"/>
      <w:marLeft w:val="0"/>
      <w:marRight w:val="0"/>
      <w:marTop w:val="0"/>
      <w:marBottom w:val="0"/>
      <w:divBdr>
        <w:top w:val="none" w:sz="0" w:space="0" w:color="auto"/>
        <w:left w:val="none" w:sz="0" w:space="0" w:color="auto"/>
        <w:bottom w:val="none" w:sz="0" w:space="0" w:color="auto"/>
        <w:right w:val="none" w:sz="0" w:space="0" w:color="auto"/>
      </w:divBdr>
    </w:div>
    <w:div w:id="244459684">
      <w:bodyDiv w:val="1"/>
      <w:marLeft w:val="0"/>
      <w:marRight w:val="0"/>
      <w:marTop w:val="0"/>
      <w:marBottom w:val="0"/>
      <w:divBdr>
        <w:top w:val="none" w:sz="0" w:space="0" w:color="auto"/>
        <w:left w:val="none" w:sz="0" w:space="0" w:color="auto"/>
        <w:bottom w:val="none" w:sz="0" w:space="0" w:color="auto"/>
        <w:right w:val="none" w:sz="0" w:space="0" w:color="auto"/>
      </w:divBdr>
      <w:divsChild>
        <w:div w:id="143739123">
          <w:marLeft w:val="547"/>
          <w:marRight w:val="0"/>
          <w:marTop w:val="0"/>
          <w:marBottom w:val="0"/>
          <w:divBdr>
            <w:top w:val="none" w:sz="0" w:space="0" w:color="auto"/>
            <w:left w:val="none" w:sz="0" w:space="0" w:color="auto"/>
            <w:bottom w:val="none" w:sz="0" w:space="0" w:color="auto"/>
            <w:right w:val="none" w:sz="0" w:space="0" w:color="auto"/>
          </w:divBdr>
        </w:div>
        <w:div w:id="1180975281">
          <w:marLeft w:val="547"/>
          <w:marRight w:val="0"/>
          <w:marTop w:val="0"/>
          <w:marBottom w:val="0"/>
          <w:divBdr>
            <w:top w:val="none" w:sz="0" w:space="0" w:color="auto"/>
            <w:left w:val="none" w:sz="0" w:space="0" w:color="auto"/>
            <w:bottom w:val="none" w:sz="0" w:space="0" w:color="auto"/>
            <w:right w:val="none" w:sz="0" w:space="0" w:color="auto"/>
          </w:divBdr>
        </w:div>
        <w:div w:id="1301838473">
          <w:marLeft w:val="547"/>
          <w:marRight w:val="0"/>
          <w:marTop w:val="0"/>
          <w:marBottom w:val="0"/>
          <w:divBdr>
            <w:top w:val="none" w:sz="0" w:space="0" w:color="auto"/>
            <w:left w:val="none" w:sz="0" w:space="0" w:color="auto"/>
            <w:bottom w:val="none" w:sz="0" w:space="0" w:color="auto"/>
            <w:right w:val="none" w:sz="0" w:space="0" w:color="auto"/>
          </w:divBdr>
        </w:div>
        <w:div w:id="1480415073">
          <w:marLeft w:val="547"/>
          <w:marRight w:val="0"/>
          <w:marTop w:val="0"/>
          <w:marBottom w:val="0"/>
          <w:divBdr>
            <w:top w:val="none" w:sz="0" w:space="0" w:color="auto"/>
            <w:left w:val="none" w:sz="0" w:space="0" w:color="auto"/>
            <w:bottom w:val="none" w:sz="0" w:space="0" w:color="auto"/>
            <w:right w:val="none" w:sz="0" w:space="0" w:color="auto"/>
          </w:divBdr>
        </w:div>
        <w:div w:id="1861314438">
          <w:marLeft w:val="547"/>
          <w:marRight w:val="0"/>
          <w:marTop w:val="0"/>
          <w:marBottom w:val="0"/>
          <w:divBdr>
            <w:top w:val="none" w:sz="0" w:space="0" w:color="auto"/>
            <w:left w:val="none" w:sz="0" w:space="0" w:color="auto"/>
            <w:bottom w:val="none" w:sz="0" w:space="0" w:color="auto"/>
            <w:right w:val="none" w:sz="0" w:space="0" w:color="auto"/>
          </w:divBdr>
        </w:div>
        <w:div w:id="2076514392">
          <w:marLeft w:val="547"/>
          <w:marRight w:val="0"/>
          <w:marTop w:val="0"/>
          <w:marBottom w:val="0"/>
          <w:divBdr>
            <w:top w:val="none" w:sz="0" w:space="0" w:color="auto"/>
            <w:left w:val="none" w:sz="0" w:space="0" w:color="auto"/>
            <w:bottom w:val="none" w:sz="0" w:space="0" w:color="auto"/>
            <w:right w:val="none" w:sz="0" w:space="0" w:color="auto"/>
          </w:divBdr>
        </w:div>
      </w:divsChild>
    </w:div>
    <w:div w:id="255483623">
      <w:bodyDiv w:val="1"/>
      <w:marLeft w:val="0"/>
      <w:marRight w:val="0"/>
      <w:marTop w:val="0"/>
      <w:marBottom w:val="0"/>
      <w:divBdr>
        <w:top w:val="none" w:sz="0" w:space="0" w:color="auto"/>
        <w:left w:val="none" w:sz="0" w:space="0" w:color="auto"/>
        <w:bottom w:val="none" w:sz="0" w:space="0" w:color="auto"/>
        <w:right w:val="none" w:sz="0" w:space="0" w:color="auto"/>
      </w:divBdr>
    </w:div>
    <w:div w:id="256525273">
      <w:bodyDiv w:val="1"/>
      <w:marLeft w:val="0"/>
      <w:marRight w:val="0"/>
      <w:marTop w:val="0"/>
      <w:marBottom w:val="0"/>
      <w:divBdr>
        <w:top w:val="none" w:sz="0" w:space="0" w:color="auto"/>
        <w:left w:val="none" w:sz="0" w:space="0" w:color="auto"/>
        <w:bottom w:val="none" w:sz="0" w:space="0" w:color="auto"/>
        <w:right w:val="none" w:sz="0" w:space="0" w:color="auto"/>
      </w:divBdr>
    </w:div>
    <w:div w:id="257249701">
      <w:bodyDiv w:val="1"/>
      <w:marLeft w:val="0"/>
      <w:marRight w:val="0"/>
      <w:marTop w:val="0"/>
      <w:marBottom w:val="0"/>
      <w:divBdr>
        <w:top w:val="none" w:sz="0" w:space="0" w:color="auto"/>
        <w:left w:val="none" w:sz="0" w:space="0" w:color="auto"/>
        <w:bottom w:val="none" w:sz="0" w:space="0" w:color="auto"/>
        <w:right w:val="none" w:sz="0" w:space="0" w:color="auto"/>
      </w:divBdr>
      <w:divsChild>
        <w:div w:id="2062365563">
          <w:marLeft w:val="0"/>
          <w:marRight w:val="0"/>
          <w:marTop w:val="0"/>
          <w:marBottom w:val="0"/>
          <w:divBdr>
            <w:top w:val="none" w:sz="0" w:space="0" w:color="auto"/>
            <w:left w:val="none" w:sz="0" w:space="0" w:color="auto"/>
            <w:bottom w:val="none" w:sz="0" w:space="0" w:color="auto"/>
            <w:right w:val="none" w:sz="0" w:space="0" w:color="auto"/>
          </w:divBdr>
          <w:divsChild>
            <w:div w:id="506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031555">
      <w:bodyDiv w:val="1"/>
      <w:marLeft w:val="0"/>
      <w:marRight w:val="0"/>
      <w:marTop w:val="0"/>
      <w:marBottom w:val="0"/>
      <w:divBdr>
        <w:top w:val="none" w:sz="0" w:space="0" w:color="auto"/>
        <w:left w:val="none" w:sz="0" w:space="0" w:color="auto"/>
        <w:bottom w:val="none" w:sz="0" w:space="0" w:color="auto"/>
        <w:right w:val="none" w:sz="0" w:space="0" w:color="auto"/>
      </w:divBdr>
      <w:divsChild>
        <w:div w:id="1844346879">
          <w:marLeft w:val="0"/>
          <w:marRight w:val="0"/>
          <w:marTop w:val="0"/>
          <w:marBottom w:val="0"/>
          <w:divBdr>
            <w:top w:val="none" w:sz="0" w:space="0" w:color="auto"/>
            <w:left w:val="none" w:sz="0" w:space="0" w:color="auto"/>
            <w:bottom w:val="none" w:sz="0" w:space="0" w:color="auto"/>
            <w:right w:val="none" w:sz="0" w:space="0" w:color="auto"/>
          </w:divBdr>
          <w:divsChild>
            <w:div w:id="1234394832">
              <w:marLeft w:val="0"/>
              <w:marRight w:val="0"/>
              <w:marTop w:val="0"/>
              <w:marBottom w:val="0"/>
              <w:divBdr>
                <w:top w:val="none" w:sz="0" w:space="0" w:color="auto"/>
                <w:left w:val="none" w:sz="0" w:space="0" w:color="auto"/>
                <w:bottom w:val="none" w:sz="0" w:space="0" w:color="auto"/>
                <w:right w:val="none" w:sz="0" w:space="0" w:color="auto"/>
              </w:divBdr>
              <w:divsChild>
                <w:div w:id="1793279857">
                  <w:marLeft w:val="0"/>
                  <w:marRight w:val="0"/>
                  <w:marTop w:val="0"/>
                  <w:marBottom w:val="0"/>
                  <w:divBdr>
                    <w:top w:val="none" w:sz="0" w:space="0" w:color="auto"/>
                    <w:left w:val="none" w:sz="0" w:space="0" w:color="auto"/>
                    <w:bottom w:val="none" w:sz="0" w:space="0" w:color="auto"/>
                    <w:right w:val="none" w:sz="0" w:space="0" w:color="auto"/>
                  </w:divBdr>
                  <w:divsChild>
                    <w:div w:id="931357188">
                      <w:marLeft w:val="0"/>
                      <w:marRight w:val="0"/>
                      <w:marTop w:val="0"/>
                      <w:marBottom w:val="0"/>
                      <w:divBdr>
                        <w:top w:val="none" w:sz="0" w:space="0" w:color="auto"/>
                        <w:left w:val="none" w:sz="0" w:space="0" w:color="auto"/>
                        <w:bottom w:val="none" w:sz="0" w:space="0" w:color="auto"/>
                        <w:right w:val="none" w:sz="0" w:space="0" w:color="auto"/>
                      </w:divBdr>
                      <w:divsChild>
                        <w:div w:id="870608928">
                          <w:marLeft w:val="0"/>
                          <w:marRight w:val="0"/>
                          <w:marTop w:val="0"/>
                          <w:marBottom w:val="0"/>
                          <w:divBdr>
                            <w:top w:val="none" w:sz="0" w:space="0" w:color="auto"/>
                            <w:left w:val="none" w:sz="0" w:space="0" w:color="auto"/>
                            <w:bottom w:val="none" w:sz="0" w:space="0" w:color="auto"/>
                            <w:right w:val="none" w:sz="0" w:space="0" w:color="auto"/>
                          </w:divBdr>
                          <w:divsChild>
                            <w:div w:id="394664036">
                              <w:marLeft w:val="0"/>
                              <w:marRight w:val="0"/>
                              <w:marTop w:val="0"/>
                              <w:marBottom w:val="0"/>
                              <w:divBdr>
                                <w:top w:val="none" w:sz="0" w:space="0" w:color="auto"/>
                                <w:left w:val="none" w:sz="0" w:space="0" w:color="auto"/>
                                <w:bottom w:val="none" w:sz="0" w:space="0" w:color="auto"/>
                                <w:right w:val="none" w:sz="0" w:space="0" w:color="auto"/>
                              </w:divBdr>
                              <w:divsChild>
                                <w:div w:id="11872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685648">
      <w:bodyDiv w:val="1"/>
      <w:marLeft w:val="0"/>
      <w:marRight w:val="0"/>
      <w:marTop w:val="0"/>
      <w:marBottom w:val="0"/>
      <w:divBdr>
        <w:top w:val="none" w:sz="0" w:space="0" w:color="auto"/>
        <w:left w:val="none" w:sz="0" w:space="0" w:color="auto"/>
        <w:bottom w:val="none" w:sz="0" w:space="0" w:color="auto"/>
        <w:right w:val="none" w:sz="0" w:space="0" w:color="auto"/>
      </w:divBdr>
      <w:divsChild>
        <w:div w:id="890112085">
          <w:marLeft w:val="432"/>
          <w:marRight w:val="0"/>
          <w:marTop w:val="96"/>
          <w:marBottom w:val="0"/>
          <w:divBdr>
            <w:top w:val="none" w:sz="0" w:space="0" w:color="auto"/>
            <w:left w:val="none" w:sz="0" w:space="0" w:color="auto"/>
            <w:bottom w:val="none" w:sz="0" w:space="0" w:color="auto"/>
            <w:right w:val="none" w:sz="0" w:space="0" w:color="auto"/>
          </w:divBdr>
        </w:div>
        <w:div w:id="2008631982">
          <w:marLeft w:val="432"/>
          <w:marRight w:val="0"/>
          <w:marTop w:val="96"/>
          <w:marBottom w:val="0"/>
          <w:divBdr>
            <w:top w:val="none" w:sz="0" w:space="0" w:color="auto"/>
            <w:left w:val="none" w:sz="0" w:space="0" w:color="auto"/>
            <w:bottom w:val="none" w:sz="0" w:space="0" w:color="auto"/>
            <w:right w:val="none" w:sz="0" w:space="0" w:color="auto"/>
          </w:divBdr>
        </w:div>
      </w:divsChild>
    </w:div>
    <w:div w:id="264458325">
      <w:bodyDiv w:val="1"/>
      <w:marLeft w:val="0"/>
      <w:marRight w:val="0"/>
      <w:marTop w:val="0"/>
      <w:marBottom w:val="0"/>
      <w:divBdr>
        <w:top w:val="none" w:sz="0" w:space="0" w:color="auto"/>
        <w:left w:val="none" w:sz="0" w:space="0" w:color="auto"/>
        <w:bottom w:val="none" w:sz="0" w:space="0" w:color="auto"/>
        <w:right w:val="none" w:sz="0" w:space="0" w:color="auto"/>
      </w:divBdr>
    </w:div>
    <w:div w:id="270405714">
      <w:bodyDiv w:val="1"/>
      <w:marLeft w:val="0"/>
      <w:marRight w:val="0"/>
      <w:marTop w:val="0"/>
      <w:marBottom w:val="0"/>
      <w:divBdr>
        <w:top w:val="none" w:sz="0" w:space="0" w:color="auto"/>
        <w:left w:val="none" w:sz="0" w:space="0" w:color="auto"/>
        <w:bottom w:val="none" w:sz="0" w:space="0" w:color="auto"/>
        <w:right w:val="none" w:sz="0" w:space="0" w:color="auto"/>
      </w:divBdr>
    </w:div>
    <w:div w:id="282882313">
      <w:bodyDiv w:val="1"/>
      <w:marLeft w:val="0"/>
      <w:marRight w:val="0"/>
      <w:marTop w:val="0"/>
      <w:marBottom w:val="0"/>
      <w:divBdr>
        <w:top w:val="none" w:sz="0" w:space="0" w:color="auto"/>
        <w:left w:val="none" w:sz="0" w:space="0" w:color="auto"/>
        <w:bottom w:val="none" w:sz="0" w:space="0" w:color="auto"/>
        <w:right w:val="none" w:sz="0" w:space="0" w:color="auto"/>
      </w:divBdr>
      <w:divsChild>
        <w:div w:id="95685935">
          <w:marLeft w:val="547"/>
          <w:marRight w:val="0"/>
          <w:marTop w:val="0"/>
          <w:marBottom w:val="0"/>
          <w:divBdr>
            <w:top w:val="none" w:sz="0" w:space="0" w:color="auto"/>
            <w:left w:val="none" w:sz="0" w:space="0" w:color="auto"/>
            <w:bottom w:val="none" w:sz="0" w:space="0" w:color="auto"/>
            <w:right w:val="none" w:sz="0" w:space="0" w:color="auto"/>
          </w:divBdr>
        </w:div>
        <w:div w:id="420764023">
          <w:marLeft w:val="547"/>
          <w:marRight w:val="0"/>
          <w:marTop w:val="0"/>
          <w:marBottom w:val="0"/>
          <w:divBdr>
            <w:top w:val="none" w:sz="0" w:space="0" w:color="auto"/>
            <w:left w:val="none" w:sz="0" w:space="0" w:color="auto"/>
            <w:bottom w:val="none" w:sz="0" w:space="0" w:color="auto"/>
            <w:right w:val="none" w:sz="0" w:space="0" w:color="auto"/>
          </w:divBdr>
        </w:div>
        <w:div w:id="448280199">
          <w:marLeft w:val="547"/>
          <w:marRight w:val="0"/>
          <w:marTop w:val="0"/>
          <w:marBottom w:val="0"/>
          <w:divBdr>
            <w:top w:val="none" w:sz="0" w:space="0" w:color="auto"/>
            <w:left w:val="none" w:sz="0" w:space="0" w:color="auto"/>
            <w:bottom w:val="none" w:sz="0" w:space="0" w:color="auto"/>
            <w:right w:val="none" w:sz="0" w:space="0" w:color="auto"/>
          </w:divBdr>
        </w:div>
        <w:div w:id="657803389">
          <w:marLeft w:val="547"/>
          <w:marRight w:val="0"/>
          <w:marTop w:val="0"/>
          <w:marBottom w:val="0"/>
          <w:divBdr>
            <w:top w:val="none" w:sz="0" w:space="0" w:color="auto"/>
            <w:left w:val="none" w:sz="0" w:space="0" w:color="auto"/>
            <w:bottom w:val="none" w:sz="0" w:space="0" w:color="auto"/>
            <w:right w:val="none" w:sz="0" w:space="0" w:color="auto"/>
          </w:divBdr>
        </w:div>
        <w:div w:id="789669256">
          <w:marLeft w:val="547"/>
          <w:marRight w:val="0"/>
          <w:marTop w:val="0"/>
          <w:marBottom w:val="0"/>
          <w:divBdr>
            <w:top w:val="none" w:sz="0" w:space="0" w:color="auto"/>
            <w:left w:val="none" w:sz="0" w:space="0" w:color="auto"/>
            <w:bottom w:val="none" w:sz="0" w:space="0" w:color="auto"/>
            <w:right w:val="none" w:sz="0" w:space="0" w:color="auto"/>
          </w:divBdr>
        </w:div>
        <w:div w:id="1843157894">
          <w:marLeft w:val="547"/>
          <w:marRight w:val="0"/>
          <w:marTop w:val="0"/>
          <w:marBottom w:val="0"/>
          <w:divBdr>
            <w:top w:val="none" w:sz="0" w:space="0" w:color="auto"/>
            <w:left w:val="none" w:sz="0" w:space="0" w:color="auto"/>
            <w:bottom w:val="none" w:sz="0" w:space="0" w:color="auto"/>
            <w:right w:val="none" w:sz="0" w:space="0" w:color="auto"/>
          </w:divBdr>
        </w:div>
        <w:div w:id="1984311326">
          <w:marLeft w:val="547"/>
          <w:marRight w:val="0"/>
          <w:marTop w:val="0"/>
          <w:marBottom w:val="0"/>
          <w:divBdr>
            <w:top w:val="none" w:sz="0" w:space="0" w:color="auto"/>
            <w:left w:val="none" w:sz="0" w:space="0" w:color="auto"/>
            <w:bottom w:val="none" w:sz="0" w:space="0" w:color="auto"/>
            <w:right w:val="none" w:sz="0" w:space="0" w:color="auto"/>
          </w:divBdr>
        </w:div>
        <w:div w:id="1991786028">
          <w:marLeft w:val="547"/>
          <w:marRight w:val="0"/>
          <w:marTop w:val="0"/>
          <w:marBottom w:val="0"/>
          <w:divBdr>
            <w:top w:val="none" w:sz="0" w:space="0" w:color="auto"/>
            <w:left w:val="none" w:sz="0" w:space="0" w:color="auto"/>
            <w:bottom w:val="none" w:sz="0" w:space="0" w:color="auto"/>
            <w:right w:val="none" w:sz="0" w:space="0" w:color="auto"/>
          </w:divBdr>
        </w:div>
      </w:divsChild>
    </w:div>
    <w:div w:id="289559747">
      <w:bodyDiv w:val="1"/>
      <w:marLeft w:val="0"/>
      <w:marRight w:val="0"/>
      <w:marTop w:val="0"/>
      <w:marBottom w:val="0"/>
      <w:divBdr>
        <w:top w:val="none" w:sz="0" w:space="0" w:color="auto"/>
        <w:left w:val="none" w:sz="0" w:space="0" w:color="auto"/>
        <w:bottom w:val="none" w:sz="0" w:space="0" w:color="auto"/>
        <w:right w:val="none" w:sz="0" w:space="0" w:color="auto"/>
      </w:divBdr>
      <w:divsChild>
        <w:div w:id="39210303">
          <w:marLeft w:val="547"/>
          <w:marRight w:val="0"/>
          <w:marTop w:val="0"/>
          <w:marBottom w:val="0"/>
          <w:divBdr>
            <w:top w:val="none" w:sz="0" w:space="0" w:color="auto"/>
            <w:left w:val="none" w:sz="0" w:space="0" w:color="auto"/>
            <w:bottom w:val="none" w:sz="0" w:space="0" w:color="auto"/>
            <w:right w:val="none" w:sz="0" w:space="0" w:color="auto"/>
          </w:divBdr>
        </w:div>
        <w:div w:id="725883706">
          <w:marLeft w:val="547"/>
          <w:marRight w:val="0"/>
          <w:marTop w:val="0"/>
          <w:marBottom w:val="0"/>
          <w:divBdr>
            <w:top w:val="none" w:sz="0" w:space="0" w:color="auto"/>
            <w:left w:val="none" w:sz="0" w:space="0" w:color="auto"/>
            <w:bottom w:val="none" w:sz="0" w:space="0" w:color="auto"/>
            <w:right w:val="none" w:sz="0" w:space="0" w:color="auto"/>
          </w:divBdr>
        </w:div>
        <w:div w:id="1779183403">
          <w:marLeft w:val="547"/>
          <w:marRight w:val="0"/>
          <w:marTop w:val="0"/>
          <w:marBottom w:val="0"/>
          <w:divBdr>
            <w:top w:val="none" w:sz="0" w:space="0" w:color="auto"/>
            <w:left w:val="none" w:sz="0" w:space="0" w:color="auto"/>
            <w:bottom w:val="none" w:sz="0" w:space="0" w:color="auto"/>
            <w:right w:val="none" w:sz="0" w:space="0" w:color="auto"/>
          </w:divBdr>
        </w:div>
      </w:divsChild>
    </w:div>
    <w:div w:id="298415914">
      <w:bodyDiv w:val="1"/>
      <w:marLeft w:val="0"/>
      <w:marRight w:val="0"/>
      <w:marTop w:val="0"/>
      <w:marBottom w:val="0"/>
      <w:divBdr>
        <w:top w:val="none" w:sz="0" w:space="0" w:color="auto"/>
        <w:left w:val="none" w:sz="0" w:space="0" w:color="auto"/>
        <w:bottom w:val="none" w:sz="0" w:space="0" w:color="auto"/>
        <w:right w:val="none" w:sz="0" w:space="0" w:color="auto"/>
      </w:divBdr>
    </w:div>
    <w:div w:id="305161766">
      <w:bodyDiv w:val="1"/>
      <w:marLeft w:val="0"/>
      <w:marRight w:val="0"/>
      <w:marTop w:val="0"/>
      <w:marBottom w:val="0"/>
      <w:divBdr>
        <w:top w:val="none" w:sz="0" w:space="0" w:color="auto"/>
        <w:left w:val="none" w:sz="0" w:space="0" w:color="auto"/>
        <w:bottom w:val="none" w:sz="0" w:space="0" w:color="auto"/>
        <w:right w:val="none" w:sz="0" w:space="0" w:color="auto"/>
      </w:divBdr>
      <w:divsChild>
        <w:div w:id="55669728">
          <w:marLeft w:val="274"/>
          <w:marRight w:val="0"/>
          <w:marTop w:val="144"/>
          <w:marBottom w:val="0"/>
          <w:divBdr>
            <w:top w:val="none" w:sz="0" w:space="0" w:color="auto"/>
            <w:left w:val="none" w:sz="0" w:space="0" w:color="auto"/>
            <w:bottom w:val="none" w:sz="0" w:space="0" w:color="auto"/>
            <w:right w:val="none" w:sz="0" w:space="0" w:color="auto"/>
          </w:divBdr>
        </w:div>
        <w:div w:id="134950043">
          <w:marLeft w:val="274"/>
          <w:marRight w:val="0"/>
          <w:marTop w:val="144"/>
          <w:marBottom w:val="0"/>
          <w:divBdr>
            <w:top w:val="none" w:sz="0" w:space="0" w:color="auto"/>
            <w:left w:val="none" w:sz="0" w:space="0" w:color="auto"/>
            <w:bottom w:val="none" w:sz="0" w:space="0" w:color="auto"/>
            <w:right w:val="none" w:sz="0" w:space="0" w:color="auto"/>
          </w:divBdr>
        </w:div>
        <w:div w:id="222371782">
          <w:marLeft w:val="274"/>
          <w:marRight w:val="0"/>
          <w:marTop w:val="144"/>
          <w:marBottom w:val="0"/>
          <w:divBdr>
            <w:top w:val="none" w:sz="0" w:space="0" w:color="auto"/>
            <w:left w:val="none" w:sz="0" w:space="0" w:color="auto"/>
            <w:bottom w:val="none" w:sz="0" w:space="0" w:color="auto"/>
            <w:right w:val="none" w:sz="0" w:space="0" w:color="auto"/>
          </w:divBdr>
        </w:div>
        <w:div w:id="695618093">
          <w:marLeft w:val="274"/>
          <w:marRight w:val="0"/>
          <w:marTop w:val="144"/>
          <w:marBottom w:val="0"/>
          <w:divBdr>
            <w:top w:val="none" w:sz="0" w:space="0" w:color="auto"/>
            <w:left w:val="none" w:sz="0" w:space="0" w:color="auto"/>
            <w:bottom w:val="none" w:sz="0" w:space="0" w:color="auto"/>
            <w:right w:val="none" w:sz="0" w:space="0" w:color="auto"/>
          </w:divBdr>
        </w:div>
        <w:div w:id="1426340279">
          <w:marLeft w:val="274"/>
          <w:marRight w:val="0"/>
          <w:marTop w:val="144"/>
          <w:marBottom w:val="0"/>
          <w:divBdr>
            <w:top w:val="none" w:sz="0" w:space="0" w:color="auto"/>
            <w:left w:val="none" w:sz="0" w:space="0" w:color="auto"/>
            <w:bottom w:val="none" w:sz="0" w:space="0" w:color="auto"/>
            <w:right w:val="none" w:sz="0" w:space="0" w:color="auto"/>
          </w:divBdr>
        </w:div>
        <w:div w:id="1858421451">
          <w:marLeft w:val="274"/>
          <w:marRight w:val="0"/>
          <w:marTop w:val="144"/>
          <w:marBottom w:val="0"/>
          <w:divBdr>
            <w:top w:val="none" w:sz="0" w:space="0" w:color="auto"/>
            <w:left w:val="none" w:sz="0" w:space="0" w:color="auto"/>
            <w:bottom w:val="none" w:sz="0" w:space="0" w:color="auto"/>
            <w:right w:val="none" w:sz="0" w:space="0" w:color="auto"/>
          </w:divBdr>
        </w:div>
      </w:divsChild>
    </w:div>
    <w:div w:id="328140553">
      <w:bodyDiv w:val="1"/>
      <w:marLeft w:val="0"/>
      <w:marRight w:val="0"/>
      <w:marTop w:val="0"/>
      <w:marBottom w:val="0"/>
      <w:divBdr>
        <w:top w:val="none" w:sz="0" w:space="0" w:color="auto"/>
        <w:left w:val="none" w:sz="0" w:space="0" w:color="auto"/>
        <w:bottom w:val="none" w:sz="0" w:space="0" w:color="auto"/>
        <w:right w:val="none" w:sz="0" w:space="0" w:color="auto"/>
      </w:divBdr>
    </w:div>
    <w:div w:id="340356995">
      <w:bodyDiv w:val="1"/>
      <w:marLeft w:val="0"/>
      <w:marRight w:val="0"/>
      <w:marTop w:val="0"/>
      <w:marBottom w:val="0"/>
      <w:divBdr>
        <w:top w:val="none" w:sz="0" w:space="0" w:color="auto"/>
        <w:left w:val="none" w:sz="0" w:space="0" w:color="auto"/>
        <w:bottom w:val="none" w:sz="0" w:space="0" w:color="auto"/>
        <w:right w:val="none" w:sz="0" w:space="0" w:color="auto"/>
      </w:divBdr>
    </w:div>
    <w:div w:id="355666947">
      <w:bodyDiv w:val="1"/>
      <w:marLeft w:val="0"/>
      <w:marRight w:val="0"/>
      <w:marTop w:val="0"/>
      <w:marBottom w:val="0"/>
      <w:divBdr>
        <w:top w:val="none" w:sz="0" w:space="0" w:color="auto"/>
        <w:left w:val="none" w:sz="0" w:space="0" w:color="auto"/>
        <w:bottom w:val="none" w:sz="0" w:space="0" w:color="auto"/>
        <w:right w:val="none" w:sz="0" w:space="0" w:color="auto"/>
      </w:divBdr>
      <w:divsChild>
        <w:div w:id="93863658">
          <w:marLeft w:val="547"/>
          <w:marRight w:val="0"/>
          <w:marTop w:val="0"/>
          <w:marBottom w:val="0"/>
          <w:divBdr>
            <w:top w:val="none" w:sz="0" w:space="0" w:color="auto"/>
            <w:left w:val="none" w:sz="0" w:space="0" w:color="auto"/>
            <w:bottom w:val="none" w:sz="0" w:space="0" w:color="auto"/>
            <w:right w:val="none" w:sz="0" w:space="0" w:color="auto"/>
          </w:divBdr>
        </w:div>
        <w:div w:id="709768530">
          <w:marLeft w:val="547"/>
          <w:marRight w:val="0"/>
          <w:marTop w:val="0"/>
          <w:marBottom w:val="0"/>
          <w:divBdr>
            <w:top w:val="none" w:sz="0" w:space="0" w:color="auto"/>
            <w:left w:val="none" w:sz="0" w:space="0" w:color="auto"/>
            <w:bottom w:val="none" w:sz="0" w:space="0" w:color="auto"/>
            <w:right w:val="none" w:sz="0" w:space="0" w:color="auto"/>
          </w:divBdr>
        </w:div>
        <w:div w:id="1206672136">
          <w:marLeft w:val="547"/>
          <w:marRight w:val="0"/>
          <w:marTop w:val="0"/>
          <w:marBottom w:val="0"/>
          <w:divBdr>
            <w:top w:val="none" w:sz="0" w:space="0" w:color="auto"/>
            <w:left w:val="none" w:sz="0" w:space="0" w:color="auto"/>
            <w:bottom w:val="none" w:sz="0" w:space="0" w:color="auto"/>
            <w:right w:val="none" w:sz="0" w:space="0" w:color="auto"/>
          </w:divBdr>
        </w:div>
        <w:div w:id="1448233015">
          <w:marLeft w:val="547"/>
          <w:marRight w:val="0"/>
          <w:marTop w:val="0"/>
          <w:marBottom w:val="0"/>
          <w:divBdr>
            <w:top w:val="none" w:sz="0" w:space="0" w:color="auto"/>
            <w:left w:val="none" w:sz="0" w:space="0" w:color="auto"/>
            <w:bottom w:val="none" w:sz="0" w:space="0" w:color="auto"/>
            <w:right w:val="none" w:sz="0" w:space="0" w:color="auto"/>
          </w:divBdr>
        </w:div>
        <w:div w:id="1674987251">
          <w:marLeft w:val="547"/>
          <w:marRight w:val="0"/>
          <w:marTop w:val="0"/>
          <w:marBottom w:val="0"/>
          <w:divBdr>
            <w:top w:val="none" w:sz="0" w:space="0" w:color="auto"/>
            <w:left w:val="none" w:sz="0" w:space="0" w:color="auto"/>
            <w:bottom w:val="none" w:sz="0" w:space="0" w:color="auto"/>
            <w:right w:val="none" w:sz="0" w:space="0" w:color="auto"/>
          </w:divBdr>
        </w:div>
        <w:div w:id="1985430111">
          <w:marLeft w:val="547"/>
          <w:marRight w:val="0"/>
          <w:marTop w:val="60"/>
          <w:marBottom w:val="0"/>
          <w:divBdr>
            <w:top w:val="none" w:sz="0" w:space="0" w:color="auto"/>
            <w:left w:val="none" w:sz="0" w:space="0" w:color="auto"/>
            <w:bottom w:val="none" w:sz="0" w:space="0" w:color="auto"/>
            <w:right w:val="none" w:sz="0" w:space="0" w:color="auto"/>
          </w:divBdr>
        </w:div>
      </w:divsChild>
    </w:div>
    <w:div w:id="358431968">
      <w:bodyDiv w:val="1"/>
      <w:marLeft w:val="0"/>
      <w:marRight w:val="0"/>
      <w:marTop w:val="0"/>
      <w:marBottom w:val="0"/>
      <w:divBdr>
        <w:top w:val="none" w:sz="0" w:space="0" w:color="auto"/>
        <w:left w:val="none" w:sz="0" w:space="0" w:color="auto"/>
        <w:bottom w:val="none" w:sz="0" w:space="0" w:color="auto"/>
        <w:right w:val="none" w:sz="0" w:space="0" w:color="auto"/>
      </w:divBdr>
      <w:divsChild>
        <w:div w:id="135684915">
          <w:marLeft w:val="547"/>
          <w:marRight w:val="0"/>
          <w:marTop w:val="0"/>
          <w:marBottom w:val="0"/>
          <w:divBdr>
            <w:top w:val="none" w:sz="0" w:space="0" w:color="auto"/>
            <w:left w:val="none" w:sz="0" w:space="0" w:color="auto"/>
            <w:bottom w:val="none" w:sz="0" w:space="0" w:color="auto"/>
            <w:right w:val="none" w:sz="0" w:space="0" w:color="auto"/>
          </w:divBdr>
        </w:div>
        <w:div w:id="702945946">
          <w:marLeft w:val="547"/>
          <w:marRight w:val="0"/>
          <w:marTop w:val="0"/>
          <w:marBottom w:val="0"/>
          <w:divBdr>
            <w:top w:val="none" w:sz="0" w:space="0" w:color="auto"/>
            <w:left w:val="none" w:sz="0" w:space="0" w:color="auto"/>
            <w:bottom w:val="none" w:sz="0" w:space="0" w:color="auto"/>
            <w:right w:val="none" w:sz="0" w:space="0" w:color="auto"/>
          </w:divBdr>
        </w:div>
        <w:div w:id="1551959221">
          <w:marLeft w:val="547"/>
          <w:marRight w:val="0"/>
          <w:marTop w:val="0"/>
          <w:marBottom w:val="0"/>
          <w:divBdr>
            <w:top w:val="none" w:sz="0" w:space="0" w:color="auto"/>
            <w:left w:val="none" w:sz="0" w:space="0" w:color="auto"/>
            <w:bottom w:val="none" w:sz="0" w:space="0" w:color="auto"/>
            <w:right w:val="none" w:sz="0" w:space="0" w:color="auto"/>
          </w:divBdr>
        </w:div>
      </w:divsChild>
    </w:div>
    <w:div w:id="371810232">
      <w:bodyDiv w:val="1"/>
      <w:marLeft w:val="0"/>
      <w:marRight w:val="0"/>
      <w:marTop w:val="0"/>
      <w:marBottom w:val="0"/>
      <w:divBdr>
        <w:top w:val="none" w:sz="0" w:space="0" w:color="auto"/>
        <w:left w:val="none" w:sz="0" w:space="0" w:color="auto"/>
        <w:bottom w:val="none" w:sz="0" w:space="0" w:color="auto"/>
        <w:right w:val="none" w:sz="0" w:space="0" w:color="auto"/>
      </w:divBdr>
      <w:divsChild>
        <w:div w:id="1011420548">
          <w:marLeft w:val="547"/>
          <w:marRight w:val="0"/>
          <w:marTop w:val="86"/>
          <w:marBottom w:val="0"/>
          <w:divBdr>
            <w:top w:val="none" w:sz="0" w:space="0" w:color="auto"/>
            <w:left w:val="none" w:sz="0" w:space="0" w:color="auto"/>
            <w:bottom w:val="none" w:sz="0" w:space="0" w:color="auto"/>
            <w:right w:val="none" w:sz="0" w:space="0" w:color="auto"/>
          </w:divBdr>
        </w:div>
        <w:div w:id="2040813715">
          <w:marLeft w:val="547"/>
          <w:marRight w:val="0"/>
          <w:marTop w:val="86"/>
          <w:marBottom w:val="0"/>
          <w:divBdr>
            <w:top w:val="none" w:sz="0" w:space="0" w:color="auto"/>
            <w:left w:val="none" w:sz="0" w:space="0" w:color="auto"/>
            <w:bottom w:val="none" w:sz="0" w:space="0" w:color="auto"/>
            <w:right w:val="none" w:sz="0" w:space="0" w:color="auto"/>
          </w:divBdr>
        </w:div>
      </w:divsChild>
    </w:div>
    <w:div w:id="383064959">
      <w:bodyDiv w:val="1"/>
      <w:marLeft w:val="0"/>
      <w:marRight w:val="0"/>
      <w:marTop w:val="0"/>
      <w:marBottom w:val="0"/>
      <w:divBdr>
        <w:top w:val="none" w:sz="0" w:space="0" w:color="auto"/>
        <w:left w:val="none" w:sz="0" w:space="0" w:color="auto"/>
        <w:bottom w:val="none" w:sz="0" w:space="0" w:color="auto"/>
        <w:right w:val="none" w:sz="0" w:space="0" w:color="auto"/>
      </w:divBdr>
      <w:divsChild>
        <w:div w:id="1592086314">
          <w:marLeft w:val="0"/>
          <w:marRight w:val="0"/>
          <w:marTop w:val="0"/>
          <w:marBottom w:val="0"/>
          <w:divBdr>
            <w:top w:val="none" w:sz="0" w:space="0" w:color="auto"/>
            <w:left w:val="none" w:sz="0" w:space="0" w:color="auto"/>
            <w:bottom w:val="none" w:sz="0" w:space="0" w:color="auto"/>
            <w:right w:val="none" w:sz="0" w:space="0" w:color="auto"/>
          </w:divBdr>
          <w:divsChild>
            <w:div w:id="995036497">
              <w:marLeft w:val="0"/>
              <w:marRight w:val="0"/>
              <w:marTop w:val="0"/>
              <w:marBottom w:val="0"/>
              <w:divBdr>
                <w:top w:val="single" w:sz="18" w:space="0" w:color="DDDDDD"/>
                <w:left w:val="single" w:sz="6" w:space="0" w:color="DDDDDD"/>
                <w:bottom w:val="single" w:sz="6" w:space="0" w:color="DDDDDD"/>
                <w:right w:val="single" w:sz="6" w:space="0" w:color="DDDDDD"/>
              </w:divBdr>
              <w:divsChild>
                <w:div w:id="864363727">
                  <w:marLeft w:val="0"/>
                  <w:marRight w:val="0"/>
                  <w:marTop w:val="750"/>
                  <w:marBottom w:val="0"/>
                  <w:divBdr>
                    <w:top w:val="none" w:sz="0" w:space="0" w:color="auto"/>
                    <w:left w:val="none" w:sz="0" w:space="0" w:color="auto"/>
                    <w:bottom w:val="none" w:sz="0" w:space="0" w:color="auto"/>
                    <w:right w:val="none" w:sz="0" w:space="0" w:color="auto"/>
                  </w:divBdr>
                  <w:divsChild>
                    <w:div w:id="1054044890">
                      <w:marLeft w:val="0"/>
                      <w:marRight w:val="0"/>
                      <w:marTop w:val="300"/>
                      <w:marBottom w:val="0"/>
                      <w:divBdr>
                        <w:top w:val="none" w:sz="0" w:space="0" w:color="auto"/>
                        <w:left w:val="none" w:sz="0" w:space="0" w:color="auto"/>
                        <w:bottom w:val="none" w:sz="0" w:space="0" w:color="auto"/>
                        <w:right w:val="none" w:sz="0" w:space="0" w:color="auto"/>
                      </w:divBdr>
                      <w:divsChild>
                        <w:div w:id="248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870664">
      <w:bodyDiv w:val="1"/>
      <w:marLeft w:val="0"/>
      <w:marRight w:val="0"/>
      <w:marTop w:val="0"/>
      <w:marBottom w:val="0"/>
      <w:divBdr>
        <w:top w:val="none" w:sz="0" w:space="0" w:color="auto"/>
        <w:left w:val="none" w:sz="0" w:space="0" w:color="auto"/>
        <w:bottom w:val="none" w:sz="0" w:space="0" w:color="auto"/>
        <w:right w:val="none" w:sz="0" w:space="0" w:color="auto"/>
      </w:divBdr>
    </w:div>
    <w:div w:id="393313544">
      <w:bodyDiv w:val="1"/>
      <w:marLeft w:val="0"/>
      <w:marRight w:val="0"/>
      <w:marTop w:val="0"/>
      <w:marBottom w:val="0"/>
      <w:divBdr>
        <w:top w:val="none" w:sz="0" w:space="0" w:color="auto"/>
        <w:left w:val="none" w:sz="0" w:space="0" w:color="auto"/>
        <w:bottom w:val="none" w:sz="0" w:space="0" w:color="auto"/>
        <w:right w:val="none" w:sz="0" w:space="0" w:color="auto"/>
      </w:divBdr>
    </w:div>
    <w:div w:id="415830654">
      <w:bodyDiv w:val="1"/>
      <w:marLeft w:val="0"/>
      <w:marRight w:val="0"/>
      <w:marTop w:val="0"/>
      <w:marBottom w:val="0"/>
      <w:divBdr>
        <w:top w:val="none" w:sz="0" w:space="0" w:color="auto"/>
        <w:left w:val="none" w:sz="0" w:space="0" w:color="auto"/>
        <w:bottom w:val="none" w:sz="0" w:space="0" w:color="auto"/>
        <w:right w:val="none" w:sz="0" w:space="0" w:color="auto"/>
      </w:divBdr>
    </w:div>
    <w:div w:id="424570529">
      <w:bodyDiv w:val="1"/>
      <w:marLeft w:val="0"/>
      <w:marRight w:val="0"/>
      <w:marTop w:val="0"/>
      <w:marBottom w:val="0"/>
      <w:divBdr>
        <w:top w:val="none" w:sz="0" w:space="0" w:color="auto"/>
        <w:left w:val="none" w:sz="0" w:space="0" w:color="auto"/>
        <w:bottom w:val="none" w:sz="0" w:space="0" w:color="auto"/>
        <w:right w:val="none" w:sz="0" w:space="0" w:color="auto"/>
      </w:divBdr>
      <w:divsChild>
        <w:div w:id="336348326">
          <w:marLeft w:val="720"/>
          <w:marRight w:val="0"/>
          <w:marTop w:val="0"/>
          <w:marBottom w:val="0"/>
          <w:divBdr>
            <w:top w:val="none" w:sz="0" w:space="0" w:color="auto"/>
            <w:left w:val="none" w:sz="0" w:space="0" w:color="auto"/>
            <w:bottom w:val="none" w:sz="0" w:space="0" w:color="auto"/>
            <w:right w:val="none" w:sz="0" w:space="0" w:color="auto"/>
          </w:divBdr>
        </w:div>
        <w:div w:id="510264111">
          <w:marLeft w:val="720"/>
          <w:marRight w:val="0"/>
          <w:marTop w:val="0"/>
          <w:marBottom w:val="0"/>
          <w:divBdr>
            <w:top w:val="none" w:sz="0" w:space="0" w:color="auto"/>
            <w:left w:val="none" w:sz="0" w:space="0" w:color="auto"/>
            <w:bottom w:val="none" w:sz="0" w:space="0" w:color="auto"/>
            <w:right w:val="none" w:sz="0" w:space="0" w:color="auto"/>
          </w:divBdr>
        </w:div>
        <w:div w:id="581374172">
          <w:marLeft w:val="720"/>
          <w:marRight w:val="0"/>
          <w:marTop w:val="0"/>
          <w:marBottom w:val="0"/>
          <w:divBdr>
            <w:top w:val="none" w:sz="0" w:space="0" w:color="auto"/>
            <w:left w:val="none" w:sz="0" w:space="0" w:color="auto"/>
            <w:bottom w:val="none" w:sz="0" w:space="0" w:color="auto"/>
            <w:right w:val="none" w:sz="0" w:space="0" w:color="auto"/>
          </w:divBdr>
        </w:div>
        <w:div w:id="839390807">
          <w:marLeft w:val="720"/>
          <w:marRight w:val="0"/>
          <w:marTop w:val="0"/>
          <w:marBottom w:val="0"/>
          <w:divBdr>
            <w:top w:val="none" w:sz="0" w:space="0" w:color="auto"/>
            <w:left w:val="none" w:sz="0" w:space="0" w:color="auto"/>
            <w:bottom w:val="none" w:sz="0" w:space="0" w:color="auto"/>
            <w:right w:val="none" w:sz="0" w:space="0" w:color="auto"/>
          </w:divBdr>
        </w:div>
        <w:div w:id="1033575970">
          <w:marLeft w:val="720"/>
          <w:marRight w:val="0"/>
          <w:marTop w:val="0"/>
          <w:marBottom w:val="0"/>
          <w:divBdr>
            <w:top w:val="none" w:sz="0" w:space="0" w:color="auto"/>
            <w:left w:val="none" w:sz="0" w:space="0" w:color="auto"/>
            <w:bottom w:val="none" w:sz="0" w:space="0" w:color="auto"/>
            <w:right w:val="none" w:sz="0" w:space="0" w:color="auto"/>
          </w:divBdr>
        </w:div>
        <w:div w:id="1537814561">
          <w:marLeft w:val="720"/>
          <w:marRight w:val="0"/>
          <w:marTop w:val="0"/>
          <w:marBottom w:val="0"/>
          <w:divBdr>
            <w:top w:val="none" w:sz="0" w:space="0" w:color="auto"/>
            <w:left w:val="none" w:sz="0" w:space="0" w:color="auto"/>
            <w:bottom w:val="none" w:sz="0" w:space="0" w:color="auto"/>
            <w:right w:val="none" w:sz="0" w:space="0" w:color="auto"/>
          </w:divBdr>
        </w:div>
        <w:div w:id="1921135944">
          <w:marLeft w:val="720"/>
          <w:marRight w:val="0"/>
          <w:marTop w:val="0"/>
          <w:marBottom w:val="0"/>
          <w:divBdr>
            <w:top w:val="none" w:sz="0" w:space="0" w:color="auto"/>
            <w:left w:val="none" w:sz="0" w:space="0" w:color="auto"/>
            <w:bottom w:val="none" w:sz="0" w:space="0" w:color="auto"/>
            <w:right w:val="none" w:sz="0" w:space="0" w:color="auto"/>
          </w:divBdr>
        </w:div>
      </w:divsChild>
    </w:div>
    <w:div w:id="424615496">
      <w:bodyDiv w:val="1"/>
      <w:marLeft w:val="0"/>
      <w:marRight w:val="0"/>
      <w:marTop w:val="0"/>
      <w:marBottom w:val="0"/>
      <w:divBdr>
        <w:top w:val="none" w:sz="0" w:space="0" w:color="auto"/>
        <w:left w:val="none" w:sz="0" w:space="0" w:color="auto"/>
        <w:bottom w:val="none" w:sz="0" w:space="0" w:color="auto"/>
        <w:right w:val="none" w:sz="0" w:space="0" w:color="auto"/>
      </w:divBdr>
      <w:divsChild>
        <w:div w:id="1430000629">
          <w:marLeft w:val="446"/>
          <w:marRight w:val="0"/>
          <w:marTop w:val="0"/>
          <w:marBottom w:val="0"/>
          <w:divBdr>
            <w:top w:val="none" w:sz="0" w:space="0" w:color="auto"/>
            <w:left w:val="none" w:sz="0" w:space="0" w:color="auto"/>
            <w:bottom w:val="none" w:sz="0" w:space="0" w:color="auto"/>
            <w:right w:val="none" w:sz="0" w:space="0" w:color="auto"/>
          </w:divBdr>
        </w:div>
      </w:divsChild>
    </w:div>
    <w:div w:id="433979664">
      <w:bodyDiv w:val="1"/>
      <w:marLeft w:val="0"/>
      <w:marRight w:val="0"/>
      <w:marTop w:val="0"/>
      <w:marBottom w:val="0"/>
      <w:divBdr>
        <w:top w:val="none" w:sz="0" w:space="0" w:color="auto"/>
        <w:left w:val="none" w:sz="0" w:space="0" w:color="auto"/>
        <w:bottom w:val="none" w:sz="0" w:space="0" w:color="auto"/>
        <w:right w:val="none" w:sz="0" w:space="0" w:color="auto"/>
      </w:divBdr>
      <w:divsChild>
        <w:div w:id="247272184">
          <w:marLeft w:val="446"/>
          <w:marRight w:val="0"/>
          <w:marTop w:val="0"/>
          <w:marBottom w:val="0"/>
          <w:divBdr>
            <w:top w:val="none" w:sz="0" w:space="0" w:color="auto"/>
            <w:left w:val="none" w:sz="0" w:space="0" w:color="auto"/>
            <w:bottom w:val="none" w:sz="0" w:space="0" w:color="auto"/>
            <w:right w:val="none" w:sz="0" w:space="0" w:color="auto"/>
          </w:divBdr>
        </w:div>
        <w:div w:id="448397744">
          <w:marLeft w:val="446"/>
          <w:marRight w:val="0"/>
          <w:marTop w:val="0"/>
          <w:marBottom w:val="0"/>
          <w:divBdr>
            <w:top w:val="none" w:sz="0" w:space="0" w:color="auto"/>
            <w:left w:val="none" w:sz="0" w:space="0" w:color="auto"/>
            <w:bottom w:val="none" w:sz="0" w:space="0" w:color="auto"/>
            <w:right w:val="none" w:sz="0" w:space="0" w:color="auto"/>
          </w:divBdr>
        </w:div>
        <w:div w:id="695546440">
          <w:marLeft w:val="446"/>
          <w:marRight w:val="0"/>
          <w:marTop w:val="0"/>
          <w:marBottom w:val="0"/>
          <w:divBdr>
            <w:top w:val="none" w:sz="0" w:space="0" w:color="auto"/>
            <w:left w:val="none" w:sz="0" w:space="0" w:color="auto"/>
            <w:bottom w:val="none" w:sz="0" w:space="0" w:color="auto"/>
            <w:right w:val="none" w:sz="0" w:space="0" w:color="auto"/>
          </w:divBdr>
        </w:div>
        <w:div w:id="1520895947">
          <w:marLeft w:val="446"/>
          <w:marRight w:val="0"/>
          <w:marTop w:val="0"/>
          <w:marBottom w:val="0"/>
          <w:divBdr>
            <w:top w:val="none" w:sz="0" w:space="0" w:color="auto"/>
            <w:left w:val="none" w:sz="0" w:space="0" w:color="auto"/>
            <w:bottom w:val="none" w:sz="0" w:space="0" w:color="auto"/>
            <w:right w:val="none" w:sz="0" w:space="0" w:color="auto"/>
          </w:divBdr>
        </w:div>
        <w:div w:id="1528516968">
          <w:marLeft w:val="446"/>
          <w:marRight w:val="0"/>
          <w:marTop w:val="0"/>
          <w:marBottom w:val="0"/>
          <w:divBdr>
            <w:top w:val="none" w:sz="0" w:space="0" w:color="auto"/>
            <w:left w:val="none" w:sz="0" w:space="0" w:color="auto"/>
            <w:bottom w:val="none" w:sz="0" w:space="0" w:color="auto"/>
            <w:right w:val="none" w:sz="0" w:space="0" w:color="auto"/>
          </w:divBdr>
        </w:div>
        <w:div w:id="1842309636">
          <w:marLeft w:val="446"/>
          <w:marRight w:val="0"/>
          <w:marTop w:val="0"/>
          <w:marBottom w:val="0"/>
          <w:divBdr>
            <w:top w:val="none" w:sz="0" w:space="0" w:color="auto"/>
            <w:left w:val="none" w:sz="0" w:space="0" w:color="auto"/>
            <w:bottom w:val="none" w:sz="0" w:space="0" w:color="auto"/>
            <w:right w:val="none" w:sz="0" w:space="0" w:color="auto"/>
          </w:divBdr>
        </w:div>
        <w:div w:id="1847204107">
          <w:marLeft w:val="446"/>
          <w:marRight w:val="0"/>
          <w:marTop w:val="0"/>
          <w:marBottom w:val="0"/>
          <w:divBdr>
            <w:top w:val="none" w:sz="0" w:space="0" w:color="auto"/>
            <w:left w:val="none" w:sz="0" w:space="0" w:color="auto"/>
            <w:bottom w:val="none" w:sz="0" w:space="0" w:color="auto"/>
            <w:right w:val="none" w:sz="0" w:space="0" w:color="auto"/>
          </w:divBdr>
        </w:div>
        <w:div w:id="1925138254">
          <w:marLeft w:val="446"/>
          <w:marRight w:val="0"/>
          <w:marTop w:val="0"/>
          <w:marBottom w:val="0"/>
          <w:divBdr>
            <w:top w:val="none" w:sz="0" w:space="0" w:color="auto"/>
            <w:left w:val="none" w:sz="0" w:space="0" w:color="auto"/>
            <w:bottom w:val="none" w:sz="0" w:space="0" w:color="auto"/>
            <w:right w:val="none" w:sz="0" w:space="0" w:color="auto"/>
          </w:divBdr>
        </w:div>
      </w:divsChild>
    </w:div>
    <w:div w:id="444469768">
      <w:bodyDiv w:val="1"/>
      <w:marLeft w:val="0"/>
      <w:marRight w:val="0"/>
      <w:marTop w:val="0"/>
      <w:marBottom w:val="0"/>
      <w:divBdr>
        <w:top w:val="none" w:sz="0" w:space="0" w:color="auto"/>
        <w:left w:val="none" w:sz="0" w:space="0" w:color="auto"/>
        <w:bottom w:val="none" w:sz="0" w:space="0" w:color="auto"/>
        <w:right w:val="none" w:sz="0" w:space="0" w:color="auto"/>
      </w:divBdr>
    </w:div>
    <w:div w:id="452986262">
      <w:bodyDiv w:val="1"/>
      <w:marLeft w:val="0"/>
      <w:marRight w:val="0"/>
      <w:marTop w:val="0"/>
      <w:marBottom w:val="0"/>
      <w:divBdr>
        <w:top w:val="none" w:sz="0" w:space="0" w:color="auto"/>
        <w:left w:val="none" w:sz="0" w:space="0" w:color="auto"/>
        <w:bottom w:val="none" w:sz="0" w:space="0" w:color="auto"/>
        <w:right w:val="none" w:sz="0" w:space="0" w:color="auto"/>
      </w:divBdr>
    </w:div>
    <w:div w:id="455024317">
      <w:bodyDiv w:val="1"/>
      <w:marLeft w:val="0"/>
      <w:marRight w:val="0"/>
      <w:marTop w:val="0"/>
      <w:marBottom w:val="0"/>
      <w:divBdr>
        <w:top w:val="none" w:sz="0" w:space="0" w:color="auto"/>
        <w:left w:val="none" w:sz="0" w:space="0" w:color="auto"/>
        <w:bottom w:val="none" w:sz="0" w:space="0" w:color="auto"/>
        <w:right w:val="none" w:sz="0" w:space="0" w:color="auto"/>
      </w:divBdr>
      <w:divsChild>
        <w:div w:id="1541476173">
          <w:marLeft w:val="446"/>
          <w:marRight w:val="0"/>
          <w:marTop w:val="0"/>
          <w:marBottom w:val="0"/>
          <w:divBdr>
            <w:top w:val="none" w:sz="0" w:space="0" w:color="auto"/>
            <w:left w:val="none" w:sz="0" w:space="0" w:color="auto"/>
            <w:bottom w:val="none" w:sz="0" w:space="0" w:color="auto"/>
            <w:right w:val="none" w:sz="0" w:space="0" w:color="auto"/>
          </w:divBdr>
        </w:div>
        <w:div w:id="1882857076">
          <w:marLeft w:val="446"/>
          <w:marRight w:val="0"/>
          <w:marTop w:val="0"/>
          <w:marBottom w:val="0"/>
          <w:divBdr>
            <w:top w:val="none" w:sz="0" w:space="0" w:color="auto"/>
            <w:left w:val="none" w:sz="0" w:space="0" w:color="auto"/>
            <w:bottom w:val="none" w:sz="0" w:space="0" w:color="auto"/>
            <w:right w:val="none" w:sz="0" w:space="0" w:color="auto"/>
          </w:divBdr>
        </w:div>
      </w:divsChild>
    </w:div>
    <w:div w:id="461196979">
      <w:bodyDiv w:val="1"/>
      <w:marLeft w:val="0"/>
      <w:marRight w:val="0"/>
      <w:marTop w:val="0"/>
      <w:marBottom w:val="0"/>
      <w:divBdr>
        <w:top w:val="none" w:sz="0" w:space="0" w:color="auto"/>
        <w:left w:val="none" w:sz="0" w:space="0" w:color="auto"/>
        <w:bottom w:val="none" w:sz="0" w:space="0" w:color="auto"/>
        <w:right w:val="none" w:sz="0" w:space="0" w:color="auto"/>
      </w:divBdr>
      <w:divsChild>
        <w:div w:id="725449961">
          <w:marLeft w:val="0"/>
          <w:marRight w:val="0"/>
          <w:marTop w:val="0"/>
          <w:marBottom w:val="0"/>
          <w:divBdr>
            <w:top w:val="none" w:sz="0" w:space="0" w:color="auto"/>
            <w:left w:val="none" w:sz="0" w:space="0" w:color="auto"/>
            <w:bottom w:val="none" w:sz="0" w:space="0" w:color="auto"/>
            <w:right w:val="none" w:sz="0" w:space="0" w:color="auto"/>
          </w:divBdr>
          <w:divsChild>
            <w:div w:id="1603680955">
              <w:marLeft w:val="0"/>
              <w:marRight w:val="0"/>
              <w:marTop w:val="0"/>
              <w:marBottom w:val="0"/>
              <w:divBdr>
                <w:top w:val="none" w:sz="0" w:space="0" w:color="auto"/>
                <w:left w:val="none" w:sz="0" w:space="0" w:color="auto"/>
                <w:bottom w:val="none" w:sz="0" w:space="0" w:color="auto"/>
                <w:right w:val="none" w:sz="0" w:space="0" w:color="auto"/>
              </w:divBdr>
              <w:divsChild>
                <w:div w:id="69884980">
                  <w:marLeft w:val="0"/>
                  <w:marRight w:val="0"/>
                  <w:marTop w:val="0"/>
                  <w:marBottom w:val="0"/>
                  <w:divBdr>
                    <w:top w:val="none" w:sz="0" w:space="0" w:color="auto"/>
                    <w:left w:val="none" w:sz="0" w:space="0" w:color="auto"/>
                    <w:bottom w:val="none" w:sz="0" w:space="0" w:color="auto"/>
                    <w:right w:val="none" w:sz="0" w:space="0" w:color="auto"/>
                  </w:divBdr>
                  <w:divsChild>
                    <w:div w:id="106588754">
                      <w:marLeft w:val="0"/>
                      <w:marRight w:val="0"/>
                      <w:marTop w:val="0"/>
                      <w:marBottom w:val="0"/>
                      <w:divBdr>
                        <w:top w:val="none" w:sz="0" w:space="0" w:color="auto"/>
                        <w:left w:val="none" w:sz="0" w:space="0" w:color="auto"/>
                        <w:bottom w:val="none" w:sz="0" w:space="0" w:color="auto"/>
                        <w:right w:val="none" w:sz="0" w:space="0" w:color="auto"/>
                      </w:divBdr>
                      <w:divsChild>
                        <w:div w:id="1082872371">
                          <w:marLeft w:val="0"/>
                          <w:marRight w:val="0"/>
                          <w:marTop w:val="0"/>
                          <w:marBottom w:val="0"/>
                          <w:divBdr>
                            <w:top w:val="none" w:sz="0" w:space="0" w:color="auto"/>
                            <w:left w:val="none" w:sz="0" w:space="0" w:color="auto"/>
                            <w:bottom w:val="none" w:sz="0" w:space="0" w:color="auto"/>
                            <w:right w:val="none" w:sz="0" w:space="0" w:color="auto"/>
                          </w:divBdr>
                          <w:divsChild>
                            <w:div w:id="477503986">
                              <w:marLeft w:val="0"/>
                              <w:marRight w:val="0"/>
                              <w:marTop w:val="0"/>
                              <w:marBottom w:val="0"/>
                              <w:divBdr>
                                <w:top w:val="none" w:sz="0" w:space="0" w:color="auto"/>
                                <w:left w:val="none" w:sz="0" w:space="0" w:color="auto"/>
                                <w:bottom w:val="none" w:sz="0" w:space="0" w:color="auto"/>
                                <w:right w:val="none" w:sz="0" w:space="0" w:color="auto"/>
                              </w:divBdr>
                              <w:divsChild>
                                <w:div w:id="884834284">
                                  <w:marLeft w:val="0"/>
                                  <w:marRight w:val="0"/>
                                  <w:marTop w:val="0"/>
                                  <w:marBottom w:val="0"/>
                                  <w:divBdr>
                                    <w:top w:val="none" w:sz="0" w:space="0" w:color="auto"/>
                                    <w:left w:val="none" w:sz="0" w:space="0" w:color="auto"/>
                                    <w:bottom w:val="none" w:sz="0" w:space="0" w:color="auto"/>
                                    <w:right w:val="none" w:sz="0" w:space="0" w:color="auto"/>
                                  </w:divBdr>
                                  <w:divsChild>
                                    <w:div w:id="937951887">
                                      <w:marLeft w:val="0"/>
                                      <w:marRight w:val="0"/>
                                      <w:marTop w:val="0"/>
                                      <w:marBottom w:val="0"/>
                                      <w:divBdr>
                                        <w:top w:val="none" w:sz="0" w:space="0" w:color="auto"/>
                                        <w:left w:val="none" w:sz="0" w:space="0" w:color="auto"/>
                                        <w:bottom w:val="none" w:sz="0" w:space="0" w:color="auto"/>
                                        <w:right w:val="none" w:sz="0" w:space="0" w:color="auto"/>
                                      </w:divBdr>
                                      <w:divsChild>
                                        <w:div w:id="14107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118521">
      <w:bodyDiv w:val="1"/>
      <w:marLeft w:val="0"/>
      <w:marRight w:val="0"/>
      <w:marTop w:val="0"/>
      <w:marBottom w:val="0"/>
      <w:divBdr>
        <w:top w:val="none" w:sz="0" w:space="0" w:color="auto"/>
        <w:left w:val="none" w:sz="0" w:space="0" w:color="auto"/>
        <w:bottom w:val="none" w:sz="0" w:space="0" w:color="auto"/>
        <w:right w:val="none" w:sz="0" w:space="0" w:color="auto"/>
      </w:divBdr>
    </w:div>
    <w:div w:id="473330821">
      <w:bodyDiv w:val="1"/>
      <w:marLeft w:val="0"/>
      <w:marRight w:val="0"/>
      <w:marTop w:val="0"/>
      <w:marBottom w:val="0"/>
      <w:divBdr>
        <w:top w:val="none" w:sz="0" w:space="0" w:color="auto"/>
        <w:left w:val="none" w:sz="0" w:space="0" w:color="auto"/>
        <w:bottom w:val="none" w:sz="0" w:space="0" w:color="auto"/>
        <w:right w:val="none" w:sz="0" w:space="0" w:color="auto"/>
      </w:divBdr>
    </w:div>
    <w:div w:id="477454605">
      <w:bodyDiv w:val="1"/>
      <w:marLeft w:val="0"/>
      <w:marRight w:val="0"/>
      <w:marTop w:val="0"/>
      <w:marBottom w:val="0"/>
      <w:divBdr>
        <w:top w:val="none" w:sz="0" w:space="0" w:color="auto"/>
        <w:left w:val="none" w:sz="0" w:space="0" w:color="auto"/>
        <w:bottom w:val="none" w:sz="0" w:space="0" w:color="auto"/>
        <w:right w:val="none" w:sz="0" w:space="0" w:color="auto"/>
      </w:divBdr>
    </w:div>
    <w:div w:id="524948153">
      <w:bodyDiv w:val="1"/>
      <w:marLeft w:val="0"/>
      <w:marRight w:val="0"/>
      <w:marTop w:val="0"/>
      <w:marBottom w:val="0"/>
      <w:divBdr>
        <w:top w:val="none" w:sz="0" w:space="0" w:color="auto"/>
        <w:left w:val="none" w:sz="0" w:space="0" w:color="auto"/>
        <w:bottom w:val="none" w:sz="0" w:space="0" w:color="auto"/>
        <w:right w:val="none" w:sz="0" w:space="0" w:color="auto"/>
      </w:divBdr>
    </w:div>
    <w:div w:id="563181928">
      <w:bodyDiv w:val="1"/>
      <w:marLeft w:val="0"/>
      <w:marRight w:val="0"/>
      <w:marTop w:val="0"/>
      <w:marBottom w:val="0"/>
      <w:divBdr>
        <w:top w:val="none" w:sz="0" w:space="0" w:color="auto"/>
        <w:left w:val="none" w:sz="0" w:space="0" w:color="auto"/>
        <w:bottom w:val="none" w:sz="0" w:space="0" w:color="auto"/>
        <w:right w:val="none" w:sz="0" w:space="0" w:color="auto"/>
      </w:divBdr>
    </w:div>
    <w:div w:id="568157302">
      <w:bodyDiv w:val="1"/>
      <w:marLeft w:val="0"/>
      <w:marRight w:val="0"/>
      <w:marTop w:val="0"/>
      <w:marBottom w:val="0"/>
      <w:divBdr>
        <w:top w:val="none" w:sz="0" w:space="0" w:color="auto"/>
        <w:left w:val="none" w:sz="0" w:space="0" w:color="auto"/>
        <w:bottom w:val="none" w:sz="0" w:space="0" w:color="auto"/>
        <w:right w:val="none" w:sz="0" w:space="0" w:color="auto"/>
      </w:divBdr>
    </w:div>
    <w:div w:id="584850315">
      <w:bodyDiv w:val="1"/>
      <w:marLeft w:val="0"/>
      <w:marRight w:val="0"/>
      <w:marTop w:val="0"/>
      <w:marBottom w:val="0"/>
      <w:divBdr>
        <w:top w:val="none" w:sz="0" w:space="0" w:color="auto"/>
        <w:left w:val="none" w:sz="0" w:space="0" w:color="auto"/>
        <w:bottom w:val="none" w:sz="0" w:space="0" w:color="auto"/>
        <w:right w:val="none" w:sz="0" w:space="0" w:color="auto"/>
      </w:divBdr>
      <w:divsChild>
        <w:div w:id="1605188526">
          <w:marLeft w:val="547"/>
          <w:marRight w:val="0"/>
          <w:marTop w:val="0"/>
          <w:marBottom w:val="0"/>
          <w:divBdr>
            <w:top w:val="none" w:sz="0" w:space="0" w:color="auto"/>
            <w:left w:val="none" w:sz="0" w:space="0" w:color="auto"/>
            <w:bottom w:val="none" w:sz="0" w:space="0" w:color="auto"/>
            <w:right w:val="none" w:sz="0" w:space="0" w:color="auto"/>
          </w:divBdr>
        </w:div>
        <w:div w:id="2110617235">
          <w:marLeft w:val="547"/>
          <w:marRight w:val="0"/>
          <w:marTop w:val="60"/>
          <w:marBottom w:val="0"/>
          <w:divBdr>
            <w:top w:val="none" w:sz="0" w:space="0" w:color="auto"/>
            <w:left w:val="none" w:sz="0" w:space="0" w:color="auto"/>
            <w:bottom w:val="none" w:sz="0" w:space="0" w:color="auto"/>
            <w:right w:val="none" w:sz="0" w:space="0" w:color="auto"/>
          </w:divBdr>
        </w:div>
        <w:div w:id="2135367850">
          <w:marLeft w:val="547"/>
          <w:marRight w:val="0"/>
          <w:marTop w:val="0"/>
          <w:marBottom w:val="0"/>
          <w:divBdr>
            <w:top w:val="none" w:sz="0" w:space="0" w:color="auto"/>
            <w:left w:val="none" w:sz="0" w:space="0" w:color="auto"/>
            <w:bottom w:val="none" w:sz="0" w:space="0" w:color="auto"/>
            <w:right w:val="none" w:sz="0" w:space="0" w:color="auto"/>
          </w:divBdr>
        </w:div>
      </w:divsChild>
    </w:div>
    <w:div w:id="585845927">
      <w:bodyDiv w:val="1"/>
      <w:marLeft w:val="0"/>
      <w:marRight w:val="0"/>
      <w:marTop w:val="0"/>
      <w:marBottom w:val="0"/>
      <w:divBdr>
        <w:top w:val="none" w:sz="0" w:space="0" w:color="auto"/>
        <w:left w:val="none" w:sz="0" w:space="0" w:color="auto"/>
        <w:bottom w:val="none" w:sz="0" w:space="0" w:color="auto"/>
        <w:right w:val="none" w:sz="0" w:space="0" w:color="auto"/>
      </w:divBdr>
    </w:div>
    <w:div w:id="605429010">
      <w:bodyDiv w:val="1"/>
      <w:marLeft w:val="0"/>
      <w:marRight w:val="0"/>
      <w:marTop w:val="0"/>
      <w:marBottom w:val="0"/>
      <w:divBdr>
        <w:top w:val="none" w:sz="0" w:space="0" w:color="auto"/>
        <w:left w:val="none" w:sz="0" w:space="0" w:color="auto"/>
        <w:bottom w:val="none" w:sz="0" w:space="0" w:color="auto"/>
        <w:right w:val="none" w:sz="0" w:space="0" w:color="auto"/>
      </w:divBdr>
      <w:divsChild>
        <w:div w:id="918445080">
          <w:marLeft w:val="547"/>
          <w:marRight w:val="0"/>
          <w:marTop w:val="0"/>
          <w:marBottom w:val="0"/>
          <w:divBdr>
            <w:top w:val="none" w:sz="0" w:space="0" w:color="auto"/>
            <w:left w:val="none" w:sz="0" w:space="0" w:color="auto"/>
            <w:bottom w:val="none" w:sz="0" w:space="0" w:color="auto"/>
            <w:right w:val="none" w:sz="0" w:space="0" w:color="auto"/>
          </w:divBdr>
        </w:div>
      </w:divsChild>
    </w:div>
    <w:div w:id="611324550">
      <w:bodyDiv w:val="1"/>
      <w:marLeft w:val="0"/>
      <w:marRight w:val="0"/>
      <w:marTop w:val="0"/>
      <w:marBottom w:val="0"/>
      <w:divBdr>
        <w:top w:val="none" w:sz="0" w:space="0" w:color="auto"/>
        <w:left w:val="none" w:sz="0" w:space="0" w:color="auto"/>
        <w:bottom w:val="none" w:sz="0" w:space="0" w:color="auto"/>
        <w:right w:val="none" w:sz="0" w:space="0" w:color="auto"/>
      </w:divBdr>
    </w:div>
    <w:div w:id="620888274">
      <w:bodyDiv w:val="1"/>
      <w:marLeft w:val="0"/>
      <w:marRight w:val="0"/>
      <w:marTop w:val="0"/>
      <w:marBottom w:val="0"/>
      <w:divBdr>
        <w:top w:val="none" w:sz="0" w:space="0" w:color="auto"/>
        <w:left w:val="none" w:sz="0" w:space="0" w:color="auto"/>
        <w:bottom w:val="none" w:sz="0" w:space="0" w:color="auto"/>
        <w:right w:val="none" w:sz="0" w:space="0" w:color="auto"/>
      </w:divBdr>
      <w:divsChild>
        <w:div w:id="405957003">
          <w:marLeft w:val="446"/>
          <w:marRight w:val="0"/>
          <w:marTop w:val="0"/>
          <w:marBottom w:val="0"/>
          <w:divBdr>
            <w:top w:val="none" w:sz="0" w:space="0" w:color="auto"/>
            <w:left w:val="none" w:sz="0" w:space="0" w:color="auto"/>
            <w:bottom w:val="none" w:sz="0" w:space="0" w:color="auto"/>
            <w:right w:val="none" w:sz="0" w:space="0" w:color="auto"/>
          </w:divBdr>
        </w:div>
        <w:div w:id="1314874906">
          <w:marLeft w:val="446"/>
          <w:marRight w:val="0"/>
          <w:marTop w:val="0"/>
          <w:marBottom w:val="0"/>
          <w:divBdr>
            <w:top w:val="none" w:sz="0" w:space="0" w:color="auto"/>
            <w:left w:val="none" w:sz="0" w:space="0" w:color="auto"/>
            <w:bottom w:val="none" w:sz="0" w:space="0" w:color="auto"/>
            <w:right w:val="none" w:sz="0" w:space="0" w:color="auto"/>
          </w:divBdr>
        </w:div>
        <w:div w:id="1794127898">
          <w:marLeft w:val="446"/>
          <w:marRight w:val="0"/>
          <w:marTop w:val="0"/>
          <w:marBottom w:val="0"/>
          <w:divBdr>
            <w:top w:val="none" w:sz="0" w:space="0" w:color="auto"/>
            <w:left w:val="none" w:sz="0" w:space="0" w:color="auto"/>
            <w:bottom w:val="none" w:sz="0" w:space="0" w:color="auto"/>
            <w:right w:val="none" w:sz="0" w:space="0" w:color="auto"/>
          </w:divBdr>
        </w:div>
      </w:divsChild>
    </w:div>
    <w:div w:id="626203979">
      <w:bodyDiv w:val="1"/>
      <w:marLeft w:val="0"/>
      <w:marRight w:val="0"/>
      <w:marTop w:val="0"/>
      <w:marBottom w:val="0"/>
      <w:divBdr>
        <w:top w:val="none" w:sz="0" w:space="0" w:color="auto"/>
        <w:left w:val="none" w:sz="0" w:space="0" w:color="auto"/>
        <w:bottom w:val="none" w:sz="0" w:space="0" w:color="auto"/>
        <w:right w:val="none" w:sz="0" w:space="0" w:color="auto"/>
      </w:divBdr>
    </w:div>
    <w:div w:id="651494220">
      <w:bodyDiv w:val="1"/>
      <w:marLeft w:val="0"/>
      <w:marRight w:val="0"/>
      <w:marTop w:val="0"/>
      <w:marBottom w:val="0"/>
      <w:divBdr>
        <w:top w:val="none" w:sz="0" w:space="0" w:color="auto"/>
        <w:left w:val="none" w:sz="0" w:space="0" w:color="auto"/>
        <w:bottom w:val="none" w:sz="0" w:space="0" w:color="auto"/>
        <w:right w:val="none" w:sz="0" w:space="0" w:color="auto"/>
      </w:divBdr>
    </w:div>
    <w:div w:id="670957642">
      <w:bodyDiv w:val="1"/>
      <w:marLeft w:val="0"/>
      <w:marRight w:val="0"/>
      <w:marTop w:val="0"/>
      <w:marBottom w:val="0"/>
      <w:divBdr>
        <w:top w:val="none" w:sz="0" w:space="0" w:color="auto"/>
        <w:left w:val="none" w:sz="0" w:space="0" w:color="auto"/>
        <w:bottom w:val="none" w:sz="0" w:space="0" w:color="auto"/>
        <w:right w:val="none" w:sz="0" w:space="0" w:color="auto"/>
      </w:divBdr>
    </w:div>
    <w:div w:id="678389751">
      <w:bodyDiv w:val="1"/>
      <w:marLeft w:val="0"/>
      <w:marRight w:val="0"/>
      <w:marTop w:val="0"/>
      <w:marBottom w:val="0"/>
      <w:divBdr>
        <w:top w:val="none" w:sz="0" w:space="0" w:color="auto"/>
        <w:left w:val="none" w:sz="0" w:space="0" w:color="auto"/>
        <w:bottom w:val="none" w:sz="0" w:space="0" w:color="auto"/>
        <w:right w:val="none" w:sz="0" w:space="0" w:color="auto"/>
      </w:divBdr>
      <w:divsChild>
        <w:div w:id="664170505">
          <w:marLeft w:val="547"/>
          <w:marRight w:val="0"/>
          <w:marTop w:val="0"/>
          <w:marBottom w:val="0"/>
          <w:divBdr>
            <w:top w:val="none" w:sz="0" w:space="0" w:color="auto"/>
            <w:left w:val="none" w:sz="0" w:space="0" w:color="auto"/>
            <w:bottom w:val="none" w:sz="0" w:space="0" w:color="auto"/>
            <w:right w:val="none" w:sz="0" w:space="0" w:color="auto"/>
          </w:divBdr>
        </w:div>
        <w:div w:id="897397210">
          <w:marLeft w:val="547"/>
          <w:marRight w:val="0"/>
          <w:marTop w:val="0"/>
          <w:marBottom w:val="0"/>
          <w:divBdr>
            <w:top w:val="none" w:sz="0" w:space="0" w:color="auto"/>
            <w:left w:val="none" w:sz="0" w:space="0" w:color="auto"/>
            <w:bottom w:val="none" w:sz="0" w:space="0" w:color="auto"/>
            <w:right w:val="none" w:sz="0" w:space="0" w:color="auto"/>
          </w:divBdr>
        </w:div>
        <w:div w:id="1339846280">
          <w:marLeft w:val="547"/>
          <w:marRight w:val="0"/>
          <w:marTop w:val="0"/>
          <w:marBottom w:val="0"/>
          <w:divBdr>
            <w:top w:val="none" w:sz="0" w:space="0" w:color="auto"/>
            <w:left w:val="none" w:sz="0" w:space="0" w:color="auto"/>
            <w:bottom w:val="none" w:sz="0" w:space="0" w:color="auto"/>
            <w:right w:val="none" w:sz="0" w:space="0" w:color="auto"/>
          </w:divBdr>
        </w:div>
      </w:divsChild>
    </w:div>
    <w:div w:id="678581513">
      <w:bodyDiv w:val="1"/>
      <w:marLeft w:val="0"/>
      <w:marRight w:val="0"/>
      <w:marTop w:val="0"/>
      <w:marBottom w:val="0"/>
      <w:divBdr>
        <w:top w:val="none" w:sz="0" w:space="0" w:color="auto"/>
        <w:left w:val="none" w:sz="0" w:space="0" w:color="auto"/>
        <w:bottom w:val="none" w:sz="0" w:space="0" w:color="auto"/>
        <w:right w:val="none" w:sz="0" w:space="0" w:color="auto"/>
      </w:divBdr>
      <w:divsChild>
        <w:div w:id="1334144018">
          <w:marLeft w:val="547"/>
          <w:marRight w:val="0"/>
          <w:marTop w:val="0"/>
          <w:marBottom w:val="0"/>
          <w:divBdr>
            <w:top w:val="none" w:sz="0" w:space="0" w:color="auto"/>
            <w:left w:val="none" w:sz="0" w:space="0" w:color="auto"/>
            <w:bottom w:val="none" w:sz="0" w:space="0" w:color="auto"/>
            <w:right w:val="none" w:sz="0" w:space="0" w:color="auto"/>
          </w:divBdr>
        </w:div>
      </w:divsChild>
    </w:div>
    <w:div w:id="695155001">
      <w:bodyDiv w:val="1"/>
      <w:marLeft w:val="0"/>
      <w:marRight w:val="0"/>
      <w:marTop w:val="0"/>
      <w:marBottom w:val="0"/>
      <w:divBdr>
        <w:top w:val="none" w:sz="0" w:space="0" w:color="auto"/>
        <w:left w:val="none" w:sz="0" w:space="0" w:color="auto"/>
        <w:bottom w:val="none" w:sz="0" w:space="0" w:color="auto"/>
        <w:right w:val="none" w:sz="0" w:space="0" w:color="auto"/>
      </w:divBdr>
      <w:divsChild>
        <w:div w:id="911545531">
          <w:marLeft w:val="547"/>
          <w:marRight w:val="0"/>
          <w:marTop w:val="0"/>
          <w:marBottom w:val="120"/>
          <w:divBdr>
            <w:top w:val="none" w:sz="0" w:space="0" w:color="auto"/>
            <w:left w:val="none" w:sz="0" w:space="0" w:color="auto"/>
            <w:bottom w:val="none" w:sz="0" w:space="0" w:color="auto"/>
            <w:right w:val="none" w:sz="0" w:space="0" w:color="auto"/>
          </w:divBdr>
        </w:div>
        <w:div w:id="991956302">
          <w:marLeft w:val="547"/>
          <w:marRight w:val="0"/>
          <w:marTop w:val="0"/>
          <w:marBottom w:val="120"/>
          <w:divBdr>
            <w:top w:val="none" w:sz="0" w:space="0" w:color="auto"/>
            <w:left w:val="none" w:sz="0" w:space="0" w:color="auto"/>
            <w:bottom w:val="none" w:sz="0" w:space="0" w:color="auto"/>
            <w:right w:val="none" w:sz="0" w:space="0" w:color="auto"/>
          </w:divBdr>
        </w:div>
        <w:div w:id="1366633509">
          <w:marLeft w:val="547"/>
          <w:marRight w:val="0"/>
          <w:marTop w:val="0"/>
          <w:marBottom w:val="120"/>
          <w:divBdr>
            <w:top w:val="none" w:sz="0" w:space="0" w:color="auto"/>
            <w:left w:val="none" w:sz="0" w:space="0" w:color="auto"/>
            <w:bottom w:val="none" w:sz="0" w:space="0" w:color="auto"/>
            <w:right w:val="none" w:sz="0" w:space="0" w:color="auto"/>
          </w:divBdr>
        </w:div>
      </w:divsChild>
    </w:div>
    <w:div w:id="695430164">
      <w:bodyDiv w:val="1"/>
      <w:marLeft w:val="0"/>
      <w:marRight w:val="0"/>
      <w:marTop w:val="0"/>
      <w:marBottom w:val="0"/>
      <w:divBdr>
        <w:top w:val="none" w:sz="0" w:space="0" w:color="auto"/>
        <w:left w:val="none" w:sz="0" w:space="0" w:color="auto"/>
        <w:bottom w:val="none" w:sz="0" w:space="0" w:color="auto"/>
        <w:right w:val="none" w:sz="0" w:space="0" w:color="auto"/>
      </w:divBdr>
    </w:div>
    <w:div w:id="720709398">
      <w:bodyDiv w:val="1"/>
      <w:marLeft w:val="0"/>
      <w:marRight w:val="0"/>
      <w:marTop w:val="0"/>
      <w:marBottom w:val="0"/>
      <w:divBdr>
        <w:top w:val="none" w:sz="0" w:space="0" w:color="auto"/>
        <w:left w:val="none" w:sz="0" w:space="0" w:color="auto"/>
        <w:bottom w:val="none" w:sz="0" w:space="0" w:color="auto"/>
        <w:right w:val="none" w:sz="0" w:space="0" w:color="auto"/>
      </w:divBdr>
      <w:divsChild>
        <w:div w:id="313415428">
          <w:marLeft w:val="720"/>
          <w:marRight w:val="0"/>
          <w:marTop w:val="0"/>
          <w:marBottom w:val="0"/>
          <w:divBdr>
            <w:top w:val="none" w:sz="0" w:space="0" w:color="auto"/>
            <w:left w:val="none" w:sz="0" w:space="0" w:color="auto"/>
            <w:bottom w:val="none" w:sz="0" w:space="0" w:color="auto"/>
            <w:right w:val="none" w:sz="0" w:space="0" w:color="auto"/>
          </w:divBdr>
        </w:div>
        <w:div w:id="555318932">
          <w:marLeft w:val="720"/>
          <w:marRight w:val="0"/>
          <w:marTop w:val="0"/>
          <w:marBottom w:val="0"/>
          <w:divBdr>
            <w:top w:val="none" w:sz="0" w:space="0" w:color="auto"/>
            <w:left w:val="none" w:sz="0" w:space="0" w:color="auto"/>
            <w:bottom w:val="none" w:sz="0" w:space="0" w:color="auto"/>
            <w:right w:val="none" w:sz="0" w:space="0" w:color="auto"/>
          </w:divBdr>
        </w:div>
        <w:div w:id="1179465882">
          <w:marLeft w:val="720"/>
          <w:marRight w:val="0"/>
          <w:marTop w:val="0"/>
          <w:marBottom w:val="0"/>
          <w:divBdr>
            <w:top w:val="none" w:sz="0" w:space="0" w:color="auto"/>
            <w:left w:val="none" w:sz="0" w:space="0" w:color="auto"/>
            <w:bottom w:val="none" w:sz="0" w:space="0" w:color="auto"/>
            <w:right w:val="none" w:sz="0" w:space="0" w:color="auto"/>
          </w:divBdr>
        </w:div>
        <w:div w:id="1318655038">
          <w:marLeft w:val="720"/>
          <w:marRight w:val="0"/>
          <w:marTop w:val="0"/>
          <w:marBottom w:val="0"/>
          <w:divBdr>
            <w:top w:val="none" w:sz="0" w:space="0" w:color="auto"/>
            <w:left w:val="none" w:sz="0" w:space="0" w:color="auto"/>
            <w:bottom w:val="none" w:sz="0" w:space="0" w:color="auto"/>
            <w:right w:val="none" w:sz="0" w:space="0" w:color="auto"/>
          </w:divBdr>
        </w:div>
        <w:div w:id="1412699564">
          <w:marLeft w:val="720"/>
          <w:marRight w:val="0"/>
          <w:marTop w:val="0"/>
          <w:marBottom w:val="0"/>
          <w:divBdr>
            <w:top w:val="none" w:sz="0" w:space="0" w:color="auto"/>
            <w:left w:val="none" w:sz="0" w:space="0" w:color="auto"/>
            <w:bottom w:val="none" w:sz="0" w:space="0" w:color="auto"/>
            <w:right w:val="none" w:sz="0" w:space="0" w:color="auto"/>
          </w:divBdr>
        </w:div>
        <w:div w:id="1506165872">
          <w:marLeft w:val="720"/>
          <w:marRight w:val="0"/>
          <w:marTop w:val="0"/>
          <w:marBottom w:val="0"/>
          <w:divBdr>
            <w:top w:val="none" w:sz="0" w:space="0" w:color="auto"/>
            <w:left w:val="none" w:sz="0" w:space="0" w:color="auto"/>
            <w:bottom w:val="none" w:sz="0" w:space="0" w:color="auto"/>
            <w:right w:val="none" w:sz="0" w:space="0" w:color="auto"/>
          </w:divBdr>
        </w:div>
        <w:div w:id="1546061746">
          <w:marLeft w:val="720"/>
          <w:marRight w:val="0"/>
          <w:marTop w:val="0"/>
          <w:marBottom w:val="0"/>
          <w:divBdr>
            <w:top w:val="none" w:sz="0" w:space="0" w:color="auto"/>
            <w:left w:val="none" w:sz="0" w:space="0" w:color="auto"/>
            <w:bottom w:val="none" w:sz="0" w:space="0" w:color="auto"/>
            <w:right w:val="none" w:sz="0" w:space="0" w:color="auto"/>
          </w:divBdr>
        </w:div>
      </w:divsChild>
    </w:div>
    <w:div w:id="733049351">
      <w:bodyDiv w:val="1"/>
      <w:marLeft w:val="0"/>
      <w:marRight w:val="0"/>
      <w:marTop w:val="0"/>
      <w:marBottom w:val="0"/>
      <w:divBdr>
        <w:top w:val="none" w:sz="0" w:space="0" w:color="auto"/>
        <w:left w:val="none" w:sz="0" w:space="0" w:color="auto"/>
        <w:bottom w:val="none" w:sz="0" w:space="0" w:color="auto"/>
        <w:right w:val="none" w:sz="0" w:space="0" w:color="auto"/>
      </w:divBdr>
      <w:divsChild>
        <w:div w:id="664432335">
          <w:marLeft w:val="446"/>
          <w:marRight w:val="0"/>
          <w:marTop w:val="0"/>
          <w:marBottom w:val="0"/>
          <w:divBdr>
            <w:top w:val="none" w:sz="0" w:space="0" w:color="auto"/>
            <w:left w:val="none" w:sz="0" w:space="0" w:color="auto"/>
            <w:bottom w:val="none" w:sz="0" w:space="0" w:color="auto"/>
            <w:right w:val="none" w:sz="0" w:space="0" w:color="auto"/>
          </w:divBdr>
        </w:div>
      </w:divsChild>
    </w:div>
    <w:div w:id="737823886">
      <w:bodyDiv w:val="1"/>
      <w:marLeft w:val="0"/>
      <w:marRight w:val="0"/>
      <w:marTop w:val="0"/>
      <w:marBottom w:val="0"/>
      <w:divBdr>
        <w:top w:val="none" w:sz="0" w:space="0" w:color="auto"/>
        <w:left w:val="none" w:sz="0" w:space="0" w:color="auto"/>
        <w:bottom w:val="none" w:sz="0" w:space="0" w:color="auto"/>
        <w:right w:val="none" w:sz="0" w:space="0" w:color="auto"/>
      </w:divBdr>
    </w:div>
    <w:div w:id="738093896">
      <w:bodyDiv w:val="1"/>
      <w:marLeft w:val="0"/>
      <w:marRight w:val="0"/>
      <w:marTop w:val="0"/>
      <w:marBottom w:val="0"/>
      <w:divBdr>
        <w:top w:val="none" w:sz="0" w:space="0" w:color="auto"/>
        <w:left w:val="none" w:sz="0" w:space="0" w:color="auto"/>
        <w:bottom w:val="none" w:sz="0" w:space="0" w:color="auto"/>
        <w:right w:val="none" w:sz="0" w:space="0" w:color="auto"/>
      </w:divBdr>
    </w:div>
    <w:div w:id="783235719">
      <w:bodyDiv w:val="1"/>
      <w:marLeft w:val="0"/>
      <w:marRight w:val="0"/>
      <w:marTop w:val="0"/>
      <w:marBottom w:val="0"/>
      <w:divBdr>
        <w:top w:val="none" w:sz="0" w:space="0" w:color="auto"/>
        <w:left w:val="none" w:sz="0" w:space="0" w:color="auto"/>
        <w:bottom w:val="none" w:sz="0" w:space="0" w:color="auto"/>
        <w:right w:val="none" w:sz="0" w:space="0" w:color="auto"/>
      </w:divBdr>
      <w:divsChild>
        <w:div w:id="369648641">
          <w:marLeft w:val="562"/>
          <w:marRight w:val="0"/>
          <w:marTop w:val="0"/>
          <w:marBottom w:val="0"/>
          <w:divBdr>
            <w:top w:val="none" w:sz="0" w:space="0" w:color="auto"/>
            <w:left w:val="none" w:sz="0" w:space="0" w:color="auto"/>
            <w:bottom w:val="none" w:sz="0" w:space="0" w:color="auto"/>
            <w:right w:val="none" w:sz="0" w:space="0" w:color="auto"/>
          </w:divBdr>
        </w:div>
        <w:div w:id="1735424128">
          <w:marLeft w:val="547"/>
          <w:marRight w:val="0"/>
          <w:marTop w:val="0"/>
          <w:marBottom w:val="0"/>
          <w:divBdr>
            <w:top w:val="none" w:sz="0" w:space="0" w:color="auto"/>
            <w:left w:val="none" w:sz="0" w:space="0" w:color="auto"/>
            <w:bottom w:val="none" w:sz="0" w:space="0" w:color="auto"/>
            <w:right w:val="none" w:sz="0" w:space="0" w:color="auto"/>
          </w:divBdr>
        </w:div>
        <w:div w:id="1860503884">
          <w:marLeft w:val="562"/>
          <w:marRight w:val="0"/>
          <w:marTop w:val="0"/>
          <w:marBottom w:val="0"/>
          <w:divBdr>
            <w:top w:val="none" w:sz="0" w:space="0" w:color="auto"/>
            <w:left w:val="none" w:sz="0" w:space="0" w:color="auto"/>
            <w:bottom w:val="none" w:sz="0" w:space="0" w:color="auto"/>
            <w:right w:val="none" w:sz="0" w:space="0" w:color="auto"/>
          </w:divBdr>
        </w:div>
      </w:divsChild>
    </w:div>
    <w:div w:id="797376690">
      <w:bodyDiv w:val="1"/>
      <w:marLeft w:val="0"/>
      <w:marRight w:val="0"/>
      <w:marTop w:val="0"/>
      <w:marBottom w:val="0"/>
      <w:divBdr>
        <w:top w:val="none" w:sz="0" w:space="0" w:color="auto"/>
        <w:left w:val="none" w:sz="0" w:space="0" w:color="auto"/>
        <w:bottom w:val="none" w:sz="0" w:space="0" w:color="auto"/>
        <w:right w:val="none" w:sz="0" w:space="0" w:color="auto"/>
      </w:divBdr>
      <w:divsChild>
        <w:div w:id="815221455">
          <w:marLeft w:val="547"/>
          <w:marRight w:val="0"/>
          <w:marTop w:val="0"/>
          <w:marBottom w:val="0"/>
          <w:divBdr>
            <w:top w:val="none" w:sz="0" w:space="0" w:color="auto"/>
            <w:left w:val="none" w:sz="0" w:space="0" w:color="auto"/>
            <w:bottom w:val="none" w:sz="0" w:space="0" w:color="auto"/>
            <w:right w:val="none" w:sz="0" w:space="0" w:color="auto"/>
          </w:divBdr>
        </w:div>
      </w:divsChild>
    </w:div>
    <w:div w:id="803162784">
      <w:bodyDiv w:val="1"/>
      <w:marLeft w:val="0"/>
      <w:marRight w:val="0"/>
      <w:marTop w:val="0"/>
      <w:marBottom w:val="0"/>
      <w:divBdr>
        <w:top w:val="none" w:sz="0" w:space="0" w:color="auto"/>
        <w:left w:val="none" w:sz="0" w:space="0" w:color="auto"/>
        <w:bottom w:val="none" w:sz="0" w:space="0" w:color="auto"/>
        <w:right w:val="none" w:sz="0" w:space="0" w:color="auto"/>
      </w:divBdr>
    </w:div>
    <w:div w:id="827552312">
      <w:bodyDiv w:val="1"/>
      <w:marLeft w:val="0"/>
      <w:marRight w:val="0"/>
      <w:marTop w:val="0"/>
      <w:marBottom w:val="0"/>
      <w:divBdr>
        <w:top w:val="none" w:sz="0" w:space="0" w:color="auto"/>
        <w:left w:val="none" w:sz="0" w:space="0" w:color="auto"/>
        <w:bottom w:val="none" w:sz="0" w:space="0" w:color="auto"/>
        <w:right w:val="none" w:sz="0" w:space="0" w:color="auto"/>
      </w:divBdr>
    </w:div>
    <w:div w:id="837617944">
      <w:bodyDiv w:val="1"/>
      <w:marLeft w:val="0"/>
      <w:marRight w:val="0"/>
      <w:marTop w:val="0"/>
      <w:marBottom w:val="0"/>
      <w:divBdr>
        <w:top w:val="none" w:sz="0" w:space="0" w:color="auto"/>
        <w:left w:val="none" w:sz="0" w:space="0" w:color="auto"/>
        <w:bottom w:val="none" w:sz="0" w:space="0" w:color="auto"/>
        <w:right w:val="none" w:sz="0" w:space="0" w:color="auto"/>
      </w:divBdr>
    </w:div>
    <w:div w:id="851913619">
      <w:bodyDiv w:val="1"/>
      <w:marLeft w:val="0"/>
      <w:marRight w:val="0"/>
      <w:marTop w:val="0"/>
      <w:marBottom w:val="0"/>
      <w:divBdr>
        <w:top w:val="none" w:sz="0" w:space="0" w:color="auto"/>
        <w:left w:val="none" w:sz="0" w:space="0" w:color="auto"/>
        <w:bottom w:val="none" w:sz="0" w:space="0" w:color="auto"/>
        <w:right w:val="none" w:sz="0" w:space="0" w:color="auto"/>
      </w:divBdr>
    </w:div>
    <w:div w:id="855730508">
      <w:bodyDiv w:val="1"/>
      <w:marLeft w:val="0"/>
      <w:marRight w:val="0"/>
      <w:marTop w:val="0"/>
      <w:marBottom w:val="0"/>
      <w:divBdr>
        <w:top w:val="none" w:sz="0" w:space="0" w:color="auto"/>
        <w:left w:val="none" w:sz="0" w:space="0" w:color="auto"/>
        <w:bottom w:val="none" w:sz="0" w:space="0" w:color="auto"/>
        <w:right w:val="none" w:sz="0" w:space="0" w:color="auto"/>
      </w:divBdr>
      <w:divsChild>
        <w:div w:id="894976214">
          <w:marLeft w:val="547"/>
          <w:marRight w:val="0"/>
          <w:marTop w:val="60"/>
          <w:marBottom w:val="0"/>
          <w:divBdr>
            <w:top w:val="none" w:sz="0" w:space="0" w:color="auto"/>
            <w:left w:val="none" w:sz="0" w:space="0" w:color="auto"/>
            <w:bottom w:val="none" w:sz="0" w:space="0" w:color="auto"/>
            <w:right w:val="none" w:sz="0" w:space="0" w:color="auto"/>
          </w:divBdr>
        </w:div>
        <w:div w:id="1719861810">
          <w:marLeft w:val="547"/>
          <w:marRight w:val="0"/>
          <w:marTop w:val="0"/>
          <w:marBottom w:val="0"/>
          <w:divBdr>
            <w:top w:val="none" w:sz="0" w:space="0" w:color="auto"/>
            <w:left w:val="none" w:sz="0" w:space="0" w:color="auto"/>
            <w:bottom w:val="none" w:sz="0" w:space="0" w:color="auto"/>
            <w:right w:val="none" w:sz="0" w:space="0" w:color="auto"/>
          </w:divBdr>
        </w:div>
        <w:div w:id="2138183012">
          <w:marLeft w:val="547"/>
          <w:marRight w:val="0"/>
          <w:marTop w:val="0"/>
          <w:marBottom w:val="120"/>
          <w:divBdr>
            <w:top w:val="none" w:sz="0" w:space="0" w:color="auto"/>
            <w:left w:val="none" w:sz="0" w:space="0" w:color="auto"/>
            <w:bottom w:val="none" w:sz="0" w:space="0" w:color="auto"/>
            <w:right w:val="none" w:sz="0" w:space="0" w:color="auto"/>
          </w:divBdr>
        </w:div>
      </w:divsChild>
    </w:div>
    <w:div w:id="873927223">
      <w:bodyDiv w:val="1"/>
      <w:marLeft w:val="0"/>
      <w:marRight w:val="0"/>
      <w:marTop w:val="0"/>
      <w:marBottom w:val="0"/>
      <w:divBdr>
        <w:top w:val="none" w:sz="0" w:space="0" w:color="auto"/>
        <w:left w:val="none" w:sz="0" w:space="0" w:color="auto"/>
        <w:bottom w:val="none" w:sz="0" w:space="0" w:color="auto"/>
        <w:right w:val="none" w:sz="0" w:space="0" w:color="auto"/>
      </w:divBdr>
    </w:div>
    <w:div w:id="885339496">
      <w:bodyDiv w:val="1"/>
      <w:marLeft w:val="0"/>
      <w:marRight w:val="0"/>
      <w:marTop w:val="0"/>
      <w:marBottom w:val="0"/>
      <w:divBdr>
        <w:top w:val="none" w:sz="0" w:space="0" w:color="auto"/>
        <w:left w:val="none" w:sz="0" w:space="0" w:color="auto"/>
        <w:bottom w:val="none" w:sz="0" w:space="0" w:color="auto"/>
        <w:right w:val="none" w:sz="0" w:space="0" w:color="auto"/>
      </w:divBdr>
    </w:div>
    <w:div w:id="896471820">
      <w:bodyDiv w:val="1"/>
      <w:marLeft w:val="0"/>
      <w:marRight w:val="0"/>
      <w:marTop w:val="0"/>
      <w:marBottom w:val="0"/>
      <w:divBdr>
        <w:top w:val="none" w:sz="0" w:space="0" w:color="auto"/>
        <w:left w:val="none" w:sz="0" w:space="0" w:color="auto"/>
        <w:bottom w:val="none" w:sz="0" w:space="0" w:color="auto"/>
        <w:right w:val="none" w:sz="0" w:space="0" w:color="auto"/>
      </w:divBdr>
    </w:div>
    <w:div w:id="901908161">
      <w:bodyDiv w:val="1"/>
      <w:marLeft w:val="0"/>
      <w:marRight w:val="0"/>
      <w:marTop w:val="0"/>
      <w:marBottom w:val="0"/>
      <w:divBdr>
        <w:top w:val="none" w:sz="0" w:space="0" w:color="auto"/>
        <w:left w:val="none" w:sz="0" w:space="0" w:color="auto"/>
        <w:bottom w:val="none" w:sz="0" w:space="0" w:color="auto"/>
        <w:right w:val="none" w:sz="0" w:space="0" w:color="auto"/>
      </w:divBdr>
      <w:divsChild>
        <w:div w:id="758480122">
          <w:marLeft w:val="446"/>
          <w:marRight w:val="0"/>
          <w:marTop w:val="0"/>
          <w:marBottom w:val="0"/>
          <w:divBdr>
            <w:top w:val="none" w:sz="0" w:space="0" w:color="auto"/>
            <w:left w:val="none" w:sz="0" w:space="0" w:color="auto"/>
            <w:bottom w:val="none" w:sz="0" w:space="0" w:color="auto"/>
            <w:right w:val="none" w:sz="0" w:space="0" w:color="auto"/>
          </w:divBdr>
        </w:div>
      </w:divsChild>
    </w:div>
    <w:div w:id="902987057">
      <w:bodyDiv w:val="1"/>
      <w:marLeft w:val="0"/>
      <w:marRight w:val="0"/>
      <w:marTop w:val="0"/>
      <w:marBottom w:val="0"/>
      <w:divBdr>
        <w:top w:val="none" w:sz="0" w:space="0" w:color="auto"/>
        <w:left w:val="none" w:sz="0" w:space="0" w:color="auto"/>
        <w:bottom w:val="none" w:sz="0" w:space="0" w:color="auto"/>
        <w:right w:val="none" w:sz="0" w:space="0" w:color="auto"/>
      </w:divBdr>
    </w:div>
    <w:div w:id="903249845">
      <w:bodyDiv w:val="1"/>
      <w:marLeft w:val="0"/>
      <w:marRight w:val="0"/>
      <w:marTop w:val="0"/>
      <w:marBottom w:val="0"/>
      <w:divBdr>
        <w:top w:val="none" w:sz="0" w:space="0" w:color="auto"/>
        <w:left w:val="none" w:sz="0" w:space="0" w:color="auto"/>
        <w:bottom w:val="none" w:sz="0" w:space="0" w:color="auto"/>
        <w:right w:val="none" w:sz="0" w:space="0" w:color="auto"/>
      </w:divBdr>
      <w:divsChild>
        <w:div w:id="967903928">
          <w:marLeft w:val="547"/>
          <w:marRight w:val="0"/>
          <w:marTop w:val="106"/>
          <w:marBottom w:val="0"/>
          <w:divBdr>
            <w:top w:val="none" w:sz="0" w:space="0" w:color="auto"/>
            <w:left w:val="none" w:sz="0" w:space="0" w:color="auto"/>
            <w:bottom w:val="none" w:sz="0" w:space="0" w:color="auto"/>
            <w:right w:val="none" w:sz="0" w:space="0" w:color="auto"/>
          </w:divBdr>
        </w:div>
        <w:div w:id="1068268351">
          <w:marLeft w:val="547"/>
          <w:marRight w:val="0"/>
          <w:marTop w:val="106"/>
          <w:marBottom w:val="0"/>
          <w:divBdr>
            <w:top w:val="none" w:sz="0" w:space="0" w:color="auto"/>
            <w:left w:val="none" w:sz="0" w:space="0" w:color="auto"/>
            <w:bottom w:val="none" w:sz="0" w:space="0" w:color="auto"/>
            <w:right w:val="none" w:sz="0" w:space="0" w:color="auto"/>
          </w:divBdr>
        </w:div>
      </w:divsChild>
    </w:div>
    <w:div w:id="904485258">
      <w:bodyDiv w:val="1"/>
      <w:marLeft w:val="0"/>
      <w:marRight w:val="0"/>
      <w:marTop w:val="0"/>
      <w:marBottom w:val="0"/>
      <w:divBdr>
        <w:top w:val="none" w:sz="0" w:space="0" w:color="auto"/>
        <w:left w:val="none" w:sz="0" w:space="0" w:color="auto"/>
        <w:bottom w:val="none" w:sz="0" w:space="0" w:color="auto"/>
        <w:right w:val="none" w:sz="0" w:space="0" w:color="auto"/>
      </w:divBdr>
      <w:divsChild>
        <w:div w:id="662898383">
          <w:marLeft w:val="547"/>
          <w:marRight w:val="0"/>
          <w:marTop w:val="0"/>
          <w:marBottom w:val="120"/>
          <w:divBdr>
            <w:top w:val="none" w:sz="0" w:space="0" w:color="auto"/>
            <w:left w:val="none" w:sz="0" w:space="0" w:color="auto"/>
            <w:bottom w:val="none" w:sz="0" w:space="0" w:color="auto"/>
            <w:right w:val="none" w:sz="0" w:space="0" w:color="auto"/>
          </w:divBdr>
        </w:div>
      </w:divsChild>
    </w:div>
    <w:div w:id="907812286">
      <w:bodyDiv w:val="1"/>
      <w:marLeft w:val="0"/>
      <w:marRight w:val="0"/>
      <w:marTop w:val="0"/>
      <w:marBottom w:val="0"/>
      <w:divBdr>
        <w:top w:val="none" w:sz="0" w:space="0" w:color="auto"/>
        <w:left w:val="none" w:sz="0" w:space="0" w:color="auto"/>
        <w:bottom w:val="none" w:sz="0" w:space="0" w:color="auto"/>
        <w:right w:val="none" w:sz="0" w:space="0" w:color="auto"/>
      </w:divBdr>
      <w:divsChild>
        <w:div w:id="300040375">
          <w:marLeft w:val="720"/>
          <w:marRight w:val="0"/>
          <w:marTop w:val="0"/>
          <w:marBottom w:val="0"/>
          <w:divBdr>
            <w:top w:val="none" w:sz="0" w:space="0" w:color="auto"/>
            <w:left w:val="none" w:sz="0" w:space="0" w:color="auto"/>
            <w:bottom w:val="none" w:sz="0" w:space="0" w:color="auto"/>
            <w:right w:val="none" w:sz="0" w:space="0" w:color="auto"/>
          </w:divBdr>
        </w:div>
        <w:div w:id="1095131220">
          <w:marLeft w:val="720"/>
          <w:marRight w:val="0"/>
          <w:marTop w:val="0"/>
          <w:marBottom w:val="0"/>
          <w:divBdr>
            <w:top w:val="none" w:sz="0" w:space="0" w:color="auto"/>
            <w:left w:val="none" w:sz="0" w:space="0" w:color="auto"/>
            <w:bottom w:val="none" w:sz="0" w:space="0" w:color="auto"/>
            <w:right w:val="none" w:sz="0" w:space="0" w:color="auto"/>
          </w:divBdr>
        </w:div>
        <w:div w:id="1132096561">
          <w:marLeft w:val="720"/>
          <w:marRight w:val="0"/>
          <w:marTop w:val="0"/>
          <w:marBottom w:val="0"/>
          <w:divBdr>
            <w:top w:val="none" w:sz="0" w:space="0" w:color="auto"/>
            <w:left w:val="none" w:sz="0" w:space="0" w:color="auto"/>
            <w:bottom w:val="none" w:sz="0" w:space="0" w:color="auto"/>
            <w:right w:val="none" w:sz="0" w:space="0" w:color="auto"/>
          </w:divBdr>
        </w:div>
        <w:div w:id="1283806038">
          <w:marLeft w:val="720"/>
          <w:marRight w:val="0"/>
          <w:marTop w:val="0"/>
          <w:marBottom w:val="0"/>
          <w:divBdr>
            <w:top w:val="none" w:sz="0" w:space="0" w:color="auto"/>
            <w:left w:val="none" w:sz="0" w:space="0" w:color="auto"/>
            <w:bottom w:val="none" w:sz="0" w:space="0" w:color="auto"/>
            <w:right w:val="none" w:sz="0" w:space="0" w:color="auto"/>
          </w:divBdr>
        </w:div>
        <w:div w:id="1939872309">
          <w:marLeft w:val="720"/>
          <w:marRight w:val="0"/>
          <w:marTop w:val="0"/>
          <w:marBottom w:val="0"/>
          <w:divBdr>
            <w:top w:val="none" w:sz="0" w:space="0" w:color="auto"/>
            <w:left w:val="none" w:sz="0" w:space="0" w:color="auto"/>
            <w:bottom w:val="none" w:sz="0" w:space="0" w:color="auto"/>
            <w:right w:val="none" w:sz="0" w:space="0" w:color="auto"/>
          </w:divBdr>
        </w:div>
      </w:divsChild>
    </w:div>
    <w:div w:id="910777386">
      <w:bodyDiv w:val="1"/>
      <w:marLeft w:val="0"/>
      <w:marRight w:val="0"/>
      <w:marTop w:val="0"/>
      <w:marBottom w:val="0"/>
      <w:divBdr>
        <w:top w:val="none" w:sz="0" w:space="0" w:color="auto"/>
        <w:left w:val="none" w:sz="0" w:space="0" w:color="auto"/>
        <w:bottom w:val="none" w:sz="0" w:space="0" w:color="auto"/>
        <w:right w:val="none" w:sz="0" w:space="0" w:color="auto"/>
      </w:divBdr>
    </w:div>
    <w:div w:id="911237605">
      <w:bodyDiv w:val="1"/>
      <w:marLeft w:val="0"/>
      <w:marRight w:val="0"/>
      <w:marTop w:val="0"/>
      <w:marBottom w:val="0"/>
      <w:divBdr>
        <w:top w:val="none" w:sz="0" w:space="0" w:color="auto"/>
        <w:left w:val="none" w:sz="0" w:space="0" w:color="auto"/>
        <w:bottom w:val="none" w:sz="0" w:space="0" w:color="auto"/>
        <w:right w:val="none" w:sz="0" w:space="0" w:color="auto"/>
      </w:divBdr>
      <w:divsChild>
        <w:div w:id="96680528">
          <w:marLeft w:val="547"/>
          <w:marRight w:val="0"/>
          <w:marTop w:val="0"/>
          <w:marBottom w:val="0"/>
          <w:divBdr>
            <w:top w:val="none" w:sz="0" w:space="0" w:color="auto"/>
            <w:left w:val="none" w:sz="0" w:space="0" w:color="auto"/>
            <w:bottom w:val="none" w:sz="0" w:space="0" w:color="auto"/>
            <w:right w:val="none" w:sz="0" w:space="0" w:color="auto"/>
          </w:divBdr>
        </w:div>
        <w:div w:id="113642919">
          <w:marLeft w:val="547"/>
          <w:marRight w:val="0"/>
          <w:marTop w:val="0"/>
          <w:marBottom w:val="0"/>
          <w:divBdr>
            <w:top w:val="none" w:sz="0" w:space="0" w:color="auto"/>
            <w:left w:val="none" w:sz="0" w:space="0" w:color="auto"/>
            <w:bottom w:val="none" w:sz="0" w:space="0" w:color="auto"/>
            <w:right w:val="none" w:sz="0" w:space="0" w:color="auto"/>
          </w:divBdr>
        </w:div>
        <w:div w:id="319119186">
          <w:marLeft w:val="547"/>
          <w:marRight w:val="0"/>
          <w:marTop w:val="0"/>
          <w:marBottom w:val="0"/>
          <w:divBdr>
            <w:top w:val="none" w:sz="0" w:space="0" w:color="auto"/>
            <w:left w:val="none" w:sz="0" w:space="0" w:color="auto"/>
            <w:bottom w:val="none" w:sz="0" w:space="0" w:color="auto"/>
            <w:right w:val="none" w:sz="0" w:space="0" w:color="auto"/>
          </w:divBdr>
        </w:div>
        <w:div w:id="517547324">
          <w:marLeft w:val="547"/>
          <w:marRight w:val="0"/>
          <w:marTop w:val="0"/>
          <w:marBottom w:val="0"/>
          <w:divBdr>
            <w:top w:val="none" w:sz="0" w:space="0" w:color="auto"/>
            <w:left w:val="none" w:sz="0" w:space="0" w:color="auto"/>
            <w:bottom w:val="none" w:sz="0" w:space="0" w:color="auto"/>
            <w:right w:val="none" w:sz="0" w:space="0" w:color="auto"/>
          </w:divBdr>
        </w:div>
        <w:div w:id="909971815">
          <w:marLeft w:val="547"/>
          <w:marRight w:val="0"/>
          <w:marTop w:val="0"/>
          <w:marBottom w:val="0"/>
          <w:divBdr>
            <w:top w:val="none" w:sz="0" w:space="0" w:color="auto"/>
            <w:left w:val="none" w:sz="0" w:space="0" w:color="auto"/>
            <w:bottom w:val="none" w:sz="0" w:space="0" w:color="auto"/>
            <w:right w:val="none" w:sz="0" w:space="0" w:color="auto"/>
          </w:divBdr>
        </w:div>
        <w:div w:id="1434935385">
          <w:marLeft w:val="547"/>
          <w:marRight w:val="0"/>
          <w:marTop w:val="0"/>
          <w:marBottom w:val="0"/>
          <w:divBdr>
            <w:top w:val="none" w:sz="0" w:space="0" w:color="auto"/>
            <w:left w:val="none" w:sz="0" w:space="0" w:color="auto"/>
            <w:bottom w:val="none" w:sz="0" w:space="0" w:color="auto"/>
            <w:right w:val="none" w:sz="0" w:space="0" w:color="auto"/>
          </w:divBdr>
        </w:div>
        <w:div w:id="1935674781">
          <w:marLeft w:val="547"/>
          <w:marRight w:val="0"/>
          <w:marTop w:val="0"/>
          <w:marBottom w:val="0"/>
          <w:divBdr>
            <w:top w:val="none" w:sz="0" w:space="0" w:color="auto"/>
            <w:left w:val="none" w:sz="0" w:space="0" w:color="auto"/>
            <w:bottom w:val="none" w:sz="0" w:space="0" w:color="auto"/>
            <w:right w:val="none" w:sz="0" w:space="0" w:color="auto"/>
          </w:divBdr>
        </w:div>
      </w:divsChild>
    </w:div>
    <w:div w:id="913050407">
      <w:bodyDiv w:val="1"/>
      <w:marLeft w:val="0"/>
      <w:marRight w:val="0"/>
      <w:marTop w:val="0"/>
      <w:marBottom w:val="0"/>
      <w:divBdr>
        <w:top w:val="none" w:sz="0" w:space="0" w:color="auto"/>
        <w:left w:val="none" w:sz="0" w:space="0" w:color="auto"/>
        <w:bottom w:val="none" w:sz="0" w:space="0" w:color="auto"/>
        <w:right w:val="none" w:sz="0" w:space="0" w:color="auto"/>
      </w:divBdr>
    </w:div>
    <w:div w:id="935748960">
      <w:bodyDiv w:val="1"/>
      <w:marLeft w:val="0"/>
      <w:marRight w:val="0"/>
      <w:marTop w:val="0"/>
      <w:marBottom w:val="0"/>
      <w:divBdr>
        <w:top w:val="none" w:sz="0" w:space="0" w:color="auto"/>
        <w:left w:val="none" w:sz="0" w:space="0" w:color="auto"/>
        <w:bottom w:val="none" w:sz="0" w:space="0" w:color="auto"/>
        <w:right w:val="none" w:sz="0" w:space="0" w:color="auto"/>
      </w:divBdr>
    </w:div>
    <w:div w:id="937300021">
      <w:bodyDiv w:val="1"/>
      <w:marLeft w:val="0"/>
      <w:marRight w:val="0"/>
      <w:marTop w:val="0"/>
      <w:marBottom w:val="0"/>
      <w:divBdr>
        <w:top w:val="none" w:sz="0" w:space="0" w:color="auto"/>
        <w:left w:val="none" w:sz="0" w:space="0" w:color="auto"/>
        <w:bottom w:val="none" w:sz="0" w:space="0" w:color="auto"/>
        <w:right w:val="none" w:sz="0" w:space="0" w:color="auto"/>
      </w:divBdr>
    </w:div>
    <w:div w:id="962616347">
      <w:bodyDiv w:val="1"/>
      <w:marLeft w:val="0"/>
      <w:marRight w:val="0"/>
      <w:marTop w:val="0"/>
      <w:marBottom w:val="0"/>
      <w:divBdr>
        <w:top w:val="none" w:sz="0" w:space="0" w:color="auto"/>
        <w:left w:val="none" w:sz="0" w:space="0" w:color="auto"/>
        <w:bottom w:val="none" w:sz="0" w:space="0" w:color="auto"/>
        <w:right w:val="none" w:sz="0" w:space="0" w:color="auto"/>
      </w:divBdr>
    </w:div>
    <w:div w:id="964701450">
      <w:bodyDiv w:val="1"/>
      <w:marLeft w:val="0"/>
      <w:marRight w:val="0"/>
      <w:marTop w:val="0"/>
      <w:marBottom w:val="0"/>
      <w:divBdr>
        <w:top w:val="none" w:sz="0" w:space="0" w:color="auto"/>
        <w:left w:val="none" w:sz="0" w:space="0" w:color="auto"/>
        <w:bottom w:val="none" w:sz="0" w:space="0" w:color="auto"/>
        <w:right w:val="none" w:sz="0" w:space="0" w:color="auto"/>
      </w:divBdr>
      <w:divsChild>
        <w:div w:id="841360234">
          <w:marLeft w:val="0"/>
          <w:marRight w:val="0"/>
          <w:marTop w:val="100"/>
          <w:marBottom w:val="100"/>
          <w:divBdr>
            <w:top w:val="none" w:sz="0" w:space="0" w:color="auto"/>
            <w:left w:val="none" w:sz="0" w:space="0" w:color="auto"/>
            <w:bottom w:val="none" w:sz="0" w:space="0" w:color="auto"/>
            <w:right w:val="none" w:sz="0" w:space="0" w:color="auto"/>
          </w:divBdr>
          <w:divsChild>
            <w:div w:id="273483474">
              <w:marLeft w:val="0"/>
              <w:marRight w:val="0"/>
              <w:marTop w:val="0"/>
              <w:marBottom w:val="0"/>
              <w:divBdr>
                <w:top w:val="none" w:sz="0" w:space="0" w:color="auto"/>
                <w:left w:val="none" w:sz="0" w:space="0" w:color="auto"/>
                <w:bottom w:val="none" w:sz="0" w:space="0" w:color="auto"/>
                <w:right w:val="none" w:sz="0" w:space="0" w:color="auto"/>
              </w:divBdr>
              <w:divsChild>
                <w:div w:id="98725933">
                  <w:marLeft w:val="0"/>
                  <w:marRight w:val="0"/>
                  <w:marTop w:val="0"/>
                  <w:marBottom w:val="0"/>
                  <w:divBdr>
                    <w:top w:val="none" w:sz="0" w:space="0" w:color="auto"/>
                    <w:left w:val="none" w:sz="0" w:space="0" w:color="auto"/>
                    <w:bottom w:val="none" w:sz="0" w:space="0" w:color="auto"/>
                    <w:right w:val="none" w:sz="0" w:space="0" w:color="auto"/>
                  </w:divBdr>
                  <w:divsChild>
                    <w:div w:id="1277444524">
                      <w:marLeft w:val="0"/>
                      <w:marRight w:val="0"/>
                      <w:marTop w:val="0"/>
                      <w:marBottom w:val="360"/>
                      <w:divBdr>
                        <w:top w:val="none" w:sz="0" w:space="0" w:color="auto"/>
                        <w:left w:val="none" w:sz="0" w:space="0" w:color="auto"/>
                        <w:bottom w:val="dotted" w:sz="6" w:space="18" w:color="CCCCCC"/>
                        <w:right w:val="none" w:sz="0" w:space="0" w:color="auto"/>
                      </w:divBdr>
                      <w:divsChild>
                        <w:div w:id="441651213">
                          <w:marLeft w:val="0"/>
                          <w:marRight w:val="0"/>
                          <w:marTop w:val="0"/>
                          <w:marBottom w:val="0"/>
                          <w:divBdr>
                            <w:top w:val="none" w:sz="0" w:space="0" w:color="auto"/>
                            <w:left w:val="none" w:sz="0" w:space="0" w:color="auto"/>
                            <w:bottom w:val="none" w:sz="0" w:space="0" w:color="auto"/>
                            <w:right w:val="none" w:sz="0" w:space="0" w:color="auto"/>
                          </w:divBdr>
                          <w:divsChild>
                            <w:div w:id="1117603202">
                              <w:marLeft w:val="0"/>
                              <w:marRight w:val="0"/>
                              <w:marTop w:val="0"/>
                              <w:marBottom w:val="0"/>
                              <w:divBdr>
                                <w:top w:val="none" w:sz="0" w:space="0" w:color="auto"/>
                                <w:left w:val="none" w:sz="0" w:space="0" w:color="auto"/>
                                <w:bottom w:val="none" w:sz="0" w:space="0" w:color="auto"/>
                                <w:right w:val="none" w:sz="0" w:space="0" w:color="auto"/>
                              </w:divBdr>
                            </w:div>
                          </w:divsChild>
                        </w:div>
                        <w:div w:id="808209125">
                          <w:marLeft w:val="0"/>
                          <w:marRight w:val="0"/>
                          <w:marTop w:val="240"/>
                          <w:marBottom w:val="0"/>
                          <w:divBdr>
                            <w:top w:val="dotted" w:sz="6" w:space="2" w:color="CCCCCC"/>
                            <w:left w:val="none" w:sz="0" w:space="0" w:color="auto"/>
                            <w:bottom w:val="dotted" w:sz="6" w:space="2" w:color="CCCCCC"/>
                            <w:right w:val="none" w:sz="0" w:space="0" w:color="auto"/>
                          </w:divBdr>
                        </w:div>
                        <w:div w:id="15842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707648">
      <w:bodyDiv w:val="1"/>
      <w:marLeft w:val="0"/>
      <w:marRight w:val="0"/>
      <w:marTop w:val="0"/>
      <w:marBottom w:val="0"/>
      <w:divBdr>
        <w:top w:val="none" w:sz="0" w:space="0" w:color="auto"/>
        <w:left w:val="none" w:sz="0" w:space="0" w:color="auto"/>
        <w:bottom w:val="none" w:sz="0" w:space="0" w:color="auto"/>
        <w:right w:val="none" w:sz="0" w:space="0" w:color="auto"/>
      </w:divBdr>
      <w:divsChild>
        <w:div w:id="1868642555">
          <w:marLeft w:val="547"/>
          <w:marRight w:val="0"/>
          <w:marTop w:val="0"/>
          <w:marBottom w:val="0"/>
          <w:divBdr>
            <w:top w:val="none" w:sz="0" w:space="0" w:color="auto"/>
            <w:left w:val="none" w:sz="0" w:space="0" w:color="auto"/>
            <w:bottom w:val="none" w:sz="0" w:space="0" w:color="auto"/>
            <w:right w:val="none" w:sz="0" w:space="0" w:color="auto"/>
          </w:divBdr>
        </w:div>
      </w:divsChild>
    </w:div>
    <w:div w:id="972948830">
      <w:bodyDiv w:val="1"/>
      <w:marLeft w:val="0"/>
      <w:marRight w:val="0"/>
      <w:marTop w:val="0"/>
      <w:marBottom w:val="0"/>
      <w:divBdr>
        <w:top w:val="none" w:sz="0" w:space="0" w:color="auto"/>
        <w:left w:val="none" w:sz="0" w:space="0" w:color="auto"/>
        <w:bottom w:val="none" w:sz="0" w:space="0" w:color="auto"/>
        <w:right w:val="none" w:sz="0" w:space="0" w:color="auto"/>
      </w:divBdr>
    </w:div>
    <w:div w:id="978463849">
      <w:bodyDiv w:val="1"/>
      <w:marLeft w:val="0"/>
      <w:marRight w:val="0"/>
      <w:marTop w:val="0"/>
      <w:marBottom w:val="0"/>
      <w:divBdr>
        <w:top w:val="none" w:sz="0" w:space="0" w:color="auto"/>
        <w:left w:val="none" w:sz="0" w:space="0" w:color="auto"/>
        <w:bottom w:val="none" w:sz="0" w:space="0" w:color="auto"/>
        <w:right w:val="none" w:sz="0" w:space="0" w:color="auto"/>
      </w:divBdr>
    </w:div>
    <w:div w:id="1009060217">
      <w:bodyDiv w:val="1"/>
      <w:marLeft w:val="0"/>
      <w:marRight w:val="0"/>
      <w:marTop w:val="0"/>
      <w:marBottom w:val="0"/>
      <w:divBdr>
        <w:top w:val="none" w:sz="0" w:space="0" w:color="auto"/>
        <w:left w:val="none" w:sz="0" w:space="0" w:color="auto"/>
        <w:bottom w:val="none" w:sz="0" w:space="0" w:color="auto"/>
        <w:right w:val="none" w:sz="0" w:space="0" w:color="auto"/>
      </w:divBdr>
      <w:divsChild>
        <w:div w:id="927352385">
          <w:marLeft w:val="547"/>
          <w:marRight w:val="0"/>
          <w:marTop w:val="86"/>
          <w:marBottom w:val="0"/>
          <w:divBdr>
            <w:top w:val="none" w:sz="0" w:space="0" w:color="auto"/>
            <w:left w:val="none" w:sz="0" w:space="0" w:color="auto"/>
            <w:bottom w:val="none" w:sz="0" w:space="0" w:color="auto"/>
            <w:right w:val="none" w:sz="0" w:space="0" w:color="auto"/>
          </w:divBdr>
        </w:div>
      </w:divsChild>
    </w:div>
    <w:div w:id="10103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0875">
          <w:marLeft w:val="446"/>
          <w:marRight w:val="0"/>
          <w:marTop w:val="0"/>
          <w:marBottom w:val="0"/>
          <w:divBdr>
            <w:top w:val="none" w:sz="0" w:space="0" w:color="auto"/>
            <w:left w:val="none" w:sz="0" w:space="0" w:color="auto"/>
            <w:bottom w:val="none" w:sz="0" w:space="0" w:color="auto"/>
            <w:right w:val="none" w:sz="0" w:space="0" w:color="auto"/>
          </w:divBdr>
        </w:div>
        <w:div w:id="945891556">
          <w:marLeft w:val="547"/>
          <w:marRight w:val="0"/>
          <w:marTop w:val="0"/>
          <w:marBottom w:val="0"/>
          <w:divBdr>
            <w:top w:val="none" w:sz="0" w:space="0" w:color="auto"/>
            <w:left w:val="none" w:sz="0" w:space="0" w:color="auto"/>
            <w:bottom w:val="none" w:sz="0" w:space="0" w:color="auto"/>
            <w:right w:val="none" w:sz="0" w:space="0" w:color="auto"/>
          </w:divBdr>
        </w:div>
        <w:div w:id="1622033838">
          <w:marLeft w:val="547"/>
          <w:marRight w:val="0"/>
          <w:marTop w:val="96"/>
          <w:marBottom w:val="0"/>
          <w:divBdr>
            <w:top w:val="none" w:sz="0" w:space="0" w:color="auto"/>
            <w:left w:val="none" w:sz="0" w:space="0" w:color="auto"/>
            <w:bottom w:val="none" w:sz="0" w:space="0" w:color="auto"/>
            <w:right w:val="none" w:sz="0" w:space="0" w:color="auto"/>
          </w:divBdr>
        </w:div>
        <w:div w:id="1717973179">
          <w:marLeft w:val="547"/>
          <w:marRight w:val="0"/>
          <w:marTop w:val="96"/>
          <w:marBottom w:val="0"/>
          <w:divBdr>
            <w:top w:val="none" w:sz="0" w:space="0" w:color="auto"/>
            <w:left w:val="none" w:sz="0" w:space="0" w:color="auto"/>
            <w:bottom w:val="none" w:sz="0" w:space="0" w:color="auto"/>
            <w:right w:val="none" w:sz="0" w:space="0" w:color="auto"/>
          </w:divBdr>
        </w:div>
        <w:div w:id="1945071519">
          <w:marLeft w:val="547"/>
          <w:marRight w:val="0"/>
          <w:marTop w:val="0"/>
          <w:marBottom w:val="0"/>
          <w:divBdr>
            <w:top w:val="none" w:sz="0" w:space="0" w:color="auto"/>
            <w:left w:val="none" w:sz="0" w:space="0" w:color="auto"/>
            <w:bottom w:val="none" w:sz="0" w:space="0" w:color="auto"/>
            <w:right w:val="none" w:sz="0" w:space="0" w:color="auto"/>
          </w:divBdr>
        </w:div>
        <w:div w:id="2111007316">
          <w:marLeft w:val="547"/>
          <w:marRight w:val="0"/>
          <w:marTop w:val="0"/>
          <w:marBottom w:val="0"/>
          <w:divBdr>
            <w:top w:val="none" w:sz="0" w:space="0" w:color="auto"/>
            <w:left w:val="none" w:sz="0" w:space="0" w:color="auto"/>
            <w:bottom w:val="none" w:sz="0" w:space="0" w:color="auto"/>
            <w:right w:val="none" w:sz="0" w:space="0" w:color="auto"/>
          </w:divBdr>
        </w:div>
      </w:divsChild>
    </w:div>
    <w:div w:id="1032877441">
      <w:bodyDiv w:val="1"/>
      <w:marLeft w:val="0"/>
      <w:marRight w:val="0"/>
      <w:marTop w:val="0"/>
      <w:marBottom w:val="0"/>
      <w:divBdr>
        <w:top w:val="none" w:sz="0" w:space="0" w:color="auto"/>
        <w:left w:val="none" w:sz="0" w:space="0" w:color="auto"/>
        <w:bottom w:val="none" w:sz="0" w:space="0" w:color="auto"/>
        <w:right w:val="none" w:sz="0" w:space="0" w:color="auto"/>
      </w:divBdr>
    </w:div>
    <w:div w:id="1034623610">
      <w:bodyDiv w:val="1"/>
      <w:marLeft w:val="0"/>
      <w:marRight w:val="0"/>
      <w:marTop w:val="0"/>
      <w:marBottom w:val="0"/>
      <w:divBdr>
        <w:top w:val="none" w:sz="0" w:space="0" w:color="auto"/>
        <w:left w:val="none" w:sz="0" w:space="0" w:color="auto"/>
        <w:bottom w:val="none" w:sz="0" w:space="0" w:color="auto"/>
        <w:right w:val="none" w:sz="0" w:space="0" w:color="auto"/>
      </w:divBdr>
    </w:div>
    <w:div w:id="1035079469">
      <w:bodyDiv w:val="1"/>
      <w:marLeft w:val="0"/>
      <w:marRight w:val="0"/>
      <w:marTop w:val="0"/>
      <w:marBottom w:val="0"/>
      <w:divBdr>
        <w:top w:val="none" w:sz="0" w:space="0" w:color="auto"/>
        <w:left w:val="none" w:sz="0" w:space="0" w:color="auto"/>
        <w:bottom w:val="none" w:sz="0" w:space="0" w:color="auto"/>
        <w:right w:val="none" w:sz="0" w:space="0" w:color="auto"/>
      </w:divBdr>
      <w:divsChild>
        <w:div w:id="877008619">
          <w:marLeft w:val="547"/>
          <w:marRight w:val="0"/>
          <w:marTop w:val="91"/>
          <w:marBottom w:val="0"/>
          <w:divBdr>
            <w:top w:val="none" w:sz="0" w:space="0" w:color="auto"/>
            <w:left w:val="none" w:sz="0" w:space="0" w:color="auto"/>
            <w:bottom w:val="none" w:sz="0" w:space="0" w:color="auto"/>
            <w:right w:val="none" w:sz="0" w:space="0" w:color="auto"/>
          </w:divBdr>
        </w:div>
        <w:div w:id="1505246907">
          <w:marLeft w:val="547"/>
          <w:marRight w:val="0"/>
          <w:marTop w:val="91"/>
          <w:marBottom w:val="0"/>
          <w:divBdr>
            <w:top w:val="none" w:sz="0" w:space="0" w:color="auto"/>
            <w:left w:val="none" w:sz="0" w:space="0" w:color="auto"/>
            <w:bottom w:val="none" w:sz="0" w:space="0" w:color="auto"/>
            <w:right w:val="none" w:sz="0" w:space="0" w:color="auto"/>
          </w:divBdr>
        </w:div>
        <w:div w:id="1958026295">
          <w:marLeft w:val="547"/>
          <w:marRight w:val="0"/>
          <w:marTop w:val="91"/>
          <w:marBottom w:val="0"/>
          <w:divBdr>
            <w:top w:val="none" w:sz="0" w:space="0" w:color="auto"/>
            <w:left w:val="none" w:sz="0" w:space="0" w:color="auto"/>
            <w:bottom w:val="none" w:sz="0" w:space="0" w:color="auto"/>
            <w:right w:val="none" w:sz="0" w:space="0" w:color="auto"/>
          </w:divBdr>
        </w:div>
        <w:div w:id="2013027841">
          <w:marLeft w:val="547"/>
          <w:marRight w:val="0"/>
          <w:marTop w:val="91"/>
          <w:marBottom w:val="0"/>
          <w:divBdr>
            <w:top w:val="none" w:sz="0" w:space="0" w:color="auto"/>
            <w:left w:val="none" w:sz="0" w:space="0" w:color="auto"/>
            <w:bottom w:val="none" w:sz="0" w:space="0" w:color="auto"/>
            <w:right w:val="none" w:sz="0" w:space="0" w:color="auto"/>
          </w:divBdr>
        </w:div>
      </w:divsChild>
    </w:div>
    <w:div w:id="1046755988">
      <w:bodyDiv w:val="1"/>
      <w:marLeft w:val="0"/>
      <w:marRight w:val="0"/>
      <w:marTop w:val="0"/>
      <w:marBottom w:val="0"/>
      <w:divBdr>
        <w:top w:val="none" w:sz="0" w:space="0" w:color="auto"/>
        <w:left w:val="none" w:sz="0" w:space="0" w:color="auto"/>
        <w:bottom w:val="none" w:sz="0" w:space="0" w:color="auto"/>
        <w:right w:val="none" w:sz="0" w:space="0" w:color="auto"/>
      </w:divBdr>
    </w:div>
    <w:div w:id="1061517412">
      <w:bodyDiv w:val="1"/>
      <w:marLeft w:val="0"/>
      <w:marRight w:val="0"/>
      <w:marTop w:val="0"/>
      <w:marBottom w:val="0"/>
      <w:divBdr>
        <w:top w:val="none" w:sz="0" w:space="0" w:color="auto"/>
        <w:left w:val="none" w:sz="0" w:space="0" w:color="auto"/>
        <w:bottom w:val="none" w:sz="0" w:space="0" w:color="auto"/>
        <w:right w:val="none" w:sz="0" w:space="0" w:color="auto"/>
      </w:divBdr>
      <w:divsChild>
        <w:div w:id="104424861">
          <w:marLeft w:val="547"/>
          <w:marRight w:val="0"/>
          <w:marTop w:val="0"/>
          <w:marBottom w:val="0"/>
          <w:divBdr>
            <w:top w:val="none" w:sz="0" w:space="0" w:color="auto"/>
            <w:left w:val="none" w:sz="0" w:space="0" w:color="auto"/>
            <w:bottom w:val="none" w:sz="0" w:space="0" w:color="auto"/>
            <w:right w:val="none" w:sz="0" w:space="0" w:color="auto"/>
          </w:divBdr>
        </w:div>
        <w:div w:id="175652931">
          <w:marLeft w:val="547"/>
          <w:marRight w:val="0"/>
          <w:marTop w:val="0"/>
          <w:marBottom w:val="0"/>
          <w:divBdr>
            <w:top w:val="none" w:sz="0" w:space="0" w:color="auto"/>
            <w:left w:val="none" w:sz="0" w:space="0" w:color="auto"/>
            <w:bottom w:val="none" w:sz="0" w:space="0" w:color="auto"/>
            <w:right w:val="none" w:sz="0" w:space="0" w:color="auto"/>
          </w:divBdr>
        </w:div>
        <w:div w:id="846213643">
          <w:marLeft w:val="547"/>
          <w:marRight w:val="0"/>
          <w:marTop w:val="0"/>
          <w:marBottom w:val="0"/>
          <w:divBdr>
            <w:top w:val="none" w:sz="0" w:space="0" w:color="auto"/>
            <w:left w:val="none" w:sz="0" w:space="0" w:color="auto"/>
            <w:bottom w:val="none" w:sz="0" w:space="0" w:color="auto"/>
            <w:right w:val="none" w:sz="0" w:space="0" w:color="auto"/>
          </w:divBdr>
        </w:div>
        <w:div w:id="1238442391">
          <w:marLeft w:val="547"/>
          <w:marRight w:val="0"/>
          <w:marTop w:val="0"/>
          <w:marBottom w:val="0"/>
          <w:divBdr>
            <w:top w:val="none" w:sz="0" w:space="0" w:color="auto"/>
            <w:left w:val="none" w:sz="0" w:space="0" w:color="auto"/>
            <w:bottom w:val="none" w:sz="0" w:space="0" w:color="auto"/>
            <w:right w:val="none" w:sz="0" w:space="0" w:color="auto"/>
          </w:divBdr>
        </w:div>
        <w:div w:id="1240557238">
          <w:marLeft w:val="547"/>
          <w:marRight w:val="0"/>
          <w:marTop w:val="0"/>
          <w:marBottom w:val="0"/>
          <w:divBdr>
            <w:top w:val="none" w:sz="0" w:space="0" w:color="auto"/>
            <w:left w:val="none" w:sz="0" w:space="0" w:color="auto"/>
            <w:bottom w:val="none" w:sz="0" w:space="0" w:color="auto"/>
            <w:right w:val="none" w:sz="0" w:space="0" w:color="auto"/>
          </w:divBdr>
        </w:div>
        <w:div w:id="1334383568">
          <w:marLeft w:val="547"/>
          <w:marRight w:val="0"/>
          <w:marTop w:val="0"/>
          <w:marBottom w:val="0"/>
          <w:divBdr>
            <w:top w:val="none" w:sz="0" w:space="0" w:color="auto"/>
            <w:left w:val="none" w:sz="0" w:space="0" w:color="auto"/>
            <w:bottom w:val="none" w:sz="0" w:space="0" w:color="auto"/>
            <w:right w:val="none" w:sz="0" w:space="0" w:color="auto"/>
          </w:divBdr>
        </w:div>
        <w:div w:id="1404256662">
          <w:marLeft w:val="547"/>
          <w:marRight w:val="0"/>
          <w:marTop w:val="0"/>
          <w:marBottom w:val="0"/>
          <w:divBdr>
            <w:top w:val="none" w:sz="0" w:space="0" w:color="auto"/>
            <w:left w:val="none" w:sz="0" w:space="0" w:color="auto"/>
            <w:bottom w:val="none" w:sz="0" w:space="0" w:color="auto"/>
            <w:right w:val="none" w:sz="0" w:space="0" w:color="auto"/>
          </w:divBdr>
        </w:div>
        <w:div w:id="1780761288">
          <w:marLeft w:val="547"/>
          <w:marRight w:val="0"/>
          <w:marTop w:val="0"/>
          <w:marBottom w:val="0"/>
          <w:divBdr>
            <w:top w:val="none" w:sz="0" w:space="0" w:color="auto"/>
            <w:left w:val="none" w:sz="0" w:space="0" w:color="auto"/>
            <w:bottom w:val="none" w:sz="0" w:space="0" w:color="auto"/>
            <w:right w:val="none" w:sz="0" w:space="0" w:color="auto"/>
          </w:divBdr>
        </w:div>
        <w:div w:id="1995991184">
          <w:marLeft w:val="547"/>
          <w:marRight w:val="0"/>
          <w:marTop w:val="0"/>
          <w:marBottom w:val="0"/>
          <w:divBdr>
            <w:top w:val="none" w:sz="0" w:space="0" w:color="auto"/>
            <w:left w:val="none" w:sz="0" w:space="0" w:color="auto"/>
            <w:bottom w:val="none" w:sz="0" w:space="0" w:color="auto"/>
            <w:right w:val="none" w:sz="0" w:space="0" w:color="auto"/>
          </w:divBdr>
        </w:div>
      </w:divsChild>
    </w:div>
    <w:div w:id="1067453336">
      <w:bodyDiv w:val="1"/>
      <w:marLeft w:val="0"/>
      <w:marRight w:val="0"/>
      <w:marTop w:val="0"/>
      <w:marBottom w:val="0"/>
      <w:divBdr>
        <w:top w:val="none" w:sz="0" w:space="0" w:color="auto"/>
        <w:left w:val="none" w:sz="0" w:space="0" w:color="auto"/>
        <w:bottom w:val="none" w:sz="0" w:space="0" w:color="auto"/>
        <w:right w:val="none" w:sz="0" w:space="0" w:color="auto"/>
      </w:divBdr>
    </w:div>
    <w:div w:id="1074163470">
      <w:bodyDiv w:val="1"/>
      <w:marLeft w:val="0"/>
      <w:marRight w:val="0"/>
      <w:marTop w:val="0"/>
      <w:marBottom w:val="0"/>
      <w:divBdr>
        <w:top w:val="none" w:sz="0" w:space="0" w:color="auto"/>
        <w:left w:val="none" w:sz="0" w:space="0" w:color="auto"/>
        <w:bottom w:val="none" w:sz="0" w:space="0" w:color="auto"/>
        <w:right w:val="none" w:sz="0" w:space="0" w:color="auto"/>
      </w:divBdr>
    </w:div>
    <w:div w:id="1080635356">
      <w:bodyDiv w:val="1"/>
      <w:marLeft w:val="0"/>
      <w:marRight w:val="0"/>
      <w:marTop w:val="0"/>
      <w:marBottom w:val="0"/>
      <w:divBdr>
        <w:top w:val="none" w:sz="0" w:space="0" w:color="auto"/>
        <w:left w:val="none" w:sz="0" w:space="0" w:color="auto"/>
        <w:bottom w:val="none" w:sz="0" w:space="0" w:color="auto"/>
        <w:right w:val="none" w:sz="0" w:space="0" w:color="auto"/>
      </w:divBdr>
    </w:div>
    <w:div w:id="1089691293">
      <w:bodyDiv w:val="1"/>
      <w:marLeft w:val="0"/>
      <w:marRight w:val="0"/>
      <w:marTop w:val="0"/>
      <w:marBottom w:val="0"/>
      <w:divBdr>
        <w:top w:val="none" w:sz="0" w:space="0" w:color="auto"/>
        <w:left w:val="none" w:sz="0" w:space="0" w:color="auto"/>
        <w:bottom w:val="none" w:sz="0" w:space="0" w:color="auto"/>
        <w:right w:val="none" w:sz="0" w:space="0" w:color="auto"/>
      </w:divBdr>
      <w:divsChild>
        <w:div w:id="132646080">
          <w:marLeft w:val="547"/>
          <w:marRight w:val="0"/>
          <w:marTop w:val="0"/>
          <w:marBottom w:val="0"/>
          <w:divBdr>
            <w:top w:val="none" w:sz="0" w:space="0" w:color="auto"/>
            <w:left w:val="none" w:sz="0" w:space="0" w:color="auto"/>
            <w:bottom w:val="none" w:sz="0" w:space="0" w:color="auto"/>
            <w:right w:val="none" w:sz="0" w:space="0" w:color="auto"/>
          </w:divBdr>
        </w:div>
        <w:div w:id="164321304">
          <w:marLeft w:val="547"/>
          <w:marRight w:val="0"/>
          <w:marTop w:val="0"/>
          <w:marBottom w:val="0"/>
          <w:divBdr>
            <w:top w:val="none" w:sz="0" w:space="0" w:color="auto"/>
            <w:left w:val="none" w:sz="0" w:space="0" w:color="auto"/>
            <w:bottom w:val="none" w:sz="0" w:space="0" w:color="auto"/>
            <w:right w:val="none" w:sz="0" w:space="0" w:color="auto"/>
          </w:divBdr>
        </w:div>
        <w:div w:id="264076191">
          <w:marLeft w:val="547"/>
          <w:marRight w:val="0"/>
          <w:marTop w:val="0"/>
          <w:marBottom w:val="0"/>
          <w:divBdr>
            <w:top w:val="none" w:sz="0" w:space="0" w:color="auto"/>
            <w:left w:val="none" w:sz="0" w:space="0" w:color="auto"/>
            <w:bottom w:val="none" w:sz="0" w:space="0" w:color="auto"/>
            <w:right w:val="none" w:sz="0" w:space="0" w:color="auto"/>
          </w:divBdr>
        </w:div>
        <w:div w:id="332075381">
          <w:marLeft w:val="547"/>
          <w:marRight w:val="0"/>
          <w:marTop w:val="0"/>
          <w:marBottom w:val="0"/>
          <w:divBdr>
            <w:top w:val="none" w:sz="0" w:space="0" w:color="auto"/>
            <w:left w:val="none" w:sz="0" w:space="0" w:color="auto"/>
            <w:bottom w:val="none" w:sz="0" w:space="0" w:color="auto"/>
            <w:right w:val="none" w:sz="0" w:space="0" w:color="auto"/>
          </w:divBdr>
        </w:div>
        <w:div w:id="479732935">
          <w:marLeft w:val="547"/>
          <w:marRight w:val="0"/>
          <w:marTop w:val="0"/>
          <w:marBottom w:val="0"/>
          <w:divBdr>
            <w:top w:val="none" w:sz="0" w:space="0" w:color="auto"/>
            <w:left w:val="none" w:sz="0" w:space="0" w:color="auto"/>
            <w:bottom w:val="none" w:sz="0" w:space="0" w:color="auto"/>
            <w:right w:val="none" w:sz="0" w:space="0" w:color="auto"/>
          </w:divBdr>
        </w:div>
        <w:div w:id="923877570">
          <w:marLeft w:val="547"/>
          <w:marRight w:val="0"/>
          <w:marTop w:val="0"/>
          <w:marBottom w:val="0"/>
          <w:divBdr>
            <w:top w:val="none" w:sz="0" w:space="0" w:color="auto"/>
            <w:left w:val="none" w:sz="0" w:space="0" w:color="auto"/>
            <w:bottom w:val="none" w:sz="0" w:space="0" w:color="auto"/>
            <w:right w:val="none" w:sz="0" w:space="0" w:color="auto"/>
          </w:divBdr>
        </w:div>
        <w:div w:id="1362515672">
          <w:marLeft w:val="547"/>
          <w:marRight w:val="0"/>
          <w:marTop w:val="0"/>
          <w:marBottom w:val="0"/>
          <w:divBdr>
            <w:top w:val="none" w:sz="0" w:space="0" w:color="auto"/>
            <w:left w:val="none" w:sz="0" w:space="0" w:color="auto"/>
            <w:bottom w:val="none" w:sz="0" w:space="0" w:color="auto"/>
            <w:right w:val="none" w:sz="0" w:space="0" w:color="auto"/>
          </w:divBdr>
        </w:div>
        <w:div w:id="1526333923">
          <w:marLeft w:val="547"/>
          <w:marRight w:val="0"/>
          <w:marTop w:val="0"/>
          <w:marBottom w:val="0"/>
          <w:divBdr>
            <w:top w:val="none" w:sz="0" w:space="0" w:color="auto"/>
            <w:left w:val="none" w:sz="0" w:space="0" w:color="auto"/>
            <w:bottom w:val="none" w:sz="0" w:space="0" w:color="auto"/>
            <w:right w:val="none" w:sz="0" w:space="0" w:color="auto"/>
          </w:divBdr>
        </w:div>
        <w:div w:id="1993290666">
          <w:marLeft w:val="547"/>
          <w:marRight w:val="0"/>
          <w:marTop w:val="0"/>
          <w:marBottom w:val="0"/>
          <w:divBdr>
            <w:top w:val="none" w:sz="0" w:space="0" w:color="auto"/>
            <w:left w:val="none" w:sz="0" w:space="0" w:color="auto"/>
            <w:bottom w:val="none" w:sz="0" w:space="0" w:color="auto"/>
            <w:right w:val="none" w:sz="0" w:space="0" w:color="auto"/>
          </w:divBdr>
        </w:div>
        <w:div w:id="2047951062">
          <w:marLeft w:val="547"/>
          <w:marRight w:val="0"/>
          <w:marTop w:val="0"/>
          <w:marBottom w:val="0"/>
          <w:divBdr>
            <w:top w:val="none" w:sz="0" w:space="0" w:color="auto"/>
            <w:left w:val="none" w:sz="0" w:space="0" w:color="auto"/>
            <w:bottom w:val="none" w:sz="0" w:space="0" w:color="auto"/>
            <w:right w:val="none" w:sz="0" w:space="0" w:color="auto"/>
          </w:divBdr>
        </w:div>
      </w:divsChild>
    </w:div>
    <w:div w:id="1097487124">
      <w:bodyDiv w:val="1"/>
      <w:marLeft w:val="0"/>
      <w:marRight w:val="0"/>
      <w:marTop w:val="0"/>
      <w:marBottom w:val="0"/>
      <w:divBdr>
        <w:top w:val="none" w:sz="0" w:space="0" w:color="auto"/>
        <w:left w:val="none" w:sz="0" w:space="0" w:color="auto"/>
        <w:bottom w:val="none" w:sz="0" w:space="0" w:color="auto"/>
        <w:right w:val="none" w:sz="0" w:space="0" w:color="auto"/>
      </w:divBdr>
    </w:div>
    <w:div w:id="1104836682">
      <w:bodyDiv w:val="1"/>
      <w:marLeft w:val="0"/>
      <w:marRight w:val="0"/>
      <w:marTop w:val="0"/>
      <w:marBottom w:val="0"/>
      <w:divBdr>
        <w:top w:val="none" w:sz="0" w:space="0" w:color="auto"/>
        <w:left w:val="none" w:sz="0" w:space="0" w:color="auto"/>
        <w:bottom w:val="none" w:sz="0" w:space="0" w:color="auto"/>
        <w:right w:val="none" w:sz="0" w:space="0" w:color="auto"/>
      </w:divBdr>
    </w:div>
    <w:div w:id="1126968066">
      <w:bodyDiv w:val="1"/>
      <w:marLeft w:val="0"/>
      <w:marRight w:val="0"/>
      <w:marTop w:val="0"/>
      <w:marBottom w:val="0"/>
      <w:divBdr>
        <w:top w:val="none" w:sz="0" w:space="0" w:color="auto"/>
        <w:left w:val="none" w:sz="0" w:space="0" w:color="auto"/>
        <w:bottom w:val="none" w:sz="0" w:space="0" w:color="auto"/>
        <w:right w:val="none" w:sz="0" w:space="0" w:color="auto"/>
      </w:divBdr>
    </w:div>
    <w:div w:id="1129669374">
      <w:bodyDiv w:val="1"/>
      <w:marLeft w:val="0"/>
      <w:marRight w:val="0"/>
      <w:marTop w:val="0"/>
      <w:marBottom w:val="0"/>
      <w:divBdr>
        <w:top w:val="none" w:sz="0" w:space="0" w:color="auto"/>
        <w:left w:val="none" w:sz="0" w:space="0" w:color="auto"/>
        <w:bottom w:val="none" w:sz="0" w:space="0" w:color="auto"/>
        <w:right w:val="none" w:sz="0" w:space="0" w:color="auto"/>
      </w:divBdr>
    </w:div>
    <w:div w:id="1139109740">
      <w:bodyDiv w:val="1"/>
      <w:marLeft w:val="0"/>
      <w:marRight w:val="0"/>
      <w:marTop w:val="0"/>
      <w:marBottom w:val="0"/>
      <w:divBdr>
        <w:top w:val="none" w:sz="0" w:space="0" w:color="auto"/>
        <w:left w:val="none" w:sz="0" w:space="0" w:color="auto"/>
        <w:bottom w:val="none" w:sz="0" w:space="0" w:color="auto"/>
        <w:right w:val="none" w:sz="0" w:space="0" w:color="auto"/>
      </w:divBdr>
      <w:divsChild>
        <w:div w:id="107315193">
          <w:marLeft w:val="547"/>
          <w:marRight w:val="0"/>
          <w:marTop w:val="0"/>
          <w:marBottom w:val="0"/>
          <w:divBdr>
            <w:top w:val="none" w:sz="0" w:space="0" w:color="auto"/>
            <w:left w:val="none" w:sz="0" w:space="0" w:color="auto"/>
            <w:bottom w:val="none" w:sz="0" w:space="0" w:color="auto"/>
            <w:right w:val="none" w:sz="0" w:space="0" w:color="auto"/>
          </w:divBdr>
        </w:div>
        <w:div w:id="157120202">
          <w:marLeft w:val="547"/>
          <w:marRight w:val="0"/>
          <w:marTop w:val="0"/>
          <w:marBottom w:val="0"/>
          <w:divBdr>
            <w:top w:val="none" w:sz="0" w:space="0" w:color="auto"/>
            <w:left w:val="none" w:sz="0" w:space="0" w:color="auto"/>
            <w:bottom w:val="none" w:sz="0" w:space="0" w:color="auto"/>
            <w:right w:val="none" w:sz="0" w:space="0" w:color="auto"/>
          </w:divBdr>
        </w:div>
        <w:div w:id="247807099">
          <w:marLeft w:val="547"/>
          <w:marRight w:val="0"/>
          <w:marTop w:val="0"/>
          <w:marBottom w:val="0"/>
          <w:divBdr>
            <w:top w:val="none" w:sz="0" w:space="0" w:color="auto"/>
            <w:left w:val="none" w:sz="0" w:space="0" w:color="auto"/>
            <w:bottom w:val="none" w:sz="0" w:space="0" w:color="auto"/>
            <w:right w:val="none" w:sz="0" w:space="0" w:color="auto"/>
          </w:divBdr>
        </w:div>
        <w:div w:id="1074284153">
          <w:marLeft w:val="547"/>
          <w:marRight w:val="0"/>
          <w:marTop w:val="0"/>
          <w:marBottom w:val="0"/>
          <w:divBdr>
            <w:top w:val="none" w:sz="0" w:space="0" w:color="auto"/>
            <w:left w:val="none" w:sz="0" w:space="0" w:color="auto"/>
            <w:bottom w:val="none" w:sz="0" w:space="0" w:color="auto"/>
            <w:right w:val="none" w:sz="0" w:space="0" w:color="auto"/>
          </w:divBdr>
        </w:div>
        <w:div w:id="1575554140">
          <w:marLeft w:val="547"/>
          <w:marRight w:val="0"/>
          <w:marTop w:val="0"/>
          <w:marBottom w:val="0"/>
          <w:divBdr>
            <w:top w:val="none" w:sz="0" w:space="0" w:color="auto"/>
            <w:left w:val="none" w:sz="0" w:space="0" w:color="auto"/>
            <w:bottom w:val="none" w:sz="0" w:space="0" w:color="auto"/>
            <w:right w:val="none" w:sz="0" w:space="0" w:color="auto"/>
          </w:divBdr>
        </w:div>
        <w:div w:id="1814515862">
          <w:marLeft w:val="547"/>
          <w:marRight w:val="0"/>
          <w:marTop w:val="0"/>
          <w:marBottom w:val="0"/>
          <w:divBdr>
            <w:top w:val="none" w:sz="0" w:space="0" w:color="auto"/>
            <w:left w:val="none" w:sz="0" w:space="0" w:color="auto"/>
            <w:bottom w:val="none" w:sz="0" w:space="0" w:color="auto"/>
            <w:right w:val="none" w:sz="0" w:space="0" w:color="auto"/>
          </w:divBdr>
        </w:div>
        <w:div w:id="2047948549">
          <w:marLeft w:val="547"/>
          <w:marRight w:val="0"/>
          <w:marTop w:val="0"/>
          <w:marBottom w:val="0"/>
          <w:divBdr>
            <w:top w:val="none" w:sz="0" w:space="0" w:color="auto"/>
            <w:left w:val="none" w:sz="0" w:space="0" w:color="auto"/>
            <w:bottom w:val="none" w:sz="0" w:space="0" w:color="auto"/>
            <w:right w:val="none" w:sz="0" w:space="0" w:color="auto"/>
          </w:divBdr>
        </w:div>
      </w:divsChild>
    </w:div>
    <w:div w:id="1141264364">
      <w:bodyDiv w:val="1"/>
      <w:marLeft w:val="0"/>
      <w:marRight w:val="0"/>
      <w:marTop w:val="0"/>
      <w:marBottom w:val="0"/>
      <w:divBdr>
        <w:top w:val="none" w:sz="0" w:space="0" w:color="auto"/>
        <w:left w:val="none" w:sz="0" w:space="0" w:color="auto"/>
        <w:bottom w:val="none" w:sz="0" w:space="0" w:color="auto"/>
        <w:right w:val="none" w:sz="0" w:space="0" w:color="auto"/>
      </w:divBdr>
    </w:div>
    <w:div w:id="1157569220">
      <w:bodyDiv w:val="1"/>
      <w:marLeft w:val="0"/>
      <w:marRight w:val="0"/>
      <w:marTop w:val="0"/>
      <w:marBottom w:val="0"/>
      <w:divBdr>
        <w:top w:val="none" w:sz="0" w:space="0" w:color="auto"/>
        <w:left w:val="none" w:sz="0" w:space="0" w:color="auto"/>
        <w:bottom w:val="none" w:sz="0" w:space="0" w:color="auto"/>
        <w:right w:val="none" w:sz="0" w:space="0" w:color="auto"/>
      </w:divBdr>
    </w:div>
    <w:div w:id="1179123844">
      <w:bodyDiv w:val="1"/>
      <w:marLeft w:val="0"/>
      <w:marRight w:val="0"/>
      <w:marTop w:val="0"/>
      <w:marBottom w:val="0"/>
      <w:divBdr>
        <w:top w:val="none" w:sz="0" w:space="0" w:color="auto"/>
        <w:left w:val="none" w:sz="0" w:space="0" w:color="auto"/>
        <w:bottom w:val="none" w:sz="0" w:space="0" w:color="auto"/>
        <w:right w:val="none" w:sz="0" w:space="0" w:color="auto"/>
      </w:divBdr>
      <w:divsChild>
        <w:div w:id="262229433">
          <w:marLeft w:val="274"/>
          <w:marRight w:val="0"/>
          <w:marTop w:val="144"/>
          <w:marBottom w:val="0"/>
          <w:divBdr>
            <w:top w:val="none" w:sz="0" w:space="0" w:color="auto"/>
            <w:left w:val="none" w:sz="0" w:space="0" w:color="auto"/>
            <w:bottom w:val="none" w:sz="0" w:space="0" w:color="auto"/>
            <w:right w:val="none" w:sz="0" w:space="0" w:color="auto"/>
          </w:divBdr>
        </w:div>
        <w:div w:id="382872860">
          <w:marLeft w:val="274"/>
          <w:marRight w:val="0"/>
          <w:marTop w:val="144"/>
          <w:marBottom w:val="0"/>
          <w:divBdr>
            <w:top w:val="none" w:sz="0" w:space="0" w:color="auto"/>
            <w:left w:val="none" w:sz="0" w:space="0" w:color="auto"/>
            <w:bottom w:val="none" w:sz="0" w:space="0" w:color="auto"/>
            <w:right w:val="none" w:sz="0" w:space="0" w:color="auto"/>
          </w:divBdr>
        </w:div>
        <w:div w:id="558983573">
          <w:marLeft w:val="274"/>
          <w:marRight w:val="0"/>
          <w:marTop w:val="144"/>
          <w:marBottom w:val="0"/>
          <w:divBdr>
            <w:top w:val="none" w:sz="0" w:space="0" w:color="auto"/>
            <w:left w:val="none" w:sz="0" w:space="0" w:color="auto"/>
            <w:bottom w:val="none" w:sz="0" w:space="0" w:color="auto"/>
            <w:right w:val="none" w:sz="0" w:space="0" w:color="auto"/>
          </w:divBdr>
        </w:div>
        <w:div w:id="920717576">
          <w:marLeft w:val="274"/>
          <w:marRight w:val="0"/>
          <w:marTop w:val="144"/>
          <w:marBottom w:val="0"/>
          <w:divBdr>
            <w:top w:val="none" w:sz="0" w:space="0" w:color="auto"/>
            <w:left w:val="none" w:sz="0" w:space="0" w:color="auto"/>
            <w:bottom w:val="none" w:sz="0" w:space="0" w:color="auto"/>
            <w:right w:val="none" w:sz="0" w:space="0" w:color="auto"/>
          </w:divBdr>
        </w:div>
        <w:div w:id="1197767518">
          <w:marLeft w:val="274"/>
          <w:marRight w:val="0"/>
          <w:marTop w:val="144"/>
          <w:marBottom w:val="0"/>
          <w:divBdr>
            <w:top w:val="none" w:sz="0" w:space="0" w:color="auto"/>
            <w:left w:val="none" w:sz="0" w:space="0" w:color="auto"/>
            <w:bottom w:val="none" w:sz="0" w:space="0" w:color="auto"/>
            <w:right w:val="none" w:sz="0" w:space="0" w:color="auto"/>
          </w:divBdr>
        </w:div>
        <w:div w:id="1323048941">
          <w:marLeft w:val="274"/>
          <w:marRight w:val="0"/>
          <w:marTop w:val="144"/>
          <w:marBottom w:val="0"/>
          <w:divBdr>
            <w:top w:val="none" w:sz="0" w:space="0" w:color="auto"/>
            <w:left w:val="none" w:sz="0" w:space="0" w:color="auto"/>
            <w:bottom w:val="none" w:sz="0" w:space="0" w:color="auto"/>
            <w:right w:val="none" w:sz="0" w:space="0" w:color="auto"/>
          </w:divBdr>
        </w:div>
        <w:div w:id="1988052726">
          <w:marLeft w:val="274"/>
          <w:marRight w:val="0"/>
          <w:marTop w:val="144"/>
          <w:marBottom w:val="0"/>
          <w:divBdr>
            <w:top w:val="none" w:sz="0" w:space="0" w:color="auto"/>
            <w:left w:val="none" w:sz="0" w:space="0" w:color="auto"/>
            <w:bottom w:val="none" w:sz="0" w:space="0" w:color="auto"/>
            <w:right w:val="none" w:sz="0" w:space="0" w:color="auto"/>
          </w:divBdr>
        </w:div>
        <w:div w:id="2081250350">
          <w:marLeft w:val="274"/>
          <w:marRight w:val="0"/>
          <w:marTop w:val="144"/>
          <w:marBottom w:val="0"/>
          <w:divBdr>
            <w:top w:val="none" w:sz="0" w:space="0" w:color="auto"/>
            <w:left w:val="none" w:sz="0" w:space="0" w:color="auto"/>
            <w:bottom w:val="none" w:sz="0" w:space="0" w:color="auto"/>
            <w:right w:val="none" w:sz="0" w:space="0" w:color="auto"/>
          </w:divBdr>
        </w:div>
      </w:divsChild>
    </w:div>
    <w:div w:id="1190219044">
      <w:bodyDiv w:val="1"/>
      <w:marLeft w:val="0"/>
      <w:marRight w:val="0"/>
      <w:marTop w:val="0"/>
      <w:marBottom w:val="0"/>
      <w:divBdr>
        <w:top w:val="none" w:sz="0" w:space="0" w:color="auto"/>
        <w:left w:val="none" w:sz="0" w:space="0" w:color="auto"/>
        <w:bottom w:val="none" w:sz="0" w:space="0" w:color="auto"/>
        <w:right w:val="none" w:sz="0" w:space="0" w:color="auto"/>
      </w:divBdr>
    </w:div>
    <w:div w:id="1196850325">
      <w:bodyDiv w:val="1"/>
      <w:marLeft w:val="0"/>
      <w:marRight w:val="0"/>
      <w:marTop w:val="0"/>
      <w:marBottom w:val="0"/>
      <w:divBdr>
        <w:top w:val="none" w:sz="0" w:space="0" w:color="auto"/>
        <w:left w:val="none" w:sz="0" w:space="0" w:color="auto"/>
        <w:bottom w:val="none" w:sz="0" w:space="0" w:color="auto"/>
        <w:right w:val="none" w:sz="0" w:space="0" w:color="auto"/>
      </w:divBdr>
    </w:div>
    <w:div w:id="1196851099">
      <w:bodyDiv w:val="1"/>
      <w:marLeft w:val="0"/>
      <w:marRight w:val="0"/>
      <w:marTop w:val="0"/>
      <w:marBottom w:val="0"/>
      <w:divBdr>
        <w:top w:val="none" w:sz="0" w:space="0" w:color="auto"/>
        <w:left w:val="none" w:sz="0" w:space="0" w:color="auto"/>
        <w:bottom w:val="none" w:sz="0" w:space="0" w:color="auto"/>
        <w:right w:val="none" w:sz="0" w:space="0" w:color="auto"/>
      </w:divBdr>
      <w:divsChild>
        <w:div w:id="72707065">
          <w:marLeft w:val="446"/>
          <w:marRight w:val="0"/>
          <w:marTop w:val="0"/>
          <w:marBottom w:val="0"/>
          <w:divBdr>
            <w:top w:val="none" w:sz="0" w:space="0" w:color="auto"/>
            <w:left w:val="none" w:sz="0" w:space="0" w:color="auto"/>
            <w:bottom w:val="none" w:sz="0" w:space="0" w:color="auto"/>
            <w:right w:val="none" w:sz="0" w:space="0" w:color="auto"/>
          </w:divBdr>
        </w:div>
      </w:divsChild>
    </w:div>
    <w:div w:id="1199708801">
      <w:bodyDiv w:val="1"/>
      <w:marLeft w:val="0"/>
      <w:marRight w:val="0"/>
      <w:marTop w:val="0"/>
      <w:marBottom w:val="0"/>
      <w:divBdr>
        <w:top w:val="none" w:sz="0" w:space="0" w:color="auto"/>
        <w:left w:val="none" w:sz="0" w:space="0" w:color="auto"/>
        <w:bottom w:val="none" w:sz="0" w:space="0" w:color="auto"/>
        <w:right w:val="none" w:sz="0" w:space="0" w:color="auto"/>
      </w:divBdr>
    </w:div>
    <w:div w:id="1205172660">
      <w:bodyDiv w:val="1"/>
      <w:marLeft w:val="0"/>
      <w:marRight w:val="0"/>
      <w:marTop w:val="0"/>
      <w:marBottom w:val="0"/>
      <w:divBdr>
        <w:top w:val="none" w:sz="0" w:space="0" w:color="auto"/>
        <w:left w:val="none" w:sz="0" w:space="0" w:color="auto"/>
        <w:bottom w:val="none" w:sz="0" w:space="0" w:color="auto"/>
        <w:right w:val="none" w:sz="0" w:space="0" w:color="auto"/>
      </w:divBdr>
    </w:div>
    <w:div w:id="1218855480">
      <w:bodyDiv w:val="1"/>
      <w:marLeft w:val="0"/>
      <w:marRight w:val="0"/>
      <w:marTop w:val="0"/>
      <w:marBottom w:val="0"/>
      <w:divBdr>
        <w:top w:val="none" w:sz="0" w:space="0" w:color="auto"/>
        <w:left w:val="none" w:sz="0" w:space="0" w:color="auto"/>
        <w:bottom w:val="none" w:sz="0" w:space="0" w:color="auto"/>
        <w:right w:val="none" w:sz="0" w:space="0" w:color="auto"/>
      </w:divBdr>
    </w:div>
    <w:div w:id="1225336311">
      <w:bodyDiv w:val="1"/>
      <w:marLeft w:val="0"/>
      <w:marRight w:val="0"/>
      <w:marTop w:val="0"/>
      <w:marBottom w:val="0"/>
      <w:divBdr>
        <w:top w:val="none" w:sz="0" w:space="0" w:color="auto"/>
        <w:left w:val="none" w:sz="0" w:space="0" w:color="auto"/>
        <w:bottom w:val="none" w:sz="0" w:space="0" w:color="auto"/>
        <w:right w:val="none" w:sz="0" w:space="0" w:color="auto"/>
      </w:divBdr>
      <w:divsChild>
        <w:div w:id="2082407776">
          <w:marLeft w:val="0"/>
          <w:marRight w:val="0"/>
          <w:marTop w:val="0"/>
          <w:marBottom w:val="0"/>
          <w:divBdr>
            <w:top w:val="none" w:sz="0" w:space="0" w:color="auto"/>
            <w:left w:val="none" w:sz="0" w:space="0" w:color="auto"/>
            <w:bottom w:val="none" w:sz="0" w:space="0" w:color="auto"/>
            <w:right w:val="none" w:sz="0" w:space="0" w:color="auto"/>
          </w:divBdr>
          <w:divsChild>
            <w:div w:id="1056053636">
              <w:marLeft w:val="0"/>
              <w:marRight w:val="0"/>
              <w:marTop w:val="0"/>
              <w:marBottom w:val="0"/>
              <w:divBdr>
                <w:top w:val="none" w:sz="0" w:space="0" w:color="auto"/>
                <w:left w:val="none" w:sz="0" w:space="0" w:color="auto"/>
                <w:bottom w:val="none" w:sz="0" w:space="0" w:color="auto"/>
                <w:right w:val="none" w:sz="0" w:space="0" w:color="auto"/>
              </w:divBdr>
              <w:divsChild>
                <w:div w:id="1725059233">
                  <w:marLeft w:val="0"/>
                  <w:marRight w:val="0"/>
                  <w:marTop w:val="0"/>
                  <w:marBottom w:val="0"/>
                  <w:divBdr>
                    <w:top w:val="none" w:sz="0" w:space="0" w:color="auto"/>
                    <w:left w:val="none" w:sz="0" w:space="0" w:color="auto"/>
                    <w:bottom w:val="none" w:sz="0" w:space="0" w:color="auto"/>
                    <w:right w:val="none" w:sz="0" w:space="0" w:color="auto"/>
                  </w:divBdr>
                  <w:divsChild>
                    <w:div w:id="611713844">
                      <w:marLeft w:val="0"/>
                      <w:marRight w:val="0"/>
                      <w:marTop w:val="0"/>
                      <w:marBottom w:val="0"/>
                      <w:divBdr>
                        <w:top w:val="none" w:sz="0" w:space="0" w:color="auto"/>
                        <w:left w:val="none" w:sz="0" w:space="0" w:color="auto"/>
                        <w:bottom w:val="none" w:sz="0" w:space="0" w:color="auto"/>
                        <w:right w:val="none" w:sz="0" w:space="0" w:color="auto"/>
                      </w:divBdr>
                      <w:divsChild>
                        <w:div w:id="1859614686">
                          <w:marLeft w:val="0"/>
                          <w:marRight w:val="0"/>
                          <w:marTop w:val="0"/>
                          <w:marBottom w:val="0"/>
                          <w:divBdr>
                            <w:top w:val="none" w:sz="0" w:space="0" w:color="auto"/>
                            <w:left w:val="none" w:sz="0" w:space="0" w:color="auto"/>
                            <w:bottom w:val="none" w:sz="0" w:space="0" w:color="auto"/>
                            <w:right w:val="none" w:sz="0" w:space="0" w:color="auto"/>
                          </w:divBdr>
                          <w:divsChild>
                            <w:div w:id="1116608019">
                              <w:marLeft w:val="0"/>
                              <w:marRight w:val="0"/>
                              <w:marTop w:val="0"/>
                              <w:marBottom w:val="0"/>
                              <w:divBdr>
                                <w:top w:val="none" w:sz="0" w:space="0" w:color="auto"/>
                                <w:left w:val="none" w:sz="0" w:space="0" w:color="auto"/>
                                <w:bottom w:val="none" w:sz="0" w:space="0" w:color="auto"/>
                                <w:right w:val="none" w:sz="0" w:space="0" w:color="auto"/>
                              </w:divBdr>
                              <w:divsChild>
                                <w:div w:id="2055107881">
                                  <w:marLeft w:val="0"/>
                                  <w:marRight w:val="0"/>
                                  <w:marTop w:val="0"/>
                                  <w:marBottom w:val="0"/>
                                  <w:divBdr>
                                    <w:top w:val="none" w:sz="0" w:space="0" w:color="auto"/>
                                    <w:left w:val="none" w:sz="0" w:space="0" w:color="auto"/>
                                    <w:bottom w:val="none" w:sz="0" w:space="0" w:color="auto"/>
                                    <w:right w:val="none" w:sz="0" w:space="0" w:color="auto"/>
                                  </w:divBdr>
                                  <w:divsChild>
                                    <w:div w:id="230969559">
                                      <w:marLeft w:val="0"/>
                                      <w:marRight w:val="0"/>
                                      <w:marTop w:val="0"/>
                                      <w:marBottom w:val="0"/>
                                      <w:divBdr>
                                        <w:top w:val="none" w:sz="0" w:space="0" w:color="auto"/>
                                        <w:left w:val="none" w:sz="0" w:space="0" w:color="auto"/>
                                        <w:bottom w:val="none" w:sz="0" w:space="0" w:color="auto"/>
                                        <w:right w:val="none" w:sz="0" w:space="0" w:color="auto"/>
                                      </w:divBdr>
                                      <w:divsChild>
                                        <w:div w:id="15521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9145450">
      <w:bodyDiv w:val="1"/>
      <w:marLeft w:val="0"/>
      <w:marRight w:val="0"/>
      <w:marTop w:val="0"/>
      <w:marBottom w:val="0"/>
      <w:divBdr>
        <w:top w:val="none" w:sz="0" w:space="0" w:color="auto"/>
        <w:left w:val="none" w:sz="0" w:space="0" w:color="auto"/>
        <w:bottom w:val="none" w:sz="0" w:space="0" w:color="auto"/>
        <w:right w:val="none" w:sz="0" w:space="0" w:color="auto"/>
      </w:divBdr>
    </w:div>
    <w:div w:id="1229539958">
      <w:bodyDiv w:val="1"/>
      <w:marLeft w:val="0"/>
      <w:marRight w:val="0"/>
      <w:marTop w:val="0"/>
      <w:marBottom w:val="0"/>
      <w:divBdr>
        <w:top w:val="none" w:sz="0" w:space="0" w:color="auto"/>
        <w:left w:val="none" w:sz="0" w:space="0" w:color="auto"/>
        <w:bottom w:val="none" w:sz="0" w:space="0" w:color="auto"/>
        <w:right w:val="none" w:sz="0" w:space="0" w:color="auto"/>
      </w:divBdr>
    </w:div>
    <w:div w:id="1234782475">
      <w:bodyDiv w:val="1"/>
      <w:marLeft w:val="0"/>
      <w:marRight w:val="0"/>
      <w:marTop w:val="0"/>
      <w:marBottom w:val="0"/>
      <w:divBdr>
        <w:top w:val="none" w:sz="0" w:space="0" w:color="auto"/>
        <w:left w:val="none" w:sz="0" w:space="0" w:color="auto"/>
        <w:bottom w:val="none" w:sz="0" w:space="0" w:color="auto"/>
        <w:right w:val="none" w:sz="0" w:space="0" w:color="auto"/>
      </w:divBdr>
    </w:div>
    <w:div w:id="1238593464">
      <w:bodyDiv w:val="1"/>
      <w:marLeft w:val="0"/>
      <w:marRight w:val="0"/>
      <w:marTop w:val="0"/>
      <w:marBottom w:val="0"/>
      <w:divBdr>
        <w:top w:val="none" w:sz="0" w:space="0" w:color="auto"/>
        <w:left w:val="none" w:sz="0" w:space="0" w:color="auto"/>
        <w:bottom w:val="none" w:sz="0" w:space="0" w:color="auto"/>
        <w:right w:val="none" w:sz="0" w:space="0" w:color="auto"/>
      </w:divBdr>
      <w:divsChild>
        <w:div w:id="1709985713">
          <w:marLeft w:val="547"/>
          <w:marRight w:val="0"/>
          <w:marTop w:val="0"/>
          <w:marBottom w:val="120"/>
          <w:divBdr>
            <w:top w:val="none" w:sz="0" w:space="0" w:color="auto"/>
            <w:left w:val="none" w:sz="0" w:space="0" w:color="auto"/>
            <w:bottom w:val="none" w:sz="0" w:space="0" w:color="auto"/>
            <w:right w:val="none" w:sz="0" w:space="0" w:color="auto"/>
          </w:divBdr>
        </w:div>
      </w:divsChild>
    </w:div>
    <w:div w:id="1241864703">
      <w:bodyDiv w:val="1"/>
      <w:marLeft w:val="0"/>
      <w:marRight w:val="0"/>
      <w:marTop w:val="0"/>
      <w:marBottom w:val="0"/>
      <w:divBdr>
        <w:top w:val="none" w:sz="0" w:space="0" w:color="auto"/>
        <w:left w:val="none" w:sz="0" w:space="0" w:color="auto"/>
        <w:bottom w:val="none" w:sz="0" w:space="0" w:color="auto"/>
        <w:right w:val="none" w:sz="0" w:space="0" w:color="auto"/>
      </w:divBdr>
    </w:div>
    <w:div w:id="1246376596">
      <w:bodyDiv w:val="1"/>
      <w:marLeft w:val="0"/>
      <w:marRight w:val="0"/>
      <w:marTop w:val="0"/>
      <w:marBottom w:val="0"/>
      <w:divBdr>
        <w:top w:val="none" w:sz="0" w:space="0" w:color="auto"/>
        <w:left w:val="none" w:sz="0" w:space="0" w:color="auto"/>
        <w:bottom w:val="none" w:sz="0" w:space="0" w:color="auto"/>
        <w:right w:val="none" w:sz="0" w:space="0" w:color="auto"/>
      </w:divBdr>
      <w:divsChild>
        <w:div w:id="574165676">
          <w:marLeft w:val="547"/>
          <w:marRight w:val="0"/>
          <w:marTop w:val="0"/>
          <w:marBottom w:val="0"/>
          <w:divBdr>
            <w:top w:val="none" w:sz="0" w:space="0" w:color="auto"/>
            <w:left w:val="none" w:sz="0" w:space="0" w:color="auto"/>
            <w:bottom w:val="none" w:sz="0" w:space="0" w:color="auto"/>
            <w:right w:val="none" w:sz="0" w:space="0" w:color="auto"/>
          </w:divBdr>
        </w:div>
        <w:div w:id="931742777">
          <w:marLeft w:val="547"/>
          <w:marRight w:val="0"/>
          <w:marTop w:val="0"/>
          <w:marBottom w:val="0"/>
          <w:divBdr>
            <w:top w:val="none" w:sz="0" w:space="0" w:color="auto"/>
            <w:left w:val="none" w:sz="0" w:space="0" w:color="auto"/>
            <w:bottom w:val="none" w:sz="0" w:space="0" w:color="auto"/>
            <w:right w:val="none" w:sz="0" w:space="0" w:color="auto"/>
          </w:divBdr>
        </w:div>
        <w:div w:id="1130903301">
          <w:marLeft w:val="547"/>
          <w:marRight w:val="0"/>
          <w:marTop w:val="0"/>
          <w:marBottom w:val="0"/>
          <w:divBdr>
            <w:top w:val="none" w:sz="0" w:space="0" w:color="auto"/>
            <w:left w:val="none" w:sz="0" w:space="0" w:color="auto"/>
            <w:bottom w:val="none" w:sz="0" w:space="0" w:color="auto"/>
            <w:right w:val="none" w:sz="0" w:space="0" w:color="auto"/>
          </w:divBdr>
        </w:div>
        <w:div w:id="1135022962">
          <w:marLeft w:val="547"/>
          <w:marRight w:val="0"/>
          <w:marTop w:val="0"/>
          <w:marBottom w:val="0"/>
          <w:divBdr>
            <w:top w:val="none" w:sz="0" w:space="0" w:color="auto"/>
            <w:left w:val="none" w:sz="0" w:space="0" w:color="auto"/>
            <w:bottom w:val="none" w:sz="0" w:space="0" w:color="auto"/>
            <w:right w:val="none" w:sz="0" w:space="0" w:color="auto"/>
          </w:divBdr>
        </w:div>
        <w:div w:id="1909270572">
          <w:marLeft w:val="547"/>
          <w:marRight w:val="0"/>
          <w:marTop w:val="0"/>
          <w:marBottom w:val="0"/>
          <w:divBdr>
            <w:top w:val="none" w:sz="0" w:space="0" w:color="auto"/>
            <w:left w:val="none" w:sz="0" w:space="0" w:color="auto"/>
            <w:bottom w:val="none" w:sz="0" w:space="0" w:color="auto"/>
            <w:right w:val="none" w:sz="0" w:space="0" w:color="auto"/>
          </w:divBdr>
        </w:div>
      </w:divsChild>
    </w:div>
    <w:div w:id="1248074947">
      <w:bodyDiv w:val="1"/>
      <w:marLeft w:val="0"/>
      <w:marRight w:val="0"/>
      <w:marTop w:val="0"/>
      <w:marBottom w:val="0"/>
      <w:divBdr>
        <w:top w:val="none" w:sz="0" w:space="0" w:color="auto"/>
        <w:left w:val="none" w:sz="0" w:space="0" w:color="auto"/>
        <w:bottom w:val="none" w:sz="0" w:space="0" w:color="auto"/>
        <w:right w:val="none" w:sz="0" w:space="0" w:color="auto"/>
      </w:divBdr>
      <w:divsChild>
        <w:div w:id="1126896680">
          <w:marLeft w:val="446"/>
          <w:marRight w:val="0"/>
          <w:marTop w:val="0"/>
          <w:marBottom w:val="0"/>
          <w:divBdr>
            <w:top w:val="none" w:sz="0" w:space="0" w:color="auto"/>
            <w:left w:val="none" w:sz="0" w:space="0" w:color="auto"/>
            <w:bottom w:val="none" w:sz="0" w:space="0" w:color="auto"/>
            <w:right w:val="none" w:sz="0" w:space="0" w:color="auto"/>
          </w:divBdr>
        </w:div>
      </w:divsChild>
    </w:div>
    <w:div w:id="1253707737">
      <w:bodyDiv w:val="1"/>
      <w:marLeft w:val="0"/>
      <w:marRight w:val="0"/>
      <w:marTop w:val="0"/>
      <w:marBottom w:val="0"/>
      <w:divBdr>
        <w:top w:val="none" w:sz="0" w:space="0" w:color="auto"/>
        <w:left w:val="none" w:sz="0" w:space="0" w:color="auto"/>
        <w:bottom w:val="none" w:sz="0" w:space="0" w:color="auto"/>
        <w:right w:val="none" w:sz="0" w:space="0" w:color="auto"/>
      </w:divBdr>
    </w:div>
    <w:div w:id="1266841327">
      <w:bodyDiv w:val="1"/>
      <w:marLeft w:val="0"/>
      <w:marRight w:val="0"/>
      <w:marTop w:val="0"/>
      <w:marBottom w:val="0"/>
      <w:divBdr>
        <w:top w:val="none" w:sz="0" w:space="0" w:color="auto"/>
        <w:left w:val="none" w:sz="0" w:space="0" w:color="auto"/>
        <w:bottom w:val="none" w:sz="0" w:space="0" w:color="auto"/>
        <w:right w:val="none" w:sz="0" w:space="0" w:color="auto"/>
      </w:divBdr>
    </w:div>
    <w:div w:id="1268004434">
      <w:bodyDiv w:val="1"/>
      <w:marLeft w:val="0"/>
      <w:marRight w:val="0"/>
      <w:marTop w:val="0"/>
      <w:marBottom w:val="0"/>
      <w:divBdr>
        <w:top w:val="none" w:sz="0" w:space="0" w:color="auto"/>
        <w:left w:val="none" w:sz="0" w:space="0" w:color="auto"/>
        <w:bottom w:val="none" w:sz="0" w:space="0" w:color="auto"/>
        <w:right w:val="none" w:sz="0" w:space="0" w:color="auto"/>
      </w:divBdr>
    </w:div>
    <w:div w:id="1281110017">
      <w:bodyDiv w:val="1"/>
      <w:marLeft w:val="0"/>
      <w:marRight w:val="0"/>
      <w:marTop w:val="0"/>
      <w:marBottom w:val="0"/>
      <w:divBdr>
        <w:top w:val="none" w:sz="0" w:space="0" w:color="auto"/>
        <w:left w:val="none" w:sz="0" w:space="0" w:color="auto"/>
        <w:bottom w:val="none" w:sz="0" w:space="0" w:color="auto"/>
        <w:right w:val="none" w:sz="0" w:space="0" w:color="auto"/>
      </w:divBdr>
      <w:divsChild>
        <w:div w:id="1018657229">
          <w:marLeft w:val="547"/>
          <w:marRight w:val="0"/>
          <w:marTop w:val="91"/>
          <w:marBottom w:val="0"/>
          <w:divBdr>
            <w:top w:val="none" w:sz="0" w:space="0" w:color="auto"/>
            <w:left w:val="none" w:sz="0" w:space="0" w:color="auto"/>
            <w:bottom w:val="none" w:sz="0" w:space="0" w:color="auto"/>
            <w:right w:val="none" w:sz="0" w:space="0" w:color="auto"/>
          </w:divBdr>
        </w:div>
        <w:div w:id="1019544198">
          <w:marLeft w:val="547"/>
          <w:marRight w:val="0"/>
          <w:marTop w:val="91"/>
          <w:marBottom w:val="0"/>
          <w:divBdr>
            <w:top w:val="none" w:sz="0" w:space="0" w:color="auto"/>
            <w:left w:val="none" w:sz="0" w:space="0" w:color="auto"/>
            <w:bottom w:val="none" w:sz="0" w:space="0" w:color="auto"/>
            <w:right w:val="none" w:sz="0" w:space="0" w:color="auto"/>
          </w:divBdr>
        </w:div>
      </w:divsChild>
    </w:div>
    <w:div w:id="1321731968">
      <w:bodyDiv w:val="1"/>
      <w:marLeft w:val="0"/>
      <w:marRight w:val="0"/>
      <w:marTop w:val="0"/>
      <w:marBottom w:val="0"/>
      <w:divBdr>
        <w:top w:val="none" w:sz="0" w:space="0" w:color="auto"/>
        <w:left w:val="none" w:sz="0" w:space="0" w:color="auto"/>
        <w:bottom w:val="none" w:sz="0" w:space="0" w:color="auto"/>
        <w:right w:val="none" w:sz="0" w:space="0" w:color="auto"/>
      </w:divBdr>
      <w:divsChild>
        <w:div w:id="293753367">
          <w:marLeft w:val="547"/>
          <w:marRight w:val="0"/>
          <w:marTop w:val="0"/>
          <w:marBottom w:val="0"/>
          <w:divBdr>
            <w:top w:val="none" w:sz="0" w:space="0" w:color="auto"/>
            <w:left w:val="none" w:sz="0" w:space="0" w:color="auto"/>
            <w:bottom w:val="none" w:sz="0" w:space="0" w:color="auto"/>
            <w:right w:val="none" w:sz="0" w:space="0" w:color="auto"/>
          </w:divBdr>
        </w:div>
        <w:div w:id="1189372007">
          <w:marLeft w:val="547"/>
          <w:marRight w:val="0"/>
          <w:marTop w:val="0"/>
          <w:marBottom w:val="0"/>
          <w:divBdr>
            <w:top w:val="none" w:sz="0" w:space="0" w:color="auto"/>
            <w:left w:val="none" w:sz="0" w:space="0" w:color="auto"/>
            <w:bottom w:val="none" w:sz="0" w:space="0" w:color="auto"/>
            <w:right w:val="none" w:sz="0" w:space="0" w:color="auto"/>
          </w:divBdr>
        </w:div>
        <w:div w:id="1402293145">
          <w:marLeft w:val="547"/>
          <w:marRight w:val="0"/>
          <w:marTop w:val="0"/>
          <w:marBottom w:val="0"/>
          <w:divBdr>
            <w:top w:val="none" w:sz="0" w:space="0" w:color="auto"/>
            <w:left w:val="none" w:sz="0" w:space="0" w:color="auto"/>
            <w:bottom w:val="none" w:sz="0" w:space="0" w:color="auto"/>
            <w:right w:val="none" w:sz="0" w:space="0" w:color="auto"/>
          </w:divBdr>
        </w:div>
        <w:div w:id="1409814126">
          <w:marLeft w:val="547"/>
          <w:marRight w:val="0"/>
          <w:marTop w:val="0"/>
          <w:marBottom w:val="0"/>
          <w:divBdr>
            <w:top w:val="none" w:sz="0" w:space="0" w:color="auto"/>
            <w:left w:val="none" w:sz="0" w:space="0" w:color="auto"/>
            <w:bottom w:val="none" w:sz="0" w:space="0" w:color="auto"/>
            <w:right w:val="none" w:sz="0" w:space="0" w:color="auto"/>
          </w:divBdr>
        </w:div>
        <w:div w:id="1717853112">
          <w:marLeft w:val="547"/>
          <w:marRight w:val="0"/>
          <w:marTop w:val="0"/>
          <w:marBottom w:val="0"/>
          <w:divBdr>
            <w:top w:val="none" w:sz="0" w:space="0" w:color="auto"/>
            <w:left w:val="none" w:sz="0" w:space="0" w:color="auto"/>
            <w:bottom w:val="none" w:sz="0" w:space="0" w:color="auto"/>
            <w:right w:val="none" w:sz="0" w:space="0" w:color="auto"/>
          </w:divBdr>
        </w:div>
        <w:div w:id="1787769160">
          <w:marLeft w:val="547"/>
          <w:marRight w:val="0"/>
          <w:marTop w:val="0"/>
          <w:marBottom w:val="0"/>
          <w:divBdr>
            <w:top w:val="none" w:sz="0" w:space="0" w:color="auto"/>
            <w:left w:val="none" w:sz="0" w:space="0" w:color="auto"/>
            <w:bottom w:val="none" w:sz="0" w:space="0" w:color="auto"/>
            <w:right w:val="none" w:sz="0" w:space="0" w:color="auto"/>
          </w:divBdr>
        </w:div>
        <w:div w:id="2042971084">
          <w:marLeft w:val="547"/>
          <w:marRight w:val="0"/>
          <w:marTop w:val="0"/>
          <w:marBottom w:val="0"/>
          <w:divBdr>
            <w:top w:val="none" w:sz="0" w:space="0" w:color="auto"/>
            <w:left w:val="none" w:sz="0" w:space="0" w:color="auto"/>
            <w:bottom w:val="none" w:sz="0" w:space="0" w:color="auto"/>
            <w:right w:val="none" w:sz="0" w:space="0" w:color="auto"/>
          </w:divBdr>
        </w:div>
        <w:div w:id="2053072354">
          <w:marLeft w:val="547"/>
          <w:marRight w:val="0"/>
          <w:marTop w:val="0"/>
          <w:marBottom w:val="0"/>
          <w:divBdr>
            <w:top w:val="none" w:sz="0" w:space="0" w:color="auto"/>
            <w:left w:val="none" w:sz="0" w:space="0" w:color="auto"/>
            <w:bottom w:val="none" w:sz="0" w:space="0" w:color="auto"/>
            <w:right w:val="none" w:sz="0" w:space="0" w:color="auto"/>
          </w:divBdr>
        </w:div>
      </w:divsChild>
    </w:div>
    <w:div w:id="1327199483">
      <w:bodyDiv w:val="1"/>
      <w:marLeft w:val="0"/>
      <w:marRight w:val="0"/>
      <w:marTop w:val="0"/>
      <w:marBottom w:val="0"/>
      <w:divBdr>
        <w:top w:val="none" w:sz="0" w:space="0" w:color="auto"/>
        <w:left w:val="none" w:sz="0" w:space="0" w:color="auto"/>
        <w:bottom w:val="none" w:sz="0" w:space="0" w:color="auto"/>
        <w:right w:val="none" w:sz="0" w:space="0" w:color="auto"/>
      </w:divBdr>
      <w:divsChild>
        <w:div w:id="1295067031">
          <w:marLeft w:val="0"/>
          <w:marRight w:val="0"/>
          <w:marTop w:val="0"/>
          <w:marBottom w:val="0"/>
          <w:divBdr>
            <w:top w:val="none" w:sz="0" w:space="0" w:color="auto"/>
            <w:left w:val="none" w:sz="0" w:space="0" w:color="auto"/>
            <w:bottom w:val="none" w:sz="0" w:space="0" w:color="auto"/>
            <w:right w:val="none" w:sz="0" w:space="0" w:color="auto"/>
          </w:divBdr>
          <w:divsChild>
            <w:div w:id="2116485505">
              <w:marLeft w:val="0"/>
              <w:marRight w:val="0"/>
              <w:marTop w:val="0"/>
              <w:marBottom w:val="0"/>
              <w:divBdr>
                <w:top w:val="none" w:sz="0" w:space="0" w:color="auto"/>
                <w:left w:val="none" w:sz="0" w:space="0" w:color="auto"/>
                <w:bottom w:val="none" w:sz="0" w:space="0" w:color="auto"/>
                <w:right w:val="none" w:sz="0" w:space="0" w:color="auto"/>
              </w:divBdr>
              <w:divsChild>
                <w:div w:id="1774089217">
                  <w:marLeft w:val="0"/>
                  <w:marRight w:val="0"/>
                  <w:marTop w:val="0"/>
                  <w:marBottom w:val="0"/>
                  <w:divBdr>
                    <w:top w:val="none" w:sz="0" w:space="0" w:color="auto"/>
                    <w:left w:val="none" w:sz="0" w:space="0" w:color="auto"/>
                    <w:bottom w:val="none" w:sz="0" w:space="0" w:color="auto"/>
                    <w:right w:val="none" w:sz="0" w:space="0" w:color="auto"/>
                  </w:divBdr>
                  <w:divsChild>
                    <w:div w:id="1091588705">
                      <w:marLeft w:val="0"/>
                      <w:marRight w:val="0"/>
                      <w:marTop w:val="0"/>
                      <w:marBottom w:val="0"/>
                      <w:divBdr>
                        <w:top w:val="none" w:sz="0" w:space="0" w:color="auto"/>
                        <w:left w:val="none" w:sz="0" w:space="0" w:color="auto"/>
                        <w:bottom w:val="none" w:sz="0" w:space="0" w:color="auto"/>
                        <w:right w:val="none" w:sz="0" w:space="0" w:color="auto"/>
                      </w:divBdr>
                      <w:divsChild>
                        <w:div w:id="1082068524">
                          <w:marLeft w:val="0"/>
                          <w:marRight w:val="0"/>
                          <w:marTop w:val="0"/>
                          <w:marBottom w:val="0"/>
                          <w:divBdr>
                            <w:top w:val="none" w:sz="0" w:space="0" w:color="auto"/>
                            <w:left w:val="none" w:sz="0" w:space="0" w:color="auto"/>
                            <w:bottom w:val="none" w:sz="0" w:space="0" w:color="auto"/>
                            <w:right w:val="none" w:sz="0" w:space="0" w:color="auto"/>
                          </w:divBdr>
                          <w:divsChild>
                            <w:div w:id="1407797021">
                              <w:marLeft w:val="0"/>
                              <w:marRight w:val="0"/>
                              <w:marTop w:val="0"/>
                              <w:marBottom w:val="0"/>
                              <w:divBdr>
                                <w:top w:val="none" w:sz="0" w:space="0" w:color="auto"/>
                                <w:left w:val="none" w:sz="0" w:space="0" w:color="auto"/>
                                <w:bottom w:val="none" w:sz="0" w:space="0" w:color="auto"/>
                                <w:right w:val="none" w:sz="0" w:space="0" w:color="auto"/>
                              </w:divBdr>
                              <w:divsChild>
                                <w:div w:id="11399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624889">
      <w:bodyDiv w:val="1"/>
      <w:marLeft w:val="0"/>
      <w:marRight w:val="0"/>
      <w:marTop w:val="0"/>
      <w:marBottom w:val="0"/>
      <w:divBdr>
        <w:top w:val="none" w:sz="0" w:space="0" w:color="auto"/>
        <w:left w:val="none" w:sz="0" w:space="0" w:color="auto"/>
        <w:bottom w:val="none" w:sz="0" w:space="0" w:color="auto"/>
        <w:right w:val="none" w:sz="0" w:space="0" w:color="auto"/>
      </w:divBdr>
      <w:divsChild>
        <w:div w:id="980505141">
          <w:marLeft w:val="547"/>
          <w:marRight w:val="0"/>
          <w:marTop w:val="86"/>
          <w:marBottom w:val="0"/>
          <w:divBdr>
            <w:top w:val="none" w:sz="0" w:space="0" w:color="auto"/>
            <w:left w:val="none" w:sz="0" w:space="0" w:color="auto"/>
            <w:bottom w:val="none" w:sz="0" w:space="0" w:color="auto"/>
            <w:right w:val="none" w:sz="0" w:space="0" w:color="auto"/>
          </w:divBdr>
        </w:div>
        <w:div w:id="1214391667">
          <w:marLeft w:val="547"/>
          <w:marRight w:val="0"/>
          <w:marTop w:val="86"/>
          <w:marBottom w:val="0"/>
          <w:divBdr>
            <w:top w:val="none" w:sz="0" w:space="0" w:color="auto"/>
            <w:left w:val="none" w:sz="0" w:space="0" w:color="auto"/>
            <w:bottom w:val="none" w:sz="0" w:space="0" w:color="auto"/>
            <w:right w:val="none" w:sz="0" w:space="0" w:color="auto"/>
          </w:divBdr>
        </w:div>
      </w:divsChild>
    </w:div>
    <w:div w:id="1344043087">
      <w:bodyDiv w:val="1"/>
      <w:marLeft w:val="0"/>
      <w:marRight w:val="0"/>
      <w:marTop w:val="0"/>
      <w:marBottom w:val="0"/>
      <w:divBdr>
        <w:top w:val="none" w:sz="0" w:space="0" w:color="auto"/>
        <w:left w:val="none" w:sz="0" w:space="0" w:color="auto"/>
        <w:bottom w:val="none" w:sz="0" w:space="0" w:color="auto"/>
        <w:right w:val="none" w:sz="0" w:space="0" w:color="auto"/>
      </w:divBdr>
    </w:div>
    <w:div w:id="1347321044">
      <w:bodyDiv w:val="1"/>
      <w:marLeft w:val="0"/>
      <w:marRight w:val="0"/>
      <w:marTop w:val="0"/>
      <w:marBottom w:val="0"/>
      <w:divBdr>
        <w:top w:val="none" w:sz="0" w:space="0" w:color="auto"/>
        <w:left w:val="none" w:sz="0" w:space="0" w:color="auto"/>
        <w:bottom w:val="none" w:sz="0" w:space="0" w:color="auto"/>
        <w:right w:val="none" w:sz="0" w:space="0" w:color="auto"/>
      </w:divBdr>
    </w:div>
    <w:div w:id="1354260454">
      <w:bodyDiv w:val="1"/>
      <w:marLeft w:val="0"/>
      <w:marRight w:val="0"/>
      <w:marTop w:val="0"/>
      <w:marBottom w:val="0"/>
      <w:divBdr>
        <w:top w:val="none" w:sz="0" w:space="0" w:color="auto"/>
        <w:left w:val="none" w:sz="0" w:space="0" w:color="auto"/>
        <w:bottom w:val="none" w:sz="0" w:space="0" w:color="auto"/>
        <w:right w:val="none" w:sz="0" w:space="0" w:color="auto"/>
      </w:divBdr>
    </w:div>
    <w:div w:id="1357385305">
      <w:bodyDiv w:val="1"/>
      <w:marLeft w:val="0"/>
      <w:marRight w:val="0"/>
      <w:marTop w:val="0"/>
      <w:marBottom w:val="0"/>
      <w:divBdr>
        <w:top w:val="none" w:sz="0" w:space="0" w:color="auto"/>
        <w:left w:val="none" w:sz="0" w:space="0" w:color="auto"/>
        <w:bottom w:val="none" w:sz="0" w:space="0" w:color="auto"/>
        <w:right w:val="none" w:sz="0" w:space="0" w:color="auto"/>
      </w:divBdr>
    </w:div>
    <w:div w:id="1359353769">
      <w:bodyDiv w:val="1"/>
      <w:marLeft w:val="0"/>
      <w:marRight w:val="0"/>
      <w:marTop w:val="0"/>
      <w:marBottom w:val="0"/>
      <w:divBdr>
        <w:top w:val="none" w:sz="0" w:space="0" w:color="auto"/>
        <w:left w:val="none" w:sz="0" w:space="0" w:color="auto"/>
        <w:bottom w:val="none" w:sz="0" w:space="0" w:color="auto"/>
        <w:right w:val="none" w:sz="0" w:space="0" w:color="auto"/>
      </w:divBdr>
      <w:divsChild>
        <w:div w:id="631180799">
          <w:marLeft w:val="547"/>
          <w:marRight w:val="0"/>
          <w:marTop w:val="0"/>
          <w:marBottom w:val="0"/>
          <w:divBdr>
            <w:top w:val="none" w:sz="0" w:space="0" w:color="auto"/>
            <w:left w:val="none" w:sz="0" w:space="0" w:color="auto"/>
            <w:bottom w:val="none" w:sz="0" w:space="0" w:color="auto"/>
            <w:right w:val="none" w:sz="0" w:space="0" w:color="auto"/>
          </w:divBdr>
        </w:div>
        <w:div w:id="1937593038">
          <w:marLeft w:val="547"/>
          <w:marRight w:val="0"/>
          <w:marTop w:val="0"/>
          <w:marBottom w:val="0"/>
          <w:divBdr>
            <w:top w:val="none" w:sz="0" w:space="0" w:color="auto"/>
            <w:left w:val="none" w:sz="0" w:space="0" w:color="auto"/>
            <w:bottom w:val="none" w:sz="0" w:space="0" w:color="auto"/>
            <w:right w:val="none" w:sz="0" w:space="0" w:color="auto"/>
          </w:divBdr>
        </w:div>
        <w:div w:id="1990401992">
          <w:marLeft w:val="547"/>
          <w:marRight w:val="0"/>
          <w:marTop w:val="0"/>
          <w:marBottom w:val="0"/>
          <w:divBdr>
            <w:top w:val="none" w:sz="0" w:space="0" w:color="auto"/>
            <w:left w:val="none" w:sz="0" w:space="0" w:color="auto"/>
            <w:bottom w:val="none" w:sz="0" w:space="0" w:color="auto"/>
            <w:right w:val="none" w:sz="0" w:space="0" w:color="auto"/>
          </w:divBdr>
        </w:div>
        <w:div w:id="1997758184">
          <w:marLeft w:val="547"/>
          <w:marRight w:val="0"/>
          <w:marTop w:val="0"/>
          <w:marBottom w:val="0"/>
          <w:divBdr>
            <w:top w:val="none" w:sz="0" w:space="0" w:color="auto"/>
            <w:left w:val="none" w:sz="0" w:space="0" w:color="auto"/>
            <w:bottom w:val="none" w:sz="0" w:space="0" w:color="auto"/>
            <w:right w:val="none" w:sz="0" w:space="0" w:color="auto"/>
          </w:divBdr>
        </w:div>
      </w:divsChild>
    </w:div>
    <w:div w:id="1362783950">
      <w:bodyDiv w:val="1"/>
      <w:marLeft w:val="0"/>
      <w:marRight w:val="0"/>
      <w:marTop w:val="0"/>
      <w:marBottom w:val="0"/>
      <w:divBdr>
        <w:top w:val="none" w:sz="0" w:space="0" w:color="auto"/>
        <w:left w:val="none" w:sz="0" w:space="0" w:color="auto"/>
        <w:bottom w:val="none" w:sz="0" w:space="0" w:color="auto"/>
        <w:right w:val="none" w:sz="0" w:space="0" w:color="auto"/>
      </w:divBdr>
      <w:divsChild>
        <w:div w:id="1075936313">
          <w:marLeft w:val="547"/>
          <w:marRight w:val="0"/>
          <w:marTop w:val="0"/>
          <w:marBottom w:val="0"/>
          <w:divBdr>
            <w:top w:val="none" w:sz="0" w:space="0" w:color="auto"/>
            <w:left w:val="none" w:sz="0" w:space="0" w:color="auto"/>
            <w:bottom w:val="none" w:sz="0" w:space="0" w:color="auto"/>
            <w:right w:val="none" w:sz="0" w:space="0" w:color="auto"/>
          </w:divBdr>
        </w:div>
      </w:divsChild>
    </w:div>
    <w:div w:id="1369261964">
      <w:bodyDiv w:val="1"/>
      <w:marLeft w:val="0"/>
      <w:marRight w:val="0"/>
      <w:marTop w:val="0"/>
      <w:marBottom w:val="0"/>
      <w:divBdr>
        <w:top w:val="none" w:sz="0" w:space="0" w:color="auto"/>
        <w:left w:val="none" w:sz="0" w:space="0" w:color="auto"/>
        <w:bottom w:val="none" w:sz="0" w:space="0" w:color="auto"/>
        <w:right w:val="none" w:sz="0" w:space="0" w:color="auto"/>
      </w:divBdr>
    </w:div>
    <w:div w:id="1371957032">
      <w:bodyDiv w:val="1"/>
      <w:marLeft w:val="0"/>
      <w:marRight w:val="0"/>
      <w:marTop w:val="0"/>
      <w:marBottom w:val="0"/>
      <w:divBdr>
        <w:top w:val="none" w:sz="0" w:space="0" w:color="auto"/>
        <w:left w:val="none" w:sz="0" w:space="0" w:color="auto"/>
        <w:bottom w:val="none" w:sz="0" w:space="0" w:color="auto"/>
        <w:right w:val="none" w:sz="0" w:space="0" w:color="auto"/>
      </w:divBdr>
      <w:divsChild>
        <w:div w:id="131413371">
          <w:marLeft w:val="547"/>
          <w:marRight w:val="0"/>
          <w:marTop w:val="0"/>
          <w:marBottom w:val="0"/>
          <w:divBdr>
            <w:top w:val="none" w:sz="0" w:space="0" w:color="auto"/>
            <w:left w:val="none" w:sz="0" w:space="0" w:color="auto"/>
            <w:bottom w:val="none" w:sz="0" w:space="0" w:color="auto"/>
            <w:right w:val="none" w:sz="0" w:space="0" w:color="auto"/>
          </w:divBdr>
        </w:div>
        <w:div w:id="769668198">
          <w:marLeft w:val="547"/>
          <w:marRight w:val="0"/>
          <w:marTop w:val="0"/>
          <w:marBottom w:val="0"/>
          <w:divBdr>
            <w:top w:val="none" w:sz="0" w:space="0" w:color="auto"/>
            <w:left w:val="none" w:sz="0" w:space="0" w:color="auto"/>
            <w:bottom w:val="none" w:sz="0" w:space="0" w:color="auto"/>
            <w:right w:val="none" w:sz="0" w:space="0" w:color="auto"/>
          </w:divBdr>
        </w:div>
        <w:div w:id="1454472590">
          <w:marLeft w:val="547"/>
          <w:marRight w:val="0"/>
          <w:marTop w:val="0"/>
          <w:marBottom w:val="0"/>
          <w:divBdr>
            <w:top w:val="none" w:sz="0" w:space="0" w:color="auto"/>
            <w:left w:val="none" w:sz="0" w:space="0" w:color="auto"/>
            <w:bottom w:val="none" w:sz="0" w:space="0" w:color="auto"/>
            <w:right w:val="none" w:sz="0" w:space="0" w:color="auto"/>
          </w:divBdr>
        </w:div>
      </w:divsChild>
    </w:div>
    <w:div w:id="1372804400">
      <w:bodyDiv w:val="1"/>
      <w:marLeft w:val="0"/>
      <w:marRight w:val="0"/>
      <w:marTop w:val="0"/>
      <w:marBottom w:val="0"/>
      <w:divBdr>
        <w:top w:val="none" w:sz="0" w:space="0" w:color="auto"/>
        <w:left w:val="none" w:sz="0" w:space="0" w:color="auto"/>
        <w:bottom w:val="none" w:sz="0" w:space="0" w:color="auto"/>
        <w:right w:val="none" w:sz="0" w:space="0" w:color="auto"/>
      </w:divBdr>
      <w:divsChild>
        <w:div w:id="547571903">
          <w:marLeft w:val="547"/>
          <w:marRight w:val="0"/>
          <w:marTop w:val="86"/>
          <w:marBottom w:val="0"/>
          <w:divBdr>
            <w:top w:val="none" w:sz="0" w:space="0" w:color="auto"/>
            <w:left w:val="none" w:sz="0" w:space="0" w:color="auto"/>
            <w:bottom w:val="none" w:sz="0" w:space="0" w:color="auto"/>
            <w:right w:val="none" w:sz="0" w:space="0" w:color="auto"/>
          </w:divBdr>
        </w:div>
        <w:div w:id="580716388">
          <w:marLeft w:val="547"/>
          <w:marRight w:val="0"/>
          <w:marTop w:val="86"/>
          <w:marBottom w:val="0"/>
          <w:divBdr>
            <w:top w:val="none" w:sz="0" w:space="0" w:color="auto"/>
            <w:left w:val="none" w:sz="0" w:space="0" w:color="auto"/>
            <w:bottom w:val="none" w:sz="0" w:space="0" w:color="auto"/>
            <w:right w:val="none" w:sz="0" w:space="0" w:color="auto"/>
          </w:divBdr>
        </w:div>
        <w:div w:id="971833549">
          <w:marLeft w:val="547"/>
          <w:marRight w:val="0"/>
          <w:marTop w:val="86"/>
          <w:marBottom w:val="0"/>
          <w:divBdr>
            <w:top w:val="none" w:sz="0" w:space="0" w:color="auto"/>
            <w:left w:val="none" w:sz="0" w:space="0" w:color="auto"/>
            <w:bottom w:val="none" w:sz="0" w:space="0" w:color="auto"/>
            <w:right w:val="none" w:sz="0" w:space="0" w:color="auto"/>
          </w:divBdr>
        </w:div>
        <w:div w:id="1293631797">
          <w:marLeft w:val="547"/>
          <w:marRight w:val="0"/>
          <w:marTop w:val="86"/>
          <w:marBottom w:val="0"/>
          <w:divBdr>
            <w:top w:val="none" w:sz="0" w:space="0" w:color="auto"/>
            <w:left w:val="none" w:sz="0" w:space="0" w:color="auto"/>
            <w:bottom w:val="none" w:sz="0" w:space="0" w:color="auto"/>
            <w:right w:val="none" w:sz="0" w:space="0" w:color="auto"/>
          </w:divBdr>
        </w:div>
        <w:div w:id="1361934855">
          <w:marLeft w:val="547"/>
          <w:marRight w:val="0"/>
          <w:marTop w:val="86"/>
          <w:marBottom w:val="0"/>
          <w:divBdr>
            <w:top w:val="none" w:sz="0" w:space="0" w:color="auto"/>
            <w:left w:val="none" w:sz="0" w:space="0" w:color="auto"/>
            <w:bottom w:val="none" w:sz="0" w:space="0" w:color="auto"/>
            <w:right w:val="none" w:sz="0" w:space="0" w:color="auto"/>
          </w:divBdr>
        </w:div>
      </w:divsChild>
    </w:div>
    <w:div w:id="1381897941">
      <w:bodyDiv w:val="1"/>
      <w:marLeft w:val="0"/>
      <w:marRight w:val="0"/>
      <w:marTop w:val="0"/>
      <w:marBottom w:val="0"/>
      <w:divBdr>
        <w:top w:val="none" w:sz="0" w:space="0" w:color="auto"/>
        <w:left w:val="none" w:sz="0" w:space="0" w:color="auto"/>
        <w:bottom w:val="none" w:sz="0" w:space="0" w:color="auto"/>
        <w:right w:val="none" w:sz="0" w:space="0" w:color="auto"/>
      </w:divBdr>
      <w:divsChild>
        <w:div w:id="1537040626">
          <w:marLeft w:val="0"/>
          <w:marRight w:val="0"/>
          <w:marTop w:val="0"/>
          <w:marBottom w:val="0"/>
          <w:divBdr>
            <w:top w:val="none" w:sz="0" w:space="0" w:color="auto"/>
            <w:left w:val="none" w:sz="0" w:space="0" w:color="auto"/>
            <w:bottom w:val="none" w:sz="0" w:space="0" w:color="auto"/>
            <w:right w:val="none" w:sz="0" w:space="0" w:color="auto"/>
          </w:divBdr>
          <w:divsChild>
            <w:div w:id="1705325023">
              <w:marLeft w:val="0"/>
              <w:marRight w:val="0"/>
              <w:marTop w:val="0"/>
              <w:marBottom w:val="0"/>
              <w:divBdr>
                <w:top w:val="none" w:sz="0" w:space="0" w:color="auto"/>
                <w:left w:val="none" w:sz="0" w:space="0" w:color="auto"/>
                <w:bottom w:val="none" w:sz="0" w:space="0" w:color="auto"/>
                <w:right w:val="none" w:sz="0" w:space="0" w:color="auto"/>
              </w:divBdr>
              <w:divsChild>
                <w:div w:id="31736355">
                  <w:marLeft w:val="0"/>
                  <w:marRight w:val="0"/>
                  <w:marTop w:val="0"/>
                  <w:marBottom w:val="0"/>
                  <w:divBdr>
                    <w:top w:val="single" w:sz="12" w:space="30" w:color="FFFFFF"/>
                    <w:left w:val="none" w:sz="0" w:space="0" w:color="auto"/>
                    <w:bottom w:val="none" w:sz="0" w:space="0" w:color="auto"/>
                    <w:right w:val="none" w:sz="0" w:space="0" w:color="auto"/>
                  </w:divBdr>
                  <w:divsChild>
                    <w:div w:id="1063484595">
                      <w:marLeft w:val="0"/>
                      <w:marRight w:val="0"/>
                      <w:marTop w:val="0"/>
                      <w:marBottom w:val="0"/>
                      <w:divBdr>
                        <w:top w:val="none" w:sz="0" w:space="0" w:color="auto"/>
                        <w:left w:val="none" w:sz="0" w:space="0" w:color="auto"/>
                        <w:bottom w:val="none" w:sz="0" w:space="0" w:color="auto"/>
                        <w:right w:val="none" w:sz="0" w:space="0" w:color="auto"/>
                      </w:divBdr>
                      <w:divsChild>
                        <w:div w:id="408354954">
                          <w:marLeft w:val="0"/>
                          <w:marRight w:val="0"/>
                          <w:marTop w:val="0"/>
                          <w:marBottom w:val="0"/>
                          <w:divBdr>
                            <w:top w:val="none" w:sz="0" w:space="0" w:color="auto"/>
                            <w:left w:val="none" w:sz="0" w:space="0" w:color="auto"/>
                            <w:bottom w:val="none" w:sz="0" w:space="0" w:color="auto"/>
                            <w:right w:val="none" w:sz="0" w:space="0" w:color="auto"/>
                          </w:divBdr>
                          <w:divsChild>
                            <w:div w:id="33894000">
                              <w:marLeft w:val="0"/>
                              <w:marRight w:val="0"/>
                              <w:marTop w:val="0"/>
                              <w:marBottom w:val="0"/>
                              <w:divBdr>
                                <w:top w:val="none" w:sz="0" w:space="0" w:color="auto"/>
                                <w:left w:val="none" w:sz="0" w:space="0" w:color="auto"/>
                                <w:bottom w:val="none" w:sz="0" w:space="0" w:color="auto"/>
                                <w:right w:val="none" w:sz="0" w:space="0" w:color="auto"/>
                              </w:divBdr>
                              <w:divsChild>
                                <w:div w:id="1814057316">
                                  <w:marLeft w:val="0"/>
                                  <w:marRight w:val="0"/>
                                  <w:marTop w:val="0"/>
                                  <w:marBottom w:val="0"/>
                                  <w:divBdr>
                                    <w:top w:val="none" w:sz="0" w:space="0" w:color="auto"/>
                                    <w:left w:val="none" w:sz="0" w:space="0" w:color="auto"/>
                                    <w:bottom w:val="none" w:sz="0" w:space="0" w:color="auto"/>
                                    <w:right w:val="none" w:sz="0" w:space="0" w:color="auto"/>
                                  </w:divBdr>
                                  <w:divsChild>
                                    <w:div w:id="1792934865">
                                      <w:marLeft w:val="0"/>
                                      <w:marRight w:val="0"/>
                                      <w:marTop w:val="0"/>
                                      <w:marBottom w:val="0"/>
                                      <w:divBdr>
                                        <w:top w:val="none" w:sz="0" w:space="0" w:color="auto"/>
                                        <w:left w:val="none" w:sz="0" w:space="0" w:color="auto"/>
                                        <w:bottom w:val="none" w:sz="0" w:space="0" w:color="auto"/>
                                        <w:right w:val="none" w:sz="0" w:space="0" w:color="auto"/>
                                      </w:divBdr>
                                      <w:divsChild>
                                        <w:div w:id="670722722">
                                          <w:marLeft w:val="0"/>
                                          <w:marRight w:val="0"/>
                                          <w:marTop w:val="0"/>
                                          <w:marBottom w:val="0"/>
                                          <w:divBdr>
                                            <w:top w:val="none" w:sz="0" w:space="0" w:color="auto"/>
                                            <w:left w:val="none" w:sz="0" w:space="0" w:color="auto"/>
                                            <w:bottom w:val="none" w:sz="0" w:space="0" w:color="auto"/>
                                            <w:right w:val="none" w:sz="0" w:space="0" w:color="auto"/>
                                          </w:divBdr>
                                          <w:divsChild>
                                            <w:div w:id="1842046560">
                                              <w:marLeft w:val="0"/>
                                              <w:marRight w:val="0"/>
                                              <w:marTop w:val="0"/>
                                              <w:marBottom w:val="0"/>
                                              <w:divBdr>
                                                <w:top w:val="none" w:sz="0" w:space="0" w:color="auto"/>
                                                <w:left w:val="none" w:sz="0" w:space="0" w:color="auto"/>
                                                <w:bottom w:val="none" w:sz="0" w:space="0" w:color="auto"/>
                                                <w:right w:val="none" w:sz="0" w:space="0" w:color="auto"/>
                                              </w:divBdr>
                                              <w:divsChild>
                                                <w:div w:id="2113934130">
                                                  <w:marLeft w:val="0"/>
                                                  <w:marRight w:val="0"/>
                                                  <w:marTop w:val="0"/>
                                                  <w:marBottom w:val="0"/>
                                                  <w:divBdr>
                                                    <w:top w:val="none" w:sz="0" w:space="0" w:color="auto"/>
                                                    <w:left w:val="none" w:sz="0" w:space="0" w:color="auto"/>
                                                    <w:bottom w:val="none" w:sz="0" w:space="0" w:color="auto"/>
                                                    <w:right w:val="none" w:sz="0" w:space="0" w:color="auto"/>
                                                  </w:divBdr>
                                                  <w:divsChild>
                                                    <w:div w:id="1510102235">
                                                      <w:marLeft w:val="0"/>
                                                      <w:marRight w:val="0"/>
                                                      <w:marTop w:val="0"/>
                                                      <w:marBottom w:val="0"/>
                                                      <w:divBdr>
                                                        <w:top w:val="none" w:sz="0" w:space="0" w:color="auto"/>
                                                        <w:left w:val="none" w:sz="0" w:space="0" w:color="auto"/>
                                                        <w:bottom w:val="none" w:sz="0" w:space="0" w:color="auto"/>
                                                        <w:right w:val="none" w:sz="0" w:space="0" w:color="auto"/>
                                                      </w:divBdr>
                                                      <w:divsChild>
                                                        <w:div w:id="274793568">
                                                          <w:marLeft w:val="150"/>
                                                          <w:marRight w:val="150"/>
                                                          <w:marTop w:val="0"/>
                                                          <w:marBottom w:val="0"/>
                                                          <w:divBdr>
                                                            <w:top w:val="none" w:sz="0" w:space="0" w:color="auto"/>
                                                            <w:left w:val="none" w:sz="0" w:space="0" w:color="auto"/>
                                                            <w:bottom w:val="none" w:sz="0" w:space="0" w:color="auto"/>
                                                            <w:right w:val="none" w:sz="0" w:space="0" w:color="auto"/>
                                                          </w:divBdr>
                                                          <w:divsChild>
                                                            <w:div w:id="1247837083">
                                                              <w:marLeft w:val="0"/>
                                                              <w:marRight w:val="0"/>
                                                              <w:marTop w:val="0"/>
                                                              <w:marBottom w:val="0"/>
                                                              <w:divBdr>
                                                                <w:top w:val="none" w:sz="0" w:space="0" w:color="auto"/>
                                                                <w:left w:val="none" w:sz="0" w:space="0" w:color="auto"/>
                                                                <w:bottom w:val="none" w:sz="0" w:space="0" w:color="auto"/>
                                                                <w:right w:val="none" w:sz="0" w:space="0" w:color="auto"/>
                                                              </w:divBdr>
                                                              <w:divsChild>
                                                                <w:div w:id="449128836">
                                                                  <w:marLeft w:val="0"/>
                                                                  <w:marRight w:val="0"/>
                                                                  <w:marTop w:val="0"/>
                                                                  <w:marBottom w:val="0"/>
                                                                  <w:divBdr>
                                                                    <w:top w:val="none" w:sz="0" w:space="0" w:color="auto"/>
                                                                    <w:left w:val="none" w:sz="0" w:space="0" w:color="auto"/>
                                                                    <w:bottom w:val="none" w:sz="0" w:space="0" w:color="auto"/>
                                                                    <w:right w:val="none" w:sz="0" w:space="0" w:color="auto"/>
                                                                  </w:divBdr>
                                                                  <w:divsChild>
                                                                    <w:div w:id="979336048">
                                                                      <w:marLeft w:val="0"/>
                                                                      <w:marRight w:val="0"/>
                                                                      <w:marTop w:val="0"/>
                                                                      <w:marBottom w:val="360"/>
                                                                      <w:divBdr>
                                                                        <w:top w:val="none" w:sz="0" w:space="0" w:color="auto"/>
                                                                        <w:left w:val="none" w:sz="0" w:space="0" w:color="auto"/>
                                                                        <w:bottom w:val="none" w:sz="0" w:space="0" w:color="auto"/>
                                                                        <w:right w:val="none" w:sz="0" w:space="0" w:color="auto"/>
                                                                      </w:divBdr>
                                                                      <w:divsChild>
                                                                        <w:div w:id="163475041">
                                                                          <w:marLeft w:val="0"/>
                                                                          <w:marRight w:val="0"/>
                                                                          <w:marTop w:val="0"/>
                                                                          <w:marBottom w:val="0"/>
                                                                          <w:divBdr>
                                                                            <w:top w:val="none" w:sz="0" w:space="0" w:color="auto"/>
                                                                            <w:left w:val="none" w:sz="0" w:space="0" w:color="auto"/>
                                                                            <w:bottom w:val="none" w:sz="0" w:space="0" w:color="auto"/>
                                                                            <w:right w:val="none" w:sz="0" w:space="0" w:color="auto"/>
                                                                          </w:divBdr>
                                                                          <w:divsChild>
                                                                            <w:div w:id="56558936">
                                                                              <w:marLeft w:val="0"/>
                                                                              <w:marRight w:val="0"/>
                                                                              <w:marTop w:val="0"/>
                                                                              <w:marBottom w:val="0"/>
                                                                              <w:divBdr>
                                                                                <w:top w:val="none" w:sz="0" w:space="0" w:color="auto"/>
                                                                                <w:left w:val="none" w:sz="0" w:space="0" w:color="auto"/>
                                                                                <w:bottom w:val="none" w:sz="0" w:space="0" w:color="auto"/>
                                                                                <w:right w:val="none" w:sz="0" w:space="0" w:color="auto"/>
                                                                              </w:divBdr>
                                                                              <w:divsChild>
                                                                                <w:div w:id="2001811033">
                                                                                  <w:marLeft w:val="0"/>
                                                                                  <w:marRight w:val="0"/>
                                                                                  <w:marTop w:val="0"/>
                                                                                  <w:marBottom w:val="0"/>
                                                                                  <w:divBdr>
                                                                                    <w:top w:val="none" w:sz="0" w:space="0" w:color="auto"/>
                                                                                    <w:left w:val="none" w:sz="0" w:space="0" w:color="auto"/>
                                                                                    <w:bottom w:val="none" w:sz="0" w:space="0" w:color="auto"/>
                                                                                    <w:right w:val="none" w:sz="0" w:space="0" w:color="auto"/>
                                                                                  </w:divBdr>
                                                                                  <w:divsChild>
                                                                                    <w:div w:id="2077433291">
                                                                                      <w:marLeft w:val="0"/>
                                                                                      <w:marRight w:val="0"/>
                                                                                      <w:marTop w:val="0"/>
                                                                                      <w:marBottom w:val="0"/>
                                                                                      <w:divBdr>
                                                                                        <w:top w:val="none" w:sz="0" w:space="0" w:color="auto"/>
                                                                                        <w:left w:val="none" w:sz="0" w:space="0" w:color="auto"/>
                                                                                        <w:bottom w:val="none" w:sz="0" w:space="0" w:color="auto"/>
                                                                                        <w:right w:val="none" w:sz="0" w:space="0" w:color="auto"/>
                                                                                      </w:divBdr>
                                                                                      <w:divsChild>
                                                                                        <w:div w:id="2063097158">
                                                                                          <w:marLeft w:val="0"/>
                                                                                          <w:marRight w:val="0"/>
                                                                                          <w:marTop w:val="0"/>
                                                                                          <w:marBottom w:val="360"/>
                                                                                          <w:divBdr>
                                                                                            <w:top w:val="none" w:sz="0" w:space="0" w:color="auto"/>
                                                                                            <w:left w:val="none" w:sz="0" w:space="0" w:color="auto"/>
                                                                                            <w:bottom w:val="none" w:sz="0" w:space="0" w:color="auto"/>
                                                                                            <w:right w:val="none" w:sz="0" w:space="0" w:color="auto"/>
                                                                                          </w:divBdr>
                                                                                          <w:divsChild>
                                                                                            <w:div w:id="1257254158">
                                                                                              <w:marLeft w:val="0"/>
                                                                                              <w:marRight w:val="0"/>
                                                                                              <w:marTop w:val="0"/>
                                                                                              <w:marBottom w:val="0"/>
                                                                                              <w:divBdr>
                                                                                                <w:top w:val="none" w:sz="0" w:space="0" w:color="auto"/>
                                                                                                <w:left w:val="none" w:sz="0" w:space="0" w:color="auto"/>
                                                                                                <w:bottom w:val="none" w:sz="0" w:space="0" w:color="auto"/>
                                                                                                <w:right w:val="none" w:sz="0" w:space="0" w:color="auto"/>
                                                                                              </w:divBdr>
                                                                                              <w:divsChild>
                                                                                                <w:div w:id="1114204199">
                                                                                                  <w:marLeft w:val="0"/>
                                                                                                  <w:marRight w:val="0"/>
                                                                                                  <w:marTop w:val="0"/>
                                                                                                  <w:marBottom w:val="0"/>
                                                                                                  <w:divBdr>
                                                                                                    <w:top w:val="none" w:sz="0" w:space="0" w:color="auto"/>
                                                                                                    <w:left w:val="none" w:sz="0" w:space="0" w:color="auto"/>
                                                                                                    <w:bottom w:val="none" w:sz="0" w:space="0" w:color="auto"/>
                                                                                                    <w:right w:val="none" w:sz="0" w:space="0" w:color="auto"/>
                                                                                                  </w:divBdr>
                                                                                                  <w:divsChild>
                                                                                                    <w:div w:id="261887686">
                                                                                                      <w:marLeft w:val="0"/>
                                                                                                      <w:marRight w:val="0"/>
                                                                                                      <w:marTop w:val="0"/>
                                                                                                      <w:marBottom w:val="0"/>
                                                                                                      <w:divBdr>
                                                                                                        <w:top w:val="none" w:sz="0" w:space="0" w:color="auto"/>
                                                                                                        <w:left w:val="none" w:sz="0" w:space="0" w:color="auto"/>
                                                                                                        <w:bottom w:val="none" w:sz="0" w:space="0" w:color="auto"/>
                                                                                                        <w:right w:val="none" w:sz="0" w:space="0" w:color="auto"/>
                                                                                                      </w:divBdr>
                                                                                                      <w:divsChild>
                                                                                                        <w:div w:id="27298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143660">
      <w:bodyDiv w:val="1"/>
      <w:marLeft w:val="0"/>
      <w:marRight w:val="0"/>
      <w:marTop w:val="0"/>
      <w:marBottom w:val="0"/>
      <w:divBdr>
        <w:top w:val="none" w:sz="0" w:space="0" w:color="auto"/>
        <w:left w:val="none" w:sz="0" w:space="0" w:color="auto"/>
        <w:bottom w:val="none" w:sz="0" w:space="0" w:color="auto"/>
        <w:right w:val="none" w:sz="0" w:space="0" w:color="auto"/>
      </w:divBdr>
    </w:div>
    <w:div w:id="1392003880">
      <w:bodyDiv w:val="1"/>
      <w:marLeft w:val="0"/>
      <w:marRight w:val="0"/>
      <w:marTop w:val="0"/>
      <w:marBottom w:val="0"/>
      <w:divBdr>
        <w:top w:val="none" w:sz="0" w:space="0" w:color="auto"/>
        <w:left w:val="none" w:sz="0" w:space="0" w:color="auto"/>
        <w:bottom w:val="none" w:sz="0" w:space="0" w:color="auto"/>
        <w:right w:val="none" w:sz="0" w:space="0" w:color="auto"/>
      </w:divBdr>
    </w:div>
    <w:div w:id="1397050565">
      <w:bodyDiv w:val="1"/>
      <w:marLeft w:val="0"/>
      <w:marRight w:val="0"/>
      <w:marTop w:val="0"/>
      <w:marBottom w:val="0"/>
      <w:divBdr>
        <w:top w:val="none" w:sz="0" w:space="0" w:color="auto"/>
        <w:left w:val="none" w:sz="0" w:space="0" w:color="auto"/>
        <w:bottom w:val="none" w:sz="0" w:space="0" w:color="auto"/>
        <w:right w:val="none" w:sz="0" w:space="0" w:color="auto"/>
      </w:divBdr>
    </w:div>
    <w:div w:id="1397558038">
      <w:bodyDiv w:val="1"/>
      <w:marLeft w:val="0"/>
      <w:marRight w:val="0"/>
      <w:marTop w:val="0"/>
      <w:marBottom w:val="0"/>
      <w:divBdr>
        <w:top w:val="none" w:sz="0" w:space="0" w:color="auto"/>
        <w:left w:val="none" w:sz="0" w:space="0" w:color="auto"/>
        <w:bottom w:val="none" w:sz="0" w:space="0" w:color="auto"/>
        <w:right w:val="none" w:sz="0" w:space="0" w:color="auto"/>
      </w:divBdr>
    </w:div>
    <w:div w:id="1405103975">
      <w:bodyDiv w:val="1"/>
      <w:marLeft w:val="0"/>
      <w:marRight w:val="0"/>
      <w:marTop w:val="0"/>
      <w:marBottom w:val="0"/>
      <w:divBdr>
        <w:top w:val="none" w:sz="0" w:space="0" w:color="auto"/>
        <w:left w:val="none" w:sz="0" w:space="0" w:color="auto"/>
        <w:bottom w:val="none" w:sz="0" w:space="0" w:color="auto"/>
        <w:right w:val="none" w:sz="0" w:space="0" w:color="auto"/>
      </w:divBdr>
    </w:div>
    <w:div w:id="1421370813">
      <w:bodyDiv w:val="1"/>
      <w:marLeft w:val="0"/>
      <w:marRight w:val="0"/>
      <w:marTop w:val="0"/>
      <w:marBottom w:val="0"/>
      <w:divBdr>
        <w:top w:val="none" w:sz="0" w:space="0" w:color="auto"/>
        <w:left w:val="none" w:sz="0" w:space="0" w:color="auto"/>
        <w:bottom w:val="none" w:sz="0" w:space="0" w:color="auto"/>
        <w:right w:val="none" w:sz="0" w:space="0" w:color="auto"/>
      </w:divBdr>
    </w:div>
    <w:div w:id="1434279730">
      <w:bodyDiv w:val="1"/>
      <w:marLeft w:val="0"/>
      <w:marRight w:val="0"/>
      <w:marTop w:val="0"/>
      <w:marBottom w:val="0"/>
      <w:divBdr>
        <w:top w:val="none" w:sz="0" w:space="0" w:color="auto"/>
        <w:left w:val="none" w:sz="0" w:space="0" w:color="auto"/>
        <w:bottom w:val="none" w:sz="0" w:space="0" w:color="auto"/>
        <w:right w:val="none" w:sz="0" w:space="0" w:color="auto"/>
      </w:divBdr>
      <w:divsChild>
        <w:div w:id="1960643796">
          <w:marLeft w:val="547"/>
          <w:marRight w:val="0"/>
          <w:marTop w:val="0"/>
          <w:marBottom w:val="0"/>
          <w:divBdr>
            <w:top w:val="none" w:sz="0" w:space="0" w:color="auto"/>
            <w:left w:val="none" w:sz="0" w:space="0" w:color="auto"/>
            <w:bottom w:val="none" w:sz="0" w:space="0" w:color="auto"/>
            <w:right w:val="none" w:sz="0" w:space="0" w:color="auto"/>
          </w:divBdr>
        </w:div>
      </w:divsChild>
    </w:div>
    <w:div w:id="1454328814">
      <w:bodyDiv w:val="1"/>
      <w:marLeft w:val="0"/>
      <w:marRight w:val="0"/>
      <w:marTop w:val="0"/>
      <w:marBottom w:val="0"/>
      <w:divBdr>
        <w:top w:val="none" w:sz="0" w:space="0" w:color="auto"/>
        <w:left w:val="none" w:sz="0" w:space="0" w:color="auto"/>
        <w:bottom w:val="none" w:sz="0" w:space="0" w:color="auto"/>
        <w:right w:val="none" w:sz="0" w:space="0" w:color="auto"/>
      </w:divBdr>
    </w:div>
    <w:div w:id="1465125105">
      <w:bodyDiv w:val="1"/>
      <w:marLeft w:val="0"/>
      <w:marRight w:val="0"/>
      <w:marTop w:val="0"/>
      <w:marBottom w:val="0"/>
      <w:divBdr>
        <w:top w:val="none" w:sz="0" w:space="0" w:color="auto"/>
        <w:left w:val="none" w:sz="0" w:space="0" w:color="auto"/>
        <w:bottom w:val="none" w:sz="0" w:space="0" w:color="auto"/>
        <w:right w:val="none" w:sz="0" w:space="0" w:color="auto"/>
      </w:divBdr>
    </w:div>
    <w:div w:id="1466387137">
      <w:bodyDiv w:val="1"/>
      <w:marLeft w:val="0"/>
      <w:marRight w:val="0"/>
      <w:marTop w:val="0"/>
      <w:marBottom w:val="0"/>
      <w:divBdr>
        <w:top w:val="none" w:sz="0" w:space="0" w:color="auto"/>
        <w:left w:val="none" w:sz="0" w:space="0" w:color="auto"/>
        <w:bottom w:val="none" w:sz="0" w:space="0" w:color="auto"/>
        <w:right w:val="none" w:sz="0" w:space="0" w:color="auto"/>
      </w:divBdr>
      <w:divsChild>
        <w:div w:id="559436651">
          <w:marLeft w:val="0"/>
          <w:marRight w:val="0"/>
          <w:marTop w:val="0"/>
          <w:marBottom w:val="0"/>
          <w:divBdr>
            <w:top w:val="none" w:sz="0" w:space="0" w:color="auto"/>
            <w:left w:val="none" w:sz="0" w:space="0" w:color="auto"/>
            <w:bottom w:val="none" w:sz="0" w:space="0" w:color="auto"/>
            <w:right w:val="none" w:sz="0" w:space="0" w:color="auto"/>
          </w:divBdr>
          <w:divsChild>
            <w:div w:id="1236622440">
              <w:marLeft w:val="0"/>
              <w:marRight w:val="0"/>
              <w:marTop w:val="0"/>
              <w:marBottom w:val="0"/>
              <w:divBdr>
                <w:top w:val="none" w:sz="0" w:space="0" w:color="auto"/>
                <w:left w:val="none" w:sz="0" w:space="0" w:color="auto"/>
                <w:bottom w:val="none" w:sz="0" w:space="0" w:color="auto"/>
                <w:right w:val="none" w:sz="0" w:space="0" w:color="auto"/>
              </w:divBdr>
              <w:divsChild>
                <w:div w:id="1835028848">
                  <w:marLeft w:val="0"/>
                  <w:marRight w:val="0"/>
                  <w:marTop w:val="0"/>
                  <w:marBottom w:val="0"/>
                  <w:divBdr>
                    <w:top w:val="none" w:sz="0" w:space="0" w:color="auto"/>
                    <w:left w:val="none" w:sz="0" w:space="0" w:color="auto"/>
                    <w:bottom w:val="none" w:sz="0" w:space="0" w:color="auto"/>
                    <w:right w:val="none" w:sz="0" w:space="0" w:color="auto"/>
                  </w:divBdr>
                  <w:divsChild>
                    <w:div w:id="535388033">
                      <w:marLeft w:val="0"/>
                      <w:marRight w:val="0"/>
                      <w:marTop w:val="0"/>
                      <w:marBottom w:val="0"/>
                      <w:divBdr>
                        <w:top w:val="none" w:sz="0" w:space="0" w:color="auto"/>
                        <w:left w:val="none" w:sz="0" w:space="0" w:color="auto"/>
                        <w:bottom w:val="none" w:sz="0" w:space="0" w:color="auto"/>
                        <w:right w:val="none" w:sz="0" w:space="0" w:color="auto"/>
                      </w:divBdr>
                      <w:divsChild>
                        <w:div w:id="144974231">
                          <w:marLeft w:val="0"/>
                          <w:marRight w:val="0"/>
                          <w:marTop w:val="0"/>
                          <w:marBottom w:val="0"/>
                          <w:divBdr>
                            <w:top w:val="none" w:sz="0" w:space="0" w:color="auto"/>
                            <w:left w:val="none" w:sz="0" w:space="0" w:color="auto"/>
                            <w:bottom w:val="none" w:sz="0" w:space="0" w:color="auto"/>
                            <w:right w:val="none" w:sz="0" w:space="0" w:color="auto"/>
                          </w:divBdr>
                          <w:divsChild>
                            <w:div w:id="455755327">
                              <w:marLeft w:val="0"/>
                              <w:marRight w:val="0"/>
                              <w:marTop w:val="0"/>
                              <w:marBottom w:val="0"/>
                              <w:divBdr>
                                <w:top w:val="none" w:sz="0" w:space="0" w:color="auto"/>
                                <w:left w:val="none" w:sz="0" w:space="0" w:color="auto"/>
                                <w:bottom w:val="none" w:sz="0" w:space="0" w:color="auto"/>
                                <w:right w:val="none" w:sz="0" w:space="0" w:color="auto"/>
                              </w:divBdr>
                              <w:divsChild>
                                <w:div w:id="65803783">
                                  <w:marLeft w:val="0"/>
                                  <w:marRight w:val="0"/>
                                  <w:marTop w:val="0"/>
                                  <w:marBottom w:val="0"/>
                                  <w:divBdr>
                                    <w:top w:val="none" w:sz="0" w:space="0" w:color="auto"/>
                                    <w:left w:val="none" w:sz="0" w:space="0" w:color="auto"/>
                                    <w:bottom w:val="none" w:sz="0" w:space="0" w:color="auto"/>
                                    <w:right w:val="none" w:sz="0" w:space="0" w:color="auto"/>
                                  </w:divBdr>
                                  <w:divsChild>
                                    <w:div w:id="1436442634">
                                      <w:marLeft w:val="0"/>
                                      <w:marRight w:val="0"/>
                                      <w:marTop w:val="0"/>
                                      <w:marBottom w:val="0"/>
                                      <w:divBdr>
                                        <w:top w:val="none" w:sz="0" w:space="0" w:color="auto"/>
                                        <w:left w:val="none" w:sz="0" w:space="0" w:color="auto"/>
                                        <w:bottom w:val="none" w:sz="0" w:space="0" w:color="auto"/>
                                        <w:right w:val="none" w:sz="0" w:space="0" w:color="auto"/>
                                      </w:divBdr>
                                      <w:divsChild>
                                        <w:div w:id="13383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206726">
      <w:bodyDiv w:val="1"/>
      <w:marLeft w:val="0"/>
      <w:marRight w:val="0"/>
      <w:marTop w:val="0"/>
      <w:marBottom w:val="0"/>
      <w:divBdr>
        <w:top w:val="none" w:sz="0" w:space="0" w:color="auto"/>
        <w:left w:val="none" w:sz="0" w:space="0" w:color="auto"/>
        <w:bottom w:val="none" w:sz="0" w:space="0" w:color="auto"/>
        <w:right w:val="none" w:sz="0" w:space="0" w:color="auto"/>
      </w:divBdr>
    </w:div>
    <w:div w:id="1493134281">
      <w:bodyDiv w:val="1"/>
      <w:marLeft w:val="0"/>
      <w:marRight w:val="0"/>
      <w:marTop w:val="0"/>
      <w:marBottom w:val="0"/>
      <w:divBdr>
        <w:top w:val="none" w:sz="0" w:space="0" w:color="auto"/>
        <w:left w:val="none" w:sz="0" w:space="0" w:color="auto"/>
        <w:bottom w:val="none" w:sz="0" w:space="0" w:color="auto"/>
        <w:right w:val="none" w:sz="0" w:space="0" w:color="auto"/>
      </w:divBdr>
      <w:divsChild>
        <w:div w:id="1241914946">
          <w:marLeft w:val="0"/>
          <w:marRight w:val="0"/>
          <w:marTop w:val="0"/>
          <w:marBottom w:val="0"/>
          <w:divBdr>
            <w:top w:val="none" w:sz="0" w:space="0" w:color="auto"/>
            <w:left w:val="none" w:sz="0" w:space="0" w:color="auto"/>
            <w:bottom w:val="none" w:sz="0" w:space="0" w:color="auto"/>
            <w:right w:val="none" w:sz="0" w:space="0" w:color="auto"/>
          </w:divBdr>
          <w:divsChild>
            <w:div w:id="159007871">
              <w:marLeft w:val="0"/>
              <w:marRight w:val="0"/>
              <w:marTop w:val="0"/>
              <w:marBottom w:val="0"/>
              <w:divBdr>
                <w:top w:val="none" w:sz="0" w:space="0" w:color="auto"/>
                <w:left w:val="none" w:sz="0" w:space="0" w:color="auto"/>
                <w:bottom w:val="none" w:sz="0" w:space="0" w:color="auto"/>
                <w:right w:val="none" w:sz="0" w:space="0" w:color="auto"/>
              </w:divBdr>
              <w:divsChild>
                <w:div w:id="1456023955">
                  <w:marLeft w:val="0"/>
                  <w:marRight w:val="0"/>
                  <w:marTop w:val="0"/>
                  <w:marBottom w:val="0"/>
                  <w:divBdr>
                    <w:top w:val="none" w:sz="0" w:space="0" w:color="auto"/>
                    <w:left w:val="none" w:sz="0" w:space="0" w:color="auto"/>
                    <w:bottom w:val="none" w:sz="0" w:space="0" w:color="auto"/>
                    <w:right w:val="none" w:sz="0" w:space="0" w:color="auto"/>
                  </w:divBdr>
                  <w:divsChild>
                    <w:div w:id="675689314">
                      <w:marLeft w:val="0"/>
                      <w:marRight w:val="0"/>
                      <w:marTop w:val="0"/>
                      <w:marBottom w:val="0"/>
                      <w:divBdr>
                        <w:top w:val="none" w:sz="0" w:space="0" w:color="auto"/>
                        <w:left w:val="none" w:sz="0" w:space="0" w:color="auto"/>
                        <w:bottom w:val="none" w:sz="0" w:space="0" w:color="auto"/>
                        <w:right w:val="none" w:sz="0" w:space="0" w:color="auto"/>
                      </w:divBdr>
                      <w:divsChild>
                        <w:div w:id="1669363608">
                          <w:marLeft w:val="0"/>
                          <w:marRight w:val="0"/>
                          <w:marTop w:val="0"/>
                          <w:marBottom w:val="0"/>
                          <w:divBdr>
                            <w:top w:val="none" w:sz="0" w:space="0" w:color="auto"/>
                            <w:left w:val="none" w:sz="0" w:space="0" w:color="auto"/>
                            <w:bottom w:val="none" w:sz="0" w:space="0" w:color="auto"/>
                            <w:right w:val="none" w:sz="0" w:space="0" w:color="auto"/>
                          </w:divBdr>
                          <w:divsChild>
                            <w:div w:id="1188324298">
                              <w:marLeft w:val="0"/>
                              <w:marRight w:val="0"/>
                              <w:marTop w:val="0"/>
                              <w:marBottom w:val="0"/>
                              <w:divBdr>
                                <w:top w:val="none" w:sz="0" w:space="0" w:color="auto"/>
                                <w:left w:val="none" w:sz="0" w:space="0" w:color="auto"/>
                                <w:bottom w:val="none" w:sz="0" w:space="0" w:color="auto"/>
                                <w:right w:val="none" w:sz="0" w:space="0" w:color="auto"/>
                              </w:divBdr>
                              <w:divsChild>
                                <w:div w:id="204664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492823">
      <w:bodyDiv w:val="1"/>
      <w:marLeft w:val="0"/>
      <w:marRight w:val="0"/>
      <w:marTop w:val="0"/>
      <w:marBottom w:val="0"/>
      <w:divBdr>
        <w:top w:val="none" w:sz="0" w:space="0" w:color="auto"/>
        <w:left w:val="none" w:sz="0" w:space="0" w:color="auto"/>
        <w:bottom w:val="none" w:sz="0" w:space="0" w:color="auto"/>
        <w:right w:val="none" w:sz="0" w:space="0" w:color="auto"/>
      </w:divBdr>
      <w:divsChild>
        <w:div w:id="24183666">
          <w:marLeft w:val="547"/>
          <w:marRight w:val="0"/>
          <w:marTop w:val="0"/>
          <w:marBottom w:val="0"/>
          <w:divBdr>
            <w:top w:val="none" w:sz="0" w:space="0" w:color="auto"/>
            <w:left w:val="none" w:sz="0" w:space="0" w:color="auto"/>
            <w:bottom w:val="none" w:sz="0" w:space="0" w:color="auto"/>
            <w:right w:val="none" w:sz="0" w:space="0" w:color="auto"/>
          </w:divBdr>
        </w:div>
        <w:div w:id="2074036832">
          <w:marLeft w:val="547"/>
          <w:marRight w:val="0"/>
          <w:marTop w:val="0"/>
          <w:marBottom w:val="0"/>
          <w:divBdr>
            <w:top w:val="none" w:sz="0" w:space="0" w:color="auto"/>
            <w:left w:val="none" w:sz="0" w:space="0" w:color="auto"/>
            <w:bottom w:val="none" w:sz="0" w:space="0" w:color="auto"/>
            <w:right w:val="none" w:sz="0" w:space="0" w:color="auto"/>
          </w:divBdr>
        </w:div>
      </w:divsChild>
    </w:div>
    <w:div w:id="1521161174">
      <w:bodyDiv w:val="1"/>
      <w:marLeft w:val="0"/>
      <w:marRight w:val="0"/>
      <w:marTop w:val="0"/>
      <w:marBottom w:val="0"/>
      <w:divBdr>
        <w:top w:val="none" w:sz="0" w:space="0" w:color="auto"/>
        <w:left w:val="none" w:sz="0" w:space="0" w:color="auto"/>
        <w:bottom w:val="none" w:sz="0" w:space="0" w:color="auto"/>
        <w:right w:val="none" w:sz="0" w:space="0" w:color="auto"/>
      </w:divBdr>
      <w:divsChild>
        <w:div w:id="255017721">
          <w:marLeft w:val="547"/>
          <w:marRight w:val="0"/>
          <w:marTop w:val="60"/>
          <w:marBottom w:val="0"/>
          <w:divBdr>
            <w:top w:val="none" w:sz="0" w:space="0" w:color="auto"/>
            <w:left w:val="none" w:sz="0" w:space="0" w:color="auto"/>
            <w:bottom w:val="none" w:sz="0" w:space="0" w:color="auto"/>
            <w:right w:val="none" w:sz="0" w:space="0" w:color="auto"/>
          </w:divBdr>
        </w:div>
        <w:div w:id="452137095">
          <w:marLeft w:val="547"/>
          <w:marRight w:val="0"/>
          <w:marTop w:val="0"/>
          <w:marBottom w:val="0"/>
          <w:divBdr>
            <w:top w:val="none" w:sz="0" w:space="0" w:color="auto"/>
            <w:left w:val="none" w:sz="0" w:space="0" w:color="auto"/>
            <w:bottom w:val="none" w:sz="0" w:space="0" w:color="auto"/>
            <w:right w:val="none" w:sz="0" w:space="0" w:color="auto"/>
          </w:divBdr>
        </w:div>
        <w:div w:id="572132057">
          <w:marLeft w:val="547"/>
          <w:marRight w:val="0"/>
          <w:marTop w:val="0"/>
          <w:marBottom w:val="0"/>
          <w:divBdr>
            <w:top w:val="none" w:sz="0" w:space="0" w:color="auto"/>
            <w:left w:val="none" w:sz="0" w:space="0" w:color="auto"/>
            <w:bottom w:val="none" w:sz="0" w:space="0" w:color="auto"/>
            <w:right w:val="none" w:sz="0" w:space="0" w:color="auto"/>
          </w:divBdr>
        </w:div>
        <w:div w:id="592394204">
          <w:marLeft w:val="547"/>
          <w:marRight w:val="0"/>
          <w:marTop w:val="0"/>
          <w:marBottom w:val="0"/>
          <w:divBdr>
            <w:top w:val="none" w:sz="0" w:space="0" w:color="auto"/>
            <w:left w:val="none" w:sz="0" w:space="0" w:color="auto"/>
            <w:bottom w:val="none" w:sz="0" w:space="0" w:color="auto"/>
            <w:right w:val="none" w:sz="0" w:space="0" w:color="auto"/>
          </w:divBdr>
        </w:div>
        <w:div w:id="745421932">
          <w:marLeft w:val="547"/>
          <w:marRight w:val="0"/>
          <w:marTop w:val="0"/>
          <w:marBottom w:val="0"/>
          <w:divBdr>
            <w:top w:val="none" w:sz="0" w:space="0" w:color="auto"/>
            <w:left w:val="none" w:sz="0" w:space="0" w:color="auto"/>
            <w:bottom w:val="none" w:sz="0" w:space="0" w:color="auto"/>
            <w:right w:val="none" w:sz="0" w:space="0" w:color="auto"/>
          </w:divBdr>
        </w:div>
        <w:div w:id="820267349">
          <w:marLeft w:val="547"/>
          <w:marRight w:val="0"/>
          <w:marTop w:val="0"/>
          <w:marBottom w:val="60"/>
          <w:divBdr>
            <w:top w:val="none" w:sz="0" w:space="0" w:color="auto"/>
            <w:left w:val="none" w:sz="0" w:space="0" w:color="auto"/>
            <w:bottom w:val="none" w:sz="0" w:space="0" w:color="auto"/>
            <w:right w:val="none" w:sz="0" w:space="0" w:color="auto"/>
          </w:divBdr>
        </w:div>
        <w:div w:id="851187218">
          <w:marLeft w:val="547"/>
          <w:marRight w:val="0"/>
          <w:marTop w:val="0"/>
          <w:marBottom w:val="0"/>
          <w:divBdr>
            <w:top w:val="none" w:sz="0" w:space="0" w:color="auto"/>
            <w:left w:val="none" w:sz="0" w:space="0" w:color="auto"/>
            <w:bottom w:val="none" w:sz="0" w:space="0" w:color="auto"/>
            <w:right w:val="none" w:sz="0" w:space="0" w:color="auto"/>
          </w:divBdr>
        </w:div>
      </w:divsChild>
    </w:div>
    <w:div w:id="1521310471">
      <w:bodyDiv w:val="1"/>
      <w:marLeft w:val="0"/>
      <w:marRight w:val="0"/>
      <w:marTop w:val="0"/>
      <w:marBottom w:val="0"/>
      <w:divBdr>
        <w:top w:val="none" w:sz="0" w:space="0" w:color="auto"/>
        <w:left w:val="none" w:sz="0" w:space="0" w:color="auto"/>
        <w:bottom w:val="none" w:sz="0" w:space="0" w:color="auto"/>
        <w:right w:val="none" w:sz="0" w:space="0" w:color="auto"/>
      </w:divBdr>
      <w:divsChild>
        <w:div w:id="138424730">
          <w:marLeft w:val="547"/>
          <w:marRight w:val="0"/>
          <w:marTop w:val="0"/>
          <w:marBottom w:val="0"/>
          <w:divBdr>
            <w:top w:val="none" w:sz="0" w:space="0" w:color="auto"/>
            <w:left w:val="none" w:sz="0" w:space="0" w:color="auto"/>
            <w:bottom w:val="none" w:sz="0" w:space="0" w:color="auto"/>
            <w:right w:val="none" w:sz="0" w:space="0" w:color="auto"/>
          </w:divBdr>
        </w:div>
      </w:divsChild>
    </w:div>
    <w:div w:id="1524900142">
      <w:bodyDiv w:val="1"/>
      <w:marLeft w:val="0"/>
      <w:marRight w:val="0"/>
      <w:marTop w:val="0"/>
      <w:marBottom w:val="0"/>
      <w:divBdr>
        <w:top w:val="none" w:sz="0" w:space="0" w:color="auto"/>
        <w:left w:val="none" w:sz="0" w:space="0" w:color="auto"/>
        <w:bottom w:val="none" w:sz="0" w:space="0" w:color="auto"/>
        <w:right w:val="none" w:sz="0" w:space="0" w:color="auto"/>
      </w:divBdr>
    </w:div>
    <w:div w:id="1525558682">
      <w:bodyDiv w:val="1"/>
      <w:marLeft w:val="0"/>
      <w:marRight w:val="0"/>
      <w:marTop w:val="0"/>
      <w:marBottom w:val="0"/>
      <w:divBdr>
        <w:top w:val="none" w:sz="0" w:space="0" w:color="auto"/>
        <w:left w:val="none" w:sz="0" w:space="0" w:color="auto"/>
        <w:bottom w:val="none" w:sz="0" w:space="0" w:color="auto"/>
        <w:right w:val="none" w:sz="0" w:space="0" w:color="auto"/>
      </w:divBdr>
    </w:div>
    <w:div w:id="1545365550">
      <w:bodyDiv w:val="1"/>
      <w:marLeft w:val="0"/>
      <w:marRight w:val="0"/>
      <w:marTop w:val="0"/>
      <w:marBottom w:val="0"/>
      <w:divBdr>
        <w:top w:val="none" w:sz="0" w:space="0" w:color="auto"/>
        <w:left w:val="none" w:sz="0" w:space="0" w:color="auto"/>
        <w:bottom w:val="none" w:sz="0" w:space="0" w:color="auto"/>
        <w:right w:val="none" w:sz="0" w:space="0" w:color="auto"/>
      </w:divBdr>
    </w:div>
    <w:div w:id="1552426668">
      <w:bodyDiv w:val="1"/>
      <w:marLeft w:val="0"/>
      <w:marRight w:val="0"/>
      <w:marTop w:val="0"/>
      <w:marBottom w:val="0"/>
      <w:divBdr>
        <w:top w:val="none" w:sz="0" w:space="0" w:color="auto"/>
        <w:left w:val="none" w:sz="0" w:space="0" w:color="auto"/>
        <w:bottom w:val="none" w:sz="0" w:space="0" w:color="auto"/>
        <w:right w:val="none" w:sz="0" w:space="0" w:color="auto"/>
      </w:divBdr>
      <w:divsChild>
        <w:div w:id="596451079">
          <w:marLeft w:val="547"/>
          <w:marRight w:val="0"/>
          <w:marTop w:val="0"/>
          <w:marBottom w:val="0"/>
          <w:divBdr>
            <w:top w:val="none" w:sz="0" w:space="0" w:color="auto"/>
            <w:left w:val="none" w:sz="0" w:space="0" w:color="auto"/>
            <w:bottom w:val="none" w:sz="0" w:space="0" w:color="auto"/>
            <w:right w:val="none" w:sz="0" w:space="0" w:color="auto"/>
          </w:divBdr>
        </w:div>
      </w:divsChild>
    </w:div>
    <w:div w:id="1560702679">
      <w:bodyDiv w:val="1"/>
      <w:marLeft w:val="0"/>
      <w:marRight w:val="0"/>
      <w:marTop w:val="0"/>
      <w:marBottom w:val="0"/>
      <w:divBdr>
        <w:top w:val="none" w:sz="0" w:space="0" w:color="auto"/>
        <w:left w:val="none" w:sz="0" w:space="0" w:color="auto"/>
        <w:bottom w:val="none" w:sz="0" w:space="0" w:color="auto"/>
        <w:right w:val="none" w:sz="0" w:space="0" w:color="auto"/>
      </w:divBdr>
    </w:div>
    <w:div w:id="1589584253">
      <w:bodyDiv w:val="1"/>
      <w:marLeft w:val="0"/>
      <w:marRight w:val="0"/>
      <w:marTop w:val="0"/>
      <w:marBottom w:val="0"/>
      <w:divBdr>
        <w:top w:val="none" w:sz="0" w:space="0" w:color="auto"/>
        <w:left w:val="none" w:sz="0" w:space="0" w:color="auto"/>
        <w:bottom w:val="none" w:sz="0" w:space="0" w:color="auto"/>
        <w:right w:val="none" w:sz="0" w:space="0" w:color="auto"/>
      </w:divBdr>
    </w:div>
    <w:div w:id="1600335394">
      <w:bodyDiv w:val="1"/>
      <w:marLeft w:val="0"/>
      <w:marRight w:val="0"/>
      <w:marTop w:val="0"/>
      <w:marBottom w:val="0"/>
      <w:divBdr>
        <w:top w:val="none" w:sz="0" w:space="0" w:color="auto"/>
        <w:left w:val="none" w:sz="0" w:space="0" w:color="auto"/>
        <w:bottom w:val="none" w:sz="0" w:space="0" w:color="auto"/>
        <w:right w:val="none" w:sz="0" w:space="0" w:color="auto"/>
      </w:divBdr>
      <w:divsChild>
        <w:div w:id="1086533177">
          <w:marLeft w:val="547"/>
          <w:marRight w:val="0"/>
          <w:marTop w:val="115"/>
          <w:marBottom w:val="0"/>
          <w:divBdr>
            <w:top w:val="none" w:sz="0" w:space="0" w:color="auto"/>
            <w:left w:val="none" w:sz="0" w:space="0" w:color="auto"/>
            <w:bottom w:val="none" w:sz="0" w:space="0" w:color="auto"/>
            <w:right w:val="none" w:sz="0" w:space="0" w:color="auto"/>
          </w:divBdr>
        </w:div>
      </w:divsChild>
    </w:div>
    <w:div w:id="1601453396">
      <w:bodyDiv w:val="1"/>
      <w:marLeft w:val="0"/>
      <w:marRight w:val="0"/>
      <w:marTop w:val="0"/>
      <w:marBottom w:val="0"/>
      <w:divBdr>
        <w:top w:val="none" w:sz="0" w:space="0" w:color="auto"/>
        <w:left w:val="none" w:sz="0" w:space="0" w:color="auto"/>
        <w:bottom w:val="none" w:sz="0" w:space="0" w:color="auto"/>
        <w:right w:val="none" w:sz="0" w:space="0" w:color="auto"/>
      </w:divBdr>
    </w:div>
    <w:div w:id="1605309668">
      <w:bodyDiv w:val="1"/>
      <w:marLeft w:val="0"/>
      <w:marRight w:val="0"/>
      <w:marTop w:val="0"/>
      <w:marBottom w:val="0"/>
      <w:divBdr>
        <w:top w:val="none" w:sz="0" w:space="0" w:color="auto"/>
        <w:left w:val="none" w:sz="0" w:space="0" w:color="auto"/>
        <w:bottom w:val="none" w:sz="0" w:space="0" w:color="auto"/>
        <w:right w:val="none" w:sz="0" w:space="0" w:color="auto"/>
      </w:divBdr>
    </w:div>
    <w:div w:id="1612513845">
      <w:bodyDiv w:val="1"/>
      <w:marLeft w:val="0"/>
      <w:marRight w:val="0"/>
      <w:marTop w:val="0"/>
      <w:marBottom w:val="0"/>
      <w:divBdr>
        <w:top w:val="none" w:sz="0" w:space="0" w:color="auto"/>
        <w:left w:val="none" w:sz="0" w:space="0" w:color="auto"/>
        <w:bottom w:val="none" w:sz="0" w:space="0" w:color="auto"/>
        <w:right w:val="none" w:sz="0" w:space="0" w:color="auto"/>
      </w:divBdr>
    </w:div>
    <w:div w:id="1620605293">
      <w:bodyDiv w:val="1"/>
      <w:marLeft w:val="0"/>
      <w:marRight w:val="0"/>
      <w:marTop w:val="0"/>
      <w:marBottom w:val="0"/>
      <w:divBdr>
        <w:top w:val="none" w:sz="0" w:space="0" w:color="auto"/>
        <w:left w:val="none" w:sz="0" w:space="0" w:color="auto"/>
        <w:bottom w:val="none" w:sz="0" w:space="0" w:color="auto"/>
        <w:right w:val="none" w:sz="0" w:space="0" w:color="auto"/>
      </w:divBdr>
      <w:divsChild>
        <w:div w:id="615916158">
          <w:marLeft w:val="720"/>
          <w:marRight w:val="0"/>
          <w:marTop w:val="0"/>
          <w:marBottom w:val="0"/>
          <w:divBdr>
            <w:top w:val="none" w:sz="0" w:space="0" w:color="auto"/>
            <w:left w:val="none" w:sz="0" w:space="0" w:color="auto"/>
            <w:bottom w:val="none" w:sz="0" w:space="0" w:color="auto"/>
            <w:right w:val="none" w:sz="0" w:space="0" w:color="auto"/>
          </w:divBdr>
        </w:div>
        <w:div w:id="959141189">
          <w:marLeft w:val="720"/>
          <w:marRight w:val="0"/>
          <w:marTop w:val="0"/>
          <w:marBottom w:val="0"/>
          <w:divBdr>
            <w:top w:val="none" w:sz="0" w:space="0" w:color="auto"/>
            <w:left w:val="none" w:sz="0" w:space="0" w:color="auto"/>
            <w:bottom w:val="none" w:sz="0" w:space="0" w:color="auto"/>
            <w:right w:val="none" w:sz="0" w:space="0" w:color="auto"/>
          </w:divBdr>
        </w:div>
        <w:div w:id="1527787988">
          <w:marLeft w:val="720"/>
          <w:marRight w:val="0"/>
          <w:marTop w:val="0"/>
          <w:marBottom w:val="0"/>
          <w:divBdr>
            <w:top w:val="none" w:sz="0" w:space="0" w:color="auto"/>
            <w:left w:val="none" w:sz="0" w:space="0" w:color="auto"/>
            <w:bottom w:val="none" w:sz="0" w:space="0" w:color="auto"/>
            <w:right w:val="none" w:sz="0" w:space="0" w:color="auto"/>
          </w:divBdr>
        </w:div>
        <w:div w:id="1655142437">
          <w:marLeft w:val="720"/>
          <w:marRight w:val="0"/>
          <w:marTop w:val="0"/>
          <w:marBottom w:val="0"/>
          <w:divBdr>
            <w:top w:val="none" w:sz="0" w:space="0" w:color="auto"/>
            <w:left w:val="none" w:sz="0" w:space="0" w:color="auto"/>
            <w:bottom w:val="none" w:sz="0" w:space="0" w:color="auto"/>
            <w:right w:val="none" w:sz="0" w:space="0" w:color="auto"/>
          </w:divBdr>
        </w:div>
        <w:div w:id="1846944479">
          <w:marLeft w:val="720"/>
          <w:marRight w:val="0"/>
          <w:marTop w:val="0"/>
          <w:marBottom w:val="0"/>
          <w:divBdr>
            <w:top w:val="none" w:sz="0" w:space="0" w:color="auto"/>
            <w:left w:val="none" w:sz="0" w:space="0" w:color="auto"/>
            <w:bottom w:val="none" w:sz="0" w:space="0" w:color="auto"/>
            <w:right w:val="none" w:sz="0" w:space="0" w:color="auto"/>
          </w:divBdr>
        </w:div>
        <w:div w:id="1901674834">
          <w:marLeft w:val="720"/>
          <w:marRight w:val="0"/>
          <w:marTop w:val="0"/>
          <w:marBottom w:val="0"/>
          <w:divBdr>
            <w:top w:val="none" w:sz="0" w:space="0" w:color="auto"/>
            <w:left w:val="none" w:sz="0" w:space="0" w:color="auto"/>
            <w:bottom w:val="none" w:sz="0" w:space="0" w:color="auto"/>
            <w:right w:val="none" w:sz="0" w:space="0" w:color="auto"/>
          </w:divBdr>
        </w:div>
        <w:div w:id="2116364049">
          <w:marLeft w:val="720"/>
          <w:marRight w:val="0"/>
          <w:marTop w:val="0"/>
          <w:marBottom w:val="0"/>
          <w:divBdr>
            <w:top w:val="none" w:sz="0" w:space="0" w:color="auto"/>
            <w:left w:val="none" w:sz="0" w:space="0" w:color="auto"/>
            <w:bottom w:val="none" w:sz="0" w:space="0" w:color="auto"/>
            <w:right w:val="none" w:sz="0" w:space="0" w:color="auto"/>
          </w:divBdr>
        </w:div>
      </w:divsChild>
    </w:div>
    <w:div w:id="1624458320">
      <w:bodyDiv w:val="1"/>
      <w:marLeft w:val="0"/>
      <w:marRight w:val="0"/>
      <w:marTop w:val="0"/>
      <w:marBottom w:val="0"/>
      <w:divBdr>
        <w:top w:val="none" w:sz="0" w:space="0" w:color="auto"/>
        <w:left w:val="none" w:sz="0" w:space="0" w:color="auto"/>
        <w:bottom w:val="none" w:sz="0" w:space="0" w:color="auto"/>
        <w:right w:val="none" w:sz="0" w:space="0" w:color="auto"/>
      </w:divBdr>
    </w:div>
    <w:div w:id="1640649711">
      <w:bodyDiv w:val="1"/>
      <w:marLeft w:val="0"/>
      <w:marRight w:val="0"/>
      <w:marTop w:val="0"/>
      <w:marBottom w:val="0"/>
      <w:divBdr>
        <w:top w:val="none" w:sz="0" w:space="0" w:color="auto"/>
        <w:left w:val="none" w:sz="0" w:space="0" w:color="auto"/>
        <w:bottom w:val="none" w:sz="0" w:space="0" w:color="auto"/>
        <w:right w:val="none" w:sz="0" w:space="0" w:color="auto"/>
      </w:divBdr>
    </w:div>
    <w:div w:id="1657950156">
      <w:bodyDiv w:val="1"/>
      <w:marLeft w:val="0"/>
      <w:marRight w:val="0"/>
      <w:marTop w:val="0"/>
      <w:marBottom w:val="0"/>
      <w:divBdr>
        <w:top w:val="none" w:sz="0" w:space="0" w:color="auto"/>
        <w:left w:val="none" w:sz="0" w:space="0" w:color="auto"/>
        <w:bottom w:val="none" w:sz="0" w:space="0" w:color="auto"/>
        <w:right w:val="none" w:sz="0" w:space="0" w:color="auto"/>
      </w:divBdr>
    </w:div>
    <w:div w:id="1667124834">
      <w:bodyDiv w:val="1"/>
      <w:marLeft w:val="0"/>
      <w:marRight w:val="0"/>
      <w:marTop w:val="0"/>
      <w:marBottom w:val="0"/>
      <w:divBdr>
        <w:top w:val="none" w:sz="0" w:space="0" w:color="auto"/>
        <w:left w:val="none" w:sz="0" w:space="0" w:color="auto"/>
        <w:bottom w:val="none" w:sz="0" w:space="0" w:color="auto"/>
        <w:right w:val="none" w:sz="0" w:space="0" w:color="auto"/>
      </w:divBdr>
      <w:divsChild>
        <w:div w:id="509411444">
          <w:marLeft w:val="0"/>
          <w:marRight w:val="0"/>
          <w:marTop w:val="0"/>
          <w:marBottom w:val="0"/>
          <w:divBdr>
            <w:top w:val="none" w:sz="0" w:space="0" w:color="auto"/>
            <w:left w:val="none" w:sz="0" w:space="0" w:color="auto"/>
            <w:bottom w:val="none" w:sz="0" w:space="0" w:color="auto"/>
            <w:right w:val="none" w:sz="0" w:space="0" w:color="auto"/>
          </w:divBdr>
          <w:divsChild>
            <w:div w:id="1600680628">
              <w:marLeft w:val="0"/>
              <w:marRight w:val="0"/>
              <w:marTop w:val="0"/>
              <w:marBottom w:val="0"/>
              <w:divBdr>
                <w:top w:val="none" w:sz="0" w:space="0" w:color="auto"/>
                <w:left w:val="none" w:sz="0" w:space="0" w:color="auto"/>
                <w:bottom w:val="none" w:sz="0" w:space="0" w:color="auto"/>
                <w:right w:val="none" w:sz="0" w:space="0" w:color="auto"/>
              </w:divBdr>
              <w:divsChild>
                <w:div w:id="1957760023">
                  <w:marLeft w:val="0"/>
                  <w:marRight w:val="0"/>
                  <w:marTop w:val="0"/>
                  <w:marBottom w:val="0"/>
                  <w:divBdr>
                    <w:top w:val="none" w:sz="0" w:space="0" w:color="auto"/>
                    <w:left w:val="none" w:sz="0" w:space="0" w:color="auto"/>
                    <w:bottom w:val="none" w:sz="0" w:space="0" w:color="auto"/>
                    <w:right w:val="none" w:sz="0" w:space="0" w:color="auto"/>
                  </w:divBdr>
                  <w:divsChild>
                    <w:div w:id="1883902443">
                      <w:marLeft w:val="0"/>
                      <w:marRight w:val="0"/>
                      <w:marTop w:val="0"/>
                      <w:marBottom w:val="0"/>
                      <w:divBdr>
                        <w:top w:val="none" w:sz="0" w:space="0" w:color="auto"/>
                        <w:left w:val="none" w:sz="0" w:space="0" w:color="auto"/>
                        <w:bottom w:val="none" w:sz="0" w:space="0" w:color="auto"/>
                        <w:right w:val="none" w:sz="0" w:space="0" w:color="auto"/>
                      </w:divBdr>
                      <w:divsChild>
                        <w:div w:id="1751538907">
                          <w:marLeft w:val="0"/>
                          <w:marRight w:val="0"/>
                          <w:marTop w:val="0"/>
                          <w:marBottom w:val="0"/>
                          <w:divBdr>
                            <w:top w:val="none" w:sz="0" w:space="0" w:color="auto"/>
                            <w:left w:val="none" w:sz="0" w:space="0" w:color="auto"/>
                            <w:bottom w:val="none" w:sz="0" w:space="0" w:color="auto"/>
                            <w:right w:val="none" w:sz="0" w:space="0" w:color="auto"/>
                          </w:divBdr>
                          <w:divsChild>
                            <w:div w:id="845359820">
                              <w:marLeft w:val="0"/>
                              <w:marRight w:val="0"/>
                              <w:marTop w:val="0"/>
                              <w:marBottom w:val="0"/>
                              <w:divBdr>
                                <w:top w:val="none" w:sz="0" w:space="0" w:color="auto"/>
                                <w:left w:val="none" w:sz="0" w:space="0" w:color="auto"/>
                                <w:bottom w:val="none" w:sz="0" w:space="0" w:color="auto"/>
                                <w:right w:val="none" w:sz="0" w:space="0" w:color="auto"/>
                              </w:divBdr>
                              <w:divsChild>
                                <w:div w:id="229390922">
                                  <w:marLeft w:val="0"/>
                                  <w:marRight w:val="0"/>
                                  <w:marTop w:val="0"/>
                                  <w:marBottom w:val="0"/>
                                  <w:divBdr>
                                    <w:top w:val="none" w:sz="0" w:space="0" w:color="auto"/>
                                    <w:left w:val="none" w:sz="0" w:space="0" w:color="auto"/>
                                    <w:bottom w:val="none" w:sz="0" w:space="0" w:color="auto"/>
                                    <w:right w:val="none" w:sz="0" w:space="0" w:color="auto"/>
                                  </w:divBdr>
                                  <w:divsChild>
                                    <w:div w:id="1964653736">
                                      <w:marLeft w:val="0"/>
                                      <w:marRight w:val="0"/>
                                      <w:marTop w:val="0"/>
                                      <w:marBottom w:val="0"/>
                                      <w:divBdr>
                                        <w:top w:val="none" w:sz="0" w:space="0" w:color="auto"/>
                                        <w:left w:val="none" w:sz="0" w:space="0" w:color="auto"/>
                                        <w:bottom w:val="none" w:sz="0" w:space="0" w:color="auto"/>
                                        <w:right w:val="none" w:sz="0" w:space="0" w:color="auto"/>
                                      </w:divBdr>
                                      <w:divsChild>
                                        <w:div w:id="17162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7593714">
      <w:bodyDiv w:val="1"/>
      <w:marLeft w:val="0"/>
      <w:marRight w:val="0"/>
      <w:marTop w:val="0"/>
      <w:marBottom w:val="0"/>
      <w:divBdr>
        <w:top w:val="none" w:sz="0" w:space="0" w:color="auto"/>
        <w:left w:val="none" w:sz="0" w:space="0" w:color="auto"/>
        <w:bottom w:val="none" w:sz="0" w:space="0" w:color="auto"/>
        <w:right w:val="none" w:sz="0" w:space="0" w:color="auto"/>
      </w:divBdr>
    </w:div>
    <w:div w:id="1667709517">
      <w:bodyDiv w:val="1"/>
      <w:marLeft w:val="0"/>
      <w:marRight w:val="0"/>
      <w:marTop w:val="0"/>
      <w:marBottom w:val="0"/>
      <w:divBdr>
        <w:top w:val="none" w:sz="0" w:space="0" w:color="auto"/>
        <w:left w:val="none" w:sz="0" w:space="0" w:color="auto"/>
        <w:bottom w:val="none" w:sz="0" w:space="0" w:color="auto"/>
        <w:right w:val="none" w:sz="0" w:space="0" w:color="auto"/>
      </w:divBdr>
      <w:divsChild>
        <w:div w:id="38940022">
          <w:marLeft w:val="446"/>
          <w:marRight w:val="0"/>
          <w:marTop w:val="0"/>
          <w:marBottom w:val="0"/>
          <w:divBdr>
            <w:top w:val="none" w:sz="0" w:space="0" w:color="auto"/>
            <w:left w:val="none" w:sz="0" w:space="0" w:color="auto"/>
            <w:bottom w:val="none" w:sz="0" w:space="0" w:color="auto"/>
            <w:right w:val="none" w:sz="0" w:space="0" w:color="auto"/>
          </w:divBdr>
        </w:div>
        <w:div w:id="66465610">
          <w:marLeft w:val="547"/>
          <w:marRight w:val="0"/>
          <w:marTop w:val="0"/>
          <w:marBottom w:val="0"/>
          <w:divBdr>
            <w:top w:val="none" w:sz="0" w:space="0" w:color="auto"/>
            <w:left w:val="none" w:sz="0" w:space="0" w:color="auto"/>
            <w:bottom w:val="none" w:sz="0" w:space="0" w:color="auto"/>
            <w:right w:val="none" w:sz="0" w:space="0" w:color="auto"/>
          </w:divBdr>
        </w:div>
        <w:div w:id="184944203">
          <w:marLeft w:val="547"/>
          <w:marRight w:val="0"/>
          <w:marTop w:val="0"/>
          <w:marBottom w:val="0"/>
          <w:divBdr>
            <w:top w:val="none" w:sz="0" w:space="0" w:color="auto"/>
            <w:left w:val="none" w:sz="0" w:space="0" w:color="auto"/>
            <w:bottom w:val="none" w:sz="0" w:space="0" w:color="auto"/>
            <w:right w:val="none" w:sz="0" w:space="0" w:color="auto"/>
          </w:divBdr>
        </w:div>
        <w:div w:id="775516180">
          <w:marLeft w:val="547"/>
          <w:marRight w:val="0"/>
          <w:marTop w:val="0"/>
          <w:marBottom w:val="0"/>
          <w:divBdr>
            <w:top w:val="none" w:sz="0" w:space="0" w:color="auto"/>
            <w:left w:val="none" w:sz="0" w:space="0" w:color="auto"/>
            <w:bottom w:val="none" w:sz="0" w:space="0" w:color="auto"/>
            <w:right w:val="none" w:sz="0" w:space="0" w:color="auto"/>
          </w:divBdr>
        </w:div>
        <w:div w:id="915285666">
          <w:marLeft w:val="446"/>
          <w:marRight w:val="0"/>
          <w:marTop w:val="0"/>
          <w:marBottom w:val="0"/>
          <w:divBdr>
            <w:top w:val="none" w:sz="0" w:space="0" w:color="auto"/>
            <w:left w:val="none" w:sz="0" w:space="0" w:color="auto"/>
            <w:bottom w:val="none" w:sz="0" w:space="0" w:color="auto"/>
            <w:right w:val="none" w:sz="0" w:space="0" w:color="auto"/>
          </w:divBdr>
        </w:div>
        <w:div w:id="1038551859">
          <w:marLeft w:val="446"/>
          <w:marRight w:val="0"/>
          <w:marTop w:val="0"/>
          <w:marBottom w:val="0"/>
          <w:divBdr>
            <w:top w:val="none" w:sz="0" w:space="0" w:color="auto"/>
            <w:left w:val="none" w:sz="0" w:space="0" w:color="auto"/>
            <w:bottom w:val="none" w:sz="0" w:space="0" w:color="auto"/>
            <w:right w:val="none" w:sz="0" w:space="0" w:color="auto"/>
          </w:divBdr>
        </w:div>
        <w:div w:id="1307737446">
          <w:marLeft w:val="547"/>
          <w:marRight w:val="0"/>
          <w:marTop w:val="0"/>
          <w:marBottom w:val="0"/>
          <w:divBdr>
            <w:top w:val="none" w:sz="0" w:space="0" w:color="auto"/>
            <w:left w:val="none" w:sz="0" w:space="0" w:color="auto"/>
            <w:bottom w:val="none" w:sz="0" w:space="0" w:color="auto"/>
            <w:right w:val="none" w:sz="0" w:space="0" w:color="auto"/>
          </w:divBdr>
        </w:div>
        <w:div w:id="2083602831">
          <w:marLeft w:val="446"/>
          <w:marRight w:val="0"/>
          <w:marTop w:val="0"/>
          <w:marBottom w:val="0"/>
          <w:divBdr>
            <w:top w:val="none" w:sz="0" w:space="0" w:color="auto"/>
            <w:left w:val="none" w:sz="0" w:space="0" w:color="auto"/>
            <w:bottom w:val="none" w:sz="0" w:space="0" w:color="auto"/>
            <w:right w:val="none" w:sz="0" w:space="0" w:color="auto"/>
          </w:divBdr>
        </w:div>
        <w:div w:id="2142844977">
          <w:marLeft w:val="446"/>
          <w:marRight w:val="0"/>
          <w:marTop w:val="0"/>
          <w:marBottom w:val="0"/>
          <w:divBdr>
            <w:top w:val="none" w:sz="0" w:space="0" w:color="auto"/>
            <w:left w:val="none" w:sz="0" w:space="0" w:color="auto"/>
            <w:bottom w:val="none" w:sz="0" w:space="0" w:color="auto"/>
            <w:right w:val="none" w:sz="0" w:space="0" w:color="auto"/>
          </w:divBdr>
        </w:div>
      </w:divsChild>
    </w:div>
    <w:div w:id="1676416838">
      <w:bodyDiv w:val="1"/>
      <w:marLeft w:val="0"/>
      <w:marRight w:val="0"/>
      <w:marTop w:val="0"/>
      <w:marBottom w:val="0"/>
      <w:divBdr>
        <w:top w:val="none" w:sz="0" w:space="0" w:color="auto"/>
        <w:left w:val="none" w:sz="0" w:space="0" w:color="auto"/>
        <w:bottom w:val="none" w:sz="0" w:space="0" w:color="auto"/>
        <w:right w:val="none" w:sz="0" w:space="0" w:color="auto"/>
      </w:divBdr>
    </w:div>
    <w:div w:id="1680037397">
      <w:bodyDiv w:val="1"/>
      <w:marLeft w:val="0"/>
      <w:marRight w:val="0"/>
      <w:marTop w:val="0"/>
      <w:marBottom w:val="0"/>
      <w:divBdr>
        <w:top w:val="none" w:sz="0" w:space="0" w:color="auto"/>
        <w:left w:val="none" w:sz="0" w:space="0" w:color="auto"/>
        <w:bottom w:val="none" w:sz="0" w:space="0" w:color="auto"/>
        <w:right w:val="none" w:sz="0" w:space="0" w:color="auto"/>
      </w:divBdr>
      <w:divsChild>
        <w:div w:id="513030491">
          <w:marLeft w:val="0"/>
          <w:marRight w:val="0"/>
          <w:marTop w:val="0"/>
          <w:marBottom w:val="0"/>
          <w:divBdr>
            <w:top w:val="none" w:sz="0" w:space="0" w:color="auto"/>
            <w:left w:val="none" w:sz="0" w:space="0" w:color="auto"/>
            <w:bottom w:val="none" w:sz="0" w:space="0" w:color="auto"/>
            <w:right w:val="none" w:sz="0" w:space="0" w:color="auto"/>
          </w:divBdr>
          <w:divsChild>
            <w:div w:id="803157543">
              <w:marLeft w:val="0"/>
              <w:marRight w:val="0"/>
              <w:marTop w:val="150"/>
              <w:marBottom w:val="150"/>
              <w:divBdr>
                <w:top w:val="none" w:sz="0" w:space="0" w:color="auto"/>
                <w:left w:val="none" w:sz="0" w:space="0" w:color="auto"/>
                <w:bottom w:val="none" w:sz="0" w:space="0" w:color="auto"/>
                <w:right w:val="none" w:sz="0" w:space="0" w:color="auto"/>
              </w:divBdr>
              <w:divsChild>
                <w:div w:id="339045728">
                  <w:marLeft w:val="0"/>
                  <w:marRight w:val="0"/>
                  <w:marTop w:val="0"/>
                  <w:marBottom w:val="0"/>
                  <w:divBdr>
                    <w:top w:val="none" w:sz="0" w:space="0" w:color="auto"/>
                    <w:left w:val="none" w:sz="0" w:space="0" w:color="auto"/>
                    <w:bottom w:val="none" w:sz="0" w:space="0" w:color="auto"/>
                    <w:right w:val="none" w:sz="0" w:space="0" w:color="auto"/>
                  </w:divBdr>
                  <w:divsChild>
                    <w:div w:id="929044012">
                      <w:marLeft w:val="0"/>
                      <w:marRight w:val="0"/>
                      <w:marTop w:val="0"/>
                      <w:marBottom w:val="0"/>
                      <w:divBdr>
                        <w:top w:val="none" w:sz="0" w:space="0" w:color="auto"/>
                        <w:left w:val="none" w:sz="0" w:space="0" w:color="auto"/>
                        <w:bottom w:val="none" w:sz="0" w:space="0" w:color="auto"/>
                        <w:right w:val="none" w:sz="0" w:space="0" w:color="auto"/>
                      </w:divBdr>
                      <w:divsChild>
                        <w:div w:id="286591872">
                          <w:marLeft w:val="0"/>
                          <w:marRight w:val="0"/>
                          <w:marTop w:val="0"/>
                          <w:marBottom w:val="0"/>
                          <w:divBdr>
                            <w:top w:val="none" w:sz="0" w:space="0" w:color="auto"/>
                            <w:left w:val="none" w:sz="0" w:space="0" w:color="auto"/>
                            <w:bottom w:val="none" w:sz="0" w:space="0" w:color="auto"/>
                            <w:right w:val="none" w:sz="0" w:space="0" w:color="auto"/>
                          </w:divBdr>
                          <w:divsChild>
                            <w:div w:id="621037073">
                              <w:marLeft w:val="150"/>
                              <w:marRight w:val="150"/>
                              <w:marTop w:val="150"/>
                              <w:marBottom w:val="150"/>
                              <w:divBdr>
                                <w:top w:val="none" w:sz="0" w:space="0" w:color="auto"/>
                                <w:left w:val="none" w:sz="0" w:space="0" w:color="auto"/>
                                <w:bottom w:val="none" w:sz="0" w:space="0" w:color="auto"/>
                                <w:right w:val="none" w:sz="0" w:space="0" w:color="auto"/>
                              </w:divBdr>
                              <w:divsChild>
                                <w:div w:id="1482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798271">
      <w:bodyDiv w:val="1"/>
      <w:marLeft w:val="0"/>
      <w:marRight w:val="0"/>
      <w:marTop w:val="0"/>
      <w:marBottom w:val="0"/>
      <w:divBdr>
        <w:top w:val="none" w:sz="0" w:space="0" w:color="auto"/>
        <w:left w:val="none" w:sz="0" w:space="0" w:color="auto"/>
        <w:bottom w:val="none" w:sz="0" w:space="0" w:color="auto"/>
        <w:right w:val="none" w:sz="0" w:space="0" w:color="auto"/>
      </w:divBdr>
      <w:divsChild>
        <w:div w:id="1823501616">
          <w:marLeft w:val="0"/>
          <w:marRight w:val="0"/>
          <w:marTop w:val="0"/>
          <w:marBottom w:val="0"/>
          <w:divBdr>
            <w:top w:val="none" w:sz="0" w:space="0" w:color="auto"/>
            <w:left w:val="none" w:sz="0" w:space="0" w:color="auto"/>
            <w:bottom w:val="none" w:sz="0" w:space="0" w:color="auto"/>
            <w:right w:val="none" w:sz="0" w:space="0" w:color="auto"/>
          </w:divBdr>
          <w:divsChild>
            <w:div w:id="21446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0892">
      <w:bodyDiv w:val="1"/>
      <w:marLeft w:val="0"/>
      <w:marRight w:val="0"/>
      <w:marTop w:val="0"/>
      <w:marBottom w:val="0"/>
      <w:divBdr>
        <w:top w:val="none" w:sz="0" w:space="0" w:color="auto"/>
        <w:left w:val="none" w:sz="0" w:space="0" w:color="auto"/>
        <w:bottom w:val="none" w:sz="0" w:space="0" w:color="auto"/>
        <w:right w:val="none" w:sz="0" w:space="0" w:color="auto"/>
      </w:divBdr>
      <w:divsChild>
        <w:div w:id="1347446330">
          <w:marLeft w:val="547"/>
          <w:marRight w:val="0"/>
          <w:marTop w:val="86"/>
          <w:marBottom w:val="0"/>
          <w:divBdr>
            <w:top w:val="none" w:sz="0" w:space="0" w:color="auto"/>
            <w:left w:val="none" w:sz="0" w:space="0" w:color="auto"/>
            <w:bottom w:val="none" w:sz="0" w:space="0" w:color="auto"/>
            <w:right w:val="none" w:sz="0" w:space="0" w:color="auto"/>
          </w:divBdr>
        </w:div>
      </w:divsChild>
    </w:div>
    <w:div w:id="1715961370">
      <w:bodyDiv w:val="1"/>
      <w:marLeft w:val="0"/>
      <w:marRight w:val="0"/>
      <w:marTop w:val="0"/>
      <w:marBottom w:val="0"/>
      <w:divBdr>
        <w:top w:val="none" w:sz="0" w:space="0" w:color="auto"/>
        <w:left w:val="none" w:sz="0" w:space="0" w:color="auto"/>
        <w:bottom w:val="none" w:sz="0" w:space="0" w:color="auto"/>
        <w:right w:val="none" w:sz="0" w:space="0" w:color="auto"/>
      </w:divBdr>
    </w:div>
    <w:div w:id="1725566578">
      <w:bodyDiv w:val="1"/>
      <w:marLeft w:val="0"/>
      <w:marRight w:val="0"/>
      <w:marTop w:val="0"/>
      <w:marBottom w:val="0"/>
      <w:divBdr>
        <w:top w:val="none" w:sz="0" w:space="0" w:color="auto"/>
        <w:left w:val="none" w:sz="0" w:space="0" w:color="auto"/>
        <w:bottom w:val="none" w:sz="0" w:space="0" w:color="auto"/>
        <w:right w:val="none" w:sz="0" w:space="0" w:color="auto"/>
      </w:divBdr>
      <w:divsChild>
        <w:div w:id="942221628">
          <w:marLeft w:val="835"/>
          <w:marRight w:val="0"/>
          <w:marTop w:val="67"/>
          <w:marBottom w:val="0"/>
          <w:divBdr>
            <w:top w:val="none" w:sz="0" w:space="0" w:color="auto"/>
            <w:left w:val="none" w:sz="0" w:space="0" w:color="auto"/>
            <w:bottom w:val="none" w:sz="0" w:space="0" w:color="auto"/>
            <w:right w:val="none" w:sz="0" w:space="0" w:color="auto"/>
          </w:divBdr>
        </w:div>
      </w:divsChild>
    </w:div>
    <w:div w:id="1727756570">
      <w:bodyDiv w:val="1"/>
      <w:marLeft w:val="0"/>
      <w:marRight w:val="0"/>
      <w:marTop w:val="0"/>
      <w:marBottom w:val="0"/>
      <w:divBdr>
        <w:top w:val="none" w:sz="0" w:space="0" w:color="auto"/>
        <w:left w:val="none" w:sz="0" w:space="0" w:color="auto"/>
        <w:bottom w:val="none" w:sz="0" w:space="0" w:color="auto"/>
        <w:right w:val="none" w:sz="0" w:space="0" w:color="auto"/>
      </w:divBdr>
    </w:div>
    <w:div w:id="1731267853">
      <w:bodyDiv w:val="1"/>
      <w:marLeft w:val="0"/>
      <w:marRight w:val="0"/>
      <w:marTop w:val="0"/>
      <w:marBottom w:val="0"/>
      <w:divBdr>
        <w:top w:val="none" w:sz="0" w:space="0" w:color="auto"/>
        <w:left w:val="none" w:sz="0" w:space="0" w:color="auto"/>
        <w:bottom w:val="none" w:sz="0" w:space="0" w:color="auto"/>
        <w:right w:val="none" w:sz="0" w:space="0" w:color="auto"/>
      </w:divBdr>
    </w:div>
    <w:div w:id="1732264751">
      <w:bodyDiv w:val="1"/>
      <w:marLeft w:val="0"/>
      <w:marRight w:val="0"/>
      <w:marTop w:val="0"/>
      <w:marBottom w:val="0"/>
      <w:divBdr>
        <w:top w:val="none" w:sz="0" w:space="0" w:color="auto"/>
        <w:left w:val="none" w:sz="0" w:space="0" w:color="auto"/>
        <w:bottom w:val="none" w:sz="0" w:space="0" w:color="auto"/>
        <w:right w:val="none" w:sz="0" w:space="0" w:color="auto"/>
      </w:divBdr>
    </w:div>
    <w:div w:id="1751804100">
      <w:bodyDiv w:val="1"/>
      <w:marLeft w:val="0"/>
      <w:marRight w:val="0"/>
      <w:marTop w:val="0"/>
      <w:marBottom w:val="0"/>
      <w:divBdr>
        <w:top w:val="none" w:sz="0" w:space="0" w:color="auto"/>
        <w:left w:val="none" w:sz="0" w:space="0" w:color="auto"/>
        <w:bottom w:val="none" w:sz="0" w:space="0" w:color="auto"/>
        <w:right w:val="none" w:sz="0" w:space="0" w:color="auto"/>
      </w:divBdr>
      <w:divsChild>
        <w:div w:id="974062108">
          <w:marLeft w:val="418"/>
          <w:marRight w:val="0"/>
          <w:marTop w:val="0"/>
          <w:marBottom w:val="0"/>
          <w:divBdr>
            <w:top w:val="none" w:sz="0" w:space="0" w:color="auto"/>
            <w:left w:val="none" w:sz="0" w:space="0" w:color="auto"/>
            <w:bottom w:val="none" w:sz="0" w:space="0" w:color="auto"/>
            <w:right w:val="none" w:sz="0" w:space="0" w:color="auto"/>
          </w:divBdr>
        </w:div>
      </w:divsChild>
    </w:div>
    <w:div w:id="1757482849">
      <w:bodyDiv w:val="1"/>
      <w:marLeft w:val="0"/>
      <w:marRight w:val="0"/>
      <w:marTop w:val="0"/>
      <w:marBottom w:val="0"/>
      <w:divBdr>
        <w:top w:val="none" w:sz="0" w:space="0" w:color="auto"/>
        <w:left w:val="none" w:sz="0" w:space="0" w:color="auto"/>
        <w:bottom w:val="none" w:sz="0" w:space="0" w:color="auto"/>
        <w:right w:val="none" w:sz="0" w:space="0" w:color="auto"/>
      </w:divBdr>
      <w:divsChild>
        <w:div w:id="441151742">
          <w:marLeft w:val="547"/>
          <w:marRight w:val="0"/>
          <w:marTop w:val="0"/>
          <w:marBottom w:val="120"/>
          <w:divBdr>
            <w:top w:val="none" w:sz="0" w:space="0" w:color="auto"/>
            <w:left w:val="none" w:sz="0" w:space="0" w:color="auto"/>
            <w:bottom w:val="none" w:sz="0" w:space="0" w:color="auto"/>
            <w:right w:val="none" w:sz="0" w:space="0" w:color="auto"/>
          </w:divBdr>
        </w:div>
      </w:divsChild>
    </w:div>
    <w:div w:id="1760326611">
      <w:bodyDiv w:val="1"/>
      <w:marLeft w:val="0"/>
      <w:marRight w:val="0"/>
      <w:marTop w:val="0"/>
      <w:marBottom w:val="0"/>
      <w:divBdr>
        <w:top w:val="none" w:sz="0" w:space="0" w:color="auto"/>
        <w:left w:val="none" w:sz="0" w:space="0" w:color="auto"/>
        <w:bottom w:val="none" w:sz="0" w:space="0" w:color="auto"/>
        <w:right w:val="none" w:sz="0" w:space="0" w:color="auto"/>
      </w:divBdr>
      <w:divsChild>
        <w:div w:id="506602073">
          <w:marLeft w:val="547"/>
          <w:marRight w:val="0"/>
          <w:marTop w:val="0"/>
          <w:marBottom w:val="0"/>
          <w:divBdr>
            <w:top w:val="none" w:sz="0" w:space="0" w:color="auto"/>
            <w:left w:val="none" w:sz="0" w:space="0" w:color="auto"/>
            <w:bottom w:val="none" w:sz="0" w:space="0" w:color="auto"/>
            <w:right w:val="none" w:sz="0" w:space="0" w:color="auto"/>
          </w:divBdr>
        </w:div>
        <w:div w:id="1321883250">
          <w:marLeft w:val="547"/>
          <w:marRight w:val="0"/>
          <w:marTop w:val="0"/>
          <w:marBottom w:val="0"/>
          <w:divBdr>
            <w:top w:val="none" w:sz="0" w:space="0" w:color="auto"/>
            <w:left w:val="none" w:sz="0" w:space="0" w:color="auto"/>
            <w:bottom w:val="none" w:sz="0" w:space="0" w:color="auto"/>
            <w:right w:val="none" w:sz="0" w:space="0" w:color="auto"/>
          </w:divBdr>
        </w:div>
        <w:div w:id="1443645733">
          <w:marLeft w:val="547"/>
          <w:marRight w:val="0"/>
          <w:marTop w:val="0"/>
          <w:marBottom w:val="0"/>
          <w:divBdr>
            <w:top w:val="none" w:sz="0" w:space="0" w:color="auto"/>
            <w:left w:val="none" w:sz="0" w:space="0" w:color="auto"/>
            <w:bottom w:val="none" w:sz="0" w:space="0" w:color="auto"/>
            <w:right w:val="none" w:sz="0" w:space="0" w:color="auto"/>
          </w:divBdr>
        </w:div>
      </w:divsChild>
    </w:div>
    <w:div w:id="1766416402">
      <w:bodyDiv w:val="1"/>
      <w:marLeft w:val="0"/>
      <w:marRight w:val="0"/>
      <w:marTop w:val="0"/>
      <w:marBottom w:val="0"/>
      <w:divBdr>
        <w:top w:val="none" w:sz="0" w:space="0" w:color="auto"/>
        <w:left w:val="none" w:sz="0" w:space="0" w:color="auto"/>
        <w:bottom w:val="none" w:sz="0" w:space="0" w:color="auto"/>
        <w:right w:val="none" w:sz="0" w:space="0" w:color="auto"/>
      </w:divBdr>
      <w:divsChild>
        <w:div w:id="979307423">
          <w:marLeft w:val="0"/>
          <w:marRight w:val="0"/>
          <w:marTop w:val="0"/>
          <w:marBottom w:val="0"/>
          <w:divBdr>
            <w:top w:val="none" w:sz="0" w:space="0" w:color="auto"/>
            <w:left w:val="none" w:sz="0" w:space="0" w:color="auto"/>
            <w:bottom w:val="none" w:sz="0" w:space="0" w:color="auto"/>
            <w:right w:val="none" w:sz="0" w:space="0" w:color="auto"/>
          </w:divBdr>
          <w:divsChild>
            <w:div w:id="732120010">
              <w:marLeft w:val="0"/>
              <w:marRight w:val="0"/>
              <w:marTop w:val="150"/>
              <w:marBottom w:val="150"/>
              <w:divBdr>
                <w:top w:val="none" w:sz="0" w:space="0" w:color="auto"/>
                <w:left w:val="none" w:sz="0" w:space="0" w:color="auto"/>
                <w:bottom w:val="none" w:sz="0" w:space="0" w:color="auto"/>
                <w:right w:val="none" w:sz="0" w:space="0" w:color="auto"/>
              </w:divBdr>
              <w:divsChild>
                <w:div w:id="2127775300">
                  <w:marLeft w:val="0"/>
                  <w:marRight w:val="0"/>
                  <w:marTop w:val="0"/>
                  <w:marBottom w:val="0"/>
                  <w:divBdr>
                    <w:top w:val="none" w:sz="0" w:space="0" w:color="auto"/>
                    <w:left w:val="none" w:sz="0" w:space="0" w:color="auto"/>
                    <w:bottom w:val="none" w:sz="0" w:space="0" w:color="auto"/>
                    <w:right w:val="none" w:sz="0" w:space="0" w:color="auto"/>
                  </w:divBdr>
                  <w:divsChild>
                    <w:div w:id="1189951375">
                      <w:marLeft w:val="0"/>
                      <w:marRight w:val="0"/>
                      <w:marTop w:val="0"/>
                      <w:marBottom w:val="0"/>
                      <w:divBdr>
                        <w:top w:val="none" w:sz="0" w:space="0" w:color="auto"/>
                        <w:left w:val="none" w:sz="0" w:space="0" w:color="auto"/>
                        <w:bottom w:val="none" w:sz="0" w:space="0" w:color="auto"/>
                        <w:right w:val="none" w:sz="0" w:space="0" w:color="auto"/>
                      </w:divBdr>
                      <w:divsChild>
                        <w:div w:id="285281509">
                          <w:marLeft w:val="0"/>
                          <w:marRight w:val="0"/>
                          <w:marTop w:val="0"/>
                          <w:marBottom w:val="0"/>
                          <w:divBdr>
                            <w:top w:val="none" w:sz="0" w:space="0" w:color="auto"/>
                            <w:left w:val="none" w:sz="0" w:space="0" w:color="auto"/>
                            <w:bottom w:val="none" w:sz="0" w:space="0" w:color="auto"/>
                            <w:right w:val="none" w:sz="0" w:space="0" w:color="auto"/>
                          </w:divBdr>
                          <w:divsChild>
                            <w:div w:id="2039620144">
                              <w:marLeft w:val="150"/>
                              <w:marRight w:val="150"/>
                              <w:marTop w:val="150"/>
                              <w:marBottom w:val="150"/>
                              <w:divBdr>
                                <w:top w:val="none" w:sz="0" w:space="0" w:color="auto"/>
                                <w:left w:val="none" w:sz="0" w:space="0" w:color="auto"/>
                                <w:bottom w:val="none" w:sz="0" w:space="0" w:color="auto"/>
                                <w:right w:val="none" w:sz="0" w:space="0" w:color="auto"/>
                              </w:divBdr>
                              <w:divsChild>
                                <w:div w:id="14219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912493">
      <w:bodyDiv w:val="1"/>
      <w:marLeft w:val="0"/>
      <w:marRight w:val="0"/>
      <w:marTop w:val="0"/>
      <w:marBottom w:val="0"/>
      <w:divBdr>
        <w:top w:val="none" w:sz="0" w:space="0" w:color="auto"/>
        <w:left w:val="none" w:sz="0" w:space="0" w:color="auto"/>
        <w:bottom w:val="none" w:sz="0" w:space="0" w:color="auto"/>
        <w:right w:val="none" w:sz="0" w:space="0" w:color="auto"/>
      </w:divBdr>
    </w:div>
    <w:div w:id="1798406113">
      <w:bodyDiv w:val="1"/>
      <w:marLeft w:val="0"/>
      <w:marRight w:val="0"/>
      <w:marTop w:val="0"/>
      <w:marBottom w:val="0"/>
      <w:divBdr>
        <w:top w:val="none" w:sz="0" w:space="0" w:color="auto"/>
        <w:left w:val="none" w:sz="0" w:space="0" w:color="auto"/>
        <w:bottom w:val="none" w:sz="0" w:space="0" w:color="auto"/>
        <w:right w:val="none" w:sz="0" w:space="0" w:color="auto"/>
      </w:divBdr>
    </w:div>
    <w:div w:id="1803234756">
      <w:bodyDiv w:val="1"/>
      <w:marLeft w:val="0"/>
      <w:marRight w:val="0"/>
      <w:marTop w:val="0"/>
      <w:marBottom w:val="0"/>
      <w:divBdr>
        <w:top w:val="none" w:sz="0" w:space="0" w:color="auto"/>
        <w:left w:val="none" w:sz="0" w:space="0" w:color="auto"/>
        <w:bottom w:val="none" w:sz="0" w:space="0" w:color="auto"/>
        <w:right w:val="none" w:sz="0" w:space="0" w:color="auto"/>
      </w:divBdr>
    </w:div>
    <w:div w:id="1818448364">
      <w:bodyDiv w:val="1"/>
      <w:marLeft w:val="0"/>
      <w:marRight w:val="0"/>
      <w:marTop w:val="0"/>
      <w:marBottom w:val="0"/>
      <w:divBdr>
        <w:top w:val="none" w:sz="0" w:space="0" w:color="auto"/>
        <w:left w:val="none" w:sz="0" w:space="0" w:color="auto"/>
        <w:bottom w:val="none" w:sz="0" w:space="0" w:color="auto"/>
        <w:right w:val="none" w:sz="0" w:space="0" w:color="auto"/>
      </w:divBdr>
    </w:div>
    <w:div w:id="1843743388">
      <w:bodyDiv w:val="1"/>
      <w:marLeft w:val="0"/>
      <w:marRight w:val="0"/>
      <w:marTop w:val="0"/>
      <w:marBottom w:val="0"/>
      <w:divBdr>
        <w:top w:val="none" w:sz="0" w:space="0" w:color="auto"/>
        <w:left w:val="none" w:sz="0" w:space="0" w:color="auto"/>
        <w:bottom w:val="none" w:sz="0" w:space="0" w:color="auto"/>
        <w:right w:val="none" w:sz="0" w:space="0" w:color="auto"/>
      </w:divBdr>
    </w:div>
    <w:div w:id="1844859729">
      <w:bodyDiv w:val="1"/>
      <w:marLeft w:val="0"/>
      <w:marRight w:val="0"/>
      <w:marTop w:val="0"/>
      <w:marBottom w:val="0"/>
      <w:divBdr>
        <w:top w:val="none" w:sz="0" w:space="0" w:color="auto"/>
        <w:left w:val="none" w:sz="0" w:space="0" w:color="auto"/>
        <w:bottom w:val="none" w:sz="0" w:space="0" w:color="auto"/>
        <w:right w:val="none" w:sz="0" w:space="0" w:color="auto"/>
      </w:divBdr>
    </w:div>
    <w:div w:id="1845238212">
      <w:bodyDiv w:val="1"/>
      <w:marLeft w:val="0"/>
      <w:marRight w:val="0"/>
      <w:marTop w:val="0"/>
      <w:marBottom w:val="0"/>
      <w:divBdr>
        <w:top w:val="none" w:sz="0" w:space="0" w:color="auto"/>
        <w:left w:val="none" w:sz="0" w:space="0" w:color="auto"/>
        <w:bottom w:val="none" w:sz="0" w:space="0" w:color="auto"/>
        <w:right w:val="none" w:sz="0" w:space="0" w:color="auto"/>
      </w:divBdr>
    </w:div>
    <w:div w:id="1861819503">
      <w:bodyDiv w:val="1"/>
      <w:marLeft w:val="0"/>
      <w:marRight w:val="0"/>
      <w:marTop w:val="0"/>
      <w:marBottom w:val="0"/>
      <w:divBdr>
        <w:top w:val="none" w:sz="0" w:space="0" w:color="auto"/>
        <w:left w:val="none" w:sz="0" w:space="0" w:color="auto"/>
        <w:bottom w:val="none" w:sz="0" w:space="0" w:color="auto"/>
        <w:right w:val="none" w:sz="0" w:space="0" w:color="auto"/>
      </w:divBdr>
    </w:div>
    <w:div w:id="1881282246">
      <w:bodyDiv w:val="1"/>
      <w:marLeft w:val="0"/>
      <w:marRight w:val="0"/>
      <w:marTop w:val="0"/>
      <w:marBottom w:val="0"/>
      <w:divBdr>
        <w:top w:val="none" w:sz="0" w:space="0" w:color="auto"/>
        <w:left w:val="none" w:sz="0" w:space="0" w:color="auto"/>
        <w:bottom w:val="none" w:sz="0" w:space="0" w:color="auto"/>
        <w:right w:val="none" w:sz="0" w:space="0" w:color="auto"/>
      </w:divBdr>
    </w:div>
    <w:div w:id="1896967447">
      <w:bodyDiv w:val="1"/>
      <w:marLeft w:val="0"/>
      <w:marRight w:val="0"/>
      <w:marTop w:val="0"/>
      <w:marBottom w:val="0"/>
      <w:divBdr>
        <w:top w:val="none" w:sz="0" w:space="0" w:color="auto"/>
        <w:left w:val="none" w:sz="0" w:space="0" w:color="auto"/>
        <w:bottom w:val="none" w:sz="0" w:space="0" w:color="auto"/>
        <w:right w:val="none" w:sz="0" w:space="0" w:color="auto"/>
      </w:divBdr>
    </w:div>
    <w:div w:id="1899894171">
      <w:bodyDiv w:val="1"/>
      <w:marLeft w:val="0"/>
      <w:marRight w:val="0"/>
      <w:marTop w:val="0"/>
      <w:marBottom w:val="0"/>
      <w:divBdr>
        <w:top w:val="none" w:sz="0" w:space="0" w:color="auto"/>
        <w:left w:val="none" w:sz="0" w:space="0" w:color="auto"/>
        <w:bottom w:val="none" w:sz="0" w:space="0" w:color="auto"/>
        <w:right w:val="none" w:sz="0" w:space="0" w:color="auto"/>
      </w:divBdr>
      <w:divsChild>
        <w:div w:id="1416900894">
          <w:marLeft w:val="274"/>
          <w:marRight w:val="0"/>
          <w:marTop w:val="0"/>
          <w:marBottom w:val="0"/>
          <w:divBdr>
            <w:top w:val="none" w:sz="0" w:space="0" w:color="auto"/>
            <w:left w:val="none" w:sz="0" w:space="0" w:color="auto"/>
            <w:bottom w:val="none" w:sz="0" w:space="0" w:color="auto"/>
            <w:right w:val="none" w:sz="0" w:space="0" w:color="auto"/>
          </w:divBdr>
        </w:div>
        <w:div w:id="1758087498">
          <w:marLeft w:val="274"/>
          <w:marRight w:val="0"/>
          <w:marTop w:val="0"/>
          <w:marBottom w:val="0"/>
          <w:divBdr>
            <w:top w:val="none" w:sz="0" w:space="0" w:color="auto"/>
            <w:left w:val="none" w:sz="0" w:space="0" w:color="auto"/>
            <w:bottom w:val="none" w:sz="0" w:space="0" w:color="auto"/>
            <w:right w:val="none" w:sz="0" w:space="0" w:color="auto"/>
          </w:divBdr>
        </w:div>
        <w:div w:id="1759936262">
          <w:marLeft w:val="274"/>
          <w:marRight w:val="0"/>
          <w:marTop w:val="0"/>
          <w:marBottom w:val="0"/>
          <w:divBdr>
            <w:top w:val="none" w:sz="0" w:space="0" w:color="auto"/>
            <w:left w:val="none" w:sz="0" w:space="0" w:color="auto"/>
            <w:bottom w:val="none" w:sz="0" w:space="0" w:color="auto"/>
            <w:right w:val="none" w:sz="0" w:space="0" w:color="auto"/>
          </w:divBdr>
        </w:div>
        <w:div w:id="1796024762">
          <w:marLeft w:val="274"/>
          <w:marRight w:val="0"/>
          <w:marTop w:val="0"/>
          <w:marBottom w:val="0"/>
          <w:divBdr>
            <w:top w:val="none" w:sz="0" w:space="0" w:color="auto"/>
            <w:left w:val="none" w:sz="0" w:space="0" w:color="auto"/>
            <w:bottom w:val="none" w:sz="0" w:space="0" w:color="auto"/>
            <w:right w:val="none" w:sz="0" w:space="0" w:color="auto"/>
          </w:divBdr>
        </w:div>
        <w:div w:id="2137025085">
          <w:marLeft w:val="274"/>
          <w:marRight w:val="0"/>
          <w:marTop w:val="0"/>
          <w:marBottom w:val="0"/>
          <w:divBdr>
            <w:top w:val="none" w:sz="0" w:space="0" w:color="auto"/>
            <w:left w:val="none" w:sz="0" w:space="0" w:color="auto"/>
            <w:bottom w:val="none" w:sz="0" w:space="0" w:color="auto"/>
            <w:right w:val="none" w:sz="0" w:space="0" w:color="auto"/>
          </w:divBdr>
        </w:div>
      </w:divsChild>
    </w:div>
    <w:div w:id="1920551782">
      <w:bodyDiv w:val="1"/>
      <w:marLeft w:val="0"/>
      <w:marRight w:val="0"/>
      <w:marTop w:val="0"/>
      <w:marBottom w:val="0"/>
      <w:divBdr>
        <w:top w:val="none" w:sz="0" w:space="0" w:color="auto"/>
        <w:left w:val="none" w:sz="0" w:space="0" w:color="auto"/>
        <w:bottom w:val="none" w:sz="0" w:space="0" w:color="auto"/>
        <w:right w:val="none" w:sz="0" w:space="0" w:color="auto"/>
      </w:divBdr>
    </w:div>
    <w:div w:id="1921479727">
      <w:bodyDiv w:val="1"/>
      <w:marLeft w:val="0"/>
      <w:marRight w:val="0"/>
      <w:marTop w:val="0"/>
      <w:marBottom w:val="0"/>
      <w:divBdr>
        <w:top w:val="none" w:sz="0" w:space="0" w:color="auto"/>
        <w:left w:val="none" w:sz="0" w:space="0" w:color="auto"/>
        <w:bottom w:val="none" w:sz="0" w:space="0" w:color="auto"/>
        <w:right w:val="none" w:sz="0" w:space="0" w:color="auto"/>
      </w:divBdr>
      <w:divsChild>
        <w:div w:id="731469613">
          <w:marLeft w:val="446"/>
          <w:marRight w:val="0"/>
          <w:marTop w:val="0"/>
          <w:marBottom w:val="0"/>
          <w:divBdr>
            <w:top w:val="none" w:sz="0" w:space="0" w:color="auto"/>
            <w:left w:val="none" w:sz="0" w:space="0" w:color="auto"/>
            <w:bottom w:val="none" w:sz="0" w:space="0" w:color="auto"/>
            <w:right w:val="none" w:sz="0" w:space="0" w:color="auto"/>
          </w:divBdr>
        </w:div>
        <w:div w:id="1537812086">
          <w:marLeft w:val="446"/>
          <w:marRight w:val="0"/>
          <w:marTop w:val="0"/>
          <w:marBottom w:val="0"/>
          <w:divBdr>
            <w:top w:val="none" w:sz="0" w:space="0" w:color="auto"/>
            <w:left w:val="none" w:sz="0" w:space="0" w:color="auto"/>
            <w:bottom w:val="none" w:sz="0" w:space="0" w:color="auto"/>
            <w:right w:val="none" w:sz="0" w:space="0" w:color="auto"/>
          </w:divBdr>
        </w:div>
        <w:div w:id="1551067383">
          <w:marLeft w:val="446"/>
          <w:marRight w:val="0"/>
          <w:marTop w:val="0"/>
          <w:marBottom w:val="0"/>
          <w:divBdr>
            <w:top w:val="none" w:sz="0" w:space="0" w:color="auto"/>
            <w:left w:val="none" w:sz="0" w:space="0" w:color="auto"/>
            <w:bottom w:val="none" w:sz="0" w:space="0" w:color="auto"/>
            <w:right w:val="none" w:sz="0" w:space="0" w:color="auto"/>
          </w:divBdr>
        </w:div>
      </w:divsChild>
    </w:div>
    <w:div w:id="1924222128">
      <w:bodyDiv w:val="1"/>
      <w:marLeft w:val="0"/>
      <w:marRight w:val="0"/>
      <w:marTop w:val="0"/>
      <w:marBottom w:val="0"/>
      <w:divBdr>
        <w:top w:val="none" w:sz="0" w:space="0" w:color="auto"/>
        <w:left w:val="none" w:sz="0" w:space="0" w:color="auto"/>
        <w:bottom w:val="none" w:sz="0" w:space="0" w:color="auto"/>
        <w:right w:val="none" w:sz="0" w:space="0" w:color="auto"/>
      </w:divBdr>
      <w:divsChild>
        <w:div w:id="647395049">
          <w:marLeft w:val="446"/>
          <w:marRight w:val="0"/>
          <w:marTop w:val="0"/>
          <w:marBottom w:val="0"/>
          <w:divBdr>
            <w:top w:val="none" w:sz="0" w:space="0" w:color="auto"/>
            <w:left w:val="none" w:sz="0" w:space="0" w:color="auto"/>
            <w:bottom w:val="none" w:sz="0" w:space="0" w:color="auto"/>
            <w:right w:val="none" w:sz="0" w:space="0" w:color="auto"/>
          </w:divBdr>
        </w:div>
        <w:div w:id="708529604">
          <w:marLeft w:val="446"/>
          <w:marRight w:val="0"/>
          <w:marTop w:val="0"/>
          <w:marBottom w:val="0"/>
          <w:divBdr>
            <w:top w:val="none" w:sz="0" w:space="0" w:color="auto"/>
            <w:left w:val="none" w:sz="0" w:space="0" w:color="auto"/>
            <w:bottom w:val="none" w:sz="0" w:space="0" w:color="auto"/>
            <w:right w:val="none" w:sz="0" w:space="0" w:color="auto"/>
          </w:divBdr>
        </w:div>
      </w:divsChild>
    </w:div>
    <w:div w:id="1937908676">
      <w:bodyDiv w:val="1"/>
      <w:marLeft w:val="0"/>
      <w:marRight w:val="0"/>
      <w:marTop w:val="0"/>
      <w:marBottom w:val="0"/>
      <w:divBdr>
        <w:top w:val="none" w:sz="0" w:space="0" w:color="auto"/>
        <w:left w:val="none" w:sz="0" w:space="0" w:color="auto"/>
        <w:bottom w:val="none" w:sz="0" w:space="0" w:color="auto"/>
        <w:right w:val="none" w:sz="0" w:space="0" w:color="auto"/>
      </w:divBdr>
    </w:div>
    <w:div w:id="1939480603">
      <w:bodyDiv w:val="1"/>
      <w:marLeft w:val="0"/>
      <w:marRight w:val="0"/>
      <w:marTop w:val="0"/>
      <w:marBottom w:val="0"/>
      <w:divBdr>
        <w:top w:val="none" w:sz="0" w:space="0" w:color="auto"/>
        <w:left w:val="none" w:sz="0" w:space="0" w:color="auto"/>
        <w:bottom w:val="none" w:sz="0" w:space="0" w:color="auto"/>
        <w:right w:val="none" w:sz="0" w:space="0" w:color="auto"/>
      </w:divBdr>
      <w:divsChild>
        <w:div w:id="366100298">
          <w:marLeft w:val="547"/>
          <w:marRight w:val="0"/>
          <w:marTop w:val="60"/>
          <w:marBottom w:val="0"/>
          <w:divBdr>
            <w:top w:val="none" w:sz="0" w:space="0" w:color="auto"/>
            <w:left w:val="none" w:sz="0" w:space="0" w:color="auto"/>
            <w:bottom w:val="none" w:sz="0" w:space="0" w:color="auto"/>
            <w:right w:val="none" w:sz="0" w:space="0" w:color="auto"/>
          </w:divBdr>
        </w:div>
        <w:div w:id="746460214">
          <w:marLeft w:val="547"/>
          <w:marRight w:val="0"/>
          <w:marTop w:val="0"/>
          <w:marBottom w:val="0"/>
          <w:divBdr>
            <w:top w:val="none" w:sz="0" w:space="0" w:color="auto"/>
            <w:left w:val="none" w:sz="0" w:space="0" w:color="auto"/>
            <w:bottom w:val="none" w:sz="0" w:space="0" w:color="auto"/>
            <w:right w:val="none" w:sz="0" w:space="0" w:color="auto"/>
          </w:divBdr>
        </w:div>
        <w:div w:id="1293907435">
          <w:marLeft w:val="547"/>
          <w:marRight w:val="0"/>
          <w:marTop w:val="0"/>
          <w:marBottom w:val="0"/>
          <w:divBdr>
            <w:top w:val="none" w:sz="0" w:space="0" w:color="auto"/>
            <w:left w:val="none" w:sz="0" w:space="0" w:color="auto"/>
            <w:bottom w:val="none" w:sz="0" w:space="0" w:color="auto"/>
            <w:right w:val="none" w:sz="0" w:space="0" w:color="auto"/>
          </w:divBdr>
        </w:div>
      </w:divsChild>
    </w:div>
    <w:div w:id="1949506530">
      <w:bodyDiv w:val="1"/>
      <w:marLeft w:val="0"/>
      <w:marRight w:val="0"/>
      <w:marTop w:val="0"/>
      <w:marBottom w:val="0"/>
      <w:divBdr>
        <w:top w:val="none" w:sz="0" w:space="0" w:color="auto"/>
        <w:left w:val="none" w:sz="0" w:space="0" w:color="auto"/>
        <w:bottom w:val="none" w:sz="0" w:space="0" w:color="auto"/>
        <w:right w:val="none" w:sz="0" w:space="0" w:color="auto"/>
      </w:divBdr>
      <w:divsChild>
        <w:div w:id="165023360">
          <w:marLeft w:val="547"/>
          <w:marRight w:val="0"/>
          <w:marTop w:val="0"/>
          <w:marBottom w:val="0"/>
          <w:divBdr>
            <w:top w:val="none" w:sz="0" w:space="0" w:color="auto"/>
            <w:left w:val="none" w:sz="0" w:space="0" w:color="auto"/>
            <w:bottom w:val="none" w:sz="0" w:space="0" w:color="auto"/>
            <w:right w:val="none" w:sz="0" w:space="0" w:color="auto"/>
          </w:divBdr>
        </w:div>
        <w:div w:id="405415745">
          <w:marLeft w:val="547"/>
          <w:marRight w:val="0"/>
          <w:marTop w:val="0"/>
          <w:marBottom w:val="0"/>
          <w:divBdr>
            <w:top w:val="none" w:sz="0" w:space="0" w:color="auto"/>
            <w:left w:val="none" w:sz="0" w:space="0" w:color="auto"/>
            <w:bottom w:val="none" w:sz="0" w:space="0" w:color="auto"/>
            <w:right w:val="none" w:sz="0" w:space="0" w:color="auto"/>
          </w:divBdr>
        </w:div>
        <w:div w:id="799224645">
          <w:marLeft w:val="547"/>
          <w:marRight w:val="0"/>
          <w:marTop w:val="0"/>
          <w:marBottom w:val="0"/>
          <w:divBdr>
            <w:top w:val="none" w:sz="0" w:space="0" w:color="auto"/>
            <w:left w:val="none" w:sz="0" w:space="0" w:color="auto"/>
            <w:bottom w:val="none" w:sz="0" w:space="0" w:color="auto"/>
            <w:right w:val="none" w:sz="0" w:space="0" w:color="auto"/>
          </w:divBdr>
        </w:div>
        <w:div w:id="1311518666">
          <w:marLeft w:val="547"/>
          <w:marRight w:val="0"/>
          <w:marTop w:val="0"/>
          <w:marBottom w:val="0"/>
          <w:divBdr>
            <w:top w:val="none" w:sz="0" w:space="0" w:color="auto"/>
            <w:left w:val="none" w:sz="0" w:space="0" w:color="auto"/>
            <w:bottom w:val="none" w:sz="0" w:space="0" w:color="auto"/>
            <w:right w:val="none" w:sz="0" w:space="0" w:color="auto"/>
          </w:divBdr>
        </w:div>
        <w:div w:id="1658607125">
          <w:marLeft w:val="547"/>
          <w:marRight w:val="0"/>
          <w:marTop w:val="0"/>
          <w:marBottom w:val="0"/>
          <w:divBdr>
            <w:top w:val="none" w:sz="0" w:space="0" w:color="auto"/>
            <w:left w:val="none" w:sz="0" w:space="0" w:color="auto"/>
            <w:bottom w:val="none" w:sz="0" w:space="0" w:color="auto"/>
            <w:right w:val="none" w:sz="0" w:space="0" w:color="auto"/>
          </w:divBdr>
        </w:div>
        <w:div w:id="1819108606">
          <w:marLeft w:val="547"/>
          <w:marRight w:val="0"/>
          <w:marTop w:val="0"/>
          <w:marBottom w:val="0"/>
          <w:divBdr>
            <w:top w:val="none" w:sz="0" w:space="0" w:color="auto"/>
            <w:left w:val="none" w:sz="0" w:space="0" w:color="auto"/>
            <w:bottom w:val="none" w:sz="0" w:space="0" w:color="auto"/>
            <w:right w:val="none" w:sz="0" w:space="0" w:color="auto"/>
          </w:divBdr>
        </w:div>
        <w:div w:id="1947930618">
          <w:marLeft w:val="547"/>
          <w:marRight w:val="0"/>
          <w:marTop w:val="0"/>
          <w:marBottom w:val="0"/>
          <w:divBdr>
            <w:top w:val="none" w:sz="0" w:space="0" w:color="auto"/>
            <w:left w:val="none" w:sz="0" w:space="0" w:color="auto"/>
            <w:bottom w:val="none" w:sz="0" w:space="0" w:color="auto"/>
            <w:right w:val="none" w:sz="0" w:space="0" w:color="auto"/>
          </w:divBdr>
        </w:div>
      </w:divsChild>
    </w:div>
    <w:div w:id="1949702409">
      <w:bodyDiv w:val="1"/>
      <w:marLeft w:val="0"/>
      <w:marRight w:val="0"/>
      <w:marTop w:val="0"/>
      <w:marBottom w:val="0"/>
      <w:divBdr>
        <w:top w:val="none" w:sz="0" w:space="0" w:color="auto"/>
        <w:left w:val="none" w:sz="0" w:space="0" w:color="auto"/>
        <w:bottom w:val="none" w:sz="0" w:space="0" w:color="auto"/>
        <w:right w:val="none" w:sz="0" w:space="0" w:color="auto"/>
      </w:divBdr>
    </w:div>
    <w:div w:id="1952396240">
      <w:bodyDiv w:val="1"/>
      <w:marLeft w:val="0"/>
      <w:marRight w:val="0"/>
      <w:marTop w:val="0"/>
      <w:marBottom w:val="0"/>
      <w:divBdr>
        <w:top w:val="none" w:sz="0" w:space="0" w:color="auto"/>
        <w:left w:val="none" w:sz="0" w:space="0" w:color="auto"/>
        <w:bottom w:val="none" w:sz="0" w:space="0" w:color="auto"/>
        <w:right w:val="none" w:sz="0" w:space="0" w:color="auto"/>
      </w:divBdr>
    </w:div>
    <w:div w:id="1959139263">
      <w:bodyDiv w:val="1"/>
      <w:marLeft w:val="0"/>
      <w:marRight w:val="0"/>
      <w:marTop w:val="0"/>
      <w:marBottom w:val="0"/>
      <w:divBdr>
        <w:top w:val="none" w:sz="0" w:space="0" w:color="auto"/>
        <w:left w:val="none" w:sz="0" w:space="0" w:color="auto"/>
        <w:bottom w:val="none" w:sz="0" w:space="0" w:color="auto"/>
        <w:right w:val="none" w:sz="0" w:space="0" w:color="auto"/>
      </w:divBdr>
    </w:div>
    <w:div w:id="1964115148">
      <w:bodyDiv w:val="1"/>
      <w:marLeft w:val="0"/>
      <w:marRight w:val="0"/>
      <w:marTop w:val="0"/>
      <w:marBottom w:val="0"/>
      <w:divBdr>
        <w:top w:val="none" w:sz="0" w:space="0" w:color="auto"/>
        <w:left w:val="none" w:sz="0" w:space="0" w:color="auto"/>
        <w:bottom w:val="none" w:sz="0" w:space="0" w:color="auto"/>
        <w:right w:val="none" w:sz="0" w:space="0" w:color="auto"/>
      </w:divBdr>
    </w:div>
    <w:div w:id="1971548682">
      <w:bodyDiv w:val="1"/>
      <w:marLeft w:val="0"/>
      <w:marRight w:val="0"/>
      <w:marTop w:val="0"/>
      <w:marBottom w:val="0"/>
      <w:divBdr>
        <w:top w:val="none" w:sz="0" w:space="0" w:color="auto"/>
        <w:left w:val="none" w:sz="0" w:space="0" w:color="auto"/>
        <w:bottom w:val="none" w:sz="0" w:space="0" w:color="auto"/>
        <w:right w:val="none" w:sz="0" w:space="0" w:color="auto"/>
      </w:divBdr>
    </w:div>
    <w:div w:id="1992369079">
      <w:bodyDiv w:val="1"/>
      <w:marLeft w:val="0"/>
      <w:marRight w:val="0"/>
      <w:marTop w:val="0"/>
      <w:marBottom w:val="0"/>
      <w:divBdr>
        <w:top w:val="none" w:sz="0" w:space="0" w:color="auto"/>
        <w:left w:val="none" w:sz="0" w:space="0" w:color="auto"/>
        <w:bottom w:val="none" w:sz="0" w:space="0" w:color="auto"/>
        <w:right w:val="none" w:sz="0" w:space="0" w:color="auto"/>
      </w:divBdr>
      <w:divsChild>
        <w:div w:id="485904649">
          <w:marLeft w:val="547"/>
          <w:marRight w:val="0"/>
          <w:marTop w:val="0"/>
          <w:marBottom w:val="0"/>
          <w:divBdr>
            <w:top w:val="none" w:sz="0" w:space="0" w:color="auto"/>
            <w:left w:val="none" w:sz="0" w:space="0" w:color="auto"/>
            <w:bottom w:val="none" w:sz="0" w:space="0" w:color="auto"/>
            <w:right w:val="none" w:sz="0" w:space="0" w:color="auto"/>
          </w:divBdr>
        </w:div>
        <w:div w:id="764109339">
          <w:marLeft w:val="547"/>
          <w:marRight w:val="0"/>
          <w:marTop w:val="60"/>
          <w:marBottom w:val="0"/>
          <w:divBdr>
            <w:top w:val="none" w:sz="0" w:space="0" w:color="auto"/>
            <w:left w:val="none" w:sz="0" w:space="0" w:color="auto"/>
            <w:bottom w:val="none" w:sz="0" w:space="0" w:color="auto"/>
            <w:right w:val="none" w:sz="0" w:space="0" w:color="auto"/>
          </w:divBdr>
        </w:div>
        <w:div w:id="776292870">
          <w:marLeft w:val="547"/>
          <w:marRight w:val="0"/>
          <w:marTop w:val="0"/>
          <w:marBottom w:val="0"/>
          <w:divBdr>
            <w:top w:val="none" w:sz="0" w:space="0" w:color="auto"/>
            <w:left w:val="none" w:sz="0" w:space="0" w:color="auto"/>
            <w:bottom w:val="none" w:sz="0" w:space="0" w:color="auto"/>
            <w:right w:val="none" w:sz="0" w:space="0" w:color="auto"/>
          </w:divBdr>
        </w:div>
        <w:div w:id="1591351349">
          <w:marLeft w:val="547"/>
          <w:marRight w:val="0"/>
          <w:marTop w:val="0"/>
          <w:marBottom w:val="0"/>
          <w:divBdr>
            <w:top w:val="none" w:sz="0" w:space="0" w:color="auto"/>
            <w:left w:val="none" w:sz="0" w:space="0" w:color="auto"/>
            <w:bottom w:val="none" w:sz="0" w:space="0" w:color="auto"/>
            <w:right w:val="none" w:sz="0" w:space="0" w:color="auto"/>
          </w:divBdr>
        </w:div>
        <w:div w:id="1622999269">
          <w:marLeft w:val="547"/>
          <w:marRight w:val="0"/>
          <w:marTop w:val="0"/>
          <w:marBottom w:val="0"/>
          <w:divBdr>
            <w:top w:val="none" w:sz="0" w:space="0" w:color="auto"/>
            <w:left w:val="none" w:sz="0" w:space="0" w:color="auto"/>
            <w:bottom w:val="none" w:sz="0" w:space="0" w:color="auto"/>
            <w:right w:val="none" w:sz="0" w:space="0" w:color="auto"/>
          </w:divBdr>
        </w:div>
        <w:div w:id="1815371412">
          <w:marLeft w:val="547"/>
          <w:marRight w:val="0"/>
          <w:marTop w:val="0"/>
          <w:marBottom w:val="60"/>
          <w:divBdr>
            <w:top w:val="none" w:sz="0" w:space="0" w:color="auto"/>
            <w:left w:val="none" w:sz="0" w:space="0" w:color="auto"/>
            <w:bottom w:val="none" w:sz="0" w:space="0" w:color="auto"/>
            <w:right w:val="none" w:sz="0" w:space="0" w:color="auto"/>
          </w:divBdr>
        </w:div>
        <w:div w:id="1845589452">
          <w:marLeft w:val="547"/>
          <w:marRight w:val="0"/>
          <w:marTop w:val="0"/>
          <w:marBottom w:val="0"/>
          <w:divBdr>
            <w:top w:val="none" w:sz="0" w:space="0" w:color="auto"/>
            <w:left w:val="none" w:sz="0" w:space="0" w:color="auto"/>
            <w:bottom w:val="none" w:sz="0" w:space="0" w:color="auto"/>
            <w:right w:val="none" w:sz="0" w:space="0" w:color="auto"/>
          </w:divBdr>
        </w:div>
      </w:divsChild>
    </w:div>
    <w:div w:id="1997950391">
      <w:bodyDiv w:val="1"/>
      <w:marLeft w:val="0"/>
      <w:marRight w:val="0"/>
      <w:marTop w:val="0"/>
      <w:marBottom w:val="0"/>
      <w:divBdr>
        <w:top w:val="none" w:sz="0" w:space="0" w:color="auto"/>
        <w:left w:val="none" w:sz="0" w:space="0" w:color="auto"/>
        <w:bottom w:val="none" w:sz="0" w:space="0" w:color="auto"/>
        <w:right w:val="none" w:sz="0" w:space="0" w:color="auto"/>
      </w:divBdr>
      <w:divsChild>
        <w:div w:id="183441832">
          <w:marLeft w:val="274"/>
          <w:marRight w:val="0"/>
          <w:marTop w:val="144"/>
          <w:marBottom w:val="0"/>
          <w:divBdr>
            <w:top w:val="none" w:sz="0" w:space="0" w:color="auto"/>
            <w:left w:val="none" w:sz="0" w:space="0" w:color="auto"/>
            <w:bottom w:val="none" w:sz="0" w:space="0" w:color="auto"/>
            <w:right w:val="none" w:sz="0" w:space="0" w:color="auto"/>
          </w:divBdr>
        </w:div>
        <w:div w:id="605043449">
          <w:marLeft w:val="274"/>
          <w:marRight w:val="0"/>
          <w:marTop w:val="144"/>
          <w:marBottom w:val="0"/>
          <w:divBdr>
            <w:top w:val="none" w:sz="0" w:space="0" w:color="auto"/>
            <w:left w:val="none" w:sz="0" w:space="0" w:color="auto"/>
            <w:bottom w:val="none" w:sz="0" w:space="0" w:color="auto"/>
            <w:right w:val="none" w:sz="0" w:space="0" w:color="auto"/>
          </w:divBdr>
        </w:div>
        <w:div w:id="709762093">
          <w:marLeft w:val="274"/>
          <w:marRight w:val="0"/>
          <w:marTop w:val="144"/>
          <w:marBottom w:val="0"/>
          <w:divBdr>
            <w:top w:val="none" w:sz="0" w:space="0" w:color="auto"/>
            <w:left w:val="none" w:sz="0" w:space="0" w:color="auto"/>
            <w:bottom w:val="none" w:sz="0" w:space="0" w:color="auto"/>
            <w:right w:val="none" w:sz="0" w:space="0" w:color="auto"/>
          </w:divBdr>
        </w:div>
        <w:div w:id="1291394992">
          <w:marLeft w:val="274"/>
          <w:marRight w:val="0"/>
          <w:marTop w:val="144"/>
          <w:marBottom w:val="0"/>
          <w:divBdr>
            <w:top w:val="none" w:sz="0" w:space="0" w:color="auto"/>
            <w:left w:val="none" w:sz="0" w:space="0" w:color="auto"/>
            <w:bottom w:val="none" w:sz="0" w:space="0" w:color="auto"/>
            <w:right w:val="none" w:sz="0" w:space="0" w:color="auto"/>
          </w:divBdr>
        </w:div>
        <w:div w:id="1477526443">
          <w:marLeft w:val="274"/>
          <w:marRight w:val="0"/>
          <w:marTop w:val="144"/>
          <w:marBottom w:val="0"/>
          <w:divBdr>
            <w:top w:val="none" w:sz="0" w:space="0" w:color="auto"/>
            <w:left w:val="none" w:sz="0" w:space="0" w:color="auto"/>
            <w:bottom w:val="none" w:sz="0" w:space="0" w:color="auto"/>
            <w:right w:val="none" w:sz="0" w:space="0" w:color="auto"/>
          </w:divBdr>
        </w:div>
        <w:div w:id="1622572162">
          <w:marLeft w:val="274"/>
          <w:marRight w:val="0"/>
          <w:marTop w:val="144"/>
          <w:marBottom w:val="0"/>
          <w:divBdr>
            <w:top w:val="none" w:sz="0" w:space="0" w:color="auto"/>
            <w:left w:val="none" w:sz="0" w:space="0" w:color="auto"/>
            <w:bottom w:val="none" w:sz="0" w:space="0" w:color="auto"/>
            <w:right w:val="none" w:sz="0" w:space="0" w:color="auto"/>
          </w:divBdr>
        </w:div>
      </w:divsChild>
    </w:div>
    <w:div w:id="2014411513">
      <w:bodyDiv w:val="1"/>
      <w:marLeft w:val="0"/>
      <w:marRight w:val="0"/>
      <w:marTop w:val="0"/>
      <w:marBottom w:val="0"/>
      <w:divBdr>
        <w:top w:val="none" w:sz="0" w:space="0" w:color="auto"/>
        <w:left w:val="none" w:sz="0" w:space="0" w:color="auto"/>
        <w:bottom w:val="none" w:sz="0" w:space="0" w:color="auto"/>
        <w:right w:val="none" w:sz="0" w:space="0" w:color="auto"/>
      </w:divBdr>
    </w:div>
    <w:div w:id="2015959112">
      <w:bodyDiv w:val="1"/>
      <w:marLeft w:val="0"/>
      <w:marRight w:val="0"/>
      <w:marTop w:val="0"/>
      <w:marBottom w:val="0"/>
      <w:divBdr>
        <w:top w:val="none" w:sz="0" w:space="0" w:color="auto"/>
        <w:left w:val="none" w:sz="0" w:space="0" w:color="auto"/>
        <w:bottom w:val="none" w:sz="0" w:space="0" w:color="auto"/>
        <w:right w:val="none" w:sz="0" w:space="0" w:color="auto"/>
      </w:divBdr>
      <w:divsChild>
        <w:div w:id="372197774">
          <w:marLeft w:val="547"/>
          <w:marRight w:val="0"/>
          <w:marTop w:val="0"/>
          <w:marBottom w:val="0"/>
          <w:divBdr>
            <w:top w:val="none" w:sz="0" w:space="0" w:color="auto"/>
            <w:left w:val="none" w:sz="0" w:space="0" w:color="auto"/>
            <w:bottom w:val="none" w:sz="0" w:space="0" w:color="auto"/>
            <w:right w:val="none" w:sz="0" w:space="0" w:color="auto"/>
          </w:divBdr>
        </w:div>
      </w:divsChild>
    </w:div>
    <w:div w:id="2017920029">
      <w:bodyDiv w:val="1"/>
      <w:marLeft w:val="0"/>
      <w:marRight w:val="0"/>
      <w:marTop w:val="0"/>
      <w:marBottom w:val="0"/>
      <w:divBdr>
        <w:top w:val="none" w:sz="0" w:space="0" w:color="auto"/>
        <w:left w:val="none" w:sz="0" w:space="0" w:color="auto"/>
        <w:bottom w:val="none" w:sz="0" w:space="0" w:color="auto"/>
        <w:right w:val="none" w:sz="0" w:space="0" w:color="auto"/>
      </w:divBdr>
    </w:div>
    <w:div w:id="2023318289">
      <w:bodyDiv w:val="1"/>
      <w:marLeft w:val="0"/>
      <w:marRight w:val="0"/>
      <w:marTop w:val="0"/>
      <w:marBottom w:val="0"/>
      <w:divBdr>
        <w:top w:val="none" w:sz="0" w:space="0" w:color="auto"/>
        <w:left w:val="none" w:sz="0" w:space="0" w:color="auto"/>
        <w:bottom w:val="none" w:sz="0" w:space="0" w:color="auto"/>
        <w:right w:val="none" w:sz="0" w:space="0" w:color="auto"/>
      </w:divBdr>
    </w:div>
    <w:div w:id="2030788824">
      <w:bodyDiv w:val="1"/>
      <w:marLeft w:val="0"/>
      <w:marRight w:val="0"/>
      <w:marTop w:val="0"/>
      <w:marBottom w:val="0"/>
      <w:divBdr>
        <w:top w:val="none" w:sz="0" w:space="0" w:color="auto"/>
        <w:left w:val="none" w:sz="0" w:space="0" w:color="auto"/>
        <w:bottom w:val="none" w:sz="0" w:space="0" w:color="auto"/>
        <w:right w:val="none" w:sz="0" w:space="0" w:color="auto"/>
      </w:divBdr>
    </w:div>
    <w:div w:id="2035382062">
      <w:bodyDiv w:val="1"/>
      <w:marLeft w:val="0"/>
      <w:marRight w:val="0"/>
      <w:marTop w:val="0"/>
      <w:marBottom w:val="0"/>
      <w:divBdr>
        <w:top w:val="none" w:sz="0" w:space="0" w:color="auto"/>
        <w:left w:val="none" w:sz="0" w:space="0" w:color="auto"/>
        <w:bottom w:val="none" w:sz="0" w:space="0" w:color="auto"/>
        <w:right w:val="none" w:sz="0" w:space="0" w:color="auto"/>
      </w:divBdr>
    </w:div>
    <w:div w:id="2047748952">
      <w:bodyDiv w:val="1"/>
      <w:marLeft w:val="0"/>
      <w:marRight w:val="0"/>
      <w:marTop w:val="0"/>
      <w:marBottom w:val="0"/>
      <w:divBdr>
        <w:top w:val="none" w:sz="0" w:space="0" w:color="auto"/>
        <w:left w:val="none" w:sz="0" w:space="0" w:color="auto"/>
        <w:bottom w:val="none" w:sz="0" w:space="0" w:color="auto"/>
        <w:right w:val="none" w:sz="0" w:space="0" w:color="auto"/>
      </w:divBdr>
    </w:div>
    <w:div w:id="2052223018">
      <w:bodyDiv w:val="1"/>
      <w:marLeft w:val="0"/>
      <w:marRight w:val="0"/>
      <w:marTop w:val="0"/>
      <w:marBottom w:val="0"/>
      <w:divBdr>
        <w:top w:val="none" w:sz="0" w:space="0" w:color="auto"/>
        <w:left w:val="none" w:sz="0" w:space="0" w:color="auto"/>
        <w:bottom w:val="none" w:sz="0" w:space="0" w:color="auto"/>
        <w:right w:val="none" w:sz="0" w:space="0" w:color="auto"/>
      </w:divBdr>
    </w:div>
    <w:div w:id="2060128802">
      <w:bodyDiv w:val="1"/>
      <w:marLeft w:val="0"/>
      <w:marRight w:val="0"/>
      <w:marTop w:val="0"/>
      <w:marBottom w:val="0"/>
      <w:divBdr>
        <w:top w:val="none" w:sz="0" w:space="0" w:color="auto"/>
        <w:left w:val="none" w:sz="0" w:space="0" w:color="auto"/>
        <w:bottom w:val="none" w:sz="0" w:space="0" w:color="auto"/>
        <w:right w:val="none" w:sz="0" w:space="0" w:color="auto"/>
      </w:divBdr>
      <w:divsChild>
        <w:div w:id="663700569">
          <w:marLeft w:val="547"/>
          <w:marRight w:val="0"/>
          <w:marTop w:val="96"/>
          <w:marBottom w:val="0"/>
          <w:divBdr>
            <w:top w:val="none" w:sz="0" w:space="0" w:color="auto"/>
            <w:left w:val="none" w:sz="0" w:space="0" w:color="auto"/>
            <w:bottom w:val="none" w:sz="0" w:space="0" w:color="auto"/>
            <w:right w:val="none" w:sz="0" w:space="0" w:color="auto"/>
          </w:divBdr>
        </w:div>
        <w:div w:id="989867550">
          <w:marLeft w:val="547"/>
          <w:marRight w:val="0"/>
          <w:marTop w:val="96"/>
          <w:marBottom w:val="0"/>
          <w:divBdr>
            <w:top w:val="none" w:sz="0" w:space="0" w:color="auto"/>
            <w:left w:val="none" w:sz="0" w:space="0" w:color="auto"/>
            <w:bottom w:val="none" w:sz="0" w:space="0" w:color="auto"/>
            <w:right w:val="none" w:sz="0" w:space="0" w:color="auto"/>
          </w:divBdr>
        </w:div>
        <w:div w:id="1192958317">
          <w:marLeft w:val="547"/>
          <w:marRight w:val="0"/>
          <w:marTop w:val="96"/>
          <w:marBottom w:val="0"/>
          <w:divBdr>
            <w:top w:val="none" w:sz="0" w:space="0" w:color="auto"/>
            <w:left w:val="none" w:sz="0" w:space="0" w:color="auto"/>
            <w:bottom w:val="none" w:sz="0" w:space="0" w:color="auto"/>
            <w:right w:val="none" w:sz="0" w:space="0" w:color="auto"/>
          </w:divBdr>
        </w:div>
        <w:div w:id="1879119082">
          <w:marLeft w:val="547"/>
          <w:marRight w:val="0"/>
          <w:marTop w:val="96"/>
          <w:marBottom w:val="0"/>
          <w:divBdr>
            <w:top w:val="none" w:sz="0" w:space="0" w:color="auto"/>
            <w:left w:val="none" w:sz="0" w:space="0" w:color="auto"/>
            <w:bottom w:val="none" w:sz="0" w:space="0" w:color="auto"/>
            <w:right w:val="none" w:sz="0" w:space="0" w:color="auto"/>
          </w:divBdr>
        </w:div>
      </w:divsChild>
    </w:div>
    <w:div w:id="206760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du.shopping-time.ru/product/1076360" TargetMode="External"/><Relationship Id="rId18" Type="http://schemas.openxmlformats.org/officeDocument/2006/relationships/hyperlink" Target="http://ladushki-book.ru/ishop2/product/437956001" TargetMode="External"/><Relationship Id="rId26" Type="http://schemas.openxmlformats.org/officeDocument/2006/relationships/hyperlink" Target="http://ladushki-book.ru/ishop2/product/437958401" TargetMode="External"/><Relationship Id="rId3" Type="http://schemas.openxmlformats.org/officeDocument/2006/relationships/numbering" Target="numbering.xml"/><Relationship Id="rId21" Type="http://schemas.openxmlformats.org/officeDocument/2006/relationships/hyperlink" Target="http://ladushki-book.ru/ishop2/product/437957001"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du.shopping-time.ru/product/1101847" TargetMode="External"/><Relationship Id="rId17" Type="http://schemas.openxmlformats.org/officeDocument/2006/relationships/hyperlink" Target="http://ladushki-book.ru/ishop2/product/436701401" TargetMode="External"/><Relationship Id="rId25" Type="http://schemas.openxmlformats.org/officeDocument/2006/relationships/hyperlink" Target="http://ladushki-book.ru/ishop2/product/437958201"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ladushki-book.ru/ishop2/product/438109001" TargetMode="External"/><Relationship Id="rId20" Type="http://schemas.openxmlformats.org/officeDocument/2006/relationships/hyperlink" Target="http://ladushki-book.ru/ishop2/product/437956601" TargetMode="External"/><Relationship Id="rId29" Type="http://schemas.openxmlformats.org/officeDocument/2006/relationships/hyperlink" Target="http://ladushki-book.ru/ishop2/product/4382484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ladushki-book.ru/ishop2/product/437904801" TargetMode="External"/><Relationship Id="rId32" Type="http://schemas.openxmlformats.org/officeDocument/2006/relationships/hyperlink" Target="http://ladushki-book.ru/ishop2/product/438249201" TargetMode="External"/><Relationship Id="rId5" Type="http://schemas.openxmlformats.org/officeDocument/2006/relationships/settings" Target="settings.xml"/><Relationship Id="rId15" Type="http://schemas.openxmlformats.org/officeDocument/2006/relationships/hyperlink" Target="http://ladushki-book.ru/ishop2/product/438106401" TargetMode="External"/><Relationship Id="rId23" Type="http://schemas.openxmlformats.org/officeDocument/2006/relationships/hyperlink" Target="http://ladushki-book.ru/ishop2/product/437957801" TargetMode="External"/><Relationship Id="rId28" Type="http://schemas.openxmlformats.org/officeDocument/2006/relationships/hyperlink" Target="http://ladushki-book.ru/ishop2/product/438248201" TargetMode="External"/><Relationship Id="rId10" Type="http://schemas.openxmlformats.org/officeDocument/2006/relationships/footer" Target="footer2.xml"/><Relationship Id="rId19" Type="http://schemas.openxmlformats.org/officeDocument/2006/relationships/hyperlink" Target="http://ladushki-book.ru/ishop2/product/437955401" TargetMode="External"/><Relationship Id="rId31" Type="http://schemas.openxmlformats.org/officeDocument/2006/relationships/hyperlink" Target="http://ladushki-book.ru/ishop2/product/438248801"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do.prosv.ru/info.aspx?ob_no=42678" TargetMode="External"/><Relationship Id="rId22" Type="http://schemas.openxmlformats.org/officeDocument/2006/relationships/hyperlink" Target="http://ladushki-book.ru/ishop2/product/437957201" TargetMode="External"/><Relationship Id="rId27" Type="http://schemas.openxmlformats.org/officeDocument/2006/relationships/hyperlink" Target="http://ladushki-book.ru/ishop2/product/438245801" TargetMode="External"/><Relationship Id="rId30" Type="http://schemas.openxmlformats.org/officeDocument/2006/relationships/hyperlink" Target="http://ladushki-book.ru/ishop2/product/43824860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МДОБУ «Кузьмоловский ДСКВ»</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8B00B1-E6E2-473C-B1C9-16795E0D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232</Pages>
  <Words>69044</Words>
  <Characters>393556</Characters>
  <Application>Microsoft Office Word</Application>
  <DocSecurity>0</DocSecurity>
  <Lines>3279</Lines>
  <Paragraphs>923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work12</cp:lastModifiedBy>
  <cp:revision>14</cp:revision>
  <cp:lastPrinted>2018-03-26T08:25:00Z</cp:lastPrinted>
  <dcterms:created xsi:type="dcterms:W3CDTF">2017-12-01T06:00:00Z</dcterms:created>
  <dcterms:modified xsi:type="dcterms:W3CDTF">2018-03-26T08:41:00Z</dcterms:modified>
</cp:coreProperties>
</file>