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jc w:val="center"/>
        <w:tblInd w:w="653" w:type="dxa"/>
        <w:tblLook w:val="04A0"/>
      </w:tblPr>
      <w:tblGrid>
        <w:gridCol w:w="4786"/>
        <w:gridCol w:w="4786"/>
      </w:tblGrid>
      <w:tr w:rsidR="00204492" w:rsidTr="0054360C">
        <w:trPr>
          <w:trHeight w:val="4537"/>
          <w:jc w:val="center"/>
        </w:trPr>
        <w:tc>
          <w:tcPr>
            <w:tcW w:w="4786" w:type="dxa"/>
          </w:tcPr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«ВСЕВОЛОЖСКИЙ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РАЙОН»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ЛЕНИНГРАДСКОЙ ОБЛАСТИ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АДМИНИСТРАЦИЯ</w:t>
            </w:r>
          </w:p>
          <w:p w:rsidR="003C536C" w:rsidRPr="00445DAA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45D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КОМИТЕТ ПО ОБРАЗОВАНИЮ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севоложск, </w:t>
            </w: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ул.1-я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линия, дом 38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Ленинградская область, 188641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1064703001549, ИНН 4703083865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470301001, ОКПО 02109764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ОКАТО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4143000000 </w:t>
            </w: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ОКВД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75.11.31</w:t>
            </w:r>
          </w:p>
          <w:p w:rsidR="003C536C" w:rsidRPr="00EA3CFD" w:rsidRDefault="003C536C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</w:t>
            </w:r>
            <w:proofErr w:type="spellEnd"/>
            <w:r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02.0709.00101.1</w:t>
            </w:r>
          </w:p>
          <w:p w:rsidR="003C536C" w:rsidRPr="00EA3CFD" w:rsidRDefault="004041CA" w:rsidP="003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8(81370)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57-038, 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="003C536C" w:rsidRPr="00EA3C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hyperlink r:id="rId6" w:history="1">
              <w:proofErr w:type="spellStart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proofErr w:type="spellEnd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proofErr w:type="spellEnd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C536C" w:rsidRPr="00EA3C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04492" w:rsidRPr="003C536C" w:rsidRDefault="00204492" w:rsidP="0054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</w:p>
          <w:p w:rsidR="0054360C" w:rsidRPr="0054360C" w:rsidRDefault="0054360C" w:rsidP="0054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04492" w:rsidRPr="0054360C" w:rsidRDefault="00A92669" w:rsidP="00F3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2044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BD18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32AA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04492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A76776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="00BD18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04492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BD18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  <w:r w:rsidR="00204492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</w:t>
            </w:r>
            <w:r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204492" w:rsidRPr="0054360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</w:t>
            </w:r>
            <w:r w:rsidR="00637D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2823</w:t>
            </w:r>
            <w:r w:rsidR="00637DF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  <w:r w:rsidR="00637D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01-06</w:t>
            </w:r>
            <w:r w:rsidR="005436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786" w:type="dxa"/>
          </w:tcPr>
          <w:p w:rsidR="00A76776" w:rsidRPr="00987501" w:rsidRDefault="00A76776" w:rsidP="00A40D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Руководителям</w:t>
            </w:r>
          </w:p>
          <w:p w:rsidR="00A76776" w:rsidRPr="00987501" w:rsidRDefault="00A76776" w:rsidP="00A40D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</w:t>
            </w:r>
          </w:p>
          <w:p w:rsidR="00A76776" w:rsidRPr="00987501" w:rsidRDefault="00A76776" w:rsidP="00A40DD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7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учреждений</w:t>
            </w:r>
          </w:p>
          <w:p w:rsidR="00204492" w:rsidRDefault="00204492">
            <w:pPr>
              <w:spacing w:line="480" w:lineRule="auto"/>
              <w:jc w:val="right"/>
              <w:rPr>
                <w:rFonts w:eastAsia="Calibri"/>
                <w:lang w:eastAsia="en-US"/>
              </w:rPr>
            </w:pPr>
          </w:p>
          <w:p w:rsidR="00204492" w:rsidRDefault="0020449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CD1629" w:rsidRDefault="00CD1629" w:rsidP="00A7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92" w:rsidRDefault="00204492" w:rsidP="00A7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A77F45" w:rsidRDefault="00A77F45" w:rsidP="00A7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1BB" w:rsidRDefault="003B51BB" w:rsidP="003B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администрации  муниципального образования  «Всеволожский муниципальный район» Ленинградской области (далее – Комитет по образованию) информирует: с 20 августа по 03 сентября 2018 года  </w:t>
      </w:r>
      <w:r>
        <w:rPr>
          <w:rFonts w:ascii="Times New Roman" w:hAnsi="Times New Roman" w:cs="Times New Roman"/>
          <w:sz w:val="28"/>
          <w:szCs w:val="28"/>
        </w:rPr>
        <w:t xml:space="preserve">в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Ленинградской области по Всеволожскому району»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организованна горячая линия по вопросам «безопасности детских товаров и школьных принадлежностей» (далее – горячая линия).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Одновременно, по данной теме юрист даёт консультации, оказывает помощь в подготовке</w:t>
      </w:r>
      <w:r w:rsidR="00BD185B">
        <w:rPr>
          <w:rFonts w:ascii="Times New Roman" w:eastAsia="Times New Roman" w:hAnsi="Times New Roman" w:cs="Times New Roman"/>
          <w:sz w:val="28"/>
          <w:szCs w:val="28"/>
        </w:rPr>
        <w:t xml:space="preserve"> претензий к изготовителям детских товаров, составлении исковых заявлений по защите прав потребителей в суд.</w:t>
      </w:r>
    </w:p>
    <w:p w:rsidR="00BD185B" w:rsidRDefault="003B51BB" w:rsidP="003B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Задать вопросы специалистам можно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8 (813-70) </w:t>
      </w:r>
      <w:r w:rsidR="00BD185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185B">
        <w:rPr>
          <w:rFonts w:ascii="Times New Roman" w:hAnsi="Times New Roman" w:cs="Times New Roman"/>
          <w:sz w:val="28"/>
          <w:szCs w:val="28"/>
        </w:rPr>
        <w:t>728.</w:t>
      </w:r>
    </w:p>
    <w:p w:rsidR="003B51BB" w:rsidRDefault="00BD185B" w:rsidP="003B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</w:t>
      </w:r>
      <w:r w:rsidR="003B51BB">
        <w:rPr>
          <w:rFonts w:ascii="Times New Roman" w:eastAsia="Times New Roman" w:hAnsi="Times New Roman" w:cs="Times New Roman"/>
          <w:sz w:val="28"/>
          <w:szCs w:val="28"/>
        </w:rPr>
        <w:t>с 10:00 до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B51BB">
        <w:rPr>
          <w:rFonts w:ascii="Times New Roman" w:eastAsia="Times New Roman" w:hAnsi="Times New Roman" w:cs="Times New Roman"/>
          <w:sz w:val="28"/>
          <w:szCs w:val="28"/>
        </w:rPr>
        <w:t>:00 часов.</w:t>
      </w:r>
    </w:p>
    <w:p w:rsidR="00BD185B" w:rsidRDefault="00BD185B" w:rsidP="003B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 граждан осуществляется в указанное время по адресу: Ленинградская область, город Всеволожск, шоссе Дорога Жизни, дом 13.</w:t>
      </w:r>
    </w:p>
    <w:p w:rsidR="003B51BB" w:rsidRPr="003B51BB" w:rsidRDefault="003B51BB" w:rsidP="003B5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B51BB">
        <w:rPr>
          <w:rStyle w:val="Bodytext2"/>
          <w:rFonts w:eastAsiaTheme="minorEastAsia"/>
          <w:b w:val="0"/>
          <w:sz w:val="28"/>
          <w:szCs w:val="28"/>
        </w:rPr>
        <w:t xml:space="preserve">Комитет по образованию просит </w:t>
      </w:r>
      <w:proofErr w:type="gramStart"/>
      <w:r w:rsidRPr="003B51BB">
        <w:rPr>
          <w:rStyle w:val="Bodytext2"/>
          <w:rFonts w:eastAsiaTheme="minorEastAsia"/>
          <w:b w:val="0"/>
          <w:sz w:val="28"/>
          <w:szCs w:val="28"/>
        </w:rPr>
        <w:t>разместить информацию</w:t>
      </w:r>
      <w:proofErr w:type="gramEnd"/>
      <w:r w:rsidRPr="003B51BB">
        <w:rPr>
          <w:rStyle w:val="Bodytext2"/>
          <w:rFonts w:eastAsiaTheme="minorEastAsia"/>
          <w:b w:val="0"/>
          <w:sz w:val="28"/>
          <w:szCs w:val="28"/>
        </w:rPr>
        <w:t xml:space="preserve"> о «горячей линии» на информационных стендах и на официальных сайтах образовательных организаций.</w:t>
      </w:r>
    </w:p>
    <w:p w:rsidR="00825228" w:rsidRDefault="00825228" w:rsidP="0099270A">
      <w:pPr>
        <w:spacing w:after="0" w:line="240" w:lineRule="auto"/>
        <w:ind w:firstLine="709"/>
        <w:jc w:val="both"/>
        <w:rPr>
          <w:rStyle w:val="Bodytext2"/>
          <w:rFonts w:eastAsiaTheme="minorEastAsia"/>
          <w:b w:val="0"/>
          <w:sz w:val="28"/>
          <w:szCs w:val="28"/>
        </w:rPr>
      </w:pPr>
    </w:p>
    <w:p w:rsidR="00825228" w:rsidRDefault="00825228" w:rsidP="0099270A">
      <w:pPr>
        <w:spacing w:after="0" w:line="240" w:lineRule="auto"/>
        <w:ind w:firstLine="709"/>
        <w:jc w:val="both"/>
        <w:rPr>
          <w:rStyle w:val="Bodytext2"/>
          <w:rFonts w:eastAsiaTheme="minorEastAsia"/>
          <w:b w:val="0"/>
          <w:sz w:val="28"/>
          <w:szCs w:val="28"/>
        </w:rPr>
      </w:pPr>
    </w:p>
    <w:p w:rsidR="00825228" w:rsidRDefault="00825228" w:rsidP="0099270A">
      <w:pPr>
        <w:spacing w:after="0" w:line="240" w:lineRule="auto"/>
        <w:ind w:firstLine="709"/>
        <w:jc w:val="both"/>
        <w:rPr>
          <w:rStyle w:val="Bodytext2"/>
          <w:rFonts w:eastAsiaTheme="minorEastAsia"/>
          <w:b w:val="0"/>
          <w:sz w:val="28"/>
          <w:szCs w:val="28"/>
        </w:rPr>
      </w:pPr>
    </w:p>
    <w:p w:rsidR="00824D2A" w:rsidRDefault="00824D2A" w:rsidP="00333454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CD1629" w:rsidRDefault="00CD1629" w:rsidP="00333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6776" w:rsidRDefault="00A76776" w:rsidP="00333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7501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</w:t>
      </w:r>
      <w:r w:rsidR="003334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7501">
        <w:rPr>
          <w:rFonts w:ascii="Times New Roman" w:hAnsi="Times New Roman" w:cs="Times New Roman"/>
          <w:sz w:val="28"/>
          <w:szCs w:val="28"/>
        </w:rPr>
        <w:t>И.П.Федоренко</w:t>
      </w:r>
    </w:p>
    <w:p w:rsidR="00CD1629" w:rsidRDefault="00CD1629" w:rsidP="00333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34C1" w:rsidRDefault="00FD34C1" w:rsidP="003334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D34C1" w:rsidSect="00EF1301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04" w:rsidRDefault="004F7B04" w:rsidP="004F7B04">
      <w:pPr>
        <w:spacing w:after="0" w:line="240" w:lineRule="auto"/>
      </w:pPr>
      <w:r>
        <w:separator/>
      </w:r>
    </w:p>
  </w:endnote>
  <w:endnote w:type="continuationSeparator" w:id="1">
    <w:p w:rsidR="004F7B04" w:rsidRDefault="004F7B04" w:rsidP="004F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04" w:rsidRPr="00825228" w:rsidRDefault="004F7B04" w:rsidP="004F7B04">
    <w:pPr>
      <w:pStyle w:val="a4"/>
      <w:jc w:val="both"/>
      <w:rPr>
        <w:rFonts w:ascii="Times New Roman" w:hAnsi="Times New Roman" w:cs="Times New Roman"/>
        <w:sz w:val="24"/>
        <w:szCs w:val="24"/>
      </w:rPr>
    </w:pPr>
    <w:r w:rsidRPr="00825228">
      <w:rPr>
        <w:rFonts w:ascii="Times New Roman" w:hAnsi="Times New Roman" w:cs="Times New Roman"/>
        <w:sz w:val="24"/>
        <w:szCs w:val="24"/>
      </w:rPr>
      <w:t>Белов</w:t>
    </w:r>
    <w:r>
      <w:rPr>
        <w:rFonts w:ascii="Times New Roman" w:hAnsi="Times New Roman" w:cs="Times New Roman"/>
        <w:sz w:val="24"/>
        <w:szCs w:val="24"/>
      </w:rPr>
      <w:t xml:space="preserve"> Константин Евгеньевич, ведущий специалист</w:t>
    </w:r>
  </w:p>
  <w:p w:rsidR="004F7B04" w:rsidRPr="004F7B04" w:rsidRDefault="004F7B04" w:rsidP="004F7B04">
    <w:pPr>
      <w:pStyle w:val="a4"/>
      <w:jc w:val="both"/>
      <w:rPr>
        <w:rFonts w:ascii="Times New Roman" w:hAnsi="Times New Roman" w:cs="Times New Roman"/>
        <w:sz w:val="24"/>
        <w:szCs w:val="24"/>
      </w:rPr>
    </w:pPr>
    <w:r w:rsidRPr="00825228">
      <w:rPr>
        <w:rFonts w:ascii="Times New Roman" w:hAnsi="Times New Roman" w:cs="Times New Roman"/>
        <w:sz w:val="24"/>
        <w:szCs w:val="24"/>
      </w:rPr>
      <w:t>8(81370)57-041</w:t>
    </w:r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svs</w:t>
    </w:r>
    <w:proofErr w:type="spellEnd"/>
    <w:r w:rsidRPr="004F7B04">
      <w:rPr>
        <w:rFonts w:ascii="Times New Roman" w:hAnsi="Times New Roman" w:cs="Times New Roman"/>
        <w:sz w:val="24"/>
        <w:szCs w:val="24"/>
      </w:rPr>
      <w:t>@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vsevcom</w:t>
    </w:r>
    <w:proofErr w:type="spellEnd"/>
    <w:r w:rsidRPr="004F7B04">
      <w:rPr>
        <w:rFonts w:ascii="Times New Roman" w:hAnsi="Times New Roman" w:cs="Times New Roman"/>
        <w:sz w:val="24"/>
        <w:szCs w:val="24"/>
      </w:rPr>
      <w:t>.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ru</w:t>
    </w:r>
    <w:proofErr w:type="spellEnd"/>
  </w:p>
  <w:p w:rsidR="004F7B04" w:rsidRDefault="004F7B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04" w:rsidRDefault="004F7B04" w:rsidP="004F7B04">
      <w:pPr>
        <w:spacing w:after="0" w:line="240" w:lineRule="auto"/>
      </w:pPr>
      <w:r>
        <w:separator/>
      </w:r>
    </w:p>
  </w:footnote>
  <w:footnote w:type="continuationSeparator" w:id="1">
    <w:p w:rsidR="004F7B04" w:rsidRDefault="004F7B04" w:rsidP="004F7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492"/>
    <w:rsid w:val="000655BA"/>
    <w:rsid w:val="00086ED2"/>
    <w:rsid w:val="00141876"/>
    <w:rsid w:val="00161D43"/>
    <w:rsid w:val="0017026C"/>
    <w:rsid w:val="001A66C0"/>
    <w:rsid w:val="00204492"/>
    <w:rsid w:val="00273AB1"/>
    <w:rsid w:val="00301EEC"/>
    <w:rsid w:val="00333454"/>
    <w:rsid w:val="003417E5"/>
    <w:rsid w:val="003A5026"/>
    <w:rsid w:val="003B51BB"/>
    <w:rsid w:val="003C536C"/>
    <w:rsid w:val="004041CA"/>
    <w:rsid w:val="00423B76"/>
    <w:rsid w:val="00436CF1"/>
    <w:rsid w:val="00473189"/>
    <w:rsid w:val="004B14C7"/>
    <w:rsid w:val="004B703F"/>
    <w:rsid w:val="004F7B04"/>
    <w:rsid w:val="005352AC"/>
    <w:rsid w:val="0054360C"/>
    <w:rsid w:val="0059473B"/>
    <w:rsid w:val="005D7661"/>
    <w:rsid w:val="00602728"/>
    <w:rsid w:val="006067BB"/>
    <w:rsid w:val="00637DF3"/>
    <w:rsid w:val="00694CA3"/>
    <w:rsid w:val="006A1F1F"/>
    <w:rsid w:val="006B48FA"/>
    <w:rsid w:val="00712234"/>
    <w:rsid w:val="007124CF"/>
    <w:rsid w:val="007518D2"/>
    <w:rsid w:val="00761217"/>
    <w:rsid w:val="0076605B"/>
    <w:rsid w:val="00802610"/>
    <w:rsid w:val="00807AF5"/>
    <w:rsid w:val="00824D2A"/>
    <w:rsid w:val="00825228"/>
    <w:rsid w:val="008C4551"/>
    <w:rsid w:val="00933409"/>
    <w:rsid w:val="0099270A"/>
    <w:rsid w:val="009D1430"/>
    <w:rsid w:val="009F15AB"/>
    <w:rsid w:val="00A40DD6"/>
    <w:rsid w:val="00A42495"/>
    <w:rsid w:val="00A45DE1"/>
    <w:rsid w:val="00A76776"/>
    <w:rsid w:val="00A767AC"/>
    <w:rsid w:val="00A77F45"/>
    <w:rsid w:val="00A81F39"/>
    <w:rsid w:val="00A92669"/>
    <w:rsid w:val="00B43178"/>
    <w:rsid w:val="00BA564D"/>
    <w:rsid w:val="00BB07BE"/>
    <w:rsid w:val="00BD185B"/>
    <w:rsid w:val="00BE3D68"/>
    <w:rsid w:val="00BE4DF4"/>
    <w:rsid w:val="00C001B2"/>
    <w:rsid w:val="00C76A12"/>
    <w:rsid w:val="00CC07ED"/>
    <w:rsid w:val="00CC1E3F"/>
    <w:rsid w:val="00CD1629"/>
    <w:rsid w:val="00CF1E96"/>
    <w:rsid w:val="00D10201"/>
    <w:rsid w:val="00D13DFE"/>
    <w:rsid w:val="00D21736"/>
    <w:rsid w:val="00D44303"/>
    <w:rsid w:val="00D62B53"/>
    <w:rsid w:val="00DF7E2F"/>
    <w:rsid w:val="00E14523"/>
    <w:rsid w:val="00E17F01"/>
    <w:rsid w:val="00E44052"/>
    <w:rsid w:val="00E676F2"/>
    <w:rsid w:val="00ED0D6D"/>
    <w:rsid w:val="00EF1301"/>
    <w:rsid w:val="00F016E4"/>
    <w:rsid w:val="00F068C5"/>
    <w:rsid w:val="00F32AA8"/>
    <w:rsid w:val="00F411C8"/>
    <w:rsid w:val="00FA7050"/>
    <w:rsid w:val="00F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4492"/>
    <w:rPr>
      <w:color w:val="0000FF"/>
      <w:u w:val="single"/>
    </w:rPr>
  </w:style>
  <w:style w:type="paragraph" w:styleId="a4">
    <w:name w:val="No Spacing"/>
    <w:link w:val="a5"/>
    <w:uiPriority w:val="1"/>
    <w:qFormat/>
    <w:rsid w:val="0020449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76776"/>
  </w:style>
  <w:style w:type="paragraph" w:styleId="a6">
    <w:name w:val="Balloon Text"/>
    <w:basedOn w:val="a"/>
    <w:link w:val="a7"/>
    <w:uiPriority w:val="99"/>
    <w:semiHidden/>
    <w:unhideWhenUsed/>
    <w:rsid w:val="0014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76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6B48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4F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7B04"/>
  </w:style>
  <w:style w:type="paragraph" w:styleId="aa">
    <w:name w:val="footer"/>
    <w:basedOn w:val="a"/>
    <w:link w:val="ab"/>
    <w:uiPriority w:val="99"/>
    <w:semiHidden/>
    <w:unhideWhenUsed/>
    <w:rsid w:val="004F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vcom@vsevc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2017-12-29T09:47:00Z</cp:lastPrinted>
  <dcterms:created xsi:type="dcterms:W3CDTF">2017-10-05T13:45:00Z</dcterms:created>
  <dcterms:modified xsi:type="dcterms:W3CDTF">2018-08-16T07:38:00Z</dcterms:modified>
</cp:coreProperties>
</file>