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98" w:rsidRPr="00AB3169" w:rsidRDefault="00BD4B98" w:rsidP="00AB3169">
      <w:pPr>
        <w:spacing w:before="120" w:beforeAutospacing="0"/>
        <w:ind w:firstLine="0"/>
        <w:jc w:val="center"/>
        <w:rPr>
          <w:b/>
          <w:sz w:val="36"/>
          <w:szCs w:val="36"/>
        </w:rPr>
      </w:pPr>
      <w:r w:rsidRPr="00AB3169">
        <w:rPr>
          <w:b/>
          <w:sz w:val="36"/>
          <w:szCs w:val="36"/>
        </w:rPr>
        <w:t xml:space="preserve">Консультация для педагогов: </w:t>
      </w:r>
    </w:p>
    <w:p w:rsidR="00BD4B98" w:rsidRPr="00AB3169" w:rsidRDefault="00BD4B98" w:rsidP="00AB3169">
      <w:pPr>
        <w:spacing w:before="120" w:beforeAutospacing="0"/>
        <w:ind w:firstLine="0"/>
        <w:jc w:val="center"/>
        <w:rPr>
          <w:b/>
          <w:color w:val="31849B" w:themeColor="accent5" w:themeShade="BF"/>
          <w:sz w:val="36"/>
          <w:szCs w:val="36"/>
        </w:rPr>
      </w:pPr>
      <w:r w:rsidRPr="00AB3169">
        <w:rPr>
          <w:b/>
          <w:color w:val="31849B" w:themeColor="accent5" w:themeShade="BF"/>
          <w:sz w:val="36"/>
          <w:szCs w:val="36"/>
        </w:rPr>
        <w:t>«Игровой парашют – наш веселый помощник!»</w:t>
      </w:r>
    </w:p>
    <w:p w:rsidR="00BD4B98" w:rsidRDefault="00BD4B98" w:rsidP="00AB3169">
      <w:pPr>
        <w:spacing w:before="120" w:beforeAutospacing="0"/>
      </w:pPr>
    </w:p>
    <w:p w:rsidR="00BD4B98" w:rsidRDefault="00BD4B98" w:rsidP="00BD4B98">
      <w:pPr>
        <w:spacing w:before="75" w:after="75"/>
      </w:pPr>
      <w:r>
        <w:t xml:space="preserve">Двигательная активность – естественная потребность детей в движении, удовлетворение которой является  важным фактором роста и развития ребёнка дошкольного возраста. В течение дня важно следить за соблюдением  двигательного режима. Отмечено, что педагогам  сложно подобрать такое спортивное оборудование, которое можно было бы использовать в ходе разных видов деятельности. </w:t>
      </w:r>
    </w:p>
    <w:p w:rsidR="00BD4B98" w:rsidRPr="00BD5708" w:rsidRDefault="00BD4B98" w:rsidP="00BD4B98">
      <w:pPr>
        <w:spacing w:before="75" w:after="75"/>
        <w:rPr>
          <w:rFonts w:eastAsia="Times New Roman" w:cs="Times New Roman"/>
          <w:szCs w:val="28"/>
          <w:lang w:eastAsia="ru-RU"/>
        </w:rPr>
      </w:pPr>
      <w:r>
        <w:t xml:space="preserve">Предлагаю воспитателям и специалистам универсальное, необычное и привлекательное </w:t>
      </w:r>
      <w:r w:rsidRPr="007670C6">
        <w:rPr>
          <w:rFonts w:eastAsia="Times New Roman" w:cs="Times New Roman"/>
          <w:szCs w:val="28"/>
          <w:lang w:eastAsia="ru-RU"/>
        </w:rPr>
        <w:t xml:space="preserve"> спортивное</w:t>
      </w:r>
      <w:r>
        <w:rPr>
          <w:rFonts w:eastAsia="Times New Roman" w:cs="Times New Roman"/>
          <w:szCs w:val="28"/>
          <w:lang w:eastAsia="ru-RU"/>
        </w:rPr>
        <w:t xml:space="preserve"> оборудование – игровой парашют.</w:t>
      </w:r>
      <w:r w:rsidRPr="007670C6">
        <w:rPr>
          <w:rFonts w:eastAsia="Times New Roman" w:cs="Times New Roman"/>
          <w:szCs w:val="28"/>
          <w:lang w:eastAsia="ru-RU"/>
        </w:rPr>
        <w:t xml:space="preserve"> Парашют отвечает всем требованиям, предъявляемым к физкультурному оборудованию: носит развивающий характер, динамичен, легко трансф</w:t>
      </w:r>
      <w:r>
        <w:rPr>
          <w:rFonts w:eastAsia="Times New Roman" w:cs="Times New Roman"/>
          <w:szCs w:val="28"/>
          <w:lang w:eastAsia="ru-RU"/>
        </w:rPr>
        <w:t>ормируемый, компактный,  многофункциональный.</w:t>
      </w:r>
      <w:r w:rsidRPr="007670C6">
        <w:rPr>
          <w:rFonts w:eastAsia="Times New Roman" w:cs="Times New Roman"/>
          <w:szCs w:val="28"/>
          <w:lang w:eastAsia="ru-RU"/>
        </w:rPr>
        <w:t xml:space="preserve"> </w:t>
      </w:r>
      <w:r w:rsidRPr="00E8556A">
        <w:rPr>
          <w:rFonts w:eastAsia="Times New Roman" w:cs="Times New Roman"/>
          <w:szCs w:val="28"/>
          <w:lang w:eastAsia="ru-RU"/>
        </w:rPr>
        <w:t xml:space="preserve">Игровой парашют соответствует методическим, дидактическим и санитарно-гигиеническим требованиям </w:t>
      </w:r>
      <w:r w:rsidRPr="007670C6">
        <w:rPr>
          <w:rFonts w:eastAsia="Times New Roman" w:cs="Times New Roman"/>
          <w:szCs w:val="28"/>
          <w:lang w:eastAsia="ru-RU"/>
        </w:rPr>
        <w:t>(легко поддаётся санитарной обработке).</w:t>
      </w:r>
      <w:r w:rsidRPr="00BD5708">
        <w:t xml:space="preserve"> </w:t>
      </w:r>
      <w:r w:rsidRPr="00BD5708">
        <w:rPr>
          <w:rFonts w:eastAsia="Times New Roman" w:cs="Times New Roman"/>
          <w:szCs w:val="28"/>
          <w:lang w:eastAsia="ru-RU"/>
        </w:rPr>
        <w:t xml:space="preserve">Главное предназначение парашюта </w:t>
      </w:r>
      <w:r>
        <w:rPr>
          <w:rFonts w:eastAsia="Times New Roman" w:cs="Times New Roman"/>
          <w:szCs w:val="28"/>
          <w:lang w:eastAsia="ru-RU"/>
        </w:rPr>
        <w:t>–</w:t>
      </w:r>
      <w:r w:rsidRPr="00BD5708">
        <w:rPr>
          <w:rFonts w:eastAsia="Times New Roman" w:cs="Times New Roman"/>
          <w:szCs w:val="28"/>
          <w:lang w:eastAsia="ru-RU"/>
        </w:rPr>
        <w:t xml:space="preserve"> создание условий для всестороннего физического развития и удовлетворения естественной биологической потребности детей в движении.</w:t>
      </w:r>
    </w:p>
    <w:p w:rsidR="00BD4B98" w:rsidRPr="00BB568F" w:rsidRDefault="00BD4B98" w:rsidP="00BD4B98">
      <w:pPr>
        <w:spacing w:before="75" w:after="75"/>
        <w:ind w:firstLine="0"/>
        <w:rPr>
          <w:rFonts w:eastAsia="Times New Roman" w:cs="Times New Roman"/>
          <w:szCs w:val="28"/>
          <w:lang w:eastAsia="ru-RU"/>
        </w:rPr>
      </w:pPr>
      <w:r w:rsidRPr="00BB568F">
        <w:rPr>
          <w:rFonts w:eastAsia="Times New Roman" w:cs="Times New Roman"/>
          <w:szCs w:val="28"/>
          <w:lang w:eastAsia="ru-RU"/>
        </w:rPr>
        <w:t>Игровой парашют можно использовать с детьм</w:t>
      </w:r>
      <w:r>
        <w:rPr>
          <w:rFonts w:eastAsia="Times New Roman" w:cs="Times New Roman"/>
          <w:szCs w:val="28"/>
          <w:lang w:eastAsia="ru-RU"/>
        </w:rPr>
        <w:t>и, начиная с трёх</w:t>
      </w:r>
      <w:r w:rsidRPr="00BB568F">
        <w:rPr>
          <w:rFonts w:eastAsia="Times New Roman" w:cs="Times New Roman"/>
          <w:szCs w:val="28"/>
          <w:lang w:eastAsia="ru-RU"/>
        </w:rPr>
        <w:t xml:space="preserve">летнего возраста, постепенно усложняя игровые задания, правила и виды игр. Старшие дошкольники способны выполнить сложные задания, где требуется синхронность движений, большая выносливость, контроль своих эмоций, движений, а также волевые усилия. </w:t>
      </w:r>
    </w:p>
    <w:p w:rsidR="00BD4B98" w:rsidRDefault="00AB3169" w:rsidP="00AB3169">
      <w:pPr>
        <w:spacing w:before="75" w:after="75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AB3169">
        <w:rPr>
          <w:rFonts w:eastAsia="Times New Roman" w:cs="Times New Roman"/>
          <w:szCs w:val="28"/>
          <w:lang w:eastAsia="ru-RU"/>
        </w:rPr>
        <w:drawing>
          <wp:inline distT="0" distB="0" distL="0" distR="0" wp14:anchorId="5F147C6E" wp14:editId="2FF67A61">
            <wp:extent cx="5895975" cy="2900744"/>
            <wp:effectExtent l="0" t="0" r="0" b="0"/>
            <wp:docPr id="3074" name="Picture 2" descr="Q:\!2_WORK\ДСКВ Кузьмоловский\Данилова Наталья Александровна\Учитель года 2015 Облатсной\Фото Для инф. контента\Фото участие в жизни ДОУ\P6248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Q:\!2_WORK\ДСКВ Кузьмоловский\Данилова Наталья Александровна\Учитель года 2015 Облатсной\Фото Для инф. контента\Фото участие в жизни ДОУ\P6248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70" b="1259"/>
                    <a:stretch/>
                  </pic:blipFill>
                  <pic:spPr bwMode="auto">
                    <a:xfrm>
                      <a:off x="0" y="0"/>
                      <a:ext cx="5892826" cy="289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B98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Игровой парашют можно использовать практически во всех образовательных областях. Внимание! Практически вся деятельность педагогов с использованием игрового парашюта носит интегрированный характер.</w:t>
      </w:r>
    </w:p>
    <w:p w:rsidR="00BD4B98" w:rsidRPr="00EF683E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EF683E">
        <w:rPr>
          <w:rFonts w:eastAsia="Times New Roman" w:cs="Times New Roman"/>
          <w:b/>
          <w:szCs w:val="28"/>
          <w:lang w:eastAsia="ru-RU"/>
        </w:rPr>
        <w:t xml:space="preserve">Физическое </w:t>
      </w:r>
      <w:r w:rsidRPr="00EF683E">
        <w:rPr>
          <w:rFonts w:eastAsia="Times New Roman" w:cs="Times New Roman"/>
          <w:szCs w:val="28"/>
          <w:lang w:eastAsia="ru-RU"/>
        </w:rPr>
        <w:t>развитие</w:t>
      </w:r>
      <w:r>
        <w:rPr>
          <w:rFonts w:eastAsia="Times New Roman" w:cs="Times New Roman"/>
          <w:szCs w:val="28"/>
          <w:lang w:eastAsia="ru-RU"/>
        </w:rPr>
        <w:t xml:space="preserve">.  </w:t>
      </w:r>
      <w:proofErr w:type="gramStart"/>
      <w:r>
        <w:rPr>
          <w:rFonts w:eastAsia="Times New Roman" w:cs="Times New Roman"/>
          <w:szCs w:val="28"/>
          <w:lang w:eastAsia="ru-RU"/>
        </w:rPr>
        <w:t>Дети приобретают опыт</w:t>
      </w:r>
      <w:r w:rsidRPr="00EF683E">
        <w:rPr>
          <w:rFonts w:eastAsia="Times New Roman" w:cs="Times New Roman"/>
          <w:szCs w:val="28"/>
          <w:lang w:eastAsia="ru-RU"/>
        </w:rPr>
        <w:t xml:space="preserve"> в сл</w:t>
      </w:r>
      <w:r>
        <w:rPr>
          <w:rFonts w:eastAsia="Times New Roman" w:cs="Times New Roman"/>
          <w:szCs w:val="28"/>
          <w:lang w:eastAsia="ru-RU"/>
        </w:rPr>
        <w:t>едующих видах деятельности</w:t>
      </w:r>
      <w:r w:rsidRPr="00EF683E">
        <w:rPr>
          <w:rFonts w:eastAsia="Times New Roman" w:cs="Times New Roman"/>
          <w:szCs w:val="28"/>
          <w:lang w:eastAsia="ru-RU"/>
        </w:rPr>
        <w:t xml:space="preserve">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r>
        <w:rPr>
          <w:rFonts w:eastAsia="Times New Roman" w:cs="Times New Roman"/>
          <w:szCs w:val="28"/>
          <w:lang w:eastAsia="ru-RU"/>
        </w:rPr>
        <w:t>игры и игровые упражнения с парашютом способствуют</w:t>
      </w:r>
      <w:r w:rsidRPr="00EF683E">
        <w:rPr>
          <w:rFonts w:eastAsia="Times New Roman" w:cs="Times New Roman"/>
          <w:szCs w:val="28"/>
          <w:lang w:eastAsia="ru-RU"/>
        </w:rPr>
        <w:t xml:space="preserve"> правильному формированию опорно-двигательной системы организма, развитию равновесия, координации движения, круп</w:t>
      </w:r>
      <w:r>
        <w:rPr>
          <w:rFonts w:eastAsia="Times New Roman" w:cs="Times New Roman"/>
          <w:szCs w:val="28"/>
          <w:lang w:eastAsia="ru-RU"/>
        </w:rPr>
        <w:t xml:space="preserve">ной и мелкой моторики обеих рук; </w:t>
      </w:r>
      <w:r w:rsidRPr="00EF68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овладевают</w:t>
      </w:r>
      <w:r w:rsidRPr="00EF683E">
        <w:rPr>
          <w:rFonts w:eastAsia="Times New Roman" w:cs="Times New Roman"/>
          <w:szCs w:val="28"/>
          <w:lang w:eastAsia="ru-RU"/>
        </w:rPr>
        <w:t xml:space="preserve"> подвижными играми с правилами;</w:t>
      </w:r>
      <w:proofErr w:type="gramEnd"/>
      <w:r w:rsidRPr="00EF68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происходит </w:t>
      </w:r>
      <w:r w:rsidRPr="00EF683E">
        <w:rPr>
          <w:rFonts w:eastAsia="Times New Roman" w:cs="Times New Roman"/>
          <w:szCs w:val="28"/>
          <w:lang w:eastAsia="ru-RU"/>
        </w:rPr>
        <w:t>становление це</w:t>
      </w:r>
      <w:r>
        <w:rPr>
          <w:rFonts w:eastAsia="Times New Roman" w:cs="Times New Roman"/>
          <w:szCs w:val="28"/>
          <w:lang w:eastAsia="ru-RU"/>
        </w:rPr>
        <w:t xml:space="preserve">ленаправленности и </w:t>
      </w:r>
      <w:proofErr w:type="spellStart"/>
      <w:r>
        <w:rPr>
          <w:rFonts w:eastAsia="Times New Roman" w:cs="Times New Roman"/>
          <w:szCs w:val="28"/>
          <w:lang w:eastAsia="ru-RU"/>
        </w:rPr>
        <w:t>саморегуляция</w:t>
      </w:r>
      <w:proofErr w:type="spellEnd"/>
      <w:r w:rsidRPr="00EF683E">
        <w:rPr>
          <w:rFonts w:eastAsia="Times New Roman" w:cs="Times New Roman"/>
          <w:szCs w:val="28"/>
          <w:lang w:eastAsia="ru-RU"/>
        </w:rPr>
        <w:t xml:space="preserve"> в двигательной сфере; становление </w:t>
      </w:r>
      <w:r>
        <w:rPr>
          <w:rFonts w:eastAsia="Times New Roman" w:cs="Times New Roman"/>
          <w:szCs w:val="28"/>
          <w:lang w:eastAsia="ru-RU"/>
        </w:rPr>
        <w:t xml:space="preserve"> и  овладение основами здорового образа жизни,</w:t>
      </w:r>
      <w:r w:rsidRPr="00EF683E">
        <w:rPr>
          <w:rFonts w:eastAsia="Times New Roman" w:cs="Times New Roman"/>
          <w:szCs w:val="28"/>
          <w:lang w:eastAsia="ru-RU"/>
        </w:rPr>
        <w:t xml:space="preserve"> элементарными </w:t>
      </w:r>
      <w:r>
        <w:rPr>
          <w:rFonts w:eastAsia="Times New Roman" w:cs="Times New Roman"/>
          <w:szCs w:val="28"/>
          <w:lang w:eastAsia="ru-RU"/>
        </w:rPr>
        <w:t xml:space="preserve">нормами и правилами </w:t>
      </w:r>
      <w:r w:rsidRPr="00EF683E">
        <w:rPr>
          <w:rFonts w:eastAsia="Times New Roman" w:cs="Times New Roman"/>
          <w:szCs w:val="28"/>
          <w:lang w:eastAsia="ru-RU"/>
        </w:rPr>
        <w:t>двигательн</w:t>
      </w:r>
      <w:r>
        <w:rPr>
          <w:rFonts w:eastAsia="Times New Roman" w:cs="Times New Roman"/>
          <w:szCs w:val="28"/>
          <w:lang w:eastAsia="ru-RU"/>
        </w:rPr>
        <w:t>ого режима.</w:t>
      </w:r>
    </w:p>
    <w:p w:rsidR="00BD4B98" w:rsidRPr="00766A6B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Направления деятельности педагога с использованием игрового парашюта: </w:t>
      </w:r>
      <w:r w:rsidRPr="00766A6B">
        <w:rPr>
          <w:rFonts w:eastAsia="Times New Roman" w:cs="Times New Roman"/>
          <w:bCs/>
          <w:i/>
          <w:iCs/>
          <w:szCs w:val="28"/>
          <w:lang w:eastAsia="ru-RU"/>
        </w:rPr>
        <w:t>игры и упражнения на занятиях и в совместной деятельности для поддержания мотивации детей на деятельность и формирования физических качеств</w:t>
      </w:r>
      <w:r>
        <w:rPr>
          <w:rFonts w:eastAsia="Times New Roman" w:cs="Times New Roman"/>
          <w:bCs/>
          <w:i/>
          <w:iCs/>
          <w:szCs w:val="28"/>
          <w:lang w:eastAsia="ru-RU"/>
        </w:rPr>
        <w:t>.</w:t>
      </w:r>
    </w:p>
    <w:p w:rsidR="00BD4B98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2200AC">
        <w:rPr>
          <w:rFonts w:eastAsia="Times New Roman" w:cs="Times New Roman"/>
          <w:b/>
          <w:szCs w:val="28"/>
          <w:lang w:eastAsia="ru-RU"/>
        </w:rPr>
        <w:t>Социально-коммуникативное развитие.</w:t>
      </w:r>
      <w:r>
        <w:rPr>
          <w:rFonts w:eastAsia="Times New Roman" w:cs="Times New Roman"/>
          <w:szCs w:val="28"/>
          <w:lang w:eastAsia="ru-RU"/>
        </w:rPr>
        <w:t xml:space="preserve"> Дети  усваивают</w:t>
      </w:r>
      <w:r w:rsidRPr="001C6FF1">
        <w:rPr>
          <w:rFonts w:eastAsia="Times New Roman" w:cs="Times New Roman"/>
          <w:szCs w:val="28"/>
          <w:lang w:eastAsia="ru-RU"/>
        </w:rPr>
        <w:t xml:space="preserve"> норм</w:t>
      </w:r>
      <w:r>
        <w:rPr>
          <w:rFonts w:eastAsia="Times New Roman" w:cs="Times New Roman"/>
          <w:szCs w:val="28"/>
          <w:lang w:eastAsia="ru-RU"/>
        </w:rPr>
        <w:t xml:space="preserve">ы и ценности, принятые в обществе посредством совместных </w:t>
      </w:r>
      <w:proofErr w:type="gramStart"/>
      <w:r>
        <w:rPr>
          <w:rFonts w:eastAsia="Times New Roman" w:cs="Times New Roman"/>
          <w:szCs w:val="28"/>
          <w:lang w:eastAsia="ru-RU"/>
        </w:rPr>
        <w:t>со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взрослыми и детьми игр с парашютом; общаются, взаимодействуют, учатся быть одной командой; становятся самостоятельными, регулируют собственные действия</w:t>
      </w:r>
      <w:r w:rsidRPr="001C6FF1">
        <w:rPr>
          <w:rFonts w:eastAsia="Times New Roman" w:cs="Times New Roman"/>
          <w:szCs w:val="28"/>
          <w:lang w:eastAsia="ru-RU"/>
        </w:rPr>
        <w:t xml:space="preserve">; </w:t>
      </w:r>
      <w:r>
        <w:rPr>
          <w:rFonts w:eastAsia="Times New Roman" w:cs="Times New Roman"/>
          <w:szCs w:val="28"/>
          <w:lang w:eastAsia="ru-RU"/>
        </w:rPr>
        <w:t>у детей развивается социальный и эмоциональный интеллект, эмоциональная отзывчивость, сопереживание;</w:t>
      </w:r>
      <w:r w:rsidRPr="001C6FF1">
        <w:rPr>
          <w:rFonts w:eastAsia="Times New Roman" w:cs="Times New Roman"/>
          <w:szCs w:val="28"/>
          <w:lang w:eastAsia="ru-RU"/>
        </w:rPr>
        <w:t xml:space="preserve"> формир</w:t>
      </w:r>
      <w:r>
        <w:rPr>
          <w:rFonts w:eastAsia="Times New Roman" w:cs="Times New Roman"/>
          <w:szCs w:val="28"/>
          <w:lang w:eastAsia="ru-RU"/>
        </w:rPr>
        <w:t>уется готовность</w:t>
      </w:r>
      <w:r w:rsidRPr="001C6FF1">
        <w:rPr>
          <w:rFonts w:eastAsia="Times New Roman" w:cs="Times New Roman"/>
          <w:szCs w:val="28"/>
          <w:lang w:eastAsia="ru-RU"/>
        </w:rPr>
        <w:t xml:space="preserve"> к совместной деятельнос</w:t>
      </w:r>
      <w:r>
        <w:rPr>
          <w:rFonts w:eastAsia="Times New Roman" w:cs="Times New Roman"/>
          <w:szCs w:val="28"/>
          <w:lang w:eastAsia="ru-RU"/>
        </w:rPr>
        <w:t>ти со сверстниками и уважительное отношение к своей семье,</w:t>
      </w:r>
      <w:r w:rsidRPr="001C6FF1">
        <w:rPr>
          <w:rFonts w:eastAsia="Times New Roman" w:cs="Times New Roman"/>
          <w:szCs w:val="28"/>
          <w:lang w:eastAsia="ru-RU"/>
        </w:rPr>
        <w:t xml:space="preserve"> к сообществу детей </w:t>
      </w:r>
      <w:bookmarkStart w:id="0" w:name="_GoBack"/>
      <w:bookmarkEnd w:id="0"/>
      <w:r w:rsidRPr="001C6FF1">
        <w:rPr>
          <w:rFonts w:eastAsia="Times New Roman" w:cs="Times New Roman"/>
          <w:szCs w:val="28"/>
          <w:lang w:eastAsia="ru-RU"/>
        </w:rPr>
        <w:t>и взро</w:t>
      </w:r>
      <w:r>
        <w:rPr>
          <w:rFonts w:eastAsia="Times New Roman" w:cs="Times New Roman"/>
          <w:szCs w:val="28"/>
          <w:lang w:eastAsia="ru-RU"/>
        </w:rPr>
        <w:t xml:space="preserve">слых в Организации; </w:t>
      </w:r>
      <w:r w:rsidRPr="001C6FF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формируются</w:t>
      </w:r>
      <w:r w:rsidRPr="001C6FF1">
        <w:rPr>
          <w:rFonts w:eastAsia="Times New Roman" w:cs="Times New Roman"/>
          <w:szCs w:val="28"/>
          <w:lang w:eastAsia="ru-RU"/>
        </w:rPr>
        <w:t xml:space="preserve"> основ</w:t>
      </w:r>
      <w:r>
        <w:rPr>
          <w:rFonts w:eastAsia="Times New Roman" w:cs="Times New Roman"/>
          <w:szCs w:val="28"/>
          <w:lang w:eastAsia="ru-RU"/>
        </w:rPr>
        <w:t>ы</w:t>
      </w:r>
      <w:r w:rsidRPr="001C6FF1">
        <w:rPr>
          <w:rFonts w:eastAsia="Times New Roman" w:cs="Times New Roman"/>
          <w:szCs w:val="28"/>
          <w:lang w:eastAsia="ru-RU"/>
        </w:rPr>
        <w:t xml:space="preserve"> безопасного поведения в быту, социуме, природе.</w:t>
      </w:r>
    </w:p>
    <w:p w:rsidR="00BD4B98" w:rsidRPr="000575CC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Направления деятельности педагога с использованием игрового парашюта: </w:t>
      </w:r>
      <w:r w:rsidRPr="000575CC">
        <w:rPr>
          <w:rFonts w:eastAsia="Times New Roman" w:cs="Times New Roman"/>
          <w:bCs/>
          <w:i/>
          <w:iCs/>
          <w:szCs w:val="28"/>
          <w:lang w:eastAsia="ru-RU"/>
        </w:rPr>
        <w:t>адаптация детей к условиям детского сада, игры на взаимодействие и сплочение коллектива (детей и родителей), парашют можно использовать как маркер пространства для организации сюжетно-ролевых, режиссёрских игр; во вре</w:t>
      </w:r>
      <w:r>
        <w:rPr>
          <w:rFonts w:eastAsia="Times New Roman" w:cs="Times New Roman"/>
          <w:bCs/>
          <w:i/>
          <w:iCs/>
          <w:szCs w:val="28"/>
          <w:lang w:eastAsia="ru-RU"/>
        </w:rPr>
        <w:t xml:space="preserve">мя занятий </w:t>
      </w:r>
      <w:r w:rsidRPr="000575CC">
        <w:rPr>
          <w:rFonts w:eastAsia="Times New Roman" w:cs="Times New Roman"/>
          <w:bCs/>
          <w:i/>
          <w:iCs/>
          <w:szCs w:val="28"/>
          <w:lang w:eastAsia="ru-RU"/>
        </w:rPr>
        <w:t xml:space="preserve"> в момент переключения</w:t>
      </w:r>
      <w:r w:rsidR="008A6259">
        <w:rPr>
          <w:rFonts w:eastAsia="Times New Roman" w:cs="Times New Roman"/>
          <w:bCs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/>
          <w:iCs/>
          <w:szCs w:val="28"/>
          <w:lang w:eastAsia="ru-RU"/>
        </w:rPr>
        <w:t>детей</w:t>
      </w:r>
      <w:r w:rsidRPr="000575CC">
        <w:rPr>
          <w:rFonts w:eastAsia="Times New Roman" w:cs="Times New Roman"/>
          <w:bCs/>
          <w:i/>
          <w:iCs/>
          <w:szCs w:val="28"/>
          <w:lang w:eastAsia="ru-RU"/>
        </w:rPr>
        <w:t xml:space="preserve"> с одного вида деятельности на другой, для проведения физкультминуток и др. </w:t>
      </w:r>
    </w:p>
    <w:p w:rsidR="00BD4B98" w:rsidRPr="00650E08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2200AC">
        <w:rPr>
          <w:rFonts w:eastAsia="Times New Roman" w:cs="Times New Roman"/>
          <w:b/>
          <w:szCs w:val="28"/>
          <w:lang w:eastAsia="ru-RU"/>
        </w:rPr>
        <w:t>Познавательное развитие.</w:t>
      </w:r>
      <w:r>
        <w:rPr>
          <w:rFonts w:eastAsia="Times New Roman" w:cs="Times New Roman"/>
          <w:szCs w:val="28"/>
          <w:lang w:eastAsia="ru-RU"/>
        </w:rPr>
        <w:t xml:space="preserve"> В процессе игровой деятельности с использованием парашюта проявляется любознательность, развиваются</w:t>
      </w:r>
      <w:r w:rsidRPr="00650E08">
        <w:rPr>
          <w:rFonts w:eastAsia="Times New Roman" w:cs="Times New Roman"/>
          <w:szCs w:val="28"/>
          <w:lang w:eastAsia="ru-RU"/>
        </w:rPr>
        <w:t xml:space="preserve"> и</w:t>
      </w:r>
      <w:r>
        <w:rPr>
          <w:rFonts w:eastAsia="Times New Roman" w:cs="Times New Roman"/>
          <w:szCs w:val="28"/>
          <w:lang w:eastAsia="ru-RU"/>
        </w:rPr>
        <w:t>нтересы детей и познавательная мотивация</w:t>
      </w:r>
      <w:r w:rsidRPr="00650E08">
        <w:rPr>
          <w:rFonts w:eastAsia="Times New Roman" w:cs="Times New Roman"/>
          <w:szCs w:val="28"/>
          <w:lang w:eastAsia="ru-RU"/>
        </w:rPr>
        <w:t xml:space="preserve">; </w:t>
      </w:r>
      <w:r>
        <w:rPr>
          <w:rFonts w:eastAsia="Times New Roman" w:cs="Times New Roman"/>
          <w:szCs w:val="28"/>
          <w:lang w:eastAsia="ru-RU"/>
        </w:rPr>
        <w:t xml:space="preserve">происходит </w:t>
      </w:r>
      <w:r w:rsidRPr="00650E08">
        <w:rPr>
          <w:rFonts w:eastAsia="Times New Roman" w:cs="Times New Roman"/>
          <w:szCs w:val="28"/>
          <w:lang w:eastAsia="ru-RU"/>
        </w:rPr>
        <w:t xml:space="preserve">формирование </w:t>
      </w:r>
      <w:r w:rsidRPr="00650E08">
        <w:rPr>
          <w:rFonts w:eastAsia="Times New Roman" w:cs="Times New Roman"/>
          <w:szCs w:val="28"/>
          <w:lang w:eastAsia="ru-RU"/>
        </w:rPr>
        <w:lastRenderedPageBreak/>
        <w:t>познавательных действий</w:t>
      </w:r>
      <w:r>
        <w:rPr>
          <w:rFonts w:eastAsia="Times New Roman" w:cs="Times New Roman"/>
          <w:szCs w:val="28"/>
          <w:lang w:eastAsia="ru-RU"/>
        </w:rPr>
        <w:t>, становление сознания; развивается  воображение и творческая активность; формируются первичные представления о себе, других людях</w:t>
      </w:r>
      <w:r w:rsidRPr="00650E08">
        <w:rPr>
          <w:rFonts w:eastAsia="Times New Roman" w:cs="Times New Roman"/>
          <w:szCs w:val="28"/>
          <w:lang w:eastAsia="ru-RU"/>
        </w:rPr>
        <w:t>, о свойствах и отношениях объектов окружающего мира</w:t>
      </w:r>
      <w:r>
        <w:rPr>
          <w:rFonts w:eastAsia="Times New Roman" w:cs="Times New Roman"/>
          <w:szCs w:val="28"/>
          <w:lang w:eastAsia="ru-RU"/>
        </w:rPr>
        <w:t xml:space="preserve">; </w:t>
      </w:r>
    </w:p>
    <w:p w:rsidR="00BD4B98" w:rsidRPr="00CD334B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Направления деятельности педагога с использованием игрового парашюта: </w:t>
      </w:r>
      <w:r w:rsidRPr="00CD334B">
        <w:rPr>
          <w:rFonts w:eastAsia="Times New Roman" w:cs="Times New Roman"/>
          <w:bCs/>
          <w:i/>
          <w:iCs/>
          <w:szCs w:val="28"/>
          <w:lang w:eastAsia="ru-RU"/>
        </w:rPr>
        <w:t>формирование представлений о цвете, форме, величине, части и целом,</w:t>
      </w:r>
      <w:r w:rsidRPr="00CD334B">
        <w:rPr>
          <w:rFonts w:eastAsia="Times New Roman" w:cs="Times New Roman"/>
          <w:szCs w:val="28"/>
          <w:lang w:eastAsia="ru-RU"/>
        </w:rPr>
        <w:t xml:space="preserve"> </w:t>
      </w:r>
      <w:r w:rsidRPr="00CD334B">
        <w:rPr>
          <w:rFonts w:eastAsia="Times New Roman" w:cs="Times New Roman"/>
          <w:bCs/>
          <w:i/>
          <w:iCs/>
          <w:szCs w:val="28"/>
          <w:lang w:eastAsia="ru-RU"/>
        </w:rPr>
        <w:t>материале, звучании, ритме, темпе, количестве, числе, пространстве и времени, движении и покое, причинах и следствиях и др.; косвенно парашют применяется как средство создания хорошего настроения в процессе формирования представлений о традициях и праздниках.</w:t>
      </w:r>
    </w:p>
    <w:p w:rsidR="00BD4B98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E403A8">
        <w:rPr>
          <w:rFonts w:eastAsia="Times New Roman" w:cs="Times New Roman"/>
          <w:b/>
          <w:szCs w:val="28"/>
          <w:lang w:eastAsia="ru-RU"/>
        </w:rPr>
        <w:t>Речевое развитие</w:t>
      </w:r>
      <w:r>
        <w:rPr>
          <w:rFonts w:eastAsia="Times New Roman" w:cs="Times New Roman"/>
          <w:szCs w:val="28"/>
          <w:lang w:eastAsia="ru-RU"/>
        </w:rPr>
        <w:t>. Дети овладевают</w:t>
      </w:r>
      <w:r w:rsidRPr="00E403A8">
        <w:rPr>
          <w:rFonts w:eastAsia="Times New Roman" w:cs="Times New Roman"/>
          <w:szCs w:val="28"/>
          <w:lang w:eastAsia="ru-RU"/>
        </w:rPr>
        <w:t xml:space="preserve"> речью как средством общения и культур</w:t>
      </w:r>
      <w:r>
        <w:rPr>
          <w:rFonts w:eastAsia="Times New Roman" w:cs="Times New Roman"/>
          <w:szCs w:val="28"/>
          <w:lang w:eastAsia="ru-RU"/>
        </w:rPr>
        <w:t>ы; обогащается активный словарь; формируется грамматически правильная диалогическая и монологическая речь в процессе игровых действий с использованием малых фольклорных форм (</w:t>
      </w:r>
      <w:proofErr w:type="spellStart"/>
      <w:r>
        <w:rPr>
          <w:rFonts w:eastAsia="Times New Roman" w:cs="Times New Roman"/>
          <w:szCs w:val="28"/>
          <w:lang w:eastAsia="ru-RU"/>
        </w:rPr>
        <w:t>заклички</w:t>
      </w:r>
      <w:proofErr w:type="spellEnd"/>
      <w:r>
        <w:rPr>
          <w:rFonts w:eastAsia="Times New Roman" w:cs="Times New Roman"/>
          <w:szCs w:val="28"/>
          <w:lang w:eastAsia="ru-RU"/>
        </w:rPr>
        <w:t>, считалки, загадки и др.)</w:t>
      </w:r>
      <w:r w:rsidRPr="00E403A8">
        <w:rPr>
          <w:rFonts w:eastAsia="Times New Roman" w:cs="Times New Roman"/>
          <w:szCs w:val="28"/>
          <w:lang w:eastAsia="ru-RU"/>
        </w:rPr>
        <w:t xml:space="preserve">; </w:t>
      </w:r>
      <w:r>
        <w:rPr>
          <w:rFonts w:eastAsia="Times New Roman" w:cs="Times New Roman"/>
          <w:szCs w:val="28"/>
          <w:lang w:eastAsia="ru-RU"/>
        </w:rPr>
        <w:t>в интегрированной деятельности развивается звуковая и интонационная культура речи, фонематический слух</w:t>
      </w:r>
      <w:r w:rsidRPr="00E403A8">
        <w:rPr>
          <w:rFonts w:eastAsia="Times New Roman" w:cs="Times New Roman"/>
          <w:szCs w:val="28"/>
          <w:lang w:eastAsia="ru-RU"/>
        </w:rPr>
        <w:t xml:space="preserve">; </w:t>
      </w:r>
    </w:p>
    <w:p w:rsidR="00BD4B98" w:rsidRPr="00766A6B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bCs/>
          <w:i/>
          <w:iCs/>
          <w:szCs w:val="28"/>
          <w:lang w:eastAsia="ru-RU"/>
        </w:rPr>
      </w:pPr>
      <w:r w:rsidRPr="006B4167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Направления </w:t>
      </w:r>
      <w:r w:rsidRPr="00766A6B">
        <w:rPr>
          <w:rFonts w:eastAsia="Times New Roman" w:cs="Times New Roman"/>
          <w:bCs/>
          <w:i/>
          <w:iCs/>
          <w:szCs w:val="28"/>
          <w:lang w:eastAsia="ru-RU"/>
        </w:rPr>
        <w:t>деятельности педагога с использованием игрового парашюта:</w:t>
      </w:r>
      <w:r w:rsidRPr="00766A6B">
        <w:t xml:space="preserve"> </w:t>
      </w:r>
      <w:r w:rsidRPr="00766A6B">
        <w:rPr>
          <w:rFonts w:eastAsia="Times New Roman" w:cs="Times New Roman"/>
          <w:bCs/>
          <w:i/>
          <w:iCs/>
          <w:szCs w:val="28"/>
          <w:lang w:eastAsia="ru-RU"/>
        </w:rPr>
        <w:t xml:space="preserve">  игры на развитие фонематического слуха, автоматизацию и дифференциацию звуков, анализ и синтез слов; игры и упражнения на активизацию и уточнение словаря, формирование обобщающих понятий; </w:t>
      </w:r>
      <w:proofErr w:type="spellStart"/>
      <w:r w:rsidRPr="00766A6B">
        <w:rPr>
          <w:rFonts w:eastAsia="Times New Roman" w:cs="Times New Roman"/>
          <w:bCs/>
          <w:i/>
          <w:iCs/>
          <w:szCs w:val="28"/>
          <w:lang w:eastAsia="ru-RU"/>
        </w:rPr>
        <w:t>Оречевление</w:t>
      </w:r>
      <w:proofErr w:type="spellEnd"/>
      <w:r w:rsidRPr="00766A6B">
        <w:rPr>
          <w:rFonts w:eastAsia="Times New Roman" w:cs="Times New Roman"/>
          <w:bCs/>
          <w:i/>
          <w:iCs/>
          <w:szCs w:val="28"/>
          <w:lang w:eastAsia="ru-RU"/>
        </w:rPr>
        <w:t xml:space="preserve"> пространственных представлений; Игры и упражнения на совершенствование оптико-пространственных функций</w:t>
      </w:r>
    </w:p>
    <w:p w:rsidR="00BD4B98" w:rsidRPr="00F3280C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2200AC">
        <w:rPr>
          <w:rFonts w:eastAsia="Times New Roman" w:cs="Times New Roman"/>
          <w:b/>
          <w:szCs w:val="28"/>
          <w:lang w:eastAsia="ru-RU"/>
        </w:rPr>
        <w:t>Художественно-эстетическое развитие</w:t>
      </w:r>
      <w:r>
        <w:rPr>
          <w:rFonts w:eastAsia="Times New Roman" w:cs="Times New Roman"/>
          <w:szCs w:val="28"/>
          <w:lang w:eastAsia="ru-RU"/>
        </w:rPr>
        <w:t>. Развиваются предпосылки</w:t>
      </w:r>
      <w:r w:rsidRPr="00F3280C">
        <w:rPr>
          <w:rFonts w:eastAsia="Times New Roman" w:cs="Times New Roman"/>
          <w:szCs w:val="28"/>
          <w:lang w:eastAsia="ru-RU"/>
        </w:rPr>
        <w:t xml:space="preserve"> ценностно-смыслового восприятия и понимания </w:t>
      </w:r>
      <w:r>
        <w:rPr>
          <w:rFonts w:eastAsia="Times New Roman" w:cs="Times New Roman"/>
          <w:szCs w:val="28"/>
          <w:lang w:eastAsia="ru-RU"/>
        </w:rPr>
        <w:t>музыкального искусства посредством использования парашюта на музыкальных занятиях при постановке танцев, в ходе досугов, развлечений и праздников</w:t>
      </w:r>
      <w:r w:rsidRPr="00F3280C">
        <w:rPr>
          <w:rFonts w:eastAsia="Times New Roman" w:cs="Times New Roman"/>
          <w:szCs w:val="28"/>
          <w:lang w:eastAsia="ru-RU"/>
        </w:rPr>
        <w:t xml:space="preserve">; </w:t>
      </w:r>
      <w:r>
        <w:rPr>
          <w:rFonts w:eastAsia="Times New Roman" w:cs="Times New Roman"/>
          <w:szCs w:val="28"/>
          <w:lang w:eastAsia="ru-RU"/>
        </w:rPr>
        <w:t xml:space="preserve">происходит </w:t>
      </w:r>
      <w:r w:rsidRPr="00F3280C">
        <w:rPr>
          <w:rFonts w:eastAsia="Times New Roman" w:cs="Times New Roman"/>
          <w:szCs w:val="28"/>
          <w:lang w:eastAsia="ru-RU"/>
        </w:rPr>
        <w:t xml:space="preserve">становление эстетического отношения </w:t>
      </w:r>
      <w:r>
        <w:rPr>
          <w:rFonts w:eastAsia="Times New Roman" w:cs="Times New Roman"/>
          <w:szCs w:val="28"/>
          <w:lang w:eastAsia="ru-RU"/>
        </w:rPr>
        <w:t xml:space="preserve">к окружающему миру; </w:t>
      </w:r>
    </w:p>
    <w:p w:rsidR="00BD4B98" w:rsidRPr="00766A6B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bCs/>
          <w:i/>
          <w:iCs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Направления деятельности педагога с использованием игрового парашюта: </w:t>
      </w:r>
      <w:r w:rsidRPr="00766A6B">
        <w:rPr>
          <w:rFonts w:eastAsia="Times New Roman" w:cs="Times New Roman"/>
          <w:bCs/>
          <w:i/>
          <w:iCs/>
          <w:szCs w:val="28"/>
          <w:lang w:eastAsia="ru-RU"/>
        </w:rPr>
        <w:t>проведение музыкально-</w:t>
      </w:r>
      <w:proofErr w:type="gramStart"/>
      <w:r w:rsidRPr="00766A6B">
        <w:rPr>
          <w:rFonts w:eastAsia="Times New Roman" w:cs="Times New Roman"/>
          <w:bCs/>
          <w:i/>
          <w:iCs/>
          <w:szCs w:val="28"/>
          <w:lang w:eastAsia="ru-RU"/>
        </w:rPr>
        <w:t>ритмических  упражнений</w:t>
      </w:r>
      <w:proofErr w:type="gramEnd"/>
      <w:r w:rsidRPr="00766A6B">
        <w:rPr>
          <w:rFonts w:eastAsia="Times New Roman" w:cs="Times New Roman"/>
          <w:bCs/>
          <w:i/>
          <w:iCs/>
          <w:szCs w:val="28"/>
          <w:lang w:eastAsia="ru-RU"/>
        </w:rPr>
        <w:t>, игр с пением, игр-хороводов и создание танцевальных композиций.</w:t>
      </w:r>
    </w:p>
    <w:p w:rsidR="00BD4B98" w:rsidRPr="00BD5708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1A6810">
        <w:rPr>
          <w:rFonts w:eastAsia="Times New Roman" w:cs="Times New Roman"/>
          <w:b/>
          <w:szCs w:val="28"/>
          <w:lang w:eastAsia="ru-RU"/>
        </w:rPr>
        <w:t>Коррекционная работа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7670C6">
        <w:rPr>
          <w:rFonts w:eastAsia="Times New Roman" w:cs="Times New Roman"/>
          <w:szCs w:val="28"/>
          <w:lang w:eastAsia="ru-RU"/>
        </w:rPr>
        <w:t>Игровой парашют можно широко использовать в коррекционной работе с детьми, имеющими ограниченные возможности здоровья, тяжелые нарушения речи, задержку психического развития.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5708">
        <w:rPr>
          <w:rFonts w:eastAsia="Times New Roman" w:cs="Times New Roman"/>
          <w:szCs w:val="28"/>
          <w:lang w:eastAsia="ru-RU"/>
        </w:rPr>
        <w:t>В основе физкультурно-оздоровительной и коррекцио</w:t>
      </w:r>
      <w:r>
        <w:rPr>
          <w:rFonts w:eastAsia="Times New Roman" w:cs="Times New Roman"/>
          <w:szCs w:val="28"/>
          <w:lang w:eastAsia="ru-RU"/>
        </w:rPr>
        <w:t xml:space="preserve">нной работы с игровым пособием </w:t>
      </w:r>
      <w:r w:rsidRPr="00BD5708">
        <w:rPr>
          <w:rFonts w:eastAsia="Times New Roman" w:cs="Times New Roman"/>
          <w:szCs w:val="28"/>
          <w:lang w:eastAsia="ru-RU"/>
        </w:rPr>
        <w:t xml:space="preserve"> лежит глубокая и органичная взаимосвязь музыки, движения и речи, происходит развитие психической, сенсомоторной, эмоционально-волевой сфер через различные формы физического, умственного, </w:t>
      </w:r>
      <w:r w:rsidRPr="00BD5708">
        <w:rPr>
          <w:rFonts w:eastAsia="Times New Roman" w:cs="Times New Roman"/>
          <w:szCs w:val="28"/>
          <w:lang w:eastAsia="ru-RU"/>
        </w:rPr>
        <w:lastRenderedPageBreak/>
        <w:t>музыкального и других видов воспитания на фоне двигательной активнос</w:t>
      </w:r>
      <w:r>
        <w:rPr>
          <w:rFonts w:eastAsia="Times New Roman" w:cs="Times New Roman"/>
          <w:szCs w:val="28"/>
          <w:lang w:eastAsia="ru-RU"/>
        </w:rPr>
        <w:t>ти</w:t>
      </w:r>
      <w:r w:rsidRPr="00CD334B">
        <w:rPr>
          <w:rFonts w:eastAsia="Times New Roman" w:cs="Times New Roman"/>
          <w:szCs w:val="28"/>
          <w:lang w:eastAsia="ru-RU"/>
        </w:rPr>
        <w:t>.  Важно, что обогащение этих сфер ребенка музыкальными, цветовыми, тактильными и кинестетическими ощущениями создает дополнительный потенциал для развития психики детей с ограниченными возможностями здоровья.</w:t>
      </w:r>
    </w:p>
    <w:p w:rsidR="00BD4B98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группах компенсирующей и комбинированной направленности игровой парашют можно применять, также как и в группах общеразвивающей направленности, но, обязательно под руководством специалистов.</w:t>
      </w:r>
    </w:p>
    <w:p w:rsidR="00BD4B98" w:rsidRPr="00CD334B" w:rsidRDefault="00BD4B98" w:rsidP="00BD4B98">
      <w:pPr>
        <w:spacing w:before="0" w:beforeAutospacing="0" w:after="200" w:line="276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CD334B">
        <w:rPr>
          <w:rFonts w:eastAsia="Times New Roman" w:cs="Times New Roman"/>
          <w:b/>
          <w:szCs w:val="28"/>
          <w:lang w:eastAsia="ru-RU"/>
        </w:rPr>
        <w:t>Следует отметить, что мы можем говорить  об эффективности применения этого игрового средства только на основании собственного опыта в рамках нашего ДОУ.</w:t>
      </w:r>
    </w:p>
    <w:p w:rsidR="00BD4B98" w:rsidRPr="001613A8" w:rsidRDefault="00BD4B98" w:rsidP="00BD4B98">
      <w:pPr>
        <w:spacing w:before="0" w:beforeAutospacing="0" w:after="200" w:line="276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Уважаемые коллегии! Для использования этого пособия в практической работе Вам необходимо только желание, а любые виды парашютов и картотеку игр вы найдёте у инструктора по физической культуре Даниловой Натальи Александровны.</w:t>
      </w:r>
    </w:p>
    <w:p w:rsidR="00BD4B98" w:rsidRDefault="00BD4B98" w:rsidP="00BD4B98">
      <w:pPr>
        <w:spacing w:before="0" w:beforeAutospacing="0"/>
        <w:ind w:firstLine="0"/>
        <w:jc w:val="right"/>
        <w:rPr>
          <w:rFonts w:eastAsia="Times New Roman" w:cs="Times New Roman"/>
          <w:b/>
          <w:szCs w:val="28"/>
          <w:lang w:eastAsia="ru-RU"/>
        </w:rPr>
      </w:pPr>
    </w:p>
    <w:p w:rsidR="00BD4B98" w:rsidRPr="00492C79" w:rsidRDefault="00BD4B98" w:rsidP="00BD4B98">
      <w:pPr>
        <w:spacing w:before="0" w:beforeAutospacing="0"/>
        <w:ind w:firstLine="0"/>
        <w:jc w:val="right"/>
        <w:rPr>
          <w:rFonts w:eastAsia="Times New Roman" w:cs="Times New Roman"/>
          <w:b/>
          <w:szCs w:val="28"/>
          <w:lang w:eastAsia="ru-RU"/>
        </w:rPr>
      </w:pPr>
      <w:r w:rsidRPr="00492C79">
        <w:rPr>
          <w:rFonts w:eastAsia="Times New Roman" w:cs="Times New Roman"/>
          <w:b/>
          <w:szCs w:val="28"/>
          <w:lang w:eastAsia="ru-RU"/>
        </w:rPr>
        <w:t xml:space="preserve">Инструктор по физической культуре </w:t>
      </w:r>
    </w:p>
    <w:p w:rsidR="00BD4B98" w:rsidRPr="00492C79" w:rsidRDefault="00BD4B98" w:rsidP="00BD4B98">
      <w:pPr>
        <w:spacing w:before="0" w:beforeAutospacing="0"/>
        <w:ind w:firstLine="0"/>
        <w:jc w:val="right"/>
        <w:rPr>
          <w:rFonts w:eastAsia="Times New Roman" w:cs="Times New Roman"/>
          <w:b/>
          <w:szCs w:val="28"/>
          <w:lang w:eastAsia="ru-RU"/>
        </w:rPr>
      </w:pPr>
      <w:r w:rsidRPr="00492C79">
        <w:rPr>
          <w:rFonts w:eastAsia="Times New Roman" w:cs="Times New Roman"/>
          <w:b/>
          <w:szCs w:val="28"/>
          <w:lang w:eastAsia="ru-RU"/>
        </w:rPr>
        <w:t>Данилова Наталья Александровна</w:t>
      </w:r>
    </w:p>
    <w:p w:rsidR="00BD4B98" w:rsidRPr="00492C79" w:rsidRDefault="00BD4B98" w:rsidP="00BD4B98">
      <w:pPr>
        <w:spacing w:before="0" w:beforeAutospacing="0"/>
        <w:ind w:firstLine="0"/>
        <w:jc w:val="right"/>
        <w:rPr>
          <w:rFonts w:eastAsia="Times New Roman" w:cs="Times New Roman"/>
          <w:b/>
          <w:szCs w:val="28"/>
          <w:lang w:eastAsia="ru-RU"/>
        </w:rPr>
      </w:pPr>
      <w:r w:rsidRPr="00492C79">
        <w:rPr>
          <w:rFonts w:eastAsia="Times New Roman" w:cs="Times New Roman"/>
          <w:b/>
          <w:szCs w:val="28"/>
          <w:lang w:eastAsia="ru-RU"/>
        </w:rPr>
        <w:t>Октябрь 2015г.</w:t>
      </w:r>
    </w:p>
    <w:sectPr w:rsidR="00BD4B98" w:rsidRPr="0049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59"/>
    <w:rsid w:val="00881E59"/>
    <w:rsid w:val="008A6259"/>
    <w:rsid w:val="008F3B38"/>
    <w:rsid w:val="00AB3169"/>
    <w:rsid w:val="00BD4B98"/>
    <w:rsid w:val="00D917DA"/>
    <w:rsid w:val="00F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8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6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6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8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6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work12</dc:creator>
  <cp:keywords/>
  <dc:description/>
  <cp:lastModifiedBy>AL</cp:lastModifiedBy>
  <cp:revision>5</cp:revision>
  <dcterms:created xsi:type="dcterms:W3CDTF">2016-03-22T06:56:00Z</dcterms:created>
  <dcterms:modified xsi:type="dcterms:W3CDTF">2016-07-13T14:58:00Z</dcterms:modified>
</cp:coreProperties>
</file>