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8" w:rsidRPr="00442D31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  <w:lang w:val="en-US" w:eastAsia="ru-RU"/>
        </w:rPr>
      </w:pPr>
      <w:r w:rsidRPr="00146ED4">
        <w:rPr>
          <w:rFonts w:ascii="Times New Roman" w:hAnsi="Times New Roman" w:cs="Times New Roman"/>
          <w:b/>
          <w:sz w:val="40"/>
          <w:szCs w:val="40"/>
        </w:rPr>
        <w:t xml:space="preserve">Консультация для педагогов: </w:t>
      </w:r>
      <w:r w:rsidRPr="00146ED4"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  <w:t>«Взаимодействие</w:t>
      </w:r>
      <w:r w:rsidRPr="008379F4"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  <w:t>инструктора по ф</w:t>
      </w:r>
      <w:r w:rsidR="00A70145">
        <w:rPr>
          <w:rFonts w:ascii="Times New Roman" w:eastAsia="Times New Roman" w:hAnsi="Times New Roman" w:cs="Times New Roman"/>
          <w:b/>
          <w:spacing w:val="-6"/>
          <w:sz w:val="40"/>
          <w:szCs w:val="40"/>
          <w:lang w:eastAsia="ru-RU"/>
        </w:rPr>
        <w:t xml:space="preserve">изической культуре и педагогов </w:t>
      </w:r>
      <w:r>
        <w:rPr>
          <w:rFonts w:ascii="Times New Roman" w:eastAsia="Times New Roman" w:hAnsi="Times New Roman" w:cs="Times New Roman"/>
          <w:b/>
          <w:spacing w:val="-11"/>
          <w:sz w:val="40"/>
          <w:szCs w:val="40"/>
          <w:lang w:eastAsia="ru-RU"/>
        </w:rPr>
        <w:t>как эффективный способ организации физкультурно-оздоровительной работы в дошкольной образовательной организации</w:t>
      </w:r>
      <w:r w:rsidRPr="008379F4">
        <w:rPr>
          <w:rFonts w:ascii="Times New Roman" w:eastAsia="Times New Roman" w:hAnsi="Times New Roman" w:cs="Times New Roman"/>
          <w:b/>
          <w:spacing w:val="-11"/>
          <w:sz w:val="40"/>
          <w:szCs w:val="40"/>
          <w:lang w:eastAsia="ru-RU"/>
        </w:rPr>
        <w:t>»</w:t>
      </w:r>
      <w:bookmarkStart w:id="0" w:name="_GoBack"/>
      <w:bookmarkEnd w:id="0"/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всех педагогов и специалистов ДОУ направлена на достижение 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целей развития, воспитания,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улучшения здоровья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тей. </w:t>
      </w:r>
    </w:p>
    <w:p w:rsidR="008244F8" w:rsidRPr="00B815B1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эффективность физкультурно-оздоровительной работы в дошкольном учреждении обеспечивается в результате сотрудничества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уктора по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культуре,  воспитателей и специалистов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заслу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живает совместная работа вос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питателя и инструктора по фи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культуре. Согласно п. 12.2 СанПиН 2.4.1.3049-13 ("Са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нитарно-эпидемиологические требования к устройству, содержанию и организа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режима работы в дошкольных организациях", с изменениями, внесёнными на основании Постановления Главного государственного санитарного врача РФ: от 20 июля 2015 г. № 28 «О внесении изменений в СанПиН 2.4.1.3049-13 от 27 августа 2015 года №41</w:t>
      </w:r>
      <w:r w:rsidRPr="00B815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ДОУ реко</w:t>
      </w:r>
      <w:r w:rsidRPr="00B815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 использовать следующие формы двига</w:t>
      </w: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деятельности: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в помещении и на воздухе;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минутки;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упражнения;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тренажерах;</w:t>
      </w:r>
    </w:p>
    <w:p w:rsidR="008244F8" w:rsidRPr="00B815B1" w:rsidRDefault="008244F8" w:rsidP="00824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и др.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формы двигательной деятельно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направлены на укрепление здоровья и всесто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роннее физическое развитие детей. Решение данных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педагогов и специалистов.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ажно! Систематически организовывать и проводить занятия по  физической культуре, физкультурные досуги и спортивные праздники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совместном участии инструктора по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культуре,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питателей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уделять проведению интегрированных мероприятий в группах компенсирующей и комбинированной направленности, так как при организации таких мероприятий учитываются индивидуальные возможности (в частности, возможности здоровья) воспитанников и сопровождение детей специалистами в ходе мероприятия. 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 активного взаимодействия</w:t>
      </w:r>
      <w:r w:rsidRPr="008379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воспитат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еля (специалиста)</w:t>
      </w:r>
      <w:r w:rsidRPr="008379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инструктором по физической культуре зависит конечный результат и </w:t>
      </w:r>
      <w:r w:rsidRPr="008379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достижение таких целей, как повышение двигательной 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активности детей, формирование у них двигательной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положительного эмоционального настроя.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использование сюрпризного момента явля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приоритетным в работе с детьми дошкольного возраста, то для воспитателя содержание предсто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зационные моменты.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мероприятие специалист, з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воспитателя - помогать инструк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тору по физической культуре, осуществлять страхов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дошкольников, следить за качеством выполнения упражнений и дисциплиной, а также проводить ин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видуальную работу с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ИОМ (индивидуальному образовательному маршруту)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педагогу предъявляются те же требования, что и к дошкольникам: обязательное наличие</w:t>
      </w:r>
      <w:r w:rsidRPr="0083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культурной формы и соответствующей обуви. Это позволит воспитателю быть свободным в движени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благодаря чему он сможет включиться в образо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вательную деятельность по физическому развитию.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структором по физической культуре движение и действовать в соответствии с образцом так же лов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Если дети выполняют общеразвивающие упраж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упражнений в передних рядах, а воспитатель - в зад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существуют разные способы орга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детей во время проведения занятий физи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культурой: фронтальный, групповой, индиви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фронтальном способе одинаковые для всех </w:t>
      </w:r>
      <w:r w:rsidRPr="00837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выполняются сразу всеми детьми. И спе</w:t>
      </w:r>
      <w:r w:rsidRPr="00837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циалист, и воспитатель следят за правильностью вы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упражнений и осанкой дошкольников.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групповом способе организации дети рас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пределяются на группы, каждая из которых выполня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ет свое задание. При этом инструктор по физической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занимается с одной группой, а воспитатель с другой.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способ заключается в выполне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отдельных упражнений каждым занимающимся самостоятельно. Ценность индивидуального выпол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циалиста и воспитателя - помочь ему увидеть не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достатки, а при необходимости прийти на помощь в нужный момен</w:t>
      </w:r>
      <w:r w:rsidRPr="008379F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круговой тренировки на заня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тиях физической культурой воспитатель и инструк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 по физической культуре делят "станции" между 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собой, следят за качеством и обеспечивают безопас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расположиться так, чтобы оказать ему в нуж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момент помощь.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подвижных игр воспи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заданием, что им не удалось.</w:t>
      </w: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совместного проведения занятия физиче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культурой деятельность воспитателя не закан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чивается. Новые двигательные навыки он закрепляет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при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дуальной работы в режиме дня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Следуя реко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мендациям инструктора по физи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культуре, воспитатель ор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с детьми по реализации ИОМ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зирует малоподвижных и ослаб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дошкольников.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дви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 навыков воспитатель в тесном контакте с инструктором по физической культуре организу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группах и на территории ДОУ развивающую двигательную  среду, при этом учитываются возрастные особенности детей и их интересы. В свою очередь инструкт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по физической культуре 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воспитателям по различным вопросам физическо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дошкольников: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бирает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утренней гимнастики, физкультминуток, бо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гимнастики, организовы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прогулке,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для родителей по организации двигательной деятельности детей в семье.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физкультурных досугов, празд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дней здоровья и других массовых меропри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ятий воспитатель - незаменимый помощник ин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и подведения итогов.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Возглавлять подготовительную работу может ин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структор по физической культуре, а воспитатель ока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 ему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 каждом из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этапов или   отвечает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одного из них.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инструктор по физической культуре решает организационные вопросы, задача воспитателя - во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влечь детей в процесс подготовки к празднику, под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держивать их инициативу, предоставляя им возмож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ощущать себя полноправными участниками мероприятия.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праздника, направленная на ре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шение его главной задачи, наполняется соответству</w:t>
      </w:r>
      <w:r w:rsidRPr="008379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двигательным содержанием: играми, сорев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ние, вручать подарки. Кроме того, воспитатели могут выступать в роли полноправных участников меро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приятия: стать героями, играть с детьми, стимулиро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активность родителей.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 организации физкультурных досу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и праздников предоставляет  воз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активность, инициативу, самостоятельность, творчество 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лаготворно влияет на развитие 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и личностных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примером сотрудничества инструкто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по физической культуре и воспитателя является организация прогулок и походов с детьми. Специ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 заранее готовится к проведению похода, со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8244F8" w:rsidRPr="008379F4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эффективность физкультурно-оз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доровительной работы в ДОУ напрямую зависит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83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отдельных педагогов, так и всего педагогического коллектива. </w:t>
      </w: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Учитывая рекомендации, педагоги ДОУ смогут более эффективно проводить физкультурно-оздоровительную работу с воспитанниками.</w:t>
      </w: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Консультацию для педагогов подготовил</w:t>
      </w: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инструктор по физической культуре </w:t>
      </w:r>
    </w:p>
    <w:p w:rsidR="008244F8" w:rsidRDefault="008244F8" w:rsidP="008244F8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Данилова Наталья Александровна</w:t>
      </w:r>
    </w:p>
    <w:p w:rsidR="00327884" w:rsidRPr="008244F8" w:rsidRDefault="008244F8" w:rsidP="008244F8">
      <w:pPr>
        <w:jc w:val="right"/>
        <w:rPr>
          <w:rFonts w:ascii="Times New Roman" w:hAnsi="Times New Roman" w:cs="Times New Roman"/>
          <w:sz w:val="28"/>
          <w:szCs w:val="28"/>
        </w:rPr>
      </w:pPr>
      <w:r w:rsidRPr="008244F8">
        <w:rPr>
          <w:rFonts w:ascii="Times New Roman" w:hAnsi="Times New Roman" w:cs="Times New Roman"/>
          <w:sz w:val="28"/>
          <w:szCs w:val="28"/>
        </w:rPr>
        <w:t>Декабрь 2014</w:t>
      </w:r>
    </w:p>
    <w:sectPr w:rsidR="00327884" w:rsidRPr="0082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3F5"/>
    <w:multiLevelType w:val="hybridMultilevel"/>
    <w:tmpl w:val="6A84D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40"/>
    <w:rsid w:val="00442D31"/>
    <w:rsid w:val="00685A40"/>
    <w:rsid w:val="008244F8"/>
    <w:rsid w:val="008F3B38"/>
    <w:rsid w:val="00A70145"/>
    <w:rsid w:val="00D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work12</dc:creator>
  <cp:keywords/>
  <dc:description/>
  <cp:lastModifiedBy>AL</cp:lastModifiedBy>
  <cp:revision>4</cp:revision>
  <dcterms:created xsi:type="dcterms:W3CDTF">2016-03-22T05:59:00Z</dcterms:created>
  <dcterms:modified xsi:type="dcterms:W3CDTF">2016-07-13T14:20:00Z</dcterms:modified>
</cp:coreProperties>
</file>